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143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472C4" w:themeFill="accent1"/>
        <w:tblLook w:val="04A0" w:firstRow="1" w:lastRow="0" w:firstColumn="1" w:lastColumn="0" w:noHBand="0" w:noVBand="1"/>
      </w:tblPr>
      <w:tblGrid>
        <w:gridCol w:w="14317"/>
      </w:tblGrid>
      <w:tr w:rsidRPr="00DC476F" w:rsidR="00D020CA" w:rsidTr="00B53775" w14:paraId="363864CD" w14:textId="77777777">
        <w:tc>
          <w:tcPr>
            <w:tcW w:w="14317" w:type="dxa"/>
            <w:shd w:val="clear" w:color="auto" w:fill="5B9BD5" w:themeFill="accent5"/>
          </w:tcPr>
          <w:p w:rsidRPr="00DC476F" w:rsidR="00D020CA" w:rsidP="00266A04" w:rsidRDefault="00D020CA" w14:paraId="208C0213" w14:textId="5E64615C">
            <w:pPr>
              <w:rPr>
                <w:rFonts w:cstheme="minorHAnsi"/>
              </w:rPr>
            </w:pPr>
            <w:r w:rsidRPr="00DC476F">
              <w:rPr>
                <w:rFonts w:cstheme="minorHAnsi"/>
                <w:color w:val="F2F2F2" w:themeColor="background1" w:themeShade="F2"/>
              </w:rPr>
              <w:t>Testing Konzept</w:t>
            </w:r>
            <w:r w:rsidRPr="00DC476F" w:rsidR="005D799B">
              <w:rPr>
                <w:rFonts w:cstheme="minorHAnsi"/>
                <w:color w:val="F2F2F2" w:themeColor="background1" w:themeShade="F2"/>
              </w:rPr>
              <w:t xml:space="preserve"> </w:t>
            </w:r>
            <w:r w:rsidRPr="00DC476F" w:rsidR="002B17D3">
              <w:rPr>
                <w:rFonts w:cstheme="minorHAnsi"/>
                <w:color w:val="F2F2F2" w:themeColor="background1" w:themeShade="F2"/>
              </w:rPr>
              <w:t>FortressForge</w:t>
            </w:r>
          </w:p>
        </w:tc>
      </w:tr>
    </w:tbl>
    <w:p w:rsidRPr="00DC476F" w:rsidR="00BE4EDB" w:rsidRDefault="00BE4EDB" w14:paraId="2C7FD468" w14:textId="77777777">
      <w:pPr>
        <w:rPr>
          <w:rFonts w:cstheme="minorHAnsi"/>
        </w:rPr>
      </w:pPr>
    </w:p>
    <w:p w:rsidRPr="00DC476F" w:rsidR="00024B87" w:rsidP="00024B87" w:rsidRDefault="00944DB9" w14:paraId="204C5AB4" w14:textId="4018385D">
      <w:pPr>
        <w:rPr>
          <w:rFonts w:cstheme="minorHAnsi"/>
        </w:rPr>
      </w:pPr>
      <w:r w:rsidRPr="00DC476F">
        <w:rPr>
          <w:rFonts w:cstheme="minorHAnsi"/>
        </w:rPr>
        <w:t xml:space="preserve">Das Ziel dieses Testkonzepts ist es, eine fehlerfreie und benutzerfreundliche Nutzungserfahrung des </w:t>
      </w:r>
      <w:r w:rsidRPr="00DC476F" w:rsidR="00F47B32">
        <w:rPr>
          <w:rFonts w:cstheme="minorHAnsi"/>
        </w:rPr>
        <w:t>FortressForge</w:t>
      </w:r>
      <w:r w:rsidRPr="00DC476F" w:rsidR="008F3756">
        <w:rPr>
          <w:rFonts w:cstheme="minorHAnsi"/>
        </w:rPr>
        <w:t xml:space="preserve"> Programmes</w:t>
      </w:r>
      <w:r w:rsidRPr="00DC476F">
        <w:rPr>
          <w:rFonts w:cstheme="minorHAnsi"/>
        </w:rPr>
        <w:t xml:space="preserve"> zu gewährleisten. Das Konzept bestimmt die wesentlichen Bereiche, die überprüft werden müssen, um die reibungslose Funktionalität sicherzustellen.</w:t>
      </w:r>
      <w:r w:rsidRPr="00DC476F" w:rsidR="00C163EA">
        <w:rPr>
          <w:rFonts w:cstheme="minorHAnsi"/>
        </w:rPr>
        <w:br/>
      </w:r>
      <w:r w:rsidRPr="00DC476F" w:rsidR="00C163EA">
        <w:rPr>
          <w:rFonts w:cstheme="minorHAnsi"/>
        </w:rPr>
        <w:t xml:space="preserve">Wir möchten uns dabei </w:t>
      </w:r>
      <w:r w:rsidRPr="00DC476F" w:rsidR="00144821">
        <w:rPr>
          <w:rFonts w:cstheme="minorHAnsi"/>
        </w:rPr>
        <w:t xml:space="preserve">integrierte / automatisierte </w:t>
      </w:r>
      <w:r w:rsidRPr="00DC476F" w:rsidR="00D62490">
        <w:rPr>
          <w:rFonts w:cstheme="minorHAnsi"/>
        </w:rPr>
        <w:t>Tests</w:t>
      </w:r>
      <w:r w:rsidRPr="00DC476F" w:rsidR="00144821">
        <w:rPr>
          <w:rFonts w:cstheme="minorHAnsi"/>
        </w:rPr>
        <w:t xml:space="preserve"> </w:t>
      </w:r>
      <w:r w:rsidRPr="00DC476F" w:rsidR="00EF240F">
        <w:rPr>
          <w:rFonts w:cstheme="minorHAnsi"/>
        </w:rPr>
        <w:t>zu hilfe nehmen</w:t>
      </w:r>
      <w:r w:rsidRPr="00DC476F" w:rsidR="00D62490">
        <w:rPr>
          <w:rFonts w:cstheme="minorHAnsi"/>
        </w:rPr>
        <w:t xml:space="preserve"> welche das refactoring vereinfachen sollten</w:t>
      </w:r>
      <w:r w:rsidRPr="00DC476F" w:rsidR="00EF240F">
        <w:rPr>
          <w:rFonts w:cstheme="minorHAnsi"/>
        </w:rPr>
        <w:t xml:space="preserve"> aber auch einen Teil auf Manuellem </w:t>
      </w:r>
      <w:r w:rsidRPr="00DC476F" w:rsidR="007804D3">
        <w:rPr>
          <w:rFonts w:cstheme="minorHAnsi"/>
        </w:rPr>
        <w:t>Testung</w:t>
      </w:r>
      <w:r w:rsidRPr="00DC476F" w:rsidR="00EF240F">
        <w:rPr>
          <w:rFonts w:cstheme="minorHAnsi"/>
        </w:rPr>
        <w:t xml:space="preserve"> basieren </w:t>
      </w:r>
      <w:r w:rsidRPr="00DC476F" w:rsidR="007804D3">
        <w:rPr>
          <w:rFonts w:cstheme="minorHAnsi"/>
        </w:rPr>
        <w:t>aufgrund der Architektur und der gewählten Frameworks / Unity etc</w:t>
      </w:r>
      <w:r w:rsidRPr="00DC476F" w:rsidR="00D62490">
        <w:rPr>
          <w:rFonts w:cstheme="minorHAnsi"/>
        </w:rPr>
        <w:t>.</w:t>
      </w:r>
    </w:p>
    <w:p w:rsidR="00FF45CE" w:rsidP="00024B87" w:rsidRDefault="00FF45CE" w14:paraId="50DDAD17" w14:textId="77777777">
      <w:pPr>
        <w:rPr>
          <w:rFonts w:cstheme="minorHAnsi"/>
        </w:rPr>
      </w:pPr>
    </w:p>
    <w:p w:rsidR="00EB5523" w:rsidP="00024B87" w:rsidRDefault="002821BB" w14:paraId="37F200D5" w14:textId="03634288">
      <w:pPr>
        <w:rPr>
          <w:rFonts w:cstheme="minorHAnsi"/>
        </w:rPr>
      </w:pPr>
      <w:r>
        <w:rPr>
          <w:rFonts w:cstheme="minorHAnsi"/>
        </w:rPr>
        <w:t>Des Weiteren</w:t>
      </w:r>
      <w:r w:rsidR="006448CC">
        <w:rPr>
          <w:rFonts w:cstheme="minorHAnsi"/>
        </w:rPr>
        <w:t xml:space="preserve"> Haben wir uns dazu </w:t>
      </w:r>
      <w:r>
        <w:rPr>
          <w:rFonts w:cstheme="minorHAnsi"/>
        </w:rPr>
        <w:t>entschieden,</w:t>
      </w:r>
      <w:r w:rsidR="006448CC">
        <w:rPr>
          <w:rFonts w:cstheme="minorHAnsi"/>
        </w:rPr>
        <w:t xml:space="preserve"> dass wir keine Test </w:t>
      </w:r>
      <w:r w:rsidRPr="0049605E" w:rsidR="0049605E">
        <w:rPr>
          <w:rFonts w:cstheme="minorHAnsi"/>
        </w:rPr>
        <w:t>Coverage</w:t>
      </w:r>
      <w:r w:rsidR="0049605E">
        <w:rPr>
          <w:rFonts w:cstheme="minorHAnsi"/>
        </w:rPr>
        <w:t xml:space="preserve"> von 100% anstreben aus mehreren Gründen. Durch unsere</w:t>
      </w:r>
      <w:r>
        <w:rPr>
          <w:rFonts w:cstheme="minorHAnsi"/>
        </w:rPr>
        <w:t xml:space="preserve"> </w:t>
      </w:r>
      <w:r w:rsidR="008E3955">
        <w:rPr>
          <w:rFonts w:cstheme="minorHAnsi"/>
        </w:rPr>
        <w:t>Verwendung von</w:t>
      </w:r>
      <w:r>
        <w:rPr>
          <w:rFonts w:cstheme="minorHAnsi"/>
        </w:rPr>
        <w:t xml:space="preserve"> Unity und Fish.net als Framework haben wir eine exponentiell </w:t>
      </w:r>
      <w:r w:rsidR="008E3955">
        <w:rPr>
          <w:rFonts w:cstheme="minorHAnsi"/>
        </w:rPr>
        <w:t>wachsende</w:t>
      </w:r>
      <w:r>
        <w:rPr>
          <w:rFonts w:cstheme="minorHAnsi"/>
        </w:rPr>
        <w:t xml:space="preserve"> </w:t>
      </w:r>
      <w:r w:rsidR="008E3955">
        <w:rPr>
          <w:rFonts w:cstheme="minorHAnsi"/>
        </w:rPr>
        <w:t xml:space="preserve">Komplexität in unser Programm eingeführt. Dies führt </w:t>
      </w:r>
      <w:r w:rsidR="00B17939">
        <w:rPr>
          <w:rFonts w:cstheme="minorHAnsi"/>
        </w:rPr>
        <w:t>dazu,</w:t>
      </w:r>
      <w:r w:rsidR="008E3955">
        <w:rPr>
          <w:rFonts w:cstheme="minorHAnsi"/>
        </w:rPr>
        <w:t xml:space="preserve"> dass es Bereiche gibt in denen Sich </w:t>
      </w:r>
      <w:r w:rsidR="00C01168">
        <w:rPr>
          <w:rFonts w:cstheme="minorHAnsi"/>
        </w:rPr>
        <w:t>das Testen</w:t>
      </w:r>
      <w:r w:rsidR="00EB5523">
        <w:rPr>
          <w:rFonts w:cstheme="minorHAnsi"/>
        </w:rPr>
        <w:t>…</w:t>
      </w:r>
    </w:p>
    <w:p w:rsidR="00953F89" w:rsidP="00EB5523" w:rsidRDefault="00EB5523" w14:paraId="41E61A11" w14:textId="01B052AC">
      <w:pPr>
        <w:pStyle w:val="Listenabsatz"/>
        <w:numPr>
          <w:ilvl w:val="0"/>
          <w:numId w:val="15"/>
        </w:numPr>
        <w:rPr>
          <w:rFonts w:cstheme="minorHAnsi"/>
        </w:rPr>
      </w:pPr>
      <w:r>
        <w:rPr>
          <w:rFonts w:cstheme="minorHAnsi"/>
        </w:rPr>
        <w:t>…</w:t>
      </w:r>
      <w:r w:rsidRPr="00EB5523" w:rsidR="00C01168">
        <w:rPr>
          <w:rFonts w:cstheme="minorHAnsi"/>
        </w:rPr>
        <w:t xml:space="preserve"> weniger lohnt (Weil ein Teil des zu behandelnden Codes bereits von Unity oder Fish.net abgedeckt wird)</w:t>
      </w:r>
      <w:r w:rsidRPr="00EB5523" w:rsidR="008E3955">
        <w:rPr>
          <w:rFonts w:cstheme="minorHAnsi"/>
        </w:rPr>
        <w:t xml:space="preserve"> </w:t>
      </w:r>
    </w:p>
    <w:p w:rsidR="00EB5523" w:rsidP="00EB5523" w:rsidRDefault="00110E37" w14:paraId="1AA0C61B" w14:textId="5E67E4A1">
      <w:pPr>
        <w:pStyle w:val="Listenabsatz"/>
        <w:numPr>
          <w:ilvl w:val="0"/>
          <w:numId w:val="15"/>
        </w:numPr>
        <w:rPr>
          <w:rFonts w:cstheme="minorHAnsi"/>
        </w:rPr>
      </w:pPr>
      <w:r>
        <w:rPr>
          <w:rFonts w:cstheme="minorHAnsi"/>
        </w:rPr>
        <w:t>.</w:t>
      </w:r>
      <w:r w:rsidR="00D92794">
        <w:rPr>
          <w:rFonts w:cstheme="minorHAnsi"/>
        </w:rPr>
        <w:t>.</w:t>
      </w:r>
      <w:r>
        <w:rPr>
          <w:rFonts w:cstheme="minorHAnsi"/>
        </w:rPr>
        <w:t xml:space="preserve">. als zu komplex herausstellt (Weil </w:t>
      </w:r>
      <w:r w:rsidR="00B17939">
        <w:rPr>
          <w:rFonts w:cstheme="minorHAnsi"/>
        </w:rPr>
        <w:t xml:space="preserve">Unity und Fish.net eine Lernkurve </w:t>
      </w:r>
      <w:r w:rsidR="00DA08C9">
        <w:rPr>
          <w:rFonts w:cstheme="minorHAnsi"/>
        </w:rPr>
        <w:t>ausweisen</w:t>
      </w:r>
      <w:r w:rsidR="00B17939">
        <w:rPr>
          <w:rFonts w:cstheme="minorHAnsi"/>
        </w:rPr>
        <w:t xml:space="preserve"> welche grösser ist als</w:t>
      </w:r>
      <w:r w:rsidR="00D92794">
        <w:rPr>
          <w:rFonts w:cstheme="minorHAnsi"/>
        </w:rPr>
        <w:t xml:space="preserve"> die uns zur</w:t>
      </w:r>
      <w:r w:rsidR="00B17939">
        <w:rPr>
          <w:rFonts w:cstheme="minorHAnsi"/>
        </w:rPr>
        <w:t xml:space="preserve"> </w:t>
      </w:r>
      <w:r w:rsidR="00D92794">
        <w:rPr>
          <w:rFonts w:cstheme="minorHAnsi"/>
        </w:rPr>
        <w:t>ver</w:t>
      </w:r>
      <w:r w:rsidR="00412435">
        <w:rPr>
          <w:rFonts w:cstheme="minorHAnsi"/>
        </w:rPr>
        <w:t>fügbar stehenden</w:t>
      </w:r>
      <w:r w:rsidR="00DA08C9">
        <w:rPr>
          <w:rFonts w:cstheme="minorHAnsi"/>
        </w:rPr>
        <w:t xml:space="preserve"> Projektzeit</w:t>
      </w:r>
      <w:r>
        <w:rPr>
          <w:rFonts w:cstheme="minorHAnsi"/>
        </w:rPr>
        <w:t>)</w:t>
      </w:r>
    </w:p>
    <w:p w:rsidR="00412435" w:rsidP="00EB5523" w:rsidRDefault="00412435" w14:paraId="6361FFFF" w14:textId="168C0975">
      <w:pPr>
        <w:pStyle w:val="Listenabsatz"/>
        <w:numPr>
          <w:ilvl w:val="0"/>
          <w:numId w:val="15"/>
        </w:numPr>
        <w:rPr>
          <w:rFonts w:cstheme="minorHAnsi"/>
        </w:rPr>
      </w:pPr>
      <w:r>
        <w:rPr>
          <w:rFonts w:cstheme="minorHAnsi"/>
        </w:rPr>
        <w:t xml:space="preserve">… </w:t>
      </w:r>
      <w:r w:rsidR="00087E32">
        <w:rPr>
          <w:rFonts w:cstheme="minorHAnsi"/>
        </w:rPr>
        <w:t>beinahe unmöglich automatisiert umzusetzen</w:t>
      </w:r>
      <w:r w:rsidR="00A104A3">
        <w:rPr>
          <w:rFonts w:cstheme="minorHAnsi"/>
        </w:rPr>
        <w:t xml:space="preserve"> ist</w:t>
      </w:r>
      <w:r w:rsidR="00087E32">
        <w:rPr>
          <w:rFonts w:cstheme="minorHAnsi"/>
        </w:rPr>
        <w:t xml:space="preserve"> (Weill es mit unserem Wissenstand und </w:t>
      </w:r>
      <w:r w:rsidR="00674F73">
        <w:rPr>
          <w:rFonts w:cstheme="minorHAnsi"/>
        </w:rPr>
        <w:t xml:space="preserve">Zeitvorgabe </w:t>
      </w:r>
      <w:r w:rsidR="00A45507">
        <w:rPr>
          <w:rFonts w:cstheme="minorHAnsi"/>
        </w:rPr>
        <w:t xml:space="preserve">nicht möglich </w:t>
      </w:r>
      <w:r w:rsidR="000A725C">
        <w:rPr>
          <w:rFonts w:cstheme="minorHAnsi"/>
        </w:rPr>
        <w:t>wäre</w:t>
      </w:r>
      <w:r w:rsidR="00A45507">
        <w:rPr>
          <w:rFonts w:cstheme="minorHAnsi"/>
        </w:rPr>
        <w:t xml:space="preserve"> diese </w:t>
      </w:r>
      <w:r w:rsidR="00156045">
        <w:rPr>
          <w:rFonts w:cstheme="minorHAnsi"/>
        </w:rPr>
        <w:t>sinngemä</w:t>
      </w:r>
      <w:r w:rsidR="000A725C">
        <w:rPr>
          <w:rFonts w:cstheme="minorHAnsi"/>
        </w:rPr>
        <w:t xml:space="preserve">ss </w:t>
      </w:r>
      <w:r w:rsidR="00A45507">
        <w:rPr>
          <w:rFonts w:cstheme="minorHAnsi"/>
        </w:rPr>
        <w:t>zu implementieren, als Beispi</w:t>
      </w:r>
      <w:r w:rsidR="00156045">
        <w:rPr>
          <w:rFonts w:cstheme="minorHAnsi"/>
        </w:rPr>
        <w:t>e</w:t>
      </w:r>
      <w:r w:rsidR="00A45507">
        <w:rPr>
          <w:rFonts w:cstheme="minorHAnsi"/>
        </w:rPr>
        <w:t xml:space="preserve">le wäre das </w:t>
      </w:r>
      <w:r w:rsidR="001F0C54">
        <w:rPr>
          <w:rFonts w:cstheme="minorHAnsi"/>
        </w:rPr>
        <w:t>gro</w:t>
      </w:r>
      <w:r w:rsidR="00156045">
        <w:rPr>
          <w:rFonts w:cstheme="minorHAnsi"/>
        </w:rPr>
        <w:t>ss</w:t>
      </w:r>
      <w:r w:rsidR="001F0C54">
        <w:rPr>
          <w:rFonts w:cstheme="minorHAnsi"/>
        </w:rPr>
        <w:t>flächige</w:t>
      </w:r>
      <w:r w:rsidR="00A45507">
        <w:rPr>
          <w:rFonts w:cstheme="minorHAnsi"/>
        </w:rPr>
        <w:t xml:space="preserve"> testen des Multiplayers </w:t>
      </w:r>
      <w:r w:rsidR="001F0C54">
        <w:rPr>
          <w:rFonts w:cstheme="minorHAnsi"/>
        </w:rPr>
        <w:t>mit mehreren Clients über externe Server oder Hosts</w:t>
      </w:r>
      <w:r w:rsidR="00674F73">
        <w:rPr>
          <w:rFonts w:cstheme="minorHAnsi"/>
        </w:rPr>
        <w:t>)</w:t>
      </w:r>
    </w:p>
    <w:p w:rsidR="000A725C" w:rsidP="00EB5523" w:rsidRDefault="000A725C" w14:paraId="220DC3F3" w14:textId="4D87754B">
      <w:pPr>
        <w:pStyle w:val="Listenabsatz"/>
        <w:numPr>
          <w:ilvl w:val="0"/>
          <w:numId w:val="15"/>
        </w:numPr>
        <w:rPr>
          <w:rFonts w:cstheme="minorHAnsi"/>
        </w:rPr>
      </w:pPr>
      <w:r>
        <w:rPr>
          <w:rFonts w:cstheme="minorHAnsi"/>
        </w:rPr>
        <w:t xml:space="preserve">… </w:t>
      </w:r>
      <w:r w:rsidR="00632413">
        <w:rPr>
          <w:rFonts w:cstheme="minorHAnsi"/>
        </w:rPr>
        <w:t>erübrigt,</w:t>
      </w:r>
      <w:r w:rsidR="00F344F6">
        <w:rPr>
          <w:rFonts w:cstheme="minorHAnsi"/>
        </w:rPr>
        <w:t xml:space="preserve"> weil die Funktionen </w:t>
      </w:r>
      <w:r w:rsidR="00632413">
        <w:rPr>
          <w:rFonts w:cstheme="minorHAnsi"/>
        </w:rPr>
        <w:t>so zentral integriert sind, dass sie direkt beim Starten des Spiels auffallen würden.</w:t>
      </w:r>
    </w:p>
    <w:p w:rsidR="003C7457" w:rsidP="003C7457" w:rsidRDefault="003C7457" w14:paraId="2F4E9B01" w14:textId="77777777">
      <w:pPr>
        <w:rPr>
          <w:rFonts w:cstheme="minorHAnsi"/>
        </w:rPr>
      </w:pPr>
    </w:p>
    <w:p w:rsidRPr="003C7457" w:rsidR="003C7457" w:rsidP="003C7457" w:rsidRDefault="003C7457" w14:paraId="3C791803" w14:textId="3D6CA502">
      <w:pPr>
        <w:rPr>
          <w:rFonts w:cstheme="minorHAnsi"/>
        </w:rPr>
      </w:pPr>
      <w:r>
        <w:rPr>
          <w:rFonts w:cstheme="minorHAnsi"/>
        </w:rPr>
        <w:t xml:space="preserve">Wie Oben vermerkt bereiteten uns </w:t>
      </w:r>
      <w:r w:rsidR="00F344F6">
        <w:rPr>
          <w:rFonts w:cstheme="minorHAnsi"/>
        </w:rPr>
        <w:t xml:space="preserve">das Testen der Online </w:t>
      </w:r>
      <w:r w:rsidR="009A3CE9">
        <w:rPr>
          <w:rFonts w:cstheme="minorHAnsi"/>
        </w:rPr>
        <w:t>Synchronisierung, automatisierte Tests mit Unity</w:t>
      </w:r>
      <w:r w:rsidR="00C82C28">
        <w:rPr>
          <w:rFonts w:cstheme="minorHAnsi"/>
        </w:rPr>
        <w:t>, Spiel Performance Test</w:t>
      </w:r>
      <w:r w:rsidR="009A3CE9">
        <w:rPr>
          <w:rFonts w:cstheme="minorHAnsi"/>
        </w:rPr>
        <w:t xml:space="preserve"> und </w:t>
      </w:r>
      <w:r w:rsidR="00C82C28">
        <w:rPr>
          <w:rFonts w:cstheme="minorHAnsi"/>
        </w:rPr>
        <w:t>UI-Test</w:t>
      </w:r>
      <w:r w:rsidR="009A3CE9">
        <w:rPr>
          <w:rFonts w:cstheme="minorHAnsi"/>
        </w:rPr>
        <w:t xml:space="preserve"> die grössten Probleme. </w:t>
      </w:r>
      <w:r w:rsidR="00962909">
        <w:rPr>
          <w:rFonts w:cstheme="minorHAnsi"/>
        </w:rPr>
        <w:t>Da es sich nach</w:t>
      </w:r>
      <w:r w:rsidR="00557911">
        <w:rPr>
          <w:rFonts w:cstheme="minorHAnsi"/>
        </w:rPr>
        <w:t xml:space="preserve"> </w:t>
      </w:r>
      <w:r w:rsidR="00962909">
        <w:rPr>
          <w:rFonts w:cstheme="minorHAnsi"/>
        </w:rPr>
        <w:t>wie</w:t>
      </w:r>
      <w:r w:rsidR="00557911">
        <w:rPr>
          <w:rFonts w:cstheme="minorHAnsi"/>
        </w:rPr>
        <w:t xml:space="preserve"> </w:t>
      </w:r>
      <w:r w:rsidR="00962909">
        <w:rPr>
          <w:rFonts w:cstheme="minorHAnsi"/>
        </w:rPr>
        <w:t xml:space="preserve">vor um ein Spiel handelt und mit zukünftigem </w:t>
      </w:r>
      <w:r w:rsidR="00557911">
        <w:rPr>
          <w:rFonts w:cstheme="minorHAnsi"/>
        </w:rPr>
        <w:t>Wachstum</w:t>
      </w:r>
      <w:r w:rsidR="00962909">
        <w:rPr>
          <w:rFonts w:cstheme="minorHAnsi"/>
        </w:rPr>
        <w:t xml:space="preserve"> der </w:t>
      </w:r>
      <w:r w:rsidR="00F24992">
        <w:rPr>
          <w:rFonts w:cstheme="minorHAnsi"/>
        </w:rPr>
        <w:t xml:space="preserve">Gamelogik sowieso eine </w:t>
      </w:r>
      <w:r w:rsidR="00557911">
        <w:rPr>
          <w:rFonts w:cstheme="minorHAnsi"/>
        </w:rPr>
        <w:t>exponentielle</w:t>
      </w:r>
      <w:r w:rsidR="00F24992">
        <w:rPr>
          <w:rFonts w:cstheme="minorHAnsi"/>
        </w:rPr>
        <w:t xml:space="preserve"> tiefe und </w:t>
      </w:r>
      <w:r w:rsidR="00557911">
        <w:rPr>
          <w:rFonts w:cstheme="minorHAnsi"/>
        </w:rPr>
        <w:t>Test Cases</w:t>
      </w:r>
      <w:r w:rsidR="00F24992">
        <w:rPr>
          <w:rFonts w:cstheme="minorHAnsi"/>
        </w:rPr>
        <w:t xml:space="preserve"> erwartet </w:t>
      </w:r>
      <w:r w:rsidR="004677E7">
        <w:rPr>
          <w:rFonts w:cstheme="minorHAnsi"/>
        </w:rPr>
        <w:t>wird</w:t>
      </w:r>
      <w:r w:rsidR="00F24992">
        <w:rPr>
          <w:rFonts w:cstheme="minorHAnsi"/>
        </w:rPr>
        <w:t xml:space="preserve"> ist der </w:t>
      </w:r>
      <w:r w:rsidR="00557911">
        <w:rPr>
          <w:rFonts w:cstheme="minorHAnsi"/>
        </w:rPr>
        <w:t>Ansatz</w:t>
      </w:r>
      <w:r w:rsidR="00F24992">
        <w:rPr>
          <w:rFonts w:cstheme="minorHAnsi"/>
        </w:rPr>
        <w:t xml:space="preserve"> zum Manuellen End</w:t>
      </w:r>
      <w:r w:rsidR="00EE2E47">
        <w:rPr>
          <w:rFonts w:cstheme="minorHAnsi"/>
        </w:rPr>
        <w:t>-</w:t>
      </w:r>
      <w:r w:rsidR="00F24992">
        <w:rPr>
          <w:rFonts w:cstheme="minorHAnsi"/>
        </w:rPr>
        <w:t xml:space="preserve">testing </w:t>
      </w:r>
      <w:r w:rsidR="00557911">
        <w:rPr>
          <w:rFonts w:cstheme="minorHAnsi"/>
        </w:rPr>
        <w:t>sinnvoll eingesetzt.</w:t>
      </w:r>
      <w:r w:rsidR="00A21802">
        <w:rPr>
          <w:rFonts w:cstheme="minorHAnsi"/>
        </w:rPr>
        <w:t xml:space="preserve"> Demnach werden wir was wir können und als sinnvoll erachten </w:t>
      </w:r>
      <w:r w:rsidR="0085179E">
        <w:rPr>
          <w:rFonts w:cstheme="minorHAnsi"/>
        </w:rPr>
        <w:t xml:space="preserve">mit </w:t>
      </w:r>
      <w:r w:rsidR="00A21802">
        <w:rPr>
          <w:rFonts w:cstheme="minorHAnsi"/>
        </w:rPr>
        <w:t>automatisch</w:t>
      </w:r>
      <w:r w:rsidR="0085179E">
        <w:rPr>
          <w:rFonts w:cstheme="minorHAnsi"/>
        </w:rPr>
        <w:t xml:space="preserve">en </w:t>
      </w:r>
      <w:r w:rsidR="00EE2E47">
        <w:rPr>
          <w:rFonts w:cstheme="minorHAnsi"/>
        </w:rPr>
        <w:t>Tests</w:t>
      </w:r>
      <w:r w:rsidR="0085179E">
        <w:rPr>
          <w:rFonts w:cstheme="minorHAnsi"/>
        </w:rPr>
        <w:t xml:space="preserve"> abdecken und den </w:t>
      </w:r>
      <w:r w:rsidR="00312318">
        <w:rPr>
          <w:rFonts w:cstheme="minorHAnsi"/>
        </w:rPr>
        <w:t>Rest manuell durch das einfache Spielen des Spiels evaluieren.</w:t>
      </w:r>
      <w:r w:rsidR="0085179E">
        <w:rPr>
          <w:rFonts w:cstheme="minorHAnsi"/>
        </w:rPr>
        <w:t xml:space="preserve"> </w:t>
      </w:r>
    </w:p>
    <w:p w:rsidRPr="00DC476F" w:rsidR="00FF45CE" w:rsidP="00024B87" w:rsidRDefault="00FF45CE" w14:paraId="25ED513B" w14:textId="77777777">
      <w:pPr>
        <w:rPr>
          <w:rFonts w:cstheme="minorHAnsi"/>
          <w:color w:val="FFC000" w:themeColor="accent4"/>
        </w:rPr>
      </w:pPr>
    </w:p>
    <w:p w:rsidRPr="0088153A" w:rsidR="00024B87" w:rsidP="00024B87" w:rsidRDefault="00024B87" w14:paraId="2C4074D2" w14:textId="77777777">
      <w:pPr>
        <w:rPr>
          <w:rFonts w:cstheme="minorHAnsi"/>
          <w:b/>
          <w:bCs/>
        </w:rPr>
      </w:pPr>
      <w:r w:rsidRPr="0088153A">
        <w:rPr>
          <w:rFonts w:cstheme="minorHAnsi"/>
          <w:b/>
          <w:bCs/>
        </w:rPr>
        <w:t>Testarten:</w:t>
      </w:r>
    </w:p>
    <w:tbl>
      <w:tblPr>
        <w:tblStyle w:val="TabellemithellemGitternetz"/>
        <w:tblW w:w="14312" w:type="dxa"/>
        <w:tblLook w:val="04A0" w:firstRow="1" w:lastRow="0" w:firstColumn="1" w:lastColumn="0" w:noHBand="0" w:noVBand="1"/>
      </w:tblPr>
      <w:tblGrid>
        <w:gridCol w:w="2405"/>
        <w:gridCol w:w="11907"/>
      </w:tblGrid>
      <w:tr w:rsidRPr="00DC476F" w:rsidR="00024B87" w:rsidTr="7E8121EB" w14:paraId="5CDE5158" w14:textId="77777777">
        <w:tc>
          <w:tcPr>
            <w:tcW w:w="2405" w:type="dxa"/>
            <w:tcMar/>
          </w:tcPr>
          <w:p w:rsidRPr="00DC476F" w:rsidR="00024B87" w:rsidP="00F71C47" w:rsidRDefault="00024B87" w14:paraId="3FCE766E" w14:textId="77777777">
            <w:pPr>
              <w:rPr>
                <w:rFonts w:cstheme="minorHAnsi"/>
              </w:rPr>
            </w:pPr>
            <w:r w:rsidRPr="00DC476F">
              <w:rPr>
                <w:rFonts w:cstheme="minorHAnsi"/>
              </w:rPr>
              <w:t>Unit - Tests</w:t>
            </w:r>
          </w:p>
        </w:tc>
        <w:tc>
          <w:tcPr>
            <w:tcW w:w="11907" w:type="dxa"/>
            <w:tcMar/>
          </w:tcPr>
          <w:p w:rsidRPr="00DC476F" w:rsidR="00024B87" w:rsidP="00F71C47" w:rsidRDefault="00024B87" w14:paraId="6EA22124" w14:textId="77777777">
            <w:pPr>
              <w:rPr>
                <w:rFonts w:cstheme="minorHAnsi"/>
              </w:rPr>
            </w:pPr>
            <w:r w:rsidRPr="00DC476F">
              <w:rPr>
                <w:rFonts w:cstheme="minorHAnsi"/>
              </w:rPr>
              <w:t>Durch Unit-Tests wird ein einzelner abgegrenzter Teil einer Applikation getestet, bspw. eine Methode. Dabei wird ein klarer Input- und Output-Wert definiert und verglichen.</w:t>
            </w:r>
          </w:p>
        </w:tc>
      </w:tr>
      <w:tr w:rsidRPr="00DC476F" w:rsidR="00D073AD" w:rsidTr="7E8121EB" w14:paraId="45462F0C" w14:textId="77777777">
        <w:tc>
          <w:tcPr>
            <w:tcW w:w="2405" w:type="dxa"/>
            <w:tcMar/>
          </w:tcPr>
          <w:p w:rsidRPr="00DC476F" w:rsidR="00D073AD" w:rsidP="00F71C47" w:rsidRDefault="00D073AD" w14:paraId="3311C442" w14:textId="3B9FF49B">
            <w:pPr>
              <w:rPr>
                <w:rFonts w:cstheme="minorHAnsi"/>
              </w:rPr>
            </w:pPr>
            <w:r>
              <w:rPr>
                <w:rFonts w:cstheme="minorHAnsi"/>
              </w:rPr>
              <w:t>Unity - Tests</w:t>
            </w:r>
          </w:p>
        </w:tc>
        <w:tc>
          <w:tcPr>
            <w:tcW w:w="11907" w:type="dxa"/>
            <w:tcMar/>
          </w:tcPr>
          <w:p w:rsidRPr="00DC476F" w:rsidR="00D073AD" w:rsidP="00F71C47" w:rsidRDefault="00D073AD" w14:paraId="4BA2F2B7" w14:textId="72FAB250">
            <w:pPr>
              <w:rPr>
                <w:rFonts w:cstheme="minorHAnsi"/>
              </w:rPr>
            </w:pPr>
            <w:r>
              <w:rPr>
                <w:rFonts w:cstheme="minorHAnsi"/>
              </w:rPr>
              <w:t xml:space="preserve">Stellt die </w:t>
            </w:r>
            <w:r w:rsidR="00231E20">
              <w:rPr>
                <w:rFonts w:cstheme="minorHAnsi"/>
              </w:rPr>
              <w:t>Verknüpfung</w:t>
            </w:r>
            <w:r>
              <w:rPr>
                <w:rFonts w:cstheme="minorHAnsi"/>
              </w:rPr>
              <w:t xml:space="preserve"> der Unit </w:t>
            </w:r>
            <w:r w:rsidR="00231E20">
              <w:rPr>
                <w:rFonts w:cstheme="minorHAnsi"/>
              </w:rPr>
              <w:t>Tests</w:t>
            </w:r>
            <w:r>
              <w:rPr>
                <w:rFonts w:cstheme="minorHAnsi"/>
              </w:rPr>
              <w:t xml:space="preserve"> und der Entwickler</w:t>
            </w:r>
            <w:r w:rsidR="00231E20">
              <w:rPr>
                <w:rFonts w:cstheme="minorHAnsi"/>
              </w:rPr>
              <w:t>plattform</w:t>
            </w:r>
            <w:r>
              <w:rPr>
                <w:rFonts w:cstheme="minorHAnsi"/>
              </w:rPr>
              <w:t xml:space="preserve"> Unity </w:t>
            </w:r>
            <w:r w:rsidR="00231E20">
              <w:rPr>
                <w:rFonts w:cstheme="minorHAnsi"/>
              </w:rPr>
              <w:t>dar.</w:t>
            </w:r>
            <w:r>
              <w:rPr>
                <w:rFonts w:cstheme="minorHAnsi"/>
              </w:rPr>
              <w:t xml:space="preserve"> </w:t>
            </w:r>
          </w:p>
        </w:tc>
      </w:tr>
      <w:tr w:rsidRPr="00DC476F" w:rsidR="00231E20" w:rsidTr="7E8121EB" w14:paraId="20514074" w14:textId="77777777">
        <w:tc>
          <w:tcPr>
            <w:tcW w:w="2405" w:type="dxa"/>
            <w:tcMar/>
          </w:tcPr>
          <w:p w:rsidR="00231E20" w:rsidP="00F71C47" w:rsidRDefault="00231E20" w14:paraId="60B03015" w14:textId="6D3A5D6B">
            <w:pPr>
              <w:rPr>
                <w:rFonts w:cstheme="minorHAnsi"/>
              </w:rPr>
            </w:pPr>
            <w:r>
              <w:rPr>
                <w:rFonts w:cstheme="minorHAnsi"/>
              </w:rPr>
              <w:t>Manuelle - Tests</w:t>
            </w:r>
          </w:p>
        </w:tc>
        <w:tc>
          <w:tcPr>
            <w:tcW w:w="11907" w:type="dxa"/>
            <w:tcMar/>
          </w:tcPr>
          <w:p w:rsidR="00231E20" w:rsidP="7E8121EB" w:rsidRDefault="00CA288C" w14:paraId="623181E6" w14:textId="35E7459D">
            <w:pPr>
              <w:rPr>
                <w:rFonts w:cs="Calibri" w:cstheme="minorAscii"/>
              </w:rPr>
            </w:pPr>
            <w:r w:rsidRPr="7E8121EB" w:rsidR="00CA288C">
              <w:rPr>
                <w:rFonts w:cs="Calibri" w:cstheme="minorAscii"/>
              </w:rPr>
              <w:t xml:space="preserve">Beinhalten manuelle Nutzer Tests in </w:t>
            </w:r>
            <w:r w:rsidRPr="7E8121EB" w:rsidR="604A5EE7">
              <w:rPr>
                <w:rFonts w:cs="Calibri" w:cstheme="minorAscii"/>
              </w:rPr>
              <w:t>Form</w:t>
            </w:r>
            <w:r w:rsidRPr="7E8121EB" w:rsidR="00CA288C">
              <w:rPr>
                <w:rFonts w:cs="Calibri" w:cstheme="minorAscii"/>
              </w:rPr>
              <w:t xml:space="preserve"> von dem einfachen Spielen des Spiels.</w:t>
            </w:r>
          </w:p>
        </w:tc>
      </w:tr>
    </w:tbl>
    <w:p w:rsidRPr="00DC476F" w:rsidR="00024B87" w:rsidP="00024B87" w:rsidRDefault="00024B87" w14:paraId="41BBB24A" w14:textId="77777777">
      <w:pPr>
        <w:rPr>
          <w:rFonts w:cstheme="minorHAnsi"/>
        </w:rPr>
      </w:pPr>
    </w:p>
    <w:p w:rsidR="00CA288C" w:rsidRDefault="00CA288C" w14:paraId="0FC1A515" w14:textId="77777777">
      <w:pPr>
        <w:rPr>
          <w:rFonts w:cstheme="minorHAnsi"/>
        </w:rPr>
      </w:pPr>
      <w:r>
        <w:rPr>
          <w:rFonts w:cstheme="minorHAnsi"/>
        </w:rPr>
        <w:br w:type="page"/>
      </w:r>
    </w:p>
    <w:p w:rsidRPr="0088153A" w:rsidR="00024B87" w:rsidP="00024B87" w:rsidRDefault="00024B87" w14:paraId="58B3982C" w14:textId="0FCB928B">
      <w:pPr>
        <w:rPr>
          <w:rFonts w:cstheme="minorHAnsi"/>
          <w:b/>
          <w:bCs/>
        </w:rPr>
      </w:pPr>
      <w:r w:rsidRPr="0088153A">
        <w:rPr>
          <w:rFonts w:cstheme="minorHAnsi"/>
          <w:b/>
          <w:bCs/>
        </w:rPr>
        <w:t>Testumgebung:</w:t>
      </w:r>
    </w:p>
    <w:p w:rsidRPr="00DC476F" w:rsidR="00FF45CE" w:rsidP="001E6E3A" w:rsidRDefault="00024B87" w14:paraId="2FAB67A7" w14:textId="15368ABC">
      <w:pPr>
        <w:rPr>
          <w:rFonts w:cstheme="minorHAnsi"/>
        </w:rPr>
      </w:pPr>
      <w:r w:rsidRPr="00DC476F">
        <w:rPr>
          <w:rFonts w:cstheme="minorHAnsi"/>
        </w:rPr>
        <w:t xml:space="preserve">Wir nutzen </w:t>
      </w:r>
      <w:r w:rsidRPr="00DC476F" w:rsidR="0064326E">
        <w:rPr>
          <w:rFonts w:cstheme="minorHAnsi"/>
        </w:rPr>
        <w:t>JetBrains</w:t>
      </w:r>
      <w:r w:rsidRPr="00DC476F">
        <w:rPr>
          <w:rFonts w:cstheme="minorHAnsi"/>
        </w:rPr>
        <w:t xml:space="preserve"> </w:t>
      </w:r>
      <w:r w:rsidRPr="00DC476F" w:rsidR="0064326E">
        <w:rPr>
          <w:rFonts w:cstheme="minorHAnsi"/>
        </w:rPr>
        <w:t>R</w:t>
      </w:r>
      <w:r w:rsidRPr="00DC476F" w:rsidR="00B02781">
        <w:rPr>
          <w:rFonts w:cstheme="minorHAnsi"/>
        </w:rPr>
        <w:t>ider</w:t>
      </w:r>
      <w:r w:rsidRPr="00DC476F">
        <w:rPr>
          <w:rFonts w:cstheme="minorHAnsi"/>
        </w:rPr>
        <w:t xml:space="preserve"> als</w:t>
      </w:r>
      <w:r w:rsidRPr="00DC476F" w:rsidR="00D039F9">
        <w:rPr>
          <w:rFonts w:cstheme="minorHAnsi"/>
        </w:rPr>
        <w:t xml:space="preserve"> DIE neben der Entwicklungsplattform Unity</w:t>
      </w:r>
      <w:r w:rsidRPr="00DC476F">
        <w:rPr>
          <w:rFonts w:cstheme="minorHAnsi"/>
        </w:rPr>
        <w:t xml:space="preserve"> für die Entwicklung und Tests. Die Plattform ermöglicht effizientes Schreiben und Debuggen von zuverlässigen Tests. </w:t>
      </w:r>
    </w:p>
    <w:p w:rsidRPr="00DC476F" w:rsidR="00024B87" w:rsidP="00024B87" w:rsidRDefault="00024B87" w14:paraId="24E82265" w14:textId="77777777">
      <w:pPr>
        <w:pStyle w:val="Kopfzeile"/>
        <w:pBdr>
          <w:bottom w:val="single" w:color="auto" w:sz="6" w:space="1"/>
        </w:pBdr>
        <w:tabs>
          <w:tab w:val="clear" w:pos="4536"/>
          <w:tab w:val="clear" w:pos="9072"/>
        </w:tabs>
        <w:rPr>
          <w:rFonts w:eastAsiaTheme="majorEastAsia" w:cstheme="minorHAnsi"/>
          <w:noProof/>
        </w:rPr>
      </w:pPr>
    </w:p>
    <w:p w:rsidRPr="00DC476F" w:rsidR="00AC0BCB" w:rsidRDefault="00AC0BCB" w14:paraId="14220DB7" w14:textId="77777777">
      <w:pPr>
        <w:rPr>
          <w:rFonts w:cstheme="minorHAnsi"/>
          <w:b/>
          <w:bCs/>
          <w:lang w:val="de-CH"/>
        </w:rPr>
      </w:pPr>
      <w:r w:rsidRPr="00DC476F">
        <w:rPr>
          <w:rFonts w:cstheme="minorHAnsi"/>
          <w:b/>
          <w:bCs/>
          <w:lang w:val="de-CH"/>
        </w:rPr>
        <w:br/>
      </w:r>
    </w:p>
    <w:p w:rsidRPr="00DC476F" w:rsidR="00AC0BCB" w:rsidRDefault="006E56B1" w14:paraId="1582A059" w14:textId="79EE6980">
      <w:pPr>
        <w:rPr>
          <w:rFonts w:cstheme="minorHAnsi"/>
          <w:b/>
          <w:bCs/>
          <w:lang w:val="de-CH"/>
        </w:rPr>
      </w:pPr>
      <w:r w:rsidRPr="00DC476F">
        <w:rPr>
          <w:rFonts w:cstheme="minorHAnsi"/>
          <w:lang w:val="de-CH"/>
        </w:rPr>
        <w:t xml:space="preserve">Nachfolgend folgt eine Auflistung </w:t>
      </w:r>
      <w:r w:rsidRPr="00DC476F" w:rsidR="00BB1FFC">
        <w:rPr>
          <w:rFonts w:cstheme="minorHAnsi"/>
          <w:lang w:val="de-CH"/>
        </w:rPr>
        <w:t>unserer Test Cases und Anwendungen die wir testen</w:t>
      </w:r>
      <w:r w:rsidR="0093068C">
        <w:rPr>
          <w:rFonts w:cstheme="minorHAnsi"/>
          <w:lang w:val="de-CH"/>
        </w:rPr>
        <w:t xml:space="preserve"> zuzüglich einer kleinen Beschreibung.</w:t>
      </w:r>
    </w:p>
    <w:p w:rsidRPr="0093068C" w:rsidR="00EC3292" w:rsidRDefault="00EC3292" w14:paraId="166D7F22" w14:textId="77777777">
      <w:pPr>
        <w:rPr>
          <w:rFonts w:cstheme="minorHAnsi"/>
          <w:lang w:val="de-CH"/>
        </w:rPr>
      </w:pPr>
    </w:p>
    <w:p w:rsidRPr="0093068C" w:rsidR="00EC3292" w:rsidRDefault="00EC3292" w14:paraId="4B556C19" w14:textId="77777777">
      <w:pPr>
        <w:rPr>
          <w:rFonts w:cstheme="minorHAnsi"/>
          <w:b/>
          <w:bCs/>
          <w:lang w:val="de-CH"/>
        </w:rPr>
      </w:pPr>
    </w:p>
    <w:p w:rsidRPr="00B85908" w:rsidR="00E96FB8" w:rsidRDefault="00941D13" w14:paraId="787C5421" w14:textId="56A552C7">
      <w:pPr>
        <w:rPr>
          <w:rFonts w:cstheme="minorHAnsi"/>
          <w:lang w:val="en-US"/>
        </w:rPr>
      </w:pPr>
      <w:r w:rsidRPr="00B85908">
        <w:rPr>
          <w:rFonts w:cstheme="minorHAnsi"/>
          <w:b/>
          <w:bCs/>
          <w:lang w:val="en-US"/>
        </w:rPr>
        <w:t>FortressForge</w:t>
      </w:r>
      <w:r w:rsidRPr="00B85908" w:rsidR="007F444D">
        <w:rPr>
          <w:rFonts w:cstheme="minorHAnsi"/>
          <w:b/>
          <w:bCs/>
          <w:lang w:val="en-US"/>
        </w:rPr>
        <w:t xml:space="preserve"> </w:t>
      </w:r>
      <w:r w:rsidRPr="00B85908" w:rsidR="00AC0BCB">
        <w:rPr>
          <w:rFonts w:cstheme="minorHAnsi"/>
          <w:b/>
          <w:bCs/>
          <w:lang w:val="en-US"/>
        </w:rPr>
        <w:t>Test</w:t>
      </w:r>
      <w:r w:rsidRPr="00B85908" w:rsidR="007F444D">
        <w:rPr>
          <w:rFonts w:cstheme="minorHAnsi"/>
          <w:b/>
          <w:bCs/>
          <w:lang w:val="en-US"/>
        </w:rPr>
        <w:t>-</w:t>
      </w:r>
      <w:r w:rsidRPr="00B85908">
        <w:rPr>
          <w:rFonts w:cstheme="minorHAnsi"/>
          <w:b/>
          <w:bCs/>
          <w:lang w:val="en-US"/>
        </w:rPr>
        <w:t>Cases</w:t>
      </w:r>
      <w:r w:rsidRPr="00B85908" w:rsidR="00E96FB8">
        <w:rPr>
          <w:rFonts w:cstheme="minorHAnsi"/>
          <w:lang w:val="en-US"/>
        </w:rPr>
        <w:t>:</w:t>
      </w:r>
    </w:p>
    <w:p w:rsidRPr="00B85908" w:rsidR="00E96FB8" w:rsidRDefault="00E96FB8" w14:paraId="54B47537" w14:textId="77777777">
      <w:pPr>
        <w:rPr>
          <w:rFonts w:cstheme="minorHAnsi"/>
          <w:lang w:val="en-US"/>
        </w:rPr>
      </w:pPr>
    </w:p>
    <w:p w:rsidRPr="00DC476F" w:rsidR="00173A23" w:rsidP="00173A23" w:rsidRDefault="00F03AA5" w14:paraId="79481924" w14:textId="78E903B0">
      <w:pPr>
        <w:pStyle w:val="Listenabsatz"/>
        <w:numPr>
          <w:ilvl w:val="0"/>
          <w:numId w:val="11"/>
        </w:numPr>
        <w:rPr>
          <w:rFonts w:eastAsia="Times New Roman" w:cstheme="minorHAnsi"/>
          <w:color w:val="000000" w:themeColor="text1"/>
          <w:lang w:val="de-CH" w:eastAsia="ja-JP"/>
        </w:rPr>
      </w:pPr>
      <w:r w:rsidRPr="00DC476F">
        <w:rPr>
          <w:rFonts w:cstheme="minorHAnsi"/>
          <w:b/>
          <w:bCs/>
        </w:rPr>
        <w:t>CameraControllerTests.cs</w:t>
      </w:r>
      <w:r w:rsidRPr="00DC476F" w:rsidR="00173A23">
        <w:rPr>
          <w:rFonts w:cstheme="minorHAnsi"/>
        </w:rPr>
        <w:br/>
      </w:r>
      <w:r w:rsidRPr="00DC476F" w:rsidR="00173A23">
        <w:rPr>
          <w:rFonts w:cstheme="minorHAnsi"/>
        </w:rPr>
        <w:t>Der</w:t>
      </w:r>
      <w:r w:rsidRPr="00DC476F" w:rsidR="00081438">
        <w:rPr>
          <w:rFonts w:cstheme="minorHAnsi"/>
        </w:rPr>
        <w:t xml:space="preserve"> CameraController.cs</w:t>
      </w:r>
      <w:r w:rsidRPr="00DC476F" w:rsidR="00173A23">
        <w:rPr>
          <w:rFonts w:cstheme="minorHAnsi"/>
        </w:rPr>
        <w:t xml:space="preserve"> ist für die </w:t>
      </w:r>
      <w:r w:rsidRPr="00DC476F" w:rsidR="00A930C0">
        <w:rPr>
          <w:rFonts w:cstheme="minorHAnsi"/>
        </w:rPr>
        <w:t>Steuerung</w:t>
      </w:r>
      <w:r w:rsidRPr="00DC476F" w:rsidR="00173A23">
        <w:rPr>
          <w:rFonts w:cstheme="minorHAnsi"/>
        </w:rPr>
        <w:t xml:space="preserve"> der Kamera </w:t>
      </w:r>
      <w:r w:rsidRPr="00DC476F" w:rsidR="00A930C0">
        <w:rPr>
          <w:rFonts w:cstheme="minorHAnsi"/>
        </w:rPr>
        <w:t>Bewegungen in game zuständig.</w:t>
      </w:r>
      <w:r w:rsidRPr="00DC476F" w:rsidR="00777E78">
        <w:rPr>
          <w:rFonts w:cstheme="minorHAnsi"/>
        </w:rPr>
        <w:t xml:space="preserve"> Dank dem in Unity integriertem </w:t>
      </w:r>
      <w:r w:rsidRPr="00DC476F" w:rsidR="00141C89">
        <w:rPr>
          <w:rFonts w:cstheme="minorHAnsi"/>
        </w:rPr>
        <w:t>Test</w:t>
      </w:r>
      <w:r w:rsidRPr="00DC476F" w:rsidR="00777E78">
        <w:rPr>
          <w:rFonts w:cstheme="minorHAnsi"/>
        </w:rPr>
        <w:t xml:space="preserve"> </w:t>
      </w:r>
      <w:r w:rsidRPr="00DC476F" w:rsidR="00141C89">
        <w:rPr>
          <w:rFonts w:cstheme="minorHAnsi"/>
        </w:rPr>
        <w:t>Framework</w:t>
      </w:r>
      <w:r w:rsidRPr="00DC476F" w:rsidR="00777E78">
        <w:rPr>
          <w:rFonts w:cstheme="minorHAnsi"/>
        </w:rPr>
        <w:t xml:space="preserve"> war es uns möglich </w:t>
      </w:r>
      <w:r w:rsidRPr="00DC476F" w:rsidR="00C430B0">
        <w:rPr>
          <w:rFonts w:cstheme="minorHAnsi"/>
        </w:rPr>
        <w:t xml:space="preserve">eine grosse Anzahl Test für den Kamera Controller zu erstellen welche die Bewegungsabläufe in verschiedenen Situationen der Kamera Evaluiert. </w:t>
      </w:r>
      <w:r w:rsidRPr="00DC476F" w:rsidR="00A96802">
        <w:rPr>
          <w:rFonts w:cstheme="minorHAnsi"/>
        </w:rPr>
        <w:t xml:space="preserve">Da dies </w:t>
      </w:r>
      <w:proofErr w:type="gramStart"/>
      <w:r w:rsidRPr="00DC476F" w:rsidR="00A96802">
        <w:rPr>
          <w:rFonts w:cstheme="minorHAnsi"/>
        </w:rPr>
        <w:t>die ersten Test</w:t>
      </w:r>
      <w:proofErr w:type="gramEnd"/>
      <w:r w:rsidRPr="00DC476F" w:rsidR="00A96802">
        <w:rPr>
          <w:rFonts w:cstheme="minorHAnsi"/>
        </w:rPr>
        <w:t xml:space="preserve"> waren die von uns implementiert wurden, dientes sie </w:t>
      </w:r>
      <w:r w:rsidRPr="00DC476F" w:rsidR="00141C89">
        <w:rPr>
          <w:rFonts w:cstheme="minorHAnsi"/>
        </w:rPr>
        <w:t xml:space="preserve">uns als </w:t>
      </w:r>
      <w:r w:rsidRPr="00DC476F" w:rsidR="00A96802">
        <w:rPr>
          <w:rFonts w:cstheme="minorHAnsi"/>
        </w:rPr>
        <w:t>Lernmaterial</w:t>
      </w:r>
      <w:r w:rsidRPr="00DC476F" w:rsidR="00141C89">
        <w:rPr>
          <w:rFonts w:cstheme="minorHAnsi"/>
        </w:rPr>
        <w:t xml:space="preserve"> </w:t>
      </w:r>
      <w:r w:rsidRPr="00DC476F" w:rsidR="00FF2A9C">
        <w:rPr>
          <w:rFonts w:cstheme="minorHAnsi"/>
        </w:rPr>
        <w:t xml:space="preserve">für zukünftige. </w:t>
      </w:r>
    </w:p>
    <w:p w:rsidR="005515FD" w:rsidP="005515FD" w:rsidRDefault="005515FD" w14:paraId="37D5219B" w14:textId="77777777">
      <w:pPr>
        <w:rPr>
          <w:rFonts w:eastAsia="Times New Roman" w:cstheme="minorHAnsi"/>
          <w:color w:val="000000" w:themeColor="text1"/>
          <w:lang w:val="de-CH" w:eastAsia="ja-JP"/>
        </w:rPr>
      </w:pPr>
    </w:p>
    <w:p w:rsidRPr="00DC476F" w:rsidR="009E3165" w:rsidP="005515FD" w:rsidRDefault="009E3165" w14:paraId="0F43C104" w14:textId="77777777">
      <w:pPr>
        <w:rPr>
          <w:rFonts w:eastAsia="Times New Roman" w:cstheme="minorHAnsi"/>
          <w:color w:val="000000" w:themeColor="text1"/>
          <w:lang w:val="de-CH" w:eastAsia="ja-JP"/>
        </w:rPr>
      </w:pPr>
    </w:p>
    <w:p w:rsidRPr="00DC476F" w:rsidR="004A1587" w:rsidP="004A1587" w:rsidRDefault="005979DF" w14:paraId="236C39DF" w14:textId="41989D9F">
      <w:pPr>
        <w:pStyle w:val="Listenabsatz"/>
        <w:numPr>
          <w:ilvl w:val="0"/>
          <w:numId w:val="11"/>
        </w:numPr>
        <w:rPr>
          <w:rFonts w:eastAsia="Times New Roman" w:cstheme="minorHAnsi"/>
          <w:color w:val="000000" w:themeColor="text1"/>
          <w:lang w:val="de-CH" w:eastAsia="ja-JP"/>
        </w:rPr>
      </w:pPr>
      <w:r w:rsidRPr="00DC476F">
        <w:rPr>
          <w:rFonts w:eastAsia="Times New Roman" w:cstheme="minorHAnsi"/>
          <w:b/>
          <w:bCs/>
          <w:color w:val="000000" w:themeColor="text1"/>
          <w:lang w:val="de-CH" w:eastAsia="ja-JP"/>
        </w:rPr>
        <w:t>EconomySystemTest.cs</w:t>
      </w:r>
      <w:r w:rsidRPr="00DC476F" w:rsidR="004A1587">
        <w:rPr>
          <w:rFonts w:eastAsia="Times New Roman" w:cstheme="minorHAnsi"/>
          <w:color w:val="000000" w:themeColor="text1"/>
          <w:lang w:val="de-CH" w:eastAsia="ja-JP"/>
        </w:rPr>
        <w:br/>
      </w:r>
      <w:r w:rsidRPr="00DC476F" w:rsidR="004A1587">
        <w:rPr>
          <w:rFonts w:eastAsia="Times New Roman" w:cstheme="minorHAnsi"/>
          <w:color w:val="000000" w:themeColor="text1"/>
          <w:lang w:eastAsia="ja-JP"/>
        </w:rPr>
        <w:t>Die EconomySystemTest.cs Klasse validiert die Kernlogik des Wirtschaftssystems in FortressForge. Ziel war es zu prüfen, ob Ressourcen korrekt berechnet werden und ob Gebäude bei einem negativen Ressourcenhaushalt korrekt deaktiviert werden. Durch gezielte Testszenarien mit simulierten Akteuren (Mocks) konnten verschiedene Zustände abgebildet und zuverlässig überprüft werden. Dabei lag der Fokus auf dem Zusammenspiel zwischen Ressourcenkonsum und -produktion sowie der Reaktion des Systems auf kritische Ressourcenengpässe. Diese Tests stellen sicher, dass das Wirtschaftssystem auch bei komplexeren Strukturen stabil und nachvollziehbar funktioniert.</w:t>
      </w:r>
    </w:p>
    <w:p w:rsidR="005979DF" w:rsidP="005979DF" w:rsidRDefault="005979DF" w14:paraId="4BD8A97D" w14:textId="77777777">
      <w:pPr>
        <w:pStyle w:val="Listenabsatz"/>
        <w:rPr>
          <w:rFonts w:eastAsia="Times New Roman" w:cstheme="minorHAnsi"/>
          <w:color w:val="000000" w:themeColor="text1"/>
          <w:lang w:val="de-CH" w:eastAsia="ja-JP"/>
        </w:rPr>
      </w:pPr>
    </w:p>
    <w:p w:rsidRPr="00DC476F" w:rsidR="009E3165" w:rsidP="005979DF" w:rsidRDefault="009E3165" w14:paraId="68D742D0" w14:textId="77777777">
      <w:pPr>
        <w:pStyle w:val="Listenabsatz"/>
        <w:rPr>
          <w:rFonts w:eastAsia="Times New Roman" w:cstheme="minorHAnsi"/>
          <w:color w:val="000000" w:themeColor="text1"/>
          <w:lang w:val="de-CH" w:eastAsia="ja-JP"/>
        </w:rPr>
      </w:pPr>
    </w:p>
    <w:p w:rsidRPr="00DC476F" w:rsidR="005979DF" w:rsidP="005515FD" w:rsidRDefault="00DD14D2" w14:paraId="6058DB0F" w14:textId="24A99606">
      <w:pPr>
        <w:pStyle w:val="Listenabsatz"/>
        <w:numPr>
          <w:ilvl w:val="0"/>
          <w:numId w:val="11"/>
        </w:numPr>
        <w:rPr>
          <w:rFonts w:eastAsia="Times New Roman" w:cstheme="minorHAnsi"/>
          <w:color w:val="000000" w:themeColor="text1"/>
          <w:lang w:val="de-CH" w:eastAsia="ja-JP"/>
        </w:rPr>
      </w:pPr>
      <w:r w:rsidRPr="00DC476F">
        <w:rPr>
          <w:rFonts w:eastAsia="Times New Roman" w:cstheme="minorHAnsi"/>
          <w:b/>
          <w:bCs/>
          <w:color w:val="000000" w:themeColor="text1"/>
          <w:lang w:val="de-CH" w:eastAsia="ja-JP"/>
        </w:rPr>
        <w:t>ResourceTests.cs</w:t>
      </w:r>
      <w:r w:rsidRPr="00DC476F" w:rsidR="008554A7">
        <w:rPr>
          <w:rFonts w:eastAsia="Times New Roman" w:cstheme="minorHAnsi"/>
          <w:color w:val="000000" w:themeColor="text1"/>
          <w:lang w:val="de-CH" w:eastAsia="ja-JP"/>
        </w:rPr>
        <w:br/>
      </w:r>
      <w:r w:rsidRPr="00DC476F" w:rsidR="008554A7">
        <w:rPr>
          <w:rFonts w:eastAsia="Times New Roman" w:cstheme="minorHAnsi"/>
          <w:color w:val="000000" w:themeColor="text1"/>
          <w:lang w:eastAsia="ja-JP"/>
        </w:rPr>
        <w:t xml:space="preserve">Die ResourceTests.cs konzentriert sich auf die Überprüfung der Methoden zur Ressourcenüberprüfung und -zahlung innerhalb des EconomySystems. Hierbei wird getestet, ob die Funktion CheckForSufficientResources korrekt erkennt, ob genügend Ressourcen für einen </w:t>
      </w:r>
      <w:r w:rsidRPr="00DC476F" w:rsidR="008554A7">
        <w:rPr>
          <w:rFonts w:eastAsia="Times New Roman" w:cstheme="minorHAnsi"/>
          <w:color w:val="000000" w:themeColor="text1"/>
          <w:lang w:eastAsia="ja-JP"/>
        </w:rPr>
        <w:t>Bauvorgang vorhanden sind – und ob PayResource diese dann ordnungsgemä</w:t>
      </w:r>
      <w:r w:rsidR="00156045">
        <w:rPr>
          <w:rFonts w:eastAsia="Times New Roman" w:cstheme="minorHAnsi"/>
          <w:color w:val="000000" w:themeColor="text1"/>
          <w:lang w:eastAsia="ja-JP"/>
        </w:rPr>
        <w:t>ss</w:t>
      </w:r>
      <w:r w:rsidRPr="00DC476F" w:rsidR="008554A7">
        <w:rPr>
          <w:rFonts w:eastAsia="Times New Roman" w:cstheme="minorHAnsi"/>
          <w:color w:val="000000" w:themeColor="text1"/>
          <w:lang w:eastAsia="ja-JP"/>
        </w:rPr>
        <w:t xml:space="preserve"> abzieht. Die Tests decken verschiedene Szenarien ab, darunter ausreichend, exakt ausreichende und unzureichende Ressourcen sowie leere Kostenstrukturen. Diese Testklasse ist entscheidend für die Gewährleistung der Konsistenz bei Ressourcenoperationen und stellt sicher, dass keine unbeabsichtigten Abzüge oder logischen Fehler bei knappen Ressourcen auftreten.</w:t>
      </w:r>
    </w:p>
    <w:p w:rsidR="00DD14D2" w:rsidP="00DD14D2" w:rsidRDefault="00DD14D2" w14:paraId="22E2DA17" w14:textId="77777777">
      <w:pPr>
        <w:pStyle w:val="Listenabsatz"/>
        <w:rPr>
          <w:rFonts w:eastAsia="Times New Roman" w:cstheme="minorHAnsi"/>
          <w:color w:val="000000" w:themeColor="text1"/>
          <w:lang w:val="de-CH" w:eastAsia="ja-JP"/>
        </w:rPr>
      </w:pPr>
    </w:p>
    <w:p w:rsidRPr="00DC476F" w:rsidR="00626CC0" w:rsidP="00DD14D2" w:rsidRDefault="00626CC0" w14:paraId="5A75FEDD" w14:textId="77777777">
      <w:pPr>
        <w:pStyle w:val="Listenabsatz"/>
        <w:rPr>
          <w:rFonts w:eastAsia="Times New Roman" w:cstheme="minorHAnsi"/>
          <w:color w:val="000000" w:themeColor="text1"/>
          <w:lang w:val="de-CH" w:eastAsia="ja-JP"/>
        </w:rPr>
      </w:pPr>
    </w:p>
    <w:p w:rsidRPr="00DC476F" w:rsidR="00081438" w:rsidP="005515FD" w:rsidRDefault="0018321F" w14:paraId="5342A870" w14:textId="09143148">
      <w:pPr>
        <w:pStyle w:val="Listenabsatz"/>
        <w:numPr>
          <w:ilvl w:val="0"/>
          <w:numId w:val="11"/>
        </w:numPr>
        <w:rPr>
          <w:rFonts w:eastAsia="Times New Roman" w:cstheme="minorHAnsi"/>
          <w:color w:val="000000" w:themeColor="text1"/>
          <w:lang w:val="de-CH" w:eastAsia="ja-JP"/>
        </w:rPr>
      </w:pPr>
      <w:r w:rsidRPr="00DC476F">
        <w:rPr>
          <w:rFonts w:eastAsia="Times New Roman" w:cstheme="minorHAnsi"/>
          <w:b/>
          <w:bCs/>
          <w:color w:val="000000" w:themeColor="text1"/>
          <w:lang w:val="de-CH" w:eastAsia="ja-JP"/>
        </w:rPr>
        <w:t>AutoSizeLabelTests.cs</w:t>
      </w:r>
      <w:r w:rsidRPr="00DC476F" w:rsidR="00DA40F2">
        <w:rPr>
          <w:rFonts w:eastAsia="Times New Roman" w:cstheme="minorHAnsi"/>
          <w:color w:val="000000" w:themeColor="text1"/>
          <w:lang w:val="de-CH" w:eastAsia="ja-JP"/>
        </w:rPr>
        <w:br/>
      </w:r>
      <w:r w:rsidRPr="00DC476F" w:rsidR="00DA40F2">
        <w:rPr>
          <w:rFonts w:eastAsia="Times New Roman" w:cstheme="minorHAnsi"/>
          <w:color w:val="000000" w:themeColor="text1"/>
          <w:lang w:eastAsia="ja-JP"/>
        </w:rPr>
        <w:t>Diese Testklasse validiert das Verhalten der AutoSizeLabel-Komponente, welche die Schriftgrö</w:t>
      </w:r>
      <w:r w:rsidR="00156045">
        <w:rPr>
          <w:rFonts w:eastAsia="Times New Roman" w:cstheme="minorHAnsi"/>
          <w:color w:val="000000" w:themeColor="text1"/>
          <w:lang w:eastAsia="ja-JP"/>
        </w:rPr>
        <w:t>ss</w:t>
      </w:r>
      <w:r w:rsidRPr="00DC476F" w:rsidR="00DA40F2">
        <w:rPr>
          <w:rFonts w:eastAsia="Times New Roman" w:cstheme="minorHAnsi"/>
          <w:color w:val="000000" w:themeColor="text1"/>
          <w:lang w:eastAsia="ja-JP"/>
        </w:rPr>
        <w:t>e dynamisch an die Grö</w:t>
      </w:r>
      <w:r w:rsidR="00156045">
        <w:rPr>
          <w:rFonts w:eastAsia="Times New Roman" w:cstheme="minorHAnsi"/>
          <w:color w:val="000000" w:themeColor="text1"/>
          <w:lang w:eastAsia="ja-JP"/>
        </w:rPr>
        <w:t>ss</w:t>
      </w:r>
      <w:r w:rsidRPr="00DC476F" w:rsidR="00DA40F2">
        <w:rPr>
          <w:rFonts w:eastAsia="Times New Roman" w:cstheme="minorHAnsi"/>
          <w:color w:val="000000" w:themeColor="text1"/>
          <w:lang w:eastAsia="ja-JP"/>
        </w:rPr>
        <w:t>e ihres übergeordneten Elements anpasst. Die Tests überprüfen u. a., ob die Komponente korrekt initialisiert wird, wie sie auf verschiedene Containergrö</w:t>
      </w:r>
      <w:r w:rsidR="00156045">
        <w:rPr>
          <w:rFonts w:eastAsia="Times New Roman" w:cstheme="minorHAnsi"/>
          <w:color w:val="000000" w:themeColor="text1"/>
          <w:lang w:eastAsia="ja-JP"/>
        </w:rPr>
        <w:t>ss</w:t>
      </w:r>
      <w:r w:rsidRPr="00DC476F" w:rsidR="00DA40F2">
        <w:rPr>
          <w:rFonts w:eastAsia="Times New Roman" w:cstheme="minorHAnsi"/>
          <w:color w:val="000000" w:themeColor="text1"/>
          <w:lang w:eastAsia="ja-JP"/>
        </w:rPr>
        <w:t>en reagiert, ob Ränder und Abstände berücksichtigt werden und ob Schwellenwerte zur Vermeidung unnötiger Aktualisierungen funktionieren. Spezialfälle wie leere Texte, minimale Fontgrö</w:t>
      </w:r>
      <w:r w:rsidR="00156045">
        <w:rPr>
          <w:rFonts w:eastAsia="Times New Roman" w:cstheme="minorHAnsi"/>
          <w:color w:val="000000" w:themeColor="text1"/>
          <w:lang w:eastAsia="ja-JP"/>
        </w:rPr>
        <w:t>ss</w:t>
      </w:r>
      <w:r w:rsidRPr="00DC476F" w:rsidR="00DA40F2">
        <w:rPr>
          <w:rFonts w:eastAsia="Times New Roman" w:cstheme="minorHAnsi"/>
          <w:color w:val="000000" w:themeColor="text1"/>
          <w:lang w:eastAsia="ja-JP"/>
        </w:rPr>
        <w:t>en sowie Breiten- oder Höhenbeschränkungen werden ebenfalls abgedeckt. Der Einsatz von UnityTest ermöglicht dabei die asynchrone Prüfung von UI-Änderungen im Editor-Modus und sichert eine realistische Testumgebung.</w:t>
      </w:r>
    </w:p>
    <w:p w:rsidR="00081438" w:rsidP="00081438" w:rsidRDefault="00081438" w14:paraId="3F44C56D" w14:textId="77777777">
      <w:pPr>
        <w:pStyle w:val="Listenabsatz"/>
        <w:rPr>
          <w:rFonts w:eastAsia="Times New Roman" w:cstheme="minorHAnsi"/>
          <w:color w:val="000000" w:themeColor="text1"/>
          <w:lang w:val="de-CH" w:eastAsia="ja-JP"/>
        </w:rPr>
      </w:pPr>
    </w:p>
    <w:p w:rsidRPr="00DC476F" w:rsidR="009E3165" w:rsidP="00081438" w:rsidRDefault="009E3165" w14:paraId="7FCB2A9C" w14:textId="77777777">
      <w:pPr>
        <w:pStyle w:val="Listenabsatz"/>
        <w:rPr>
          <w:rFonts w:eastAsia="Times New Roman" w:cstheme="minorHAnsi"/>
          <w:color w:val="000000" w:themeColor="text1"/>
          <w:lang w:val="de-CH" w:eastAsia="ja-JP"/>
        </w:rPr>
      </w:pPr>
    </w:p>
    <w:p w:rsidRPr="00DC476F" w:rsidR="00B728A5" w:rsidP="005515FD" w:rsidRDefault="00B728A5" w14:paraId="22448139" w14:textId="133952D1">
      <w:pPr>
        <w:pStyle w:val="Listenabsatz"/>
        <w:numPr>
          <w:ilvl w:val="0"/>
          <w:numId w:val="11"/>
        </w:numPr>
        <w:rPr>
          <w:rFonts w:eastAsia="Times New Roman" w:cstheme="minorHAnsi"/>
          <w:color w:val="000000" w:themeColor="text1"/>
          <w:lang w:val="de-CH" w:eastAsia="ja-JP"/>
        </w:rPr>
      </w:pPr>
      <w:r w:rsidRPr="00DC476F">
        <w:rPr>
          <w:rFonts w:eastAsia="Times New Roman" w:cstheme="minorHAnsi"/>
          <w:b/>
          <w:bCs/>
          <w:color w:val="000000" w:themeColor="text1"/>
          <w:lang w:val="de-CH" w:eastAsia="ja-JP"/>
        </w:rPr>
        <w:t>FillableRessourceContainerTests.cs</w:t>
      </w:r>
      <w:r w:rsidRPr="00DC476F" w:rsidR="003F6708">
        <w:rPr>
          <w:rFonts w:eastAsia="Times New Roman" w:cstheme="minorHAnsi"/>
          <w:color w:val="000000" w:themeColor="text1"/>
          <w:lang w:val="de-CH" w:eastAsia="ja-JP"/>
        </w:rPr>
        <w:br/>
      </w:r>
      <w:r w:rsidRPr="00DC476F" w:rsidR="003F6708">
        <w:rPr>
          <w:rFonts w:eastAsia="Times New Roman" w:cstheme="minorHAnsi"/>
          <w:color w:val="000000" w:themeColor="text1"/>
          <w:lang w:eastAsia="ja-JP"/>
        </w:rPr>
        <w:t>Diese Testklasse prüft die visuelle und funktionale Korrektheit des FillableRessourceContainer, eines UI-Elements zur Anzeige von Füllständen. Die Tests decken die Initialisierung, Grenzwerte für die Füllmenge (Clamping zwischen 0 und 1), sowie die dynamische Anpassung der Container-Füllung basierend auf der Orientierung (horizontal oder vertikal) ab. Zudem wird sichergestellt, dass CSS-Klassen korrekt hinzugefügt werden, ungültige Werte ignoriert werden und sich Layout-Änderungen korrekt auf die Darstellungslogik auswirken. Die Tests nutzen Assertions auf VisualElement-Styles, um UI-Berechnungen exakt zu verifizieren.</w:t>
      </w:r>
    </w:p>
    <w:p w:rsidR="00B728A5" w:rsidP="00B728A5" w:rsidRDefault="00B728A5" w14:paraId="391E357C" w14:textId="77777777">
      <w:pPr>
        <w:pStyle w:val="Listenabsatz"/>
        <w:rPr>
          <w:rFonts w:eastAsia="Times New Roman" w:cstheme="minorHAnsi"/>
          <w:color w:val="000000" w:themeColor="text1"/>
          <w:lang w:val="de-CH" w:eastAsia="ja-JP"/>
        </w:rPr>
      </w:pPr>
    </w:p>
    <w:p w:rsidRPr="00DC476F" w:rsidR="009E3165" w:rsidP="00B728A5" w:rsidRDefault="009E3165" w14:paraId="072B68B6" w14:textId="77777777">
      <w:pPr>
        <w:pStyle w:val="Listenabsatz"/>
        <w:rPr>
          <w:rFonts w:eastAsia="Times New Roman" w:cstheme="minorHAnsi"/>
          <w:color w:val="000000" w:themeColor="text1"/>
          <w:lang w:val="de-CH" w:eastAsia="ja-JP"/>
        </w:rPr>
      </w:pPr>
    </w:p>
    <w:p w:rsidRPr="00DC476F" w:rsidR="00B728A5" w:rsidP="005515FD" w:rsidRDefault="00B728A5" w14:paraId="508113EB" w14:textId="064605E8">
      <w:pPr>
        <w:pStyle w:val="Listenabsatz"/>
        <w:numPr>
          <w:ilvl w:val="0"/>
          <w:numId w:val="11"/>
        </w:numPr>
        <w:rPr>
          <w:rFonts w:eastAsia="Times New Roman" w:cstheme="minorHAnsi"/>
          <w:color w:val="000000" w:themeColor="text1"/>
          <w:lang w:val="de-CH" w:eastAsia="ja-JP"/>
        </w:rPr>
      </w:pPr>
      <w:r w:rsidRPr="00DC476F">
        <w:rPr>
          <w:rFonts w:eastAsia="Times New Roman" w:cstheme="minorHAnsi"/>
          <w:b/>
          <w:bCs/>
          <w:color w:val="000000" w:themeColor="text1"/>
          <w:lang w:val="de-CH" w:eastAsia="ja-JP"/>
        </w:rPr>
        <w:t>GameOverlayTest.cs</w:t>
      </w:r>
      <w:r w:rsidRPr="00DC476F" w:rsidR="002353E5">
        <w:rPr>
          <w:rFonts w:eastAsia="Times New Roman" w:cstheme="minorHAnsi"/>
          <w:color w:val="000000" w:themeColor="text1"/>
          <w:lang w:val="de-CH" w:eastAsia="ja-JP"/>
        </w:rPr>
        <w:br/>
      </w:r>
      <w:r w:rsidRPr="00DC476F" w:rsidR="004A4088">
        <w:rPr>
          <w:rFonts w:eastAsia="Times New Roman" w:cstheme="minorHAnsi"/>
          <w:color w:val="000000" w:themeColor="text1"/>
          <w:lang w:eastAsia="ja-JP"/>
        </w:rPr>
        <w:t>Diese Testklasse führt UI-Tests für das GameOverlay in Unity durch, insbesondere für das Tab-System und die Ressourcendarstellung. Sie prüft, ob zentrale UI-Elemente wie Trapezrahmen, Ressourcensicht, BuildingSelectorView und deren Unterstrukturen korrekt im Overlay vorhanden sind. Au</w:t>
      </w:r>
      <w:r w:rsidR="00156045">
        <w:rPr>
          <w:rFonts w:eastAsia="Times New Roman" w:cstheme="minorHAnsi"/>
          <w:color w:val="000000" w:themeColor="text1"/>
          <w:lang w:eastAsia="ja-JP"/>
        </w:rPr>
        <w:t>ss</w:t>
      </w:r>
      <w:r w:rsidRPr="00DC476F" w:rsidR="004A4088">
        <w:rPr>
          <w:rFonts w:eastAsia="Times New Roman" w:cstheme="minorHAnsi"/>
          <w:color w:val="000000" w:themeColor="text1"/>
          <w:lang w:eastAsia="ja-JP"/>
        </w:rPr>
        <w:t>erdem wird das Verhalten beim Wechseln von Tabs getestet, inklusive Sichtbarkeit der jeweiligen Inhalte. Die Tests nutzen Unitys PlayMode-Tests mit UnityTest und kontrollieren DOM-Strukturen (VisualElement, TemplateContainer, TabView) auf Basis von Klassen- und Namenstypen. Eine Retry-Logik mit Timeout sichert gegen Race-Conditions beim Szenenladen ab.</w:t>
      </w:r>
    </w:p>
    <w:p w:rsidR="00B728A5" w:rsidP="00B728A5" w:rsidRDefault="00B728A5" w14:paraId="02E5FD29" w14:textId="77777777">
      <w:pPr>
        <w:pStyle w:val="Listenabsatz"/>
        <w:rPr>
          <w:rFonts w:eastAsia="Times New Roman" w:cstheme="minorHAnsi"/>
          <w:color w:val="000000" w:themeColor="text1"/>
          <w:lang w:val="de-CH" w:eastAsia="ja-JP"/>
        </w:rPr>
      </w:pPr>
    </w:p>
    <w:p w:rsidRPr="00DC476F" w:rsidR="009E3165" w:rsidP="00B728A5" w:rsidRDefault="009E3165" w14:paraId="2BFA5BB6" w14:textId="77777777">
      <w:pPr>
        <w:pStyle w:val="Listenabsatz"/>
        <w:rPr>
          <w:rFonts w:eastAsia="Times New Roman" w:cstheme="minorHAnsi"/>
          <w:color w:val="000000" w:themeColor="text1"/>
          <w:lang w:val="de-CH" w:eastAsia="ja-JP"/>
        </w:rPr>
      </w:pPr>
    </w:p>
    <w:p w:rsidRPr="00DC476F" w:rsidR="00850082" w:rsidP="00850082" w:rsidRDefault="00B728A5" w14:paraId="2548C31E" w14:textId="7DB3659B">
      <w:pPr>
        <w:pStyle w:val="Listenabsatz"/>
        <w:numPr>
          <w:ilvl w:val="0"/>
          <w:numId w:val="11"/>
        </w:numPr>
        <w:rPr>
          <w:rFonts w:eastAsia="Times New Roman" w:cstheme="minorHAnsi"/>
          <w:color w:val="000000" w:themeColor="text1"/>
          <w:lang w:eastAsia="ja-JP"/>
        </w:rPr>
      </w:pPr>
      <w:r w:rsidRPr="00DC476F">
        <w:rPr>
          <w:rFonts w:eastAsia="Times New Roman" w:cstheme="minorHAnsi"/>
          <w:b/>
          <w:bCs/>
          <w:color w:val="000000" w:themeColor="text1"/>
          <w:lang w:val="de-CH" w:eastAsia="ja-JP"/>
        </w:rPr>
        <w:t>TrapezElementTest.cs</w:t>
      </w:r>
      <w:r w:rsidRPr="00DC476F" w:rsidR="00850082">
        <w:rPr>
          <w:rFonts w:eastAsia="Times New Roman" w:cstheme="minorHAnsi"/>
          <w:color w:val="000000" w:themeColor="text1"/>
          <w:lang w:val="de-CH" w:eastAsia="ja-JP"/>
        </w:rPr>
        <w:br/>
      </w:r>
      <w:r w:rsidRPr="00DC476F" w:rsidR="00850082">
        <w:rPr>
          <w:rFonts w:eastAsia="Times New Roman" w:cstheme="minorHAnsi"/>
          <w:color w:val="000000" w:themeColor="text1"/>
          <w:lang w:eastAsia="ja-JP"/>
        </w:rPr>
        <w:t xml:space="preserve">Diese Testklasse überprüft die Funktionalität des benutzerdefinierten TrapezElement-UI-Elements in Unity. Sie verwendet InputTestFixture, um Mausinteraktionen zu simulieren, und testet das Verhalten des Trapezelements bei verschiedenen Konfigurationen und Klickpositionen. </w:t>
      </w:r>
      <w:r w:rsidRPr="00DC476F" w:rsidR="00850082">
        <w:rPr>
          <w:rFonts w:eastAsia="Times New Roman" w:cstheme="minorHAnsi"/>
          <w:color w:val="000000" w:themeColor="text1"/>
          <w:lang w:eastAsia="ja-JP"/>
        </w:rPr>
        <w:tab/>
      </w:r>
      <w:r w:rsidRPr="00DC476F" w:rsidR="00850082">
        <w:rPr>
          <w:rFonts w:eastAsia="Times New Roman" w:cstheme="minorHAnsi"/>
          <w:color w:val="000000" w:themeColor="text1"/>
          <w:lang w:eastAsia="ja-JP"/>
        </w:rPr>
        <w:tab/>
      </w:r>
      <w:r w:rsidRPr="00DC476F" w:rsidR="00850082">
        <w:rPr>
          <w:rFonts w:eastAsia="Times New Roman" w:cstheme="minorHAnsi"/>
          <w:color w:val="000000" w:themeColor="text1"/>
          <w:lang w:val="de-CH" w:eastAsia="ja-JP"/>
        </w:rPr>
        <w:t>Testschwerpunkte:</w:t>
      </w:r>
      <w:r w:rsidRPr="00DC476F" w:rsidR="00850082">
        <w:rPr>
          <w:rFonts w:eastAsia="Times New Roman" w:cstheme="minorHAnsi"/>
          <w:color w:val="000000" w:themeColor="text1"/>
          <w:lang w:val="de-CH" w:eastAsia="ja-JP"/>
        </w:rPr>
        <w:br/>
      </w:r>
      <w:r w:rsidRPr="00DC476F" w:rsidR="0090205B">
        <w:rPr>
          <w:rFonts w:eastAsia="Times New Roman" w:cstheme="minorHAnsi"/>
          <w:color w:val="000000" w:themeColor="text1"/>
          <w:lang w:val="de-CH" w:eastAsia="ja-JP"/>
        </w:rPr>
        <w:t xml:space="preserve">                 - </w:t>
      </w:r>
      <w:r w:rsidRPr="00DC476F" w:rsidR="00850082">
        <w:rPr>
          <w:rFonts w:eastAsia="Times New Roman" w:cstheme="minorHAnsi"/>
          <w:color w:val="000000" w:themeColor="text1"/>
          <w:lang w:val="de-CH" w:eastAsia="ja-JP"/>
        </w:rPr>
        <w:t>Korrekte Initialisierung mit und ohne CSS-Selector (ClassListContains).</w:t>
      </w:r>
    </w:p>
    <w:p w:rsidRPr="00850082" w:rsidR="00850082" w:rsidP="0090205B" w:rsidRDefault="0090205B" w14:paraId="73722612" w14:textId="6346AEEB">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t xml:space="preserve">                 - </w:t>
      </w:r>
      <w:r w:rsidRPr="00850082" w:rsidR="00850082">
        <w:rPr>
          <w:rFonts w:eastAsia="Times New Roman" w:cstheme="minorHAnsi"/>
          <w:color w:val="000000" w:themeColor="text1"/>
          <w:lang w:val="de-CH" w:eastAsia="ja-JP"/>
        </w:rPr>
        <w:t xml:space="preserve">Verhalten von </w:t>
      </w:r>
      <w:proofErr w:type="gramStart"/>
      <w:r w:rsidRPr="00850082" w:rsidR="00850082">
        <w:rPr>
          <w:rFonts w:eastAsia="Times New Roman" w:cstheme="minorHAnsi"/>
          <w:color w:val="000000" w:themeColor="text1"/>
          <w:lang w:val="de-CH" w:eastAsia="ja-JP"/>
        </w:rPr>
        <w:t>IsPointInTrapez(</w:t>
      </w:r>
      <w:proofErr w:type="gramEnd"/>
      <w:r w:rsidRPr="00850082" w:rsidR="00850082">
        <w:rPr>
          <w:rFonts w:eastAsia="Times New Roman" w:cstheme="minorHAnsi"/>
          <w:color w:val="000000" w:themeColor="text1"/>
          <w:lang w:val="de-CH" w:eastAsia="ja-JP"/>
        </w:rPr>
        <w:t>) bei Klicks innerhalb und au</w:t>
      </w:r>
      <w:r w:rsidR="00156045">
        <w:rPr>
          <w:rFonts w:eastAsia="Times New Roman" w:cstheme="minorHAnsi"/>
          <w:color w:val="000000" w:themeColor="text1"/>
          <w:lang w:val="de-CH" w:eastAsia="ja-JP"/>
        </w:rPr>
        <w:t>ss</w:t>
      </w:r>
      <w:r w:rsidRPr="00850082" w:rsidR="00850082">
        <w:rPr>
          <w:rFonts w:eastAsia="Times New Roman" w:cstheme="minorHAnsi"/>
          <w:color w:val="000000" w:themeColor="text1"/>
          <w:lang w:val="de-CH" w:eastAsia="ja-JP"/>
        </w:rPr>
        <w:t xml:space="preserve">erhalb des Trapezbereichs (auch wenn sie innerhalb des </w:t>
      </w:r>
      <w:r w:rsidRPr="00DC476F">
        <w:rPr>
          <w:rFonts w:eastAsia="Times New Roman" w:cstheme="minorHAnsi"/>
          <w:color w:val="000000" w:themeColor="text1"/>
          <w:lang w:val="de-CH" w:eastAsia="ja-JP"/>
        </w:rPr>
        <w:t xml:space="preserve">                    </w:t>
      </w:r>
      <w:r w:rsidRPr="00850082" w:rsidR="00850082">
        <w:rPr>
          <w:rFonts w:eastAsia="Times New Roman" w:cstheme="minorHAnsi"/>
          <w:color w:val="000000" w:themeColor="text1"/>
          <w:lang w:val="de-CH" w:eastAsia="ja-JP"/>
        </w:rPr>
        <w:t>VisualElement-Bereichs liegen).</w:t>
      </w:r>
    </w:p>
    <w:p w:rsidRPr="00850082" w:rsidR="00850082" w:rsidP="0090205B" w:rsidRDefault="0090205B" w14:paraId="7D2B6803" w14:textId="7408AFAB">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t xml:space="preserve">                 - </w:t>
      </w:r>
      <w:r w:rsidRPr="00850082" w:rsidR="00850082">
        <w:rPr>
          <w:rFonts w:eastAsia="Times New Roman" w:cstheme="minorHAnsi"/>
          <w:color w:val="000000" w:themeColor="text1"/>
          <w:lang w:val="de-CH" w:eastAsia="ja-JP"/>
        </w:rPr>
        <w:t>Initialisierung des Testdokuments erfolgt über ein Prefab (UIDocumentTesting) aus dem Resources/Prefabs/Tests-Ordner.</w:t>
      </w:r>
    </w:p>
    <w:p w:rsidRPr="00850082" w:rsidR="00850082" w:rsidP="0090205B" w:rsidRDefault="0090205B" w14:paraId="05423574" w14:textId="526BA333">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t xml:space="preserve">                 - </w:t>
      </w:r>
      <w:r w:rsidRPr="00850082" w:rsidR="00850082">
        <w:rPr>
          <w:rFonts w:eastAsia="Times New Roman" w:cstheme="minorHAnsi"/>
          <w:color w:val="000000" w:themeColor="text1"/>
          <w:lang w:val="de-CH" w:eastAsia="ja-JP"/>
        </w:rPr>
        <w:t>Nutzung relativer Bildschirmkoordinaten zur präzisen Steuerung von Mauspositionen im UI-Kontext.</w:t>
      </w:r>
    </w:p>
    <w:p w:rsidRPr="00850082" w:rsidR="00850082" w:rsidP="0090205B" w:rsidRDefault="0090205B" w14:paraId="58094814" w14:textId="2FEC7C60">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t xml:space="preserve">                 - </w:t>
      </w:r>
      <w:r w:rsidRPr="00850082" w:rsidR="00850082">
        <w:rPr>
          <w:rFonts w:eastAsia="Times New Roman" w:cstheme="minorHAnsi"/>
          <w:color w:val="000000" w:themeColor="text1"/>
          <w:lang w:val="de-CH" w:eastAsia="ja-JP"/>
        </w:rPr>
        <w:t>Die Tests prüfen also sowohl Logik als auch visuelles Verhalten des UI-Elements im Zusammenspiel mit der Input-System-Simulation.</w:t>
      </w:r>
    </w:p>
    <w:p w:rsidRPr="00DC476F" w:rsidR="00B728A5" w:rsidP="0090205B" w:rsidRDefault="00B728A5" w14:paraId="2ACE4071" w14:textId="771F1628">
      <w:pPr>
        <w:pStyle w:val="Listenabsatz"/>
        <w:rPr>
          <w:rFonts w:eastAsia="Times New Roman" w:cstheme="minorHAnsi"/>
          <w:color w:val="000000" w:themeColor="text1"/>
          <w:lang w:val="de-CH" w:eastAsia="ja-JP"/>
        </w:rPr>
      </w:pPr>
    </w:p>
    <w:p w:rsidRPr="00DC476F" w:rsidR="00B728A5" w:rsidP="00B728A5" w:rsidRDefault="00B728A5" w14:paraId="458AEEBD" w14:textId="77777777">
      <w:pPr>
        <w:pStyle w:val="Listenabsatz"/>
        <w:rPr>
          <w:rFonts w:eastAsia="Times New Roman" w:cstheme="minorHAnsi"/>
          <w:color w:val="000000" w:themeColor="text1"/>
          <w:lang w:val="de-CH" w:eastAsia="ja-JP"/>
        </w:rPr>
      </w:pPr>
    </w:p>
    <w:p w:rsidRPr="00DC476F" w:rsidR="00163095" w:rsidP="00163095" w:rsidRDefault="0018321F" w14:paraId="3362A194" w14:textId="77777777">
      <w:pPr>
        <w:pStyle w:val="Listenabsatz"/>
        <w:numPr>
          <w:ilvl w:val="0"/>
          <w:numId w:val="11"/>
        </w:numPr>
        <w:rPr>
          <w:rFonts w:eastAsia="Times New Roman" w:cstheme="minorHAnsi"/>
          <w:color w:val="000000" w:themeColor="text1"/>
          <w:lang w:eastAsia="ja-JP"/>
        </w:rPr>
      </w:pPr>
      <w:r w:rsidRPr="00DC476F">
        <w:rPr>
          <w:rFonts w:eastAsia="Times New Roman" w:cstheme="minorHAnsi"/>
          <w:b/>
          <w:bCs/>
          <w:color w:val="000000" w:themeColor="text1"/>
          <w:lang w:val="de-CH" w:eastAsia="ja-JP"/>
        </w:rPr>
        <w:t xml:space="preserve"> </w:t>
      </w:r>
      <w:r w:rsidRPr="00DC476F" w:rsidR="00D26C86">
        <w:rPr>
          <w:rFonts w:eastAsia="Times New Roman" w:cstheme="minorHAnsi"/>
          <w:b/>
          <w:bCs/>
          <w:color w:val="000000" w:themeColor="text1"/>
          <w:lang w:val="de-CH" w:eastAsia="ja-JP"/>
        </w:rPr>
        <w:t>HexGridTest.cs</w:t>
      </w:r>
      <w:r w:rsidRPr="00DC476F" w:rsidR="00163095">
        <w:rPr>
          <w:rFonts w:eastAsia="Times New Roman" w:cstheme="minorHAnsi"/>
          <w:color w:val="000000" w:themeColor="text1"/>
          <w:lang w:val="de-CH" w:eastAsia="ja-JP"/>
        </w:rPr>
        <w:br/>
      </w:r>
      <w:r w:rsidRPr="00DC476F" w:rsidR="00163095">
        <w:rPr>
          <w:rFonts w:eastAsia="Times New Roman" w:cstheme="minorHAnsi"/>
          <w:color w:val="000000" w:themeColor="text1"/>
          <w:lang w:eastAsia="ja-JP"/>
        </w:rPr>
        <w:t>Die HexGridTest.cs-Klasse testet die Logik zur Platzierung von Gebäuden innerhalb des hexagonalen Rastersystems in FortressForge. Ziel ist es zu prüfen, ob das Platzierungssystem korrekt zwischen belegten, ungültigen und freien Feldern unterscheidet. Dabei wird ein simuliertes Terrain über einen FakeTerrainHeightProvider bereitgestellt, um externe Abhängigkeiten wie tatsächliche Geländehöhen zu vermeiden.</w:t>
      </w:r>
    </w:p>
    <w:p w:rsidRPr="00163095" w:rsidR="00163095" w:rsidP="00163095" w:rsidRDefault="00C61EC9" w14:paraId="69DD7FA8" w14:textId="1049D977">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br/>
      </w:r>
      <w:r w:rsidRPr="00163095" w:rsidR="00163095">
        <w:rPr>
          <w:rFonts w:eastAsia="Times New Roman" w:cstheme="minorHAnsi"/>
          <w:color w:val="000000" w:themeColor="text1"/>
          <w:lang w:val="de-CH" w:eastAsia="ja-JP"/>
        </w:rPr>
        <w:t>Im Setup wird ein vollständiger Simulationskontext aufgebaut, einschlie</w:t>
      </w:r>
      <w:r w:rsidR="00156045">
        <w:rPr>
          <w:rFonts w:eastAsia="Times New Roman" w:cstheme="minorHAnsi"/>
          <w:color w:val="000000" w:themeColor="text1"/>
          <w:lang w:val="de-CH" w:eastAsia="ja-JP"/>
        </w:rPr>
        <w:t>ss</w:t>
      </w:r>
      <w:r w:rsidRPr="00163095" w:rsidR="00163095">
        <w:rPr>
          <w:rFonts w:eastAsia="Times New Roman" w:cstheme="minorHAnsi"/>
          <w:color w:val="000000" w:themeColor="text1"/>
          <w:lang w:val="de-CH" w:eastAsia="ja-JP"/>
        </w:rPr>
        <w:t>lich BuildingManager, EconomySystem und HexGridManager. Der HexGridData-Instanz wird ein Starter-Grid mit Radius 7 zugewiesen. Innerhalb dieses Testkontexts wird überprüft, ob die Methode ValidateBuildingPlacement erwartungsgemä</w:t>
      </w:r>
      <w:r w:rsidR="00156045">
        <w:rPr>
          <w:rFonts w:eastAsia="Times New Roman" w:cstheme="minorHAnsi"/>
          <w:color w:val="000000" w:themeColor="text1"/>
          <w:lang w:val="de-CH" w:eastAsia="ja-JP"/>
        </w:rPr>
        <w:t>ss</w:t>
      </w:r>
      <w:r w:rsidRPr="00163095" w:rsidR="00163095">
        <w:rPr>
          <w:rFonts w:eastAsia="Times New Roman" w:cstheme="minorHAnsi"/>
          <w:color w:val="000000" w:themeColor="text1"/>
          <w:lang w:val="de-CH" w:eastAsia="ja-JP"/>
        </w:rPr>
        <w:t xml:space="preserve"> auf belegte oder ungültige Felder mit false und auf gültige, freie Felder mit true reagiert.</w:t>
      </w:r>
    </w:p>
    <w:p w:rsidRPr="00163095" w:rsidR="00163095" w:rsidP="00163095" w:rsidRDefault="00163095" w14:paraId="71774883" w14:textId="34E1ABF1">
      <w:pPr>
        <w:pStyle w:val="Listenabsatz"/>
        <w:rPr>
          <w:rFonts w:eastAsia="Times New Roman" w:cstheme="minorHAnsi"/>
          <w:color w:val="000000" w:themeColor="text1"/>
          <w:lang w:val="de-CH" w:eastAsia="ja-JP"/>
        </w:rPr>
      </w:pPr>
      <w:r w:rsidRPr="00163095">
        <w:rPr>
          <w:rFonts w:eastAsia="Times New Roman" w:cstheme="minorHAnsi"/>
          <w:color w:val="000000" w:themeColor="text1"/>
          <w:lang w:val="de-CH" w:eastAsia="ja-JP"/>
        </w:rPr>
        <w:t>Die verwendeten Gebäudeformen basieren auf vier benachbarten Hex-Feldern, die im Test manuell definiert werden. Ein zentrales Testziel ist es, fehlerhafte Platzierungen zuverlässig zu verhindern – etwa bei überlappenden Tiles oder Koordinaten au</w:t>
      </w:r>
      <w:r w:rsidR="00156045">
        <w:rPr>
          <w:rFonts w:eastAsia="Times New Roman" w:cstheme="minorHAnsi"/>
          <w:color w:val="000000" w:themeColor="text1"/>
          <w:lang w:val="de-CH" w:eastAsia="ja-JP"/>
        </w:rPr>
        <w:t>ss</w:t>
      </w:r>
      <w:r w:rsidRPr="00163095">
        <w:rPr>
          <w:rFonts w:eastAsia="Times New Roman" w:cstheme="minorHAnsi"/>
          <w:color w:val="000000" w:themeColor="text1"/>
          <w:lang w:val="de-CH" w:eastAsia="ja-JP"/>
        </w:rPr>
        <w:t>erhalb des Gitters. Gleichzeitig soll bei korrekter Konstellation eine gültige Platzierung garantiert sein.</w:t>
      </w:r>
    </w:p>
    <w:p w:rsidR="00163095" w:rsidP="00163095" w:rsidRDefault="00C61EC9" w14:paraId="0825CCCB" w14:textId="583DA64E">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br/>
      </w:r>
      <w:r w:rsidRPr="00163095" w:rsidR="00163095">
        <w:rPr>
          <w:rFonts w:eastAsia="Times New Roman" w:cstheme="minorHAnsi"/>
          <w:color w:val="000000" w:themeColor="text1"/>
          <w:lang w:val="de-CH" w:eastAsia="ja-JP"/>
        </w:rPr>
        <w:t>Diese Testklasse dient als wichtiger Baustein zur Validierung des Platzierungssystems im Bausystem von FortressForge und stellt sicher, dass die Spiellogik auf Rasterebene robust und deterministisch funktioniert.</w:t>
      </w:r>
    </w:p>
    <w:p w:rsidR="009E3165" w:rsidRDefault="009E3165" w14:paraId="2E19AA72" w14:textId="29ACA830">
      <w:pPr>
        <w:rPr>
          <w:rFonts w:eastAsia="Times New Roman" w:cstheme="minorHAnsi"/>
          <w:color w:val="000000" w:themeColor="text1"/>
          <w:lang w:val="de-CH" w:eastAsia="ja-JP"/>
        </w:rPr>
      </w:pPr>
      <w:r>
        <w:rPr>
          <w:rFonts w:eastAsia="Times New Roman" w:cstheme="minorHAnsi"/>
          <w:color w:val="000000" w:themeColor="text1"/>
          <w:lang w:val="de-CH" w:eastAsia="ja-JP"/>
        </w:rPr>
        <w:br w:type="page"/>
      </w:r>
    </w:p>
    <w:p w:rsidRPr="0059005F" w:rsidR="0059005F" w:rsidP="0059005F" w:rsidRDefault="008C0B4B" w14:paraId="23281837" w14:textId="77777777">
      <w:pPr>
        <w:pStyle w:val="Listenabsatz"/>
        <w:numPr>
          <w:ilvl w:val="0"/>
          <w:numId w:val="11"/>
        </w:numPr>
        <w:rPr>
          <w:rFonts w:eastAsia="Times New Roman" w:cstheme="minorHAnsi"/>
          <w:color w:val="000000" w:themeColor="text1"/>
          <w:lang w:eastAsia="ja-JP"/>
        </w:rPr>
      </w:pPr>
      <w:r w:rsidRPr="0059005F">
        <w:rPr>
          <w:rFonts w:eastAsia="Times New Roman" w:cstheme="minorHAnsi"/>
          <w:b/>
          <w:bCs/>
          <w:color w:val="000000" w:themeColor="text1"/>
          <w:lang w:val="de-CH" w:eastAsia="ja-JP"/>
        </w:rPr>
        <w:t>GlobalGridMeshRendererTest.cs</w:t>
      </w:r>
      <w:r>
        <w:rPr>
          <w:rFonts w:eastAsia="Times New Roman" w:cstheme="minorHAnsi"/>
          <w:color w:val="000000" w:themeColor="text1"/>
          <w:lang w:val="de-CH" w:eastAsia="ja-JP"/>
        </w:rPr>
        <w:br/>
      </w:r>
      <w:r w:rsidRPr="0059005F" w:rsidR="0059005F">
        <w:rPr>
          <w:rFonts w:eastAsia="Times New Roman" w:cstheme="minorHAnsi"/>
          <w:color w:val="000000" w:themeColor="text1"/>
          <w:lang w:eastAsia="ja-JP"/>
        </w:rPr>
        <w:t>Diese Testklasse überprüft die Funktionalität des GlobalGridMeshRenderer, welcher für die Darstellung des globalen Hexfeld-Rasters zuständig ist. Im Setup wird ein GameObject mit den benötigten Komponenten (MeshFilter, MeshRenderer, GlobalGridMeshRenderer) erstellt und mit einem Mock für die Geländehöhen sowie einer Konfiguration initialisiert.</w:t>
      </w:r>
    </w:p>
    <w:p w:rsidR="0059005F" w:rsidP="0059005F" w:rsidRDefault="0059005F" w14:paraId="4823F4B0" w14:textId="77777777">
      <w:pPr>
        <w:pStyle w:val="Listenabsatz"/>
        <w:rPr>
          <w:rFonts w:eastAsia="Times New Roman" w:cstheme="minorHAnsi"/>
          <w:color w:val="000000" w:themeColor="text1"/>
          <w:lang w:val="de-CH" w:eastAsia="ja-JP"/>
        </w:rPr>
      </w:pPr>
    </w:p>
    <w:p w:rsidRPr="0059005F" w:rsidR="0059005F" w:rsidP="0059005F" w:rsidRDefault="0059005F" w14:paraId="5435AAA7" w14:textId="3CEC1665">
      <w:pPr>
        <w:pStyle w:val="Listenabsatz"/>
        <w:rPr>
          <w:rFonts w:eastAsia="Times New Roman" w:cstheme="minorHAnsi"/>
          <w:color w:val="000000" w:themeColor="text1"/>
          <w:lang w:val="de-CH" w:eastAsia="ja-JP"/>
        </w:rPr>
      </w:pPr>
      <w:r w:rsidRPr="0059005F">
        <w:rPr>
          <w:rFonts w:eastAsia="Times New Roman" w:cstheme="minorHAnsi"/>
          <w:color w:val="000000" w:themeColor="text1"/>
          <w:lang w:val="de-CH" w:eastAsia="ja-JP"/>
        </w:rPr>
        <w:t>Der Test Mesh_IsGenerated_WithVerticesAndIndices stellt sicher, dass das generierte Mesh korrekt erstellt wird und sowohl Scheitelpunkte als auch Indizes enthält. Damit wird garantiert, dass die visuelle Darstellung des Hexfeldrasters nicht leer bleibt und korrekt aufgebaut wird.</w:t>
      </w:r>
    </w:p>
    <w:p w:rsidR="0059005F" w:rsidP="0059005F" w:rsidRDefault="0059005F" w14:paraId="040E6630" w14:textId="77777777">
      <w:pPr>
        <w:pStyle w:val="Listenabsatz"/>
        <w:rPr>
          <w:rFonts w:eastAsia="Times New Roman" w:cstheme="minorHAnsi"/>
          <w:color w:val="000000" w:themeColor="text1"/>
          <w:lang w:val="de-CH" w:eastAsia="ja-JP"/>
        </w:rPr>
      </w:pPr>
    </w:p>
    <w:p w:rsidR="008C0B4B" w:rsidP="0059005F" w:rsidRDefault="0059005F" w14:paraId="5D892D1A" w14:textId="28F433FC">
      <w:pPr>
        <w:pStyle w:val="Listenabsatz"/>
        <w:rPr>
          <w:rFonts w:eastAsia="Times New Roman" w:cstheme="minorHAnsi"/>
          <w:color w:val="000000" w:themeColor="text1"/>
          <w:lang w:val="de-CH" w:eastAsia="ja-JP"/>
        </w:rPr>
      </w:pPr>
      <w:r w:rsidRPr="0059005F">
        <w:rPr>
          <w:rFonts w:eastAsia="Times New Roman" w:cstheme="minorHAnsi"/>
          <w:color w:val="000000" w:themeColor="text1"/>
          <w:lang w:val="de-CH" w:eastAsia="ja-JP"/>
        </w:rPr>
        <w:t xml:space="preserve">Durch das Verwenden eines Mock-Terrain-Providers kann der Test isoliert von der echten Gelände-Logik ausgeführt werden, was die Stabilität und Zuverlässigkeit der Tests </w:t>
      </w:r>
      <w:proofErr w:type="gramStart"/>
      <w:r w:rsidRPr="0059005F">
        <w:rPr>
          <w:rFonts w:eastAsia="Times New Roman" w:cstheme="minorHAnsi"/>
          <w:color w:val="000000" w:themeColor="text1"/>
          <w:lang w:val="de-CH" w:eastAsia="ja-JP"/>
        </w:rPr>
        <w:t>erhöht</w:t>
      </w:r>
      <w:proofErr w:type="gramEnd"/>
      <w:r w:rsidRPr="0059005F">
        <w:rPr>
          <w:rFonts w:eastAsia="Times New Roman" w:cstheme="minorHAnsi"/>
          <w:color w:val="000000" w:themeColor="text1"/>
          <w:lang w:val="de-CH" w:eastAsia="ja-JP"/>
        </w:rPr>
        <w:t>.</w:t>
      </w:r>
    </w:p>
    <w:p w:rsidR="0059005F" w:rsidP="0059005F" w:rsidRDefault="0059005F" w14:paraId="7C4151E1" w14:textId="77777777">
      <w:pPr>
        <w:pStyle w:val="Listenabsatz"/>
        <w:rPr>
          <w:rFonts w:eastAsia="Times New Roman" w:cstheme="minorHAnsi"/>
          <w:color w:val="000000" w:themeColor="text1"/>
          <w:lang w:val="de-CH" w:eastAsia="ja-JP"/>
        </w:rPr>
      </w:pPr>
    </w:p>
    <w:p w:rsidR="009E3165" w:rsidP="0059005F" w:rsidRDefault="009E3165" w14:paraId="07430A60" w14:textId="77777777">
      <w:pPr>
        <w:pStyle w:val="Listenabsatz"/>
        <w:rPr>
          <w:rFonts w:eastAsia="Times New Roman" w:cstheme="minorHAnsi"/>
          <w:color w:val="000000" w:themeColor="text1"/>
          <w:lang w:val="de-CH" w:eastAsia="ja-JP"/>
        </w:rPr>
      </w:pPr>
    </w:p>
    <w:p w:rsidRPr="000167B5" w:rsidR="000167B5" w:rsidP="000167B5" w:rsidRDefault="008663A8" w14:paraId="1FA34897" w14:textId="77777777">
      <w:pPr>
        <w:pStyle w:val="Listenabsatz"/>
        <w:numPr>
          <w:ilvl w:val="0"/>
          <w:numId w:val="11"/>
        </w:numPr>
        <w:rPr>
          <w:rFonts w:eastAsia="Times New Roman" w:cstheme="minorHAnsi"/>
          <w:color w:val="000000" w:themeColor="text1"/>
          <w:lang w:eastAsia="ja-JP"/>
        </w:rPr>
      </w:pPr>
      <w:r w:rsidRPr="00E13B10">
        <w:rPr>
          <w:rFonts w:eastAsia="Times New Roman" w:cstheme="minorHAnsi"/>
          <w:b/>
          <w:bCs/>
          <w:color w:val="000000" w:themeColor="text1"/>
          <w:lang w:val="de-CH" w:eastAsia="ja-JP"/>
        </w:rPr>
        <w:t>HexTileHelperTest.cs</w:t>
      </w:r>
      <w:r w:rsidR="000167B5">
        <w:rPr>
          <w:rFonts w:eastAsia="Times New Roman" w:cstheme="minorHAnsi"/>
          <w:color w:val="000000" w:themeColor="text1"/>
          <w:lang w:val="de-CH" w:eastAsia="ja-JP"/>
        </w:rPr>
        <w:br/>
      </w:r>
      <w:r w:rsidRPr="000167B5" w:rsidR="000167B5">
        <w:rPr>
          <w:rFonts w:eastAsia="Times New Roman" w:cstheme="minorHAnsi"/>
          <w:color w:val="000000" w:themeColor="text1"/>
          <w:lang w:eastAsia="ja-JP"/>
        </w:rPr>
        <w:t>Diese Tests prüfen verschiedene Hilfsmethoden des HexTileHelper im Umgang mit Hexfeld-Koordinaten.</w:t>
      </w:r>
    </w:p>
    <w:p w:rsidR="00E13B10" w:rsidP="00E13B10" w:rsidRDefault="00E13B10" w14:paraId="5A78B67C" w14:textId="77777777">
      <w:pPr>
        <w:pStyle w:val="Listenabsatz"/>
        <w:rPr>
          <w:rFonts w:eastAsia="Times New Roman" w:cstheme="minorHAnsi"/>
          <w:color w:val="000000" w:themeColor="text1"/>
          <w:lang w:val="de-CH" w:eastAsia="ja-JP"/>
        </w:rPr>
      </w:pPr>
    </w:p>
    <w:p w:rsidRPr="000167B5" w:rsidR="000167B5" w:rsidP="00E13B10" w:rsidRDefault="000167B5" w14:paraId="562485B2" w14:textId="1268D324">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ExtractShapeInformation wird getestet mit leeren und gefüllten Listen von HexTileEntry, um sicherzustellen, dass korrekt Koordinaten und Flags extrahiert werden.</w:t>
      </w:r>
    </w:p>
    <w:p w:rsidR="00E13B10" w:rsidP="00E13B10" w:rsidRDefault="00E13B10" w14:paraId="15B8BC99" w14:textId="77777777">
      <w:pPr>
        <w:pStyle w:val="Listenabsatz"/>
        <w:rPr>
          <w:rFonts w:eastAsia="Times New Roman" w:cstheme="minorHAnsi"/>
          <w:color w:val="000000" w:themeColor="text1"/>
          <w:lang w:val="de-CH" w:eastAsia="ja-JP"/>
        </w:rPr>
      </w:pPr>
    </w:p>
    <w:p w:rsidRPr="000167B5" w:rsidR="000167B5" w:rsidP="00E13B10" w:rsidRDefault="000167B5" w14:paraId="5229EA62" w14:textId="63FDABE8">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GetRotatedShape wird auf verschiedene Rotationswinkel überprüft:</w:t>
      </w:r>
    </w:p>
    <w:p w:rsidRPr="000167B5" w:rsidR="000167B5" w:rsidP="00E13B10" w:rsidRDefault="000167B5" w14:paraId="2D11A0F2" w14:textId="77777777">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Leere Listen bleiben leer.</w:t>
      </w:r>
    </w:p>
    <w:p w:rsidRPr="000167B5" w:rsidR="000167B5" w:rsidP="00E13B10" w:rsidRDefault="000167B5" w14:paraId="18583A9C" w14:textId="77777777">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0° Rotation gibt die Original-Koordinaten zurück.</w:t>
      </w:r>
    </w:p>
    <w:p w:rsidRPr="000167B5" w:rsidR="000167B5" w:rsidP="00E13B10" w:rsidRDefault="000167B5" w14:paraId="0BCD2C38" w14:textId="77777777">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180° Rotation dreht die Koordinaten korrekt (z.B. (1,0) → (-1,0)).</w:t>
      </w:r>
    </w:p>
    <w:p w:rsidRPr="000167B5" w:rsidR="000167B5" w:rsidP="00E13B10" w:rsidRDefault="000167B5" w14:paraId="59262700" w14:textId="77777777">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Vollrotationen (360°, 720°) liefern wieder die Original-Koordinaten zurück.</w:t>
      </w:r>
    </w:p>
    <w:p w:rsidR="00E13B10" w:rsidP="00E13B10" w:rsidRDefault="00E13B10" w14:paraId="78B507FA" w14:textId="77777777">
      <w:pPr>
        <w:pStyle w:val="Listenabsatz"/>
        <w:rPr>
          <w:rFonts w:eastAsia="Times New Roman" w:cstheme="minorHAnsi"/>
          <w:color w:val="000000" w:themeColor="text1"/>
          <w:lang w:val="de-CH" w:eastAsia="ja-JP"/>
        </w:rPr>
      </w:pPr>
    </w:p>
    <w:p w:rsidRPr="000167B5" w:rsidR="000167B5" w:rsidP="00E13B10" w:rsidRDefault="000167B5" w14:paraId="27B30FDB" w14:textId="1D3E0A3E">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GetAveragePosition berechnet den Mittelwert von Weltpositionen aus Hex-Koordinaten, sowohl für einzelne als auch für mehrere Punkte.</w:t>
      </w:r>
    </w:p>
    <w:p w:rsidR="00E13B10" w:rsidP="00E13B10" w:rsidRDefault="00E13B10" w14:paraId="70EF797C" w14:textId="77777777">
      <w:pPr>
        <w:pStyle w:val="Listenabsatz"/>
        <w:rPr>
          <w:rFonts w:eastAsia="Times New Roman" w:cstheme="minorHAnsi"/>
          <w:color w:val="000000" w:themeColor="text1"/>
          <w:lang w:val="de-CH" w:eastAsia="ja-JP"/>
        </w:rPr>
      </w:pPr>
    </w:p>
    <w:p w:rsidRPr="00DC476F" w:rsidR="00DD14D2" w:rsidP="00E13B10" w:rsidRDefault="000167B5" w14:paraId="60D9E995" w14:textId="229B2CB4">
      <w:pPr>
        <w:pStyle w:val="Listenabsatz"/>
        <w:rPr>
          <w:rFonts w:eastAsia="Times New Roman" w:cstheme="minorHAnsi"/>
          <w:color w:val="000000" w:themeColor="text1"/>
          <w:lang w:val="de-CH" w:eastAsia="ja-JP"/>
        </w:rPr>
      </w:pPr>
      <w:r w:rsidRPr="000167B5">
        <w:rPr>
          <w:rFonts w:eastAsia="Times New Roman" w:cstheme="minorHAnsi"/>
          <w:color w:val="000000" w:themeColor="text1"/>
          <w:lang w:val="de-CH" w:eastAsia="ja-JP"/>
        </w:rPr>
        <w:t>Die Tests validieren die korrekte Funktionsweise wichtiger Transformations- und Berechnungsmethoden im Hexfeld-System.</w:t>
      </w:r>
    </w:p>
    <w:p w:rsidRPr="00DC476F" w:rsidR="00163095" w:rsidP="00163095" w:rsidRDefault="00163095" w14:paraId="4FD40FC1" w14:textId="77777777">
      <w:pPr>
        <w:rPr>
          <w:rFonts w:eastAsia="Times New Roman" w:cstheme="minorHAnsi"/>
          <w:color w:val="000000" w:themeColor="text1"/>
          <w:lang w:val="de-CH" w:eastAsia="ja-JP"/>
        </w:rPr>
      </w:pPr>
    </w:p>
    <w:p w:rsidRPr="009E3165" w:rsidR="003E2AFF" w:rsidP="0020170C" w:rsidRDefault="00CD15B3" w14:paraId="0C81A212" w14:textId="5427869F">
      <w:pPr>
        <w:pStyle w:val="Listenabsatz"/>
        <w:numPr>
          <w:ilvl w:val="0"/>
          <w:numId w:val="11"/>
        </w:numPr>
        <w:rPr>
          <w:rFonts w:eastAsia="Times New Roman" w:cstheme="minorHAnsi"/>
          <w:color w:val="000000" w:themeColor="text1"/>
          <w:lang w:val="de-CH" w:eastAsia="ja-JP"/>
        </w:rPr>
      </w:pPr>
      <w:r w:rsidRPr="009E3165">
        <w:rPr>
          <w:rFonts w:eastAsia="Times New Roman" w:cstheme="minorHAnsi"/>
          <w:b/>
          <w:bCs/>
          <w:color w:val="000000" w:themeColor="text1"/>
          <w:lang w:val="de-CH" w:eastAsia="ja-JP"/>
        </w:rPr>
        <w:t>CreateGameRoomTest.cs</w:t>
      </w:r>
      <w:r w:rsidRPr="009E3165" w:rsidR="0024174A">
        <w:rPr>
          <w:rFonts w:eastAsia="Times New Roman" w:cstheme="minorHAnsi"/>
          <w:color w:val="000000" w:themeColor="text1"/>
          <w:lang w:val="de-CH" w:eastAsia="ja-JP"/>
        </w:rPr>
        <w:br/>
      </w:r>
      <w:r w:rsidRPr="009E3165" w:rsidR="0024174A">
        <w:rPr>
          <w:rFonts w:eastAsia="Times New Roman" w:cstheme="minorHAnsi"/>
          <w:color w:val="000000" w:themeColor="text1"/>
          <w:lang w:eastAsia="ja-JP"/>
        </w:rPr>
        <w:t>Diese Testklasse überprüft die Kernfunktionen der Spielraum-Erstellung und -Verwaltung in FortressForge. Ziel ist es, sicherzustellen, dass ein Spielraum korrekt geöffnet wird, Spielerlisten richtig dargestellt und aktualisiert werden sowie Clients erfolgreich verbunden und entfernt werden können. Zusätzlich werden wichtige UI-Elemente wie Start- und Exit-Buttons, sowie IP- und Passwortanzeigen geprüft. Tests zum Start eines Matches und dem Verlassen des Raums durch den Server sind ebenfalls enthalten. Durch die Kombination von Unit- und Integrationstests mit Unitys Testframework wird die Stabilität des Lobby-Systems sichergestellt, inklusive Netzwerkverbindungen über FishNet.</w:t>
      </w:r>
    </w:p>
    <w:p w:rsidR="009E3165" w:rsidP="009E3165" w:rsidRDefault="009E3165" w14:paraId="27FD87DF" w14:textId="77777777">
      <w:pPr>
        <w:rPr>
          <w:rFonts w:eastAsia="Times New Roman" w:cstheme="minorHAnsi"/>
          <w:color w:val="000000" w:themeColor="text1"/>
          <w:lang w:val="de-CH" w:eastAsia="ja-JP"/>
        </w:rPr>
      </w:pPr>
    </w:p>
    <w:p w:rsidRPr="009E3165" w:rsidR="009E3165" w:rsidP="009E3165" w:rsidRDefault="009E3165" w14:paraId="1D232AE9" w14:textId="77777777">
      <w:pPr>
        <w:rPr>
          <w:rFonts w:eastAsia="Times New Roman" w:cstheme="minorHAnsi"/>
          <w:color w:val="000000" w:themeColor="text1"/>
          <w:lang w:val="de-CH" w:eastAsia="ja-JP"/>
        </w:rPr>
      </w:pPr>
    </w:p>
    <w:p w:rsidRPr="00DC476F" w:rsidR="003F6333" w:rsidP="003F6333" w:rsidRDefault="00B326C5" w14:paraId="1FC5DC06" w14:textId="77777777">
      <w:pPr>
        <w:pStyle w:val="Listenabsatz"/>
        <w:numPr>
          <w:ilvl w:val="0"/>
          <w:numId w:val="11"/>
        </w:numPr>
        <w:rPr>
          <w:rFonts w:eastAsia="Times New Roman" w:cstheme="minorHAnsi"/>
          <w:color w:val="000000" w:themeColor="text1"/>
          <w:lang w:eastAsia="ja-JP"/>
        </w:rPr>
      </w:pPr>
      <w:r w:rsidRPr="00DC476F">
        <w:rPr>
          <w:rFonts w:eastAsia="Times New Roman" w:cstheme="minorHAnsi"/>
          <w:b/>
          <w:bCs/>
          <w:color w:val="000000" w:themeColor="text1"/>
          <w:lang w:eastAsia="ja-JP"/>
        </w:rPr>
        <w:t>LobbyGameRoomTestBaseSetup.cs</w:t>
      </w:r>
      <w:r w:rsidRPr="00DC476F" w:rsidR="003E2AFF">
        <w:rPr>
          <w:rFonts w:eastAsia="Times New Roman" w:cstheme="minorHAnsi"/>
          <w:color w:val="000000" w:themeColor="text1"/>
          <w:lang w:eastAsia="ja-JP"/>
        </w:rPr>
        <w:br/>
      </w:r>
      <w:r w:rsidRPr="00DC476F" w:rsidR="003F6333">
        <w:rPr>
          <w:rFonts w:eastAsia="Times New Roman" w:cstheme="minorHAnsi"/>
          <w:color w:val="000000" w:themeColor="text1"/>
          <w:lang w:eastAsia="ja-JP"/>
        </w:rPr>
        <w:t>Die Klasse LobbyGameRoomTestBaseSetup.cs bildet die Basis für UI-Tests der Lobby- und GameRoom-Oberflächen in FortressForge. Sie stellt grundlegende Setup-Routinen und Hilfsmethoden bereit, die in den abgeleiteten Testklassen genutzt werden können.</w:t>
      </w:r>
    </w:p>
    <w:p w:rsidRPr="00DC476F" w:rsidR="003F6333" w:rsidP="003F6333" w:rsidRDefault="003F6333" w14:paraId="626A5589" w14:textId="77777777">
      <w:pPr>
        <w:pStyle w:val="Listenabsatz"/>
        <w:rPr>
          <w:rFonts w:eastAsia="Times New Roman" w:cstheme="minorHAnsi"/>
          <w:color w:val="000000" w:themeColor="text1"/>
          <w:lang w:val="de-CH" w:eastAsia="ja-JP"/>
        </w:rPr>
      </w:pPr>
    </w:p>
    <w:p w:rsidRPr="003F6333" w:rsidR="003F6333" w:rsidP="003F6333" w:rsidRDefault="003F6333" w14:paraId="04969D43" w14:textId="4CF8087C">
      <w:pPr>
        <w:pStyle w:val="Listenabsatz"/>
        <w:rPr>
          <w:rFonts w:eastAsia="Times New Roman" w:cstheme="minorHAnsi"/>
          <w:color w:val="000000" w:themeColor="text1"/>
          <w:lang w:val="de-CH" w:eastAsia="ja-JP"/>
        </w:rPr>
      </w:pPr>
      <w:r w:rsidRPr="003F6333">
        <w:rPr>
          <w:rFonts w:eastAsia="Times New Roman" w:cstheme="minorHAnsi"/>
          <w:color w:val="000000" w:themeColor="text1"/>
          <w:lang w:val="de-CH" w:eastAsia="ja-JP"/>
        </w:rPr>
        <w:t>Im Setup wird die „LobbyScene“ geladen und wichtige UI-Elemente wie das LobbyMenu und der ViewManager identifiziert und überprüft, um sicherzustellen, dass die Tests auf einer korrekten Ausgangssituation aufbauen. Die Verknüpfung zu einer leeren Szene als nächstes Ziel (NextScene) wird ebenfalls hergestellt, um Seiteneffekte zu vermeiden.</w:t>
      </w:r>
    </w:p>
    <w:p w:rsidRPr="00DC476F" w:rsidR="003F6333" w:rsidP="003F6333" w:rsidRDefault="003F6333" w14:paraId="1EE1EA13" w14:textId="77777777">
      <w:pPr>
        <w:pStyle w:val="Listenabsatz"/>
        <w:rPr>
          <w:rFonts w:eastAsia="Times New Roman" w:cstheme="minorHAnsi"/>
          <w:color w:val="000000" w:themeColor="text1"/>
          <w:lang w:val="de-CH" w:eastAsia="ja-JP"/>
        </w:rPr>
      </w:pPr>
    </w:p>
    <w:p w:rsidRPr="003F6333" w:rsidR="003F6333" w:rsidP="003F6333" w:rsidRDefault="003F6333" w14:paraId="211BC6F8" w14:textId="24605677">
      <w:pPr>
        <w:pStyle w:val="Listenabsatz"/>
        <w:rPr>
          <w:rFonts w:eastAsia="Times New Roman" w:cstheme="minorHAnsi"/>
          <w:color w:val="000000" w:themeColor="text1"/>
          <w:lang w:val="de-CH" w:eastAsia="ja-JP"/>
        </w:rPr>
      </w:pPr>
      <w:r w:rsidRPr="003F6333">
        <w:rPr>
          <w:rFonts w:eastAsia="Times New Roman" w:cstheme="minorHAnsi"/>
          <w:color w:val="000000" w:themeColor="text1"/>
          <w:lang w:val="de-CH" w:eastAsia="ja-JP"/>
        </w:rPr>
        <w:t>Die Hilfsmethoden prüfen einerseits, ob Textfelder korrekt vorhanden sind und Eingabewerte angenommen werden. Andererseits wird die Sichtbarkeit und Aktivierung von VisualElements überprüft, was essenziell für UI-Tests ist, da Elemente zwar vorhanden, aber unsichtbar oder deaktiviert sein können.</w:t>
      </w:r>
    </w:p>
    <w:p w:rsidRPr="00DC476F" w:rsidR="003F6333" w:rsidP="003F6333" w:rsidRDefault="003F6333" w14:paraId="60AB6E61" w14:textId="77777777">
      <w:pPr>
        <w:pStyle w:val="Listenabsatz"/>
        <w:rPr>
          <w:rFonts w:eastAsia="Times New Roman" w:cstheme="minorHAnsi"/>
          <w:color w:val="000000" w:themeColor="text1"/>
          <w:lang w:val="de-CH" w:eastAsia="ja-JP"/>
        </w:rPr>
      </w:pPr>
    </w:p>
    <w:p w:rsidRPr="003F6333" w:rsidR="003F6333" w:rsidP="003F6333" w:rsidRDefault="003F6333" w14:paraId="41ACD157" w14:textId="5BDDA262">
      <w:pPr>
        <w:pStyle w:val="Listenabsatz"/>
        <w:rPr>
          <w:rFonts w:eastAsia="Times New Roman" w:cstheme="minorHAnsi"/>
          <w:color w:val="000000" w:themeColor="text1"/>
          <w:lang w:val="de-CH" w:eastAsia="ja-JP"/>
        </w:rPr>
      </w:pPr>
      <w:r w:rsidRPr="003F6333">
        <w:rPr>
          <w:rFonts w:eastAsia="Times New Roman" w:cstheme="minorHAnsi"/>
          <w:color w:val="000000" w:themeColor="text1"/>
          <w:lang w:val="de-CH" w:eastAsia="ja-JP"/>
        </w:rPr>
        <w:t>Diese Basis bietet somit eine solide und wiederverwendbare Grundlage, um UI-Komponenten konsistent zu validieren, was besonders bei komplexeren Benutzeroberflächen mit mehreren Tabs und dynamischen Elementen wichtig ist. Die Vermeidung von Null-Referenzen und die Prüfung auf Sichtbarkeit stellen sicher, dass nachfolgende Tests präzise und stabil arbeiten.</w:t>
      </w:r>
    </w:p>
    <w:p w:rsidRPr="00DC476F" w:rsidR="003E2AFF" w:rsidP="003F6333" w:rsidRDefault="003E2AFF" w14:paraId="528FA3AB" w14:textId="1DE7C7C1">
      <w:pPr>
        <w:pStyle w:val="Listenabsatz"/>
        <w:rPr>
          <w:rFonts w:eastAsia="Times New Roman" w:cstheme="minorHAnsi"/>
          <w:color w:val="000000" w:themeColor="text1"/>
          <w:lang w:val="de-CH" w:eastAsia="ja-JP"/>
        </w:rPr>
      </w:pPr>
    </w:p>
    <w:p w:rsidR="00626CC0" w:rsidRDefault="00626CC0" w14:paraId="2C4D2496" w14:textId="2DA6D94F">
      <w:pPr>
        <w:rPr>
          <w:rFonts w:eastAsia="Times New Roman" w:cstheme="minorHAnsi"/>
          <w:color w:val="000000" w:themeColor="text1"/>
          <w:lang w:val="de-CH" w:eastAsia="ja-JP"/>
        </w:rPr>
      </w:pPr>
      <w:r>
        <w:rPr>
          <w:rFonts w:eastAsia="Times New Roman" w:cstheme="minorHAnsi"/>
          <w:color w:val="000000" w:themeColor="text1"/>
          <w:lang w:val="de-CH" w:eastAsia="ja-JP"/>
        </w:rPr>
        <w:br w:type="page"/>
      </w:r>
    </w:p>
    <w:p w:rsidRPr="00DC476F" w:rsidR="00491CEC" w:rsidP="00491CEC" w:rsidRDefault="00E4226F" w14:paraId="79F912A9" w14:textId="77777777">
      <w:pPr>
        <w:pStyle w:val="Listenabsatz"/>
        <w:numPr>
          <w:ilvl w:val="0"/>
          <w:numId w:val="11"/>
        </w:numPr>
        <w:rPr>
          <w:rFonts w:eastAsia="Times New Roman" w:cstheme="minorHAnsi"/>
          <w:color w:val="000000" w:themeColor="text1"/>
          <w:lang w:eastAsia="ja-JP"/>
        </w:rPr>
      </w:pPr>
      <w:r w:rsidRPr="00DC476F">
        <w:rPr>
          <w:rFonts w:eastAsia="Times New Roman" w:cstheme="minorHAnsi"/>
          <w:b/>
          <w:bCs/>
          <w:color w:val="000000" w:themeColor="text1"/>
          <w:lang w:val="de-CH" w:eastAsia="ja-JP"/>
        </w:rPr>
        <w:t>LobbyUIVisualTest.cs</w:t>
      </w:r>
      <w:r w:rsidRPr="00DC476F" w:rsidR="009C0A07">
        <w:rPr>
          <w:rFonts w:eastAsia="Times New Roman" w:cstheme="minorHAnsi"/>
          <w:color w:val="000000" w:themeColor="text1"/>
          <w:lang w:val="de-CH" w:eastAsia="ja-JP"/>
        </w:rPr>
        <w:br/>
      </w:r>
      <w:r w:rsidRPr="00DC476F" w:rsidR="00491CEC">
        <w:rPr>
          <w:rFonts w:eastAsia="Times New Roman" w:cstheme="minorHAnsi"/>
          <w:color w:val="000000" w:themeColor="text1"/>
          <w:lang w:eastAsia="ja-JP"/>
        </w:rPr>
        <w:t>Die Testklasse LobbyUIVisualTest.cs prüft die visuelle und funktionale Konsistenz des Lobby-Menüs in FortressForge. Ziel ist es, sicherzustellen, dass alle UI-Elemente der Lobby-Szene korrekt initialisiert, sichtbar und bedienbar sind. Dazu gehören die Überprüfung von Texteingabefeldern (z. B. Spielername, IP-Join), Slider für Spieleranzahl, Tab-View-Wechsel und Buttons.</w:t>
      </w:r>
    </w:p>
    <w:p w:rsidRPr="00DC476F" w:rsidR="00491CEC" w:rsidP="00491CEC" w:rsidRDefault="00491CEC" w14:paraId="634DE144" w14:textId="77777777">
      <w:pPr>
        <w:pStyle w:val="Listenabsatz"/>
        <w:rPr>
          <w:rFonts w:eastAsia="Times New Roman" w:cstheme="minorHAnsi"/>
          <w:color w:val="000000" w:themeColor="text1"/>
          <w:lang w:val="de-CH" w:eastAsia="ja-JP"/>
        </w:rPr>
      </w:pPr>
    </w:p>
    <w:p w:rsidRPr="003E2AFF" w:rsidR="00491CEC" w:rsidP="00491CEC" w:rsidRDefault="00491CEC" w14:paraId="3DC7E1EB" w14:textId="77777777">
      <w:pPr>
        <w:pStyle w:val="Listenabsatz"/>
        <w:rPr>
          <w:rFonts w:eastAsia="Times New Roman" w:cstheme="minorHAnsi"/>
          <w:color w:val="000000" w:themeColor="text1"/>
          <w:lang w:val="de-CH" w:eastAsia="ja-JP"/>
        </w:rPr>
      </w:pPr>
      <w:r w:rsidRPr="003E2AFF">
        <w:rPr>
          <w:rFonts w:eastAsia="Times New Roman" w:cstheme="minorHAnsi"/>
          <w:color w:val="000000" w:themeColor="text1"/>
          <w:lang w:val="de-CH" w:eastAsia="ja-JP"/>
        </w:rPr>
        <w:t>Die Tests nutzen das Unity Test Framework, um asynchron zu prüfen, ob die UI-Elemente vorhanden sind, ihre Werte korrekt übernehmen und ob die Sichtbarkeit der verschiedenen Tabs korrekt zwischen „Create“, „Join“ und „IP-Join“ umgeschaltet wird. So wird verifiziert, dass das UI auf Benutzereingaben und Statusänderungen richtig reagiert.</w:t>
      </w:r>
    </w:p>
    <w:p w:rsidRPr="00DC476F" w:rsidR="00491CEC" w:rsidP="00491CEC" w:rsidRDefault="00491CEC" w14:paraId="3832C3A5" w14:textId="77777777">
      <w:pPr>
        <w:pStyle w:val="Listenabsatz"/>
        <w:rPr>
          <w:rFonts w:eastAsia="Times New Roman" w:cstheme="minorHAnsi"/>
          <w:color w:val="000000" w:themeColor="text1"/>
          <w:lang w:val="de-CH" w:eastAsia="ja-JP"/>
        </w:rPr>
      </w:pPr>
    </w:p>
    <w:p w:rsidRPr="003E2AFF" w:rsidR="00491CEC" w:rsidP="00491CEC" w:rsidRDefault="00491CEC" w14:paraId="0E887187" w14:textId="77777777">
      <w:pPr>
        <w:pStyle w:val="Listenabsatz"/>
        <w:rPr>
          <w:rFonts w:eastAsia="Times New Roman" w:cstheme="minorHAnsi"/>
          <w:color w:val="000000" w:themeColor="text1"/>
          <w:lang w:val="de-CH" w:eastAsia="ja-JP"/>
        </w:rPr>
      </w:pPr>
      <w:r w:rsidRPr="003E2AFF">
        <w:rPr>
          <w:rFonts w:eastAsia="Times New Roman" w:cstheme="minorHAnsi"/>
          <w:color w:val="000000" w:themeColor="text1"/>
          <w:lang w:val="de-CH" w:eastAsia="ja-JP"/>
        </w:rPr>
        <w:t>Besonderer Fokus liegt auf der Prüfung von:</w:t>
      </w:r>
    </w:p>
    <w:p w:rsidRPr="003E2AFF" w:rsidR="00491CEC" w:rsidP="00491CEC" w:rsidRDefault="00491CEC" w14:paraId="237800B1" w14:textId="77777777">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t xml:space="preserve">              - </w:t>
      </w:r>
      <w:r w:rsidRPr="003E2AFF">
        <w:rPr>
          <w:rFonts w:eastAsia="Times New Roman" w:cstheme="minorHAnsi"/>
          <w:color w:val="000000" w:themeColor="text1"/>
          <w:lang w:val="de-CH" w:eastAsia="ja-JP"/>
        </w:rPr>
        <w:t>Sichtbarkeit und Aktivierung der UI-Komponenten</w:t>
      </w:r>
    </w:p>
    <w:p w:rsidRPr="003E2AFF" w:rsidR="00491CEC" w:rsidP="00491CEC" w:rsidRDefault="00491CEC" w14:paraId="4DBF4610" w14:textId="77777777">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t xml:space="preserve">              - </w:t>
      </w:r>
      <w:r w:rsidRPr="003E2AFF">
        <w:rPr>
          <w:rFonts w:eastAsia="Times New Roman" w:cstheme="minorHAnsi"/>
          <w:color w:val="000000" w:themeColor="text1"/>
          <w:lang w:val="de-CH" w:eastAsia="ja-JP"/>
        </w:rPr>
        <w:t>Korrekte Werteinstellungen bei Eingabefeldern und Slidern, inklusive Randwerten</w:t>
      </w:r>
    </w:p>
    <w:p w:rsidRPr="003E2AFF" w:rsidR="00491CEC" w:rsidP="00491CEC" w:rsidRDefault="00491CEC" w14:paraId="3DEFC3C1" w14:textId="77777777">
      <w:pPr>
        <w:pStyle w:val="Listenabsatz"/>
        <w:rPr>
          <w:rFonts w:eastAsia="Times New Roman" w:cstheme="minorHAnsi"/>
          <w:color w:val="000000" w:themeColor="text1"/>
          <w:lang w:val="de-CH" w:eastAsia="ja-JP"/>
        </w:rPr>
      </w:pPr>
      <w:r w:rsidRPr="00DC476F">
        <w:rPr>
          <w:rFonts w:eastAsia="Times New Roman" w:cstheme="minorHAnsi"/>
          <w:color w:val="000000" w:themeColor="text1"/>
          <w:lang w:val="de-CH" w:eastAsia="ja-JP"/>
        </w:rPr>
        <w:t xml:space="preserve">              - </w:t>
      </w:r>
      <w:r w:rsidRPr="003E2AFF">
        <w:rPr>
          <w:rFonts w:eastAsia="Times New Roman" w:cstheme="minorHAnsi"/>
          <w:color w:val="000000" w:themeColor="text1"/>
          <w:lang w:val="de-CH" w:eastAsia="ja-JP"/>
        </w:rPr>
        <w:t>Funktionalität der Tab-Ansicht mit korrektem Sichtbarkeitsstatus der einzelnen Tabs</w:t>
      </w:r>
    </w:p>
    <w:p w:rsidRPr="00DC476F" w:rsidR="00491CEC" w:rsidP="00491CEC" w:rsidRDefault="00491CEC" w14:paraId="3235AB31" w14:textId="77777777">
      <w:pPr>
        <w:pStyle w:val="Listenabsatz"/>
        <w:rPr>
          <w:rFonts w:eastAsia="Times New Roman" w:cstheme="minorHAnsi"/>
          <w:color w:val="000000" w:themeColor="text1"/>
          <w:lang w:val="de-CH" w:eastAsia="ja-JP"/>
        </w:rPr>
      </w:pPr>
    </w:p>
    <w:p w:rsidRPr="003E2AFF" w:rsidR="00491CEC" w:rsidP="00491CEC" w:rsidRDefault="00491CEC" w14:paraId="4FF535BD" w14:textId="77777777">
      <w:pPr>
        <w:pStyle w:val="Listenabsatz"/>
        <w:rPr>
          <w:rFonts w:eastAsia="Times New Roman" w:cstheme="minorHAnsi"/>
          <w:color w:val="000000" w:themeColor="text1"/>
          <w:lang w:val="de-CH" w:eastAsia="ja-JP"/>
        </w:rPr>
      </w:pPr>
      <w:r w:rsidRPr="003E2AFF">
        <w:rPr>
          <w:rFonts w:eastAsia="Times New Roman" w:cstheme="minorHAnsi"/>
          <w:color w:val="000000" w:themeColor="text1"/>
          <w:lang w:val="de-CH" w:eastAsia="ja-JP"/>
        </w:rPr>
        <w:t>Durch diese umfassenden Tests wird sichergestellt, dass die Lobby-Oberfläche stabil, intuitiv bedienbar und visuell konsistent bleibt eine essentielle Grundlage für ein positives Spielerlebnis beim Einstieg in Mehrspielerpartien.</w:t>
      </w:r>
    </w:p>
    <w:p w:rsidR="00E4226F" w:rsidP="003F6333" w:rsidRDefault="00E4226F" w14:paraId="58E38AB5" w14:textId="0D1B83AE">
      <w:pPr>
        <w:rPr>
          <w:rFonts w:eastAsia="Times New Roman" w:cstheme="minorHAnsi"/>
          <w:color w:val="000000" w:themeColor="text1"/>
          <w:lang w:val="de-CH" w:eastAsia="ja-JP"/>
        </w:rPr>
      </w:pPr>
    </w:p>
    <w:p w:rsidRPr="00DC476F" w:rsidR="009E3165" w:rsidP="003F6333" w:rsidRDefault="009E3165" w14:paraId="3A6FAB6D" w14:textId="77777777">
      <w:pPr>
        <w:rPr>
          <w:rFonts w:eastAsia="Times New Roman" w:cstheme="minorHAnsi"/>
          <w:color w:val="000000" w:themeColor="text1"/>
          <w:lang w:val="de-CH" w:eastAsia="ja-JP"/>
        </w:rPr>
      </w:pPr>
    </w:p>
    <w:p w:rsidRPr="00DC476F" w:rsidR="00EF75B3" w:rsidP="00EF75B3" w:rsidRDefault="00751B25" w14:paraId="219AA1F4" w14:textId="77777777">
      <w:pPr>
        <w:pStyle w:val="Listenabsatz"/>
        <w:numPr>
          <w:ilvl w:val="0"/>
          <w:numId w:val="11"/>
        </w:numPr>
        <w:rPr>
          <w:rFonts w:eastAsia="Times New Roman" w:cstheme="minorHAnsi"/>
          <w:color w:val="000000" w:themeColor="text1"/>
          <w:lang w:eastAsia="ja-JP"/>
        </w:rPr>
      </w:pPr>
      <w:r w:rsidRPr="00DC476F">
        <w:rPr>
          <w:rFonts w:eastAsia="Times New Roman" w:cstheme="minorHAnsi"/>
          <w:b/>
          <w:bCs/>
          <w:color w:val="000000" w:themeColor="text1"/>
          <w:lang w:val="de-CH" w:eastAsia="ja-JP"/>
        </w:rPr>
        <w:t>PlayerClientTest.cs</w:t>
      </w:r>
      <w:r w:rsidRPr="00DC476F" w:rsidR="00EF75B3">
        <w:rPr>
          <w:rFonts w:eastAsia="Times New Roman" w:cstheme="minorHAnsi"/>
          <w:color w:val="000000" w:themeColor="text1"/>
          <w:lang w:val="de-CH" w:eastAsia="ja-JP"/>
        </w:rPr>
        <w:br/>
      </w:r>
      <w:r w:rsidRPr="00DC476F" w:rsidR="00EF75B3">
        <w:rPr>
          <w:rFonts w:eastAsia="Times New Roman" w:cstheme="minorHAnsi"/>
          <w:color w:val="000000" w:themeColor="text1"/>
          <w:lang w:eastAsia="ja-JP"/>
        </w:rPr>
        <w:t>Diese Testklasse überprüft die Funktionalität des PlayerClient-Konstruktors in verschiedenen Varianten. Ziel ist es sicherzustellen, dass Standardwerte korrekt gesetzt werden und die Eigenschaften wie PlayerName, PlayerID und IsHost zuverlässig initialisiert werden.</w:t>
      </w:r>
    </w:p>
    <w:p w:rsidRPr="00EF75B3" w:rsidR="00EF75B3" w:rsidP="00EF75B3" w:rsidRDefault="00EF75B3" w14:paraId="4443E468" w14:textId="75C44E95">
      <w:pPr>
        <w:pStyle w:val="Listenabsatz"/>
        <w:rPr>
          <w:rFonts w:eastAsia="Times New Roman" w:cstheme="minorHAnsi"/>
          <w:color w:val="000000" w:themeColor="text1"/>
          <w:lang w:val="de-CH" w:eastAsia="ja-JP"/>
        </w:rPr>
      </w:pPr>
      <w:r w:rsidRPr="00EF75B3">
        <w:rPr>
          <w:rFonts w:eastAsia="Times New Roman" w:cstheme="minorHAnsi"/>
          <w:color w:val="000000" w:themeColor="text1"/>
          <w:lang w:val="de-CH" w:eastAsia="ja-JP"/>
        </w:rPr>
        <w:t>Es werden Fälle getestet, in denen der PlayerClient leer, mit vollem Satz an Parametern oder mit nur Teilparametern erzeugt wird. Dabei werden sowohl Default-Werte als auch spezifische Werte geprüft, um Inkonsistenzen bei der Spieler-Initialisierung auszuschlie</w:t>
      </w:r>
      <w:r w:rsidR="00156045">
        <w:rPr>
          <w:rFonts w:eastAsia="Times New Roman" w:cstheme="minorHAnsi"/>
          <w:color w:val="000000" w:themeColor="text1"/>
          <w:lang w:val="de-CH" w:eastAsia="ja-JP"/>
        </w:rPr>
        <w:t>ss</w:t>
      </w:r>
      <w:r w:rsidRPr="00EF75B3">
        <w:rPr>
          <w:rFonts w:eastAsia="Times New Roman" w:cstheme="minorHAnsi"/>
          <w:color w:val="000000" w:themeColor="text1"/>
          <w:lang w:val="de-CH" w:eastAsia="ja-JP"/>
        </w:rPr>
        <w:t>en.</w:t>
      </w:r>
    </w:p>
    <w:p w:rsidRPr="00EF75B3" w:rsidR="00EF75B3" w:rsidP="00EF75B3" w:rsidRDefault="00EF75B3" w14:paraId="7B9E50A8" w14:textId="77777777">
      <w:pPr>
        <w:pStyle w:val="Listenabsatz"/>
        <w:rPr>
          <w:rFonts w:eastAsia="Times New Roman" w:cstheme="minorHAnsi"/>
          <w:color w:val="000000" w:themeColor="text1"/>
          <w:lang w:val="de-CH" w:eastAsia="ja-JP"/>
        </w:rPr>
      </w:pPr>
      <w:r w:rsidRPr="00EF75B3">
        <w:rPr>
          <w:rFonts w:eastAsia="Times New Roman" w:cstheme="minorHAnsi"/>
          <w:color w:val="000000" w:themeColor="text1"/>
          <w:lang w:val="de-CH" w:eastAsia="ja-JP"/>
        </w:rPr>
        <w:t>Diese Tests garantieren, dass die PlayerClient-Objekte konsistent erstellt werden, was wichtig für das Netzwerk- und Spielmanagement ist.</w:t>
      </w:r>
    </w:p>
    <w:p w:rsidR="003F6333" w:rsidP="00EF75B3" w:rsidRDefault="003F6333" w14:paraId="32F06544" w14:textId="038925EF">
      <w:pPr>
        <w:pStyle w:val="Listenabsatz"/>
        <w:rPr>
          <w:rFonts w:eastAsia="Times New Roman" w:cstheme="minorHAnsi"/>
          <w:color w:val="000000" w:themeColor="text1"/>
          <w:lang w:val="de-CH" w:eastAsia="ja-JP"/>
        </w:rPr>
      </w:pPr>
    </w:p>
    <w:p w:rsidRPr="00DC476F" w:rsidR="009E3165" w:rsidP="00EF75B3" w:rsidRDefault="009E3165" w14:paraId="2E53B641" w14:textId="77777777">
      <w:pPr>
        <w:pStyle w:val="Listenabsatz"/>
        <w:rPr>
          <w:rFonts w:eastAsia="Times New Roman" w:cstheme="minorHAnsi"/>
          <w:color w:val="000000" w:themeColor="text1"/>
          <w:lang w:val="de-CH" w:eastAsia="ja-JP"/>
        </w:rPr>
      </w:pPr>
    </w:p>
    <w:p w:rsidR="00626CC0" w:rsidRDefault="00626CC0" w14:paraId="0F46B9B1" w14:textId="52188206">
      <w:pPr>
        <w:rPr>
          <w:rFonts w:eastAsia="Times New Roman" w:cstheme="minorHAnsi"/>
          <w:color w:val="000000" w:themeColor="text1"/>
          <w:lang w:val="de-CH" w:eastAsia="ja-JP"/>
        </w:rPr>
      </w:pPr>
      <w:r>
        <w:rPr>
          <w:rFonts w:eastAsia="Times New Roman" w:cstheme="minorHAnsi"/>
          <w:color w:val="000000" w:themeColor="text1"/>
          <w:lang w:val="de-CH" w:eastAsia="ja-JP"/>
        </w:rPr>
        <w:br w:type="page"/>
      </w:r>
    </w:p>
    <w:p w:rsidRPr="00DC476F" w:rsidR="00751B25" w:rsidP="00751B25" w:rsidRDefault="00751B25" w14:paraId="0C334A2B" w14:textId="30617671">
      <w:pPr>
        <w:pStyle w:val="Listenabsatz"/>
        <w:numPr>
          <w:ilvl w:val="0"/>
          <w:numId w:val="11"/>
        </w:numPr>
        <w:rPr>
          <w:rFonts w:eastAsia="Times New Roman" w:cstheme="minorHAnsi"/>
          <w:b/>
          <w:bCs/>
          <w:color w:val="000000" w:themeColor="text1"/>
          <w:lang w:val="de-CH" w:eastAsia="ja-JP"/>
        </w:rPr>
      </w:pPr>
      <w:r w:rsidRPr="00DC476F">
        <w:rPr>
          <w:rFonts w:eastAsia="Times New Roman" w:cstheme="minorHAnsi"/>
          <w:b/>
          <w:bCs/>
          <w:color w:val="000000" w:themeColor="text1"/>
          <w:lang w:val="de-CH" w:eastAsia="ja-JP"/>
        </w:rPr>
        <w:t>RemoteConnectionHandlerTests.cs</w:t>
      </w:r>
    </w:p>
    <w:p w:rsidRPr="00DC476F" w:rsidR="00DC476F" w:rsidP="00DC476F" w:rsidRDefault="00DC476F" w14:paraId="4BE598FA" w14:textId="77777777">
      <w:pPr>
        <w:pStyle w:val="Listenabsatz"/>
        <w:spacing w:before="100" w:beforeAutospacing="1" w:after="100" w:afterAutospacing="1"/>
        <w:rPr>
          <w:rFonts w:eastAsia="Times New Roman" w:cstheme="minorHAnsi"/>
          <w:lang w:val="de-CH" w:eastAsia="de-CH"/>
        </w:rPr>
      </w:pPr>
      <w:r w:rsidRPr="00DC476F">
        <w:rPr>
          <w:rFonts w:eastAsia="Times New Roman" w:cstheme="minorHAnsi"/>
          <w:lang w:val="de-CH" w:eastAsia="de-CH"/>
        </w:rPr>
        <w:t>Diese Testklasse prüft die Netzwerkanbindung im FortressForge-Projekt, speziell das Verhalten beim Verlassen eines Servers. Im Setup wird eine leere Szene geladen und ein NetworkManager-Prefab instanziiert, um eine Testumgebung zu schaffen.</w:t>
      </w:r>
    </w:p>
    <w:p w:rsidRPr="00DC476F" w:rsidR="00DC476F" w:rsidP="00DC476F" w:rsidRDefault="00DC476F" w14:paraId="65119ACD" w14:textId="77777777">
      <w:pPr>
        <w:pStyle w:val="Listenabsatz"/>
        <w:spacing w:before="100" w:beforeAutospacing="1" w:after="100" w:afterAutospacing="1"/>
        <w:rPr>
          <w:rFonts w:eastAsia="Times New Roman" w:cstheme="minorHAnsi"/>
          <w:lang w:val="de-CH" w:eastAsia="de-CH"/>
        </w:rPr>
      </w:pPr>
    </w:p>
    <w:p w:rsidRPr="00DC476F" w:rsidR="00DC476F" w:rsidP="00DC476F" w:rsidRDefault="00DC476F" w14:paraId="422A800B" w14:textId="4CE78793">
      <w:pPr>
        <w:pStyle w:val="Listenabsatz"/>
        <w:spacing w:before="100" w:beforeAutospacing="1" w:after="100" w:afterAutospacing="1"/>
        <w:rPr>
          <w:rFonts w:eastAsia="Times New Roman" w:cstheme="minorHAnsi"/>
          <w:lang w:val="de-CH" w:eastAsia="de-CH"/>
        </w:rPr>
      </w:pPr>
      <w:r w:rsidRPr="00DC476F">
        <w:rPr>
          <w:rFonts w:eastAsia="Times New Roman" w:cstheme="minorHAnsi"/>
          <w:lang w:val="de-CH" w:eastAsia="de-CH"/>
        </w:rPr>
        <w:t>Der zentrale Test LeaveServerTest startet Server und Client, erstellt einen RemoteConnectionHandler und ruft die Methode LeaveServer auf. Anschlie</w:t>
      </w:r>
      <w:r w:rsidR="00156045">
        <w:rPr>
          <w:rFonts w:eastAsia="Times New Roman" w:cstheme="minorHAnsi"/>
          <w:lang w:val="de-CH" w:eastAsia="de-CH"/>
        </w:rPr>
        <w:t>ss</w:t>
      </w:r>
      <w:r w:rsidRPr="00DC476F">
        <w:rPr>
          <w:rFonts w:eastAsia="Times New Roman" w:cstheme="minorHAnsi"/>
          <w:lang w:val="de-CH" w:eastAsia="de-CH"/>
        </w:rPr>
        <w:t>end wird geprüft, ob Server und Client korrekt beendet wurden, die Szene gewechselt wurde und keine NetworkManager-Klone zurückbleiben.</w:t>
      </w:r>
    </w:p>
    <w:p w:rsidRPr="00DC476F" w:rsidR="00DC476F" w:rsidP="00DC476F" w:rsidRDefault="00DC476F" w14:paraId="34C2F8B4" w14:textId="77777777">
      <w:pPr>
        <w:pStyle w:val="Listenabsatz"/>
        <w:spacing w:before="100" w:beforeAutospacing="1" w:after="100" w:afterAutospacing="1"/>
        <w:rPr>
          <w:rFonts w:eastAsia="Times New Roman" w:cstheme="minorHAnsi"/>
          <w:lang w:val="de-CH" w:eastAsia="de-CH"/>
        </w:rPr>
      </w:pPr>
    </w:p>
    <w:p w:rsidRPr="00DC476F" w:rsidR="00DC476F" w:rsidP="00DC476F" w:rsidRDefault="00DC476F" w14:paraId="737EFBF0" w14:textId="6F6C9CA9">
      <w:pPr>
        <w:pStyle w:val="Listenabsatz"/>
        <w:spacing w:before="100" w:beforeAutospacing="1" w:after="100" w:afterAutospacing="1"/>
        <w:rPr>
          <w:rFonts w:eastAsia="Times New Roman" w:cstheme="minorHAnsi"/>
          <w:lang w:val="de-CH" w:eastAsia="de-CH"/>
        </w:rPr>
      </w:pPr>
      <w:r w:rsidRPr="00DC476F">
        <w:rPr>
          <w:rFonts w:eastAsia="Times New Roman" w:cstheme="minorHAnsi"/>
          <w:lang w:val="de-CH" w:eastAsia="de-CH"/>
        </w:rPr>
        <w:t>Diese Tests sind wichtig, um sicherzustellen, dass beim Verlassen eines Spiels alle Netzwerkressourcen korrekt freigegeben werden und keine unerwünschten Objekte zurückbleiben, was für die Stabilität und Performance des Spiels essenziell ist.</w:t>
      </w:r>
    </w:p>
    <w:p w:rsidRPr="00DC476F" w:rsidR="00DC476F" w:rsidP="00DC476F" w:rsidRDefault="00DC476F" w14:paraId="10A34F5E" w14:textId="77777777">
      <w:pPr>
        <w:pStyle w:val="Listenabsatz"/>
        <w:rPr>
          <w:rFonts w:eastAsia="Times New Roman" w:cstheme="minorHAnsi"/>
          <w:color w:val="000000" w:themeColor="text1"/>
          <w:lang w:val="de-CH" w:eastAsia="ja-JP"/>
        </w:rPr>
      </w:pPr>
    </w:p>
    <w:sectPr w:rsidRPr="00DC476F" w:rsidR="00DC476F" w:rsidSect="00A60056">
      <w:headerReference w:type="default" r:id="rId11"/>
      <w:footerReference w:type="default" r:id="rId12"/>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0056" w:rsidP="00A36E5C" w:rsidRDefault="00A60056" w14:paraId="13A4FA38" w14:textId="77777777">
      <w:r>
        <w:separator/>
      </w:r>
    </w:p>
  </w:endnote>
  <w:endnote w:type="continuationSeparator" w:id="0">
    <w:p w:rsidR="00A60056" w:rsidP="00A36E5C" w:rsidRDefault="00A60056" w14:paraId="5106BE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2E1E" w:rsidP="00AA2E1E" w:rsidRDefault="00AA2E1E" w14:paraId="704BE8E6" w14:textId="77777777">
    <w:pPr>
      <w:pStyle w:val="Fuzeile"/>
      <w:pBdr>
        <w:bottom w:val="single" w:color="auto" w:sz="6" w:space="1"/>
      </w:pBdr>
      <w:tabs>
        <w:tab w:val="right" w:pos="4860"/>
        <w:tab w:val="right" w:pos="14580"/>
      </w:tabs>
      <w:ind w:right="125"/>
      <w:rPr>
        <w:sz w:val="13"/>
        <w:szCs w:val="13"/>
      </w:rPr>
    </w:pPr>
  </w:p>
  <w:p w:rsidRPr="00E214E0" w:rsidR="00AA2E1E" w:rsidP="00AA2E1E" w:rsidRDefault="002B17D3" w14:paraId="2B32AC5A" w14:textId="3901D211">
    <w:pPr>
      <w:pStyle w:val="Fuzeile"/>
      <w:tabs>
        <w:tab w:val="right" w:pos="4860"/>
        <w:tab w:val="right" w:pos="14580"/>
      </w:tabs>
      <w:ind w:right="125"/>
      <w:rPr>
        <w:rFonts w:asciiTheme="majorHAnsi" w:hAnsiTheme="majorHAnsi" w:eastAsiaTheme="majorEastAsia" w:cstheme="majorBidi"/>
        <w:sz w:val="20"/>
      </w:rPr>
    </w:pPr>
    <w:r>
      <w:rPr>
        <w:sz w:val="13"/>
        <w:szCs w:val="13"/>
        <w:lang w:val="it-IT"/>
      </w:rPr>
      <w:t>PM4 FortressForge Projekt</w:t>
    </w:r>
    <w:r w:rsidRPr="00E214E0" w:rsidR="00AA2E1E">
      <w:rPr>
        <w:sz w:val="13"/>
        <w:szCs w:val="13"/>
      </w:rPr>
      <w:tab/>
    </w:r>
    <w:r w:rsidRPr="00AE286F" w:rsidR="00AA2E1E">
      <w:rPr>
        <w:rFonts w:asciiTheme="majorHAnsi" w:hAnsiTheme="majorHAnsi" w:eastAsiaTheme="majorEastAsia" w:cstheme="majorBidi"/>
        <w:sz w:val="20"/>
      </w:rPr>
      <w:ptab w:alignment="right" w:relativeTo="margin" w:leader="none"/>
    </w:r>
    <w:r w:rsidRPr="000541FF" w:rsidR="00AA2E1E">
      <w:rPr>
        <w:rStyle w:val="Seitenzahl"/>
        <w:rFonts w:ascii="Arial Black" w:hAnsi="Arial Black"/>
        <w:b/>
        <w:bCs/>
        <w:sz w:val="13"/>
        <w:szCs w:val="13"/>
      </w:rPr>
      <w:fldChar w:fldCharType="begin"/>
    </w:r>
    <w:r w:rsidRPr="00E214E0" w:rsidR="00AA2E1E">
      <w:rPr>
        <w:rStyle w:val="Seitenzahl"/>
        <w:rFonts w:ascii="Arial Black" w:hAnsi="Arial Black"/>
        <w:b/>
        <w:sz w:val="13"/>
        <w:szCs w:val="13"/>
      </w:rPr>
      <w:instrText xml:space="preserve"> PAGE </w:instrText>
    </w:r>
    <w:r w:rsidRPr="000541FF" w:rsidR="00AA2E1E">
      <w:rPr>
        <w:rStyle w:val="Seitenzahl"/>
        <w:rFonts w:ascii="Arial Black" w:hAnsi="Arial Black"/>
        <w:b/>
        <w:bCs/>
        <w:sz w:val="13"/>
        <w:szCs w:val="13"/>
      </w:rPr>
      <w:fldChar w:fldCharType="separate"/>
    </w:r>
    <w:r w:rsidRPr="00E214E0" w:rsidR="00AA2E1E">
      <w:rPr>
        <w:rStyle w:val="Seitenzahl"/>
        <w:rFonts w:ascii="Arial Black" w:hAnsi="Arial Black"/>
        <w:b/>
        <w:bCs/>
        <w:sz w:val="13"/>
        <w:szCs w:val="13"/>
      </w:rPr>
      <w:t>1</w:t>
    </w:r>
    <w:r w:rsidRPr="000541FF" w:rsidR="00AA2E1E">
      <w:rPr>
        <w:rStyle w:val="Seitenzahl"/>
        <w:rFonts w:ascii="Arial Black" w:hAnsi="Arial Black"/>
        <w:b/>
        <w:bCs/>
        <w:sz w:val="13"/>
        <w:szCs w:val="13"/>
      </w:rPr>
      <w:fldChar w:fldCharType="end"/>
    </w:r>
    <w:r w:rsidRPr="00E214E0" w:rsidR="00AA2E1E">
      <w:rPr>
        <w:rStyle w:val="Seitenzahl"/>
        <w:rFonts w:ascii="Arial Black" w:hAnsi="Arial Black"/>
        <w:b/>
        <w:sz w:val="13"/>
        <w:szCs w:val="13"/>
      </w:rPr>
      <w:t>/</w:t>
    </w:r>
    <w:r w:rsidRPr="000541FF" w:rsidR="00AA2E1E">
      <w:rPr>
        <w:rStyle w:val="Seitenzahl"/>
        <w:rFonts w:ascii="Arial Black" w:hAnsi="Arial Black"/>
        <w:b/>
        <w:bCs/>
        <w:sz w:val="13"/>
        <w:szCs w:val="13"/>
      </w:rPr>
      <w:fldChar w:fldCharType="begin"/>
    </w:r>
    <w:r w:rsidRPr="00E214E0" w:rsidR="00AA2E1E">
      <w:rPr>
        <w:rStyle w:val="Seitenzahl"/>
        <w:rFonts w:ascii="Arial Black" w:hAnsi="Arial Black"/>
        <w:b/>
        <w:sz w:val="13"/>
        <w:szCs w:val="13"/>
      </w:rPr>
      <w:instrText xml:space="preserve"> NUMPAGES </w:instrText>
    </w:r>
    <w:r w:rsidRPr="000541FF" w:rsidR="00AA2E1E">
      <w:rPr>
        <w:rStyle w:val="Seitenzahl"/>
        <w:rFonts w:ascii="Arial Black" w:hAnsi="Arial Black"/>
        <w:b/>
        <w:bCs/>
        <w:sz w:val="13"/>
        <w:szCs w:val="13"/>
      </w:rPr>
      <w:fldChar w:fldCharType="separate"/>
    </w:r>
    <w:r w:rsidRPr="00E214E0" w:rsidR="00AA2E1E">
      <w:rPr>
        <w:rStyle w:val="Seitenzahl"/>
        <w:rFonts w:ascii="Arial Black" w:hAnsi="Arial Black"/>
        <w:b/>
        <w:bCs/>
        <w:sz w:val="13"/>
        <w:szCs w:val="13"/>
      </w:rPr>
      <w:t>11</w:t>
    </w:r>
    <w:r w:rsidRPr="000541FF" w:rsidR="00AA2E1E">
      <w:rPr>
        <w:rStyle w:val="Seitenzahl"/>
        <w:rFonts w:ascii="Arial Black" w:hAnsi="Arial Black"/>
        <w:b/>
        <w:bCs/>
        <w:sz w:val="13"/>
        <w:szCs w:val="13"/>
      </w:rPr>
      <w:fldChar w:fldCharType="end"/>
    </w:r>
  </w:p>
  <w:p w:rsidRPr="00E214E0" w:rsidR="00C2144A" w:rsidRDefault="00C2144A" w14:paraId="520AC8A5"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0056" w:rsidP="00A36E5C" w:rsidRDefault="00A60056" w14:paraId="09833F95" w14:textId="77777777">
      <w:r>
        <w:separator/>
      </w:r>
    </w:p>
  </w:footnote>
  <w:footnote w:type="continuationSeparator" w:id="0">
    <w:p w:rsidR="00A60056" w:rsidP="00A36E5C" w:rsidRDefault="00A60056" w14:paraId="06E78E5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BF17B4" w:rsidR="00C2144A" w:rsidP="00C2144A" w:rsidRDefault="00660521" w14:paraId="4BA57D38" w14:textId="3A7F8E26">
    <w:pPr>
      <w:pStyle w:val="KopfzeileTitel"/>
      <w:tabs>
        <w:tab w:val="left" w:pos="4536"/>
        <w:tab w:val="left" w:pos="4678"/>
      </w:tabs>
      <w:rPr>
        <w:rFonts w:cs="Arial"/>
        <w:b/>
        <w:bCs/>
      </w:rPr>
    </w:pPr>
    <w:r>
      <w:rPr>
        <w:rFonts w:cs="Arial"/>
        <w:b/>
        <w:bCs/>
        <w:noProof/>
        <w14:ligatures w14:val="standardContextual"/>
      </w:rPr>
      <w:drawing>
        <wp:anchor distT="0" distB="0" distL="114300" distR="114300" simplePos="0" relativeHeight="251660288" behindDoc="0" locked="0" layoutInCell="1" allowOverlap="1" wp14:anchorId="24700584" wp14:editId="789059D7">
          <wp:simplePos x="0" y="0"/>
          <wp:positionH relativeFrom="column">
            <wp:posOffset>8293735</wp:posOffset>
          </wp:positionH>
          <wp:positionV relativeFrom="paragraph">
            <wp:posOffset>-158115</wp:posOffset>
          </wp:positionV>
          <wp:extent cx="774700" cy="327025"/>
          <wp:effectExtent l="0" t="0" r="0" b="0"/>
          <wp:wrapThrough wrapText="bothSides">
            <wp:wrapPolygon edited="0">
              <wp:start x="0" y="0"/>
              <wp:lineTo x="0" y="20842"/>
              <wp:lineTo x="21307" y="20842"/>
              <wp:lineTo x="21307" y="0"/>
              <wp:lineTo x="0" y="0"/>
            </wp:wrapPolygon>
          </wp:wrapThrough>
          <wp:docPr id="1690027643" name="Grafik 1" descr="Ein Bild, das Schrift, Logo, Grafiken,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27643" name="Grafik 1" descr="Ein Bild, das Schrift, Logo, Grafiken,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774700" cy="327025"/>
                  </a:xfrm>
                  <a:prstGeom prst="rect">
                    <a:avLst/>
                  </a:prstGeom>
                </pic:spPr>
              </pic:pic>
            </a:graphicData>
          </a:graphic>
          <wp14:sizeRelH relativeFrom="page">
            <wp14:pctWidth>0</wp14:pctWidth>
          </wp14:sizeRelH>
          <wp14:sizeRelV relativeFrom="page">
            <wp14:pctHeight>0</wp14:pctHeight>
          </wp14:sizeRelV>
        </wp:anchor>
      </w:drawing>
    </w:r>
    <w:r w:rsidR="00C2144A">
      <w:rPr>
        <w:b/>
        <w:bCs/>
      </w:rPr>
      <w:t>PM</w:t>
    </w:r>
    <w:r w:rsidR="002B17D3">
      <w:rPr>
        <w:b/>
        <w:bCs/>
      </w:rPr>
      <w:t>4</w:t>
    </w:r>
  </w:p>
  <w:p w:rsidRPr="006F7C98" w:rsidR="00C2144A" w:rsidP="00C2144A" w:rsidRDefault="00C2144A" w14:paraId="26C19BDF" w14:textId="77777777">
    <w:pPr>
      <w:pStyle w:val="Kopfzeile"/>
      <w:pBdr>
        <w:bottom w:val="single" w:color="auto" w:sz="6" w:space="1"/>
      </w:pBdr>
      <w:tabs>
        <w:tab w:val="clear" w:pos="4536"/>
        <w:tab w:val="clear" w:pos="9072"/>
      </w:tabs>
      <w:rPr>
        <w:rFonts w:eastAsiaTheme="majorEastAsia"/>
        <w:noProof/>
        <w:sz w:val="13"/>
        <w:szCs w:val="13"/>
      </w:rPr>
    </w:pPr>
    <w:r>
      <w:rPr>
        <w:rFonts w:eastAsiaTheme="majorEastAsia"/>
        <w:noProof/>
        <w:sz w:val="13"/>
        <w:szCs w:val="13"/>
      </w:rPr>
      <w:t>IT23a</w:t>
    </w:r>
  </w:p>
  <w:p w:rsidRPr="00C2144A" w:rsidR="00A36E5C" w:rsidP="00C2144A" w:rsidRDefault="00A36E5C" w14:paraId="6C857B46"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67008"/>
    <w:multiLevelType w:val="hybridMultilevel"/>
    <w:tmpl w:val="65F870D6"/>
    <w:lvl w:ilvl="0" w:tplc="2E6AFAF6">
      <w:numFmt w:val="bullet"/>
      <w:lvlText w:val="-"/>
      <w:lvlJc w:val="left"/>
      <w:pPr>
        <w:ind w:left="720" w:hanging="360"/>
      </w:pPr>
      <w:rPr>
        <w:rFonts w:hint="default" w:ascii="Calibri" w:hAnsi="Calibri" w:cs="Calibri" w:eastAsiaTheme="minorHAnsi"/>
        <w:color w:val="auto"/>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11D13208"/>
    <w:multiLevelType w:val="hybridMultilevel"/>
    <w:tmpl w:val="E716B9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336949"/>
    <w:multiLevelType w:val="multilevel"/>
    <w:tmpl w:val="D5781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62B74C8"/>
    <w:multiLevelType w:val="hybridMultilevel"/>
    <w:tmpl w:val="E45C2300"/>
    <w:lvl w:ilvl="0" w:tplc="9D10FC9A">
      <w:start w:val="1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75934A8"/>
    <w:multiLevelType w:val="multilevel"/>
    <w:tmpl w:val="A22847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9B12E3B"/>
    <w:multiLevelType w:val="hybridMultilevel"/>
    <w:tmpl w:val="746A89A6"/>
    <w:lvl w:ilvl="0" w:tplc="2EACF78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CE3450"/>
    <w:multiLevelType w:val="hybridMultilevel"/>
    <w:tmpl w:val="3A2AB5E8"/>
    <w:lvl w:ilvl="0" w:tplc="89AC368E">
      <w:numFmt w:val="bullet"/>
      <w:lvlText w:val="-"/>
      <w:lvlJc w:val="left"/>
      <w:pPr>
        <w:ind w:left="720" w:hanging="360"/>
      </w:pPr>
      <w:rPr>
        <w:rFonts w:hint="default" w:ascii="Times New Roman" w:hAnsi="Times New Roman"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7" w15:restartNumberingAfterBreak="0">
    <w:nsid w:val="4FDB5C04"/>
    <w:multiLevelType w:val="hybridMultilevel"/>
    <w:tmpl w:val="0442C8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A43C98"/>
    <w:multiLevelType w:val="hybridMultilevel"/>
    <w:tmpl w:val="2EF4D638"/>
    <w:lvl w:ilvl="0" w:tplc="9D10FC9A">
      <w:start w:val="16"/>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55D053D2"/>
    <w:multiLevelType w:val="multilevel"/>
    <w:tmpl w:val="D0701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B5926B4"/>
    <w:multiLevelType w:val="hybridMultilevel"/>
    <w:tmpl w:val="ACDA989E"/>
    <w:lvl w:ilvl="0" w:tplc="0BAE553E">
      <w:numFmt w:val="bullet"/>
      <w:lvlText w:val="-"/>
      <w:lvlJc w:val="left"/>
      <w:pPr>
        <w:ind w:left="720" w:hanging="360"/>
      </w:pPr>
      <w:rPr>
        <w:rFonts w:hint="default" w:ascii="Calibri" w:hAnsi="Calibri" w:cs="Calibri"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1" w15:restartNumberingAfterBreak="0">
    <w:nsid w:val="64EB4DC5"/>
    <w:multiLevelType w:val="hybridMultilevel"/>
    <w:tmpl w:val="FDF6829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6977901"/>
    <w:multiLevelType w:val="hybridMultilevel"/>
    <w:tmpl w:val="25B2640C"/>
    <w:lvl w:ilvl="0" w:tplc="2EACF78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7FF4216"/>
    <w:multiLevelType w:val="hybridMultilevel"/>
    <w:tmpl w:val="FE768C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E89334C"/>
    <w:multiLevelType w:val="hybridMultilevel"/>
    <w:tmpl w:val="3CDAEA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3940291">
    <w:abstractNumId w:val="8"/>
  </w:num>
  <w:num w:numId="2" w16cid:durableId="1084883691">
    <w:abstractNumId w:val="3"/>
  </w:num>
  <w:num w:numId="3" w16cid:durableId="1703362210">
    <w:abstractNumId w:val="11"/>
  </w:num>
  <w:num w:numId="4" w16cid:durableId="10449780">
    <w:abstractNumId w:val="1"/>
  </w:num>
  <w:num w:numId="5" w16cid:durableId="1997684209">
    <w:abstractNumId w:val="7"/>
  </w:num>
  <w:num w:numId="6" w16cid:durableId="817069261">
    <w:abstractNumId w:val="12"/>
  </w:num>
  <w:num w:numId="7" w16cid:durableId="289674721">
    <w:abstractNumId w:val="14"/>
  </w:num>
  <w:num w:numId="8" w16cid:durableId="2010057775">
    <w:abstractNumId w:val="5"/>
  </w:num>
  <w:num w:numId="9" w16cid:durableId="1721900366">
    <w:abstractNumId w:val="13"/>
  </w:num>
  <w:num w:numId="10" w16cid:durableId="1864057111">
    <w:abstractNumId w:val="6"/>
  </w:num>
  <w:num w:numId="11" w16cid:durableId="891424255">
    <w:abstractNumId w:val="0"/>
  </w:num>
  <w:num w:numId="12" w16cid:durableId="401686339">
    <w:abstractNumId w:val="2"/>
  </w:num>
  <w:num w:numId="13" w16cid:durableId="1865900051">
    <w:abstractNumId w:val="9"/>
  </w:num>
  <w:num w:numId="14" w16cid:durableId="2147039515">
    <w:abstractNumId w:val="4"/>
  </w:num>
  <w:num w:numId="15" w16cid:durableId="130858360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3"/>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9B"/>
    <w:rsid w:val="000078AC"/>
    <w:rsid w:val="000116D7"/>
    <w:rsid w:val="00014F2C"/>
    <w:rsid w:val="000167B5"/>
    <w:rsid w:val="00024B87"/>
    <w:rsid w:val="000307EF"/>
    <w:rsid w:val="00032670"/>
    <w:rsid w:val="0003418E"/>
    <w:rsid w:val="00044DC4"/>
    <w:rsid w:val="000507DD"/>
    <w:rsid w:val="00055DEC"/>
    <w:rsid w:val="00081438"/>
    <w:rsid w:val="00087E32"/>
    <w:rsid w:val="000966FB"/>
    <w:rsid w:val="000A38A1"/>
    <w:rsid w:val="000A3A65"/>
    <w:rsid w:val="000A4B49"/>
    <w:rsid w:val="000A501D"/>
    <w:rsid w:val="000A6A46"/>
    <w:rsid w:val="000A725C"/>
    <w:rsid w:val="000C7457"/>
    <w:rsid w:val="000C768B"/>
    <w:rsid w:val="000D1251"/>
    <w:rsid w:val="000E5A45"/>
    <w:rsid w:val="000F3BE4"/>
    <w:rsid w:val="000F42E2"/>
    <w:rsid w:val="00100484"/>
    <w:rsid w:val="00106A9D"/>
    <w:rsid w:val="00106DB1"/>
    <w:rsid w:val="00110E37"/>
    <w:rsid w:val="00120501"/>
    <w:rsid w:val="00127454"/>
    <w:rsid w:val="001328C8"/>
    <w:rsid w:val="0014123B"/>
    <w:rsid w:val="00141C89"/>
    <w:rsid w:val="00144821"/>
    <w:rsid w:val="0015569F"/>
    <w:rsid w:val="00156045"/>
    <w:rsid w:val="001578A7"/>
    <w:rsid w:val="00157AAB"/>
    <w:rsid w:val="00163095"/>
    <w:rsid w:val="0016531F"/>
    <w:rsid w:val="00165719"/>
    <w:rsid w:val="00173A23"/>
    <w:rsid w:val="00173DD2"/>
    <w:rsid w:val="00173E59"/>
    <w:rsid w:val="001802E2"/>
    <w:rsid w:val="0018321F"/>
    <w:rsid w:val="00184EB8"/>
    <w:rsid w:val="001856FA"/>
    <w:rsid w:val="00190C0F"/>
    <w:rsid w:val="001A0649"/>
    <w:rsid w:val="001A410D"/>
    <w:rsid w:val="001B455A"/>
    <w:rsid w:val="001B5924"/>
    <w:rsid w:val="001D747A"/>
    <w:rsid w:val="001D7A59"/>
    <w:rsid w:val="001E03F0"/>
    <w:rsid w:val="001E06CE"/>
    <w:rsid w:val="001E1DFF"/>
    <w:rsid w:val="001E6E3A"/>
    <w:rsid w:val="001F0C54"/>
    <w:rsid w:val="001F5F83"/>
    <w:rsid w:val="002069C7"/>
    <w:rsid w:val="00210467"/>
    <w:rsid w:val="0021058A"/>
    <w:rsid w:val="00210634"/>
    <w:rsid w:val="002132A7"/>
    <w:rsid w:val="002160B1"/>
    <w:rsid w:val="00231BC4"/>
    <w:rsid w:val="00231E20"/>
    <w:rsid w:val="00232F7C"/>
    <w:rsid w:val="0023389E"/>
    <w:rsid w:val="002351CC"/>
    <w:rsid w:val="002353E5"/>
    <w:rsid w:val="002360DF"/>
    <w:rsid w:val="0024174A"/>
    <w:rsid w:val="00245272"/>
    <w:rsid w:val="00245F0C"/>
    <w:rsid w:val="0025031E"/>
    <w:rsid w:val="00250797"/>
    <w:rsid w:val="00250DD3"/>
    <w:rsid w:val="002511BF"/>
    <w:rsid w:val="0025485B"/>
    <w:rsid w:val="00257548"/>
    <w:rsid w:val="0026069F"/>
    <w:rsid w:val="00270676"/>
    <w:rsid w:val="002821BB"/>
    <w:rsid w:val="00286B05"/>
    <w:rsid w:val="002941EA"/>
    <w:rsid w:val="002A5A74"/>
    <w:rsid w:val="002A6264"/>
    <w:rsid w:val="002B17D3"/>
    <w:rsid w:val="002B553E"/>
    <w:rsid w:val="002C0703"/>
    <w:rsid w:val="002E049F"/>
    <w:rsid w:val="002E1F34"/>
    <w:rsid w:val="002E244C"/>
    <w:rsid w:val="002E6CA6"/>
    <w:rsid w:val="002E7852"/>
    <w:rsid w:val="002E7A52"/>
    <w:rsid w:val="002F4BDF"/>
    <w:rsid w:val="002F7F51"/>
    <w:rsid w:val="00301FC7"/>
    <w:rsid w:val="00306418"/>
    <w:rsid w:val="00312318"/>
    <w:rsid w:val="003173FA"/>
    <w:rsid w:val="00317A54"/>
    <w:rsid w:val="00321CAA"/>
    <w:rsid w:val="00321E39"/>
    <w:rsid w:val="00327C12"/>
    <w:rsid w:val="00330C42"/>
    <w:rsid w:val="00332D2A"/>
    <w:rsid w:val="003369EB"/>
    <w:rsid w:val="0034254F"/>
    <w:rsid w:val="003476F3"/>
    <w:rsid w:val="00350D4E"/>
    <w:rsid w:val="003635C1"/>
    <w:rsid w:val="0036418E"/>
    <w:rsid w:val="00365991"/>
    <w:rsid w:val="003766B9"/>
    <w:rsid w:val="00380A36"/>
    <w:rsid w:val="00395626"/>
    <w:rsid w:val="0039780E"/>
    <w:rsid w:val="003A0BF7"/>
    <w:rsid w:val="003A1650"/>
    <w:rsid w:val="003A1815"/>
    <w:rsid w:val="003A6D7D"/>
    <w:rsid w:val="003B232E"/>
    <w:rsid w:val="003C1F0E"/>
    <w:rsid w:val="003C7457"/>
    <w:rsid w:val="003D2C81"/>
    <w:rsid w:val="003E2AFF"/>
    <w:rsid w:val="003F6333"/>
    <w:rsid w:val="003F6708"/>
    <w:rsid w:val="00412435"/>
    <w:rsid w:val="0041329D"/>
    <w:rsid w:val="00416445"/>
    <w:rsid w:val="004409FF"/>
    <w:rsid w:val="0045164C"/>
    <w:rsid w:val="0045330E"/>
    <w:rsid w:val="00456E01"/>
    <w:rsid w:val="004677E7"/>
    <w:rsid w:val="00470F50"/>
    <w:rsid w:val="00482700"/>
    <w:rsid w:val="00491CEC"/>
    <w:rsid w:val="0049605E"/>
    <w:rsid w:val="00496DC9"/>
    <w:rsid w:val="004A1085"/>
    <w:rsid w:val="004A1587"/>
    <w:rsid w:val="004A4088"/>
    <w:rsid w:val="004A4B5C"/>
    <w:rsid w:val="004B2D02"/>
    <w:rsid w:val="004D3282"/>
    <w:rsid w:val="004E22BA"/>
    <w:rsid w:val="004E4C0B"/>
    <w:rsid w:val="004E5522"/>
    <w:rsid w:val="004E6A6E"/>
    <w:rsid w:val="004F2E91"/>
    <w:rsid w:val="00510A9F"/>
    <w:rsid w:val="005153D8"/>
    <w:rsid w:val="005203C4"/>
    <w:rsid w:val="00520497"/>
    <w:rsid w:val="005258D4"/>
    <w:rsid w:val="0053475B"/>
    <w:rsid w:val="00536F83"/>
    <w:rsid w:val="00542707"/>
    <w:rsid w:val="00544AFE"/>
    <w:rsid w:val="00544EAD"/>
    <w:rsid w:val="00545699"/>
    <w:rsid w:val="005515FD"/>
    <w:rsid w:val="00555270"/>
    <w:rsid w:val="00557911"/>
    <w:rsid w:val="0056441E"/>
    <w:rsid w:val="0056602A"/>
    <w:rsid w:val="00567072"/>
    <w:rsid w:val="0059005F"/>
    <w:rsid w:val="005970CC"/>
    <w:rsid w:val="005973FD"/>
    <w:rsid w:val="005979DF"/>
    <w:rsid w:val="005A1911"/>
    <w:rsid w:val="005A76F5"/>
    <w:rsid w:val="005B00AD"/>
    <w:rsid w:val="005B14D0"/>
    <w:rsid w:val="005B784C"/>
    <w:rsid w:val="005C03D9"/>
    <w:rsid w:val="005C4DB9"/>
    <w:rsid w:val="005C52F7"/>
    <w:rsid w:val="005D1CEC"/>
    <w:rsid w:val="005D799B"/>
    <w:rsid w:val="005E5874"/>
    <w:rsid w:val="005F40E9"/>
    <w:rsid w:val="005F47CC"/>
    <w:rsid w:val="00605FB6"/>
    <w:rsid w:val="00612215"/>
    <w:rsid w:val="006236AC"/>
    <w:rsid w:val="00626CC0"/>
    <w:rsid w:val="00632413"/>
    <w:rsid w:val="00632FFF"/>
    <w:rsid w:val="0064326E"/>
    <w:rsid w:val="006433BE"/>
    <w:rsid w:val="006435AA"/>
    <w:rsid w:val="006448CC"/>
    <w:rsid w:val="00646DF5"/>
    <w:rsid w:val="00660521"/>
    <w:rsid w:val="006633EF"/>
    <w:rsid w:val="006646AB"/>
    <w:rsid w:val="0066540F"/>
    <w:rsid w:val="006667BA"/>
    <w:rsid w:val="006743F9"/>
    <w:rsid w:val="00674F73"/>
    <w:rsid w:val="00680A86"/>
    <w:rsid w:val="00681017"/>
    <w:rsid w:val="006A7F41"/>
    <w:rsid w:val="006B78CF"/>
    <w:rsid w:val="006C2634"/>
    <w:rsid w:val="006C3D47"/>
    <w:rsid w:val="006E3747"/>
    <w:rsid w:val="006E56B1"/>
    <w:rsid w:val="006E584F"/>
    <w:rsid w:val="006E6B99"/>
    <w:rsid w:val="006E6C6C"/>
    <w:rsid w:val="006F4F9F"/>
    <w:rsid w:val="00700CD9"/>
    <w:rsid w:val="0070111B"/>
    <w:rsid w:val="00703E7D"/>
    <w:rsid w:val="007130CC"/>
    <w:rsid w:val="00716F09"/>
    <w:rsid w:val="0072444E"/>
    <w:rsid w:val="00724A20"/>
    <w:rsid w:val="00733CBF"/>
    <w:rsid w:val="00744C4B"/>
    <w:rsid w:val="00751B25"/>
    <w:rsid w:val="00757D55"/>
    <w:rsid w:val="00764C74"/>
    <w:rsid w:val="00772112"/>
    <w:rsid w:val="007739CB"/>
    <w:rsid w:val="00777E78"/>
    <w:rsid w:val="007804D3"/>
    <w:rsid w:val="0079357F"/>
    <w:rsid w:val="0079482B"/>
    <w:rsid w:val="00796680"/>
    <w:rsid w:val="007A23BC"/>
    <w:rsid w:val="007A3B1B"/>
    <w:rsid w:val="007A5E08"/>
    <w:rsid w:val="007A7DBD"/>
    <w:rsid w:val="007B2115"/>
    <w:rsid w:val="007C133A"/>
    <w:rsid w:val="007C168A"/>
    <w:rsid w:val="007C3520"/>
    <w:rsid w:val="007C433C"/>
    <w:rsid w:val="007C4BEC"/>
    <w:rsid w:val="007E367E"/>
    <w:rsid w:val="007E5657"/>
    <w:rsid w:val="007F444D"/>
    <w:rsid w:val="007F5147"/>
    <w:rsid w:val="007F5B05"/>
    <w:rsid w:val="0080530C"/>
    <w:rsid w:val="00827126"/>
    <w:rsid w:val="008274F0"/>
    <w:rsid w:val="00831D0A"/>
    <w:rsid w:val="00837A2D"/>
    <w:rsid w:val="0084166C"/>
    <w:rsid w:val="00847881"/>
    <w:rsid w:val="00850082"/>
    <w:rsid w:val="0085179E"/>
    <w:rsid w:val="008518A9"/>
    <w:rsid w:val="008525AE"/>
    <w:rsid w:val="00852A75"/>
    <w:rsid w:val="00854DC8"/>
    <w:rsid w:val="008554A7"/>
    <w:rsid w:val="008663A8"/>
    <w:rsid w:val="00876C09"/>
    <w:rsid w:val="0088153A"/>
    <w:rsid w:val="00881A7E"/>
    <w:rsid w:val="00886CB8"/>
    <w:rsid w:val="00891D8A"/>
    <w:rsid w:val="008B4EE8"/>
    <w:rsid w:val="008B6B27"/>
    <w:rsid w:val="008C0B4B"/>
    <w:rsid w:val="008C572F"/>
    <w:rsid w:val="008C6B5A"/>
    <w:rsid w:val="008D649A"/>
    <w:rsid w:val="008D6716"/>
    <w:rsid w:val="008E2A75"/>
    <w:rsid w:val="008E3955"/>
    <w:rsid w:val="008E3D19"/>
    <w:rsid w:val="008E3EDA"/>
    <w:rsid w:val="008F3756"/>
    <w:rsid w:val="008F6110"/>
    <w:rsid w:val="008F7406"/>
    <w:rsid w:val="008F78ED"/>
    <w:rsid w:val="0090205B"/>
    <w:rsid w:val="00905283"/>
    <w:rsid w:val="00912DEA"/>
    <w:rsid w:val="00914AA5"/>
    <w:rsid w:val="009159D1"/>
    <w:rsid w:val="00921333"/>
    <w:rsid w:val="0093068C"/>
    <w:rsid w:val="00941D13"/>
    <w:rsid w:val="00944DB9"/>
    <w:rsid w:val="00953F89"/>
    <w:rsid w:val="009554C7"/>
    <w:rsid w:val="00962136"/>
    <w:rsid w:val="00962909"/>
    <w:rsid w:val="0096429C"/>
    <w:rsid w:val="00965A74"/>
    <w:rsid w:val="009752B2"/>
    <w:rsid w:val="009816F1"/>
    <w:rsid w:val="00982E61"/>
    <w:rsid w:val="0099267D"/>
    <w:rsid w:val="00996F9F"/>
    <w:rsid w:val="009A0E1A"/>
    <w:rsid w:val="009A18F6"/>
    <w:rsid w:val="009A3CE9"/>
    <w:rsid w:val="009A47D5"/>
    <w:rsid w:val="009A54C1"/>
    <w:rsid w:val="009A771A"/>
    <w:rsid w:val="009B2A77"/>
    <w:rsid w:val="009B64E9"/>
    <w:rsid w:val="009C0A07"/>
    <w:rsid w:val="009C51D6"/>
    <w:rsid w:val="009D4BCA"/>
    <w:rsid w:val="009E0CDA"/>
    <w:rsid w:val="009E10C0"/>
    <w:rsid w:val="009E2704"/>
    <w:rsid w:val="009E3165"/>
    <w:rsid w:val="009F255D"/>
    <w:rsid w:val="009F3308"/>
    <w:rsid w:val="00A03269"/>
    <w:rsid w:val="00A066B5"/>
    <w:rsid w:val="00A078A6"/>
    <w:rsid w:val="00A100C5"/>
    <w:rsid w:val="00A104A3"/>
    <w:rsid w:val="00A12198"/>
    <w:rsid w:val="00A12F2E"/>
    <w:rsid w:val="00A20524"/>
    <w:rsid w:val="00A21802"/>
    <w:rsid w:val="00A34898"/>
    <w:rsid w:val="00A36E5C"/>
    <w:rsid w:val="00A45507"/>
    <w:rsid w:val="00A46D4F"/>
    <w:rsid w:val="00A47C8A"/>
    <w:rsid w:val="00A51F42"/>
    <w:rsid w:val="00A60056"/>
    <w:rsid w:val="00A65112"/>
    <w:rsid w:val="00A7094F"/>
    <w:rsid w:val="00A80788"/>
    <w:rsid w:val="00A80A76"/>
    <w:rsid w:val="00A851F6"/>
    <w:rsid w:val="00A916A3"/>
    <w:rsid w:val="00A92B16"/>
    <w:rsid w:val="00A930C0"/>
    <w:rsid w:val="00A95109"/>
    <w:rsid w:val="00A96802"/>
    <w:rsid w:val="00AA2971"/>
    <w:rsid w:val="00AA2E1E"/>
    <w:rsid w:val="00AA5001"/>
    <w:rsid w:val="00AB2993"/>
    <w:rsid w:val="00AB3F1B"/>
    <w:rsid w:val="00AB7AD1"/>
    <w:rsid w:val="00AC02D1"/>
    <w:rsid w:val="00AC0BCB"/>
    <w:rsid w:val="00AC1939"/>
    <w:rsid w:val="00AE5387"/>
    <w:rsid w:val="00AE646B"/>
    <w:rsid w:val="00AF6423"/>
    <w:rsid w:val="00B02781"/>
    <w:rsid w:val="00B05A7E"/>
    <w:rsid w:val="00B10884"/>
    <w:rsid w:val="00B135BD"/>
    <w:rsid w:val="00B17939"/>
    <w:rsid w:val="00B20237"/>
    <w:rsid w:val="00B23E1C"/>
    <w:rsid w:val="00B263E1"/>
    <w:rsid w:val="00B276C7"/>
    <w:rsid w:val="00B326C5"/>
    <w:rsid w:val="00B42D06"/>
    <w:rsid w:val="00B434D6"/>
    <w:rsid w:val="00B508EE"/>
    <w:rsid w:val="00B53775"/>
    <w:rsid w:val="00B57678"/>
    <w:rsid w:val="00B61A19"/>
    <w:rsid w:val="00B728A5"/>
    <w:rsid w:val="00B81853"/>
    <w:rsid w:val="00B829A0"/>
    <w:rsid w:val="00B85908"/>
    <w:rsid w:val="00B859DC"/>
    <w:rsid w:val="00B87B06"/>
    <w:rsid w:val="00B928E5"/>
    <w:rsid w:val="00B9643C"/>
    <w:rsid w:val="00BA021D"/>
    <w:rsid w:val="00BA0BF7"/>
    <w:rsid w:val="00BA5CBE"/>
    <w:rsid w:val="00BB0EDB"/>
    <w:rsid w:val="00BB1FFC"/>
    <w:rsid w:val="00BB28DF"/>
    <w:rsid w:val="00BB31FF"/>
    <w:rsid w:val="00BC5787"/>
    <w:rsid w:val="00BD5210"/>
    <w:rsid w:val="00BE0C1A"/>
    <w:rsid w:val="00BE412F"/>
    <w:rsid w:val="00BE4EDB"/>
    <w:rsid w:val="00BF0DAC"/>
    <w:rsid w:val="00BF1761"/>
    <w:rsid w:val="00BF7DBC"/>
    <w:rsid w:val="00C010BA"/>
    <w:rsid w:val="00C01168"/>
    <w:rsid w:val="00C0698D"/>
    <w:rsid w:val="00C06E65"/>
    <w:rsid w:val="00C118D2"/>
    <w:rsid w:val="00C163EA"/>
    <w:rsid w:val="00C2144A"/>
    <w:rsid w:val="00C40D64"/>
    <w:rsid w:val="00C417F2"/>
    <w:rsid w:val="00C430B0"/>
    <w:rsid w:val="00C47E0C"/>
    <w:rsid w:val="00C5062B"/>
    <w:rsid w:val="00C5608E"/>
    <w:rsid w:val="00C572A3"/>
    <w:rsid w:val="00C60792"/>
    <w:rsid w:val="00C61EC9"/>
    <w:rsid w:val="00C71E9C"/>
    <w:rsid w:val="00C723C1"/>
    <w:rsid w:val="00C82C28"/>
    <w:rsid w:val="00C835AE"/>
    <w:rsid w:val="00C90B77"/>
    <w:rsid w:val="00C92F9A"/>
    <w:rsid w:val="00C94520"/>
    <w:rsid w:val="00C972F6"/>
    <w:rsid w:val="00CA1103"/>
    <w:rsid w:val="00CA288C"/>
    <w:rsid w:val="00CA5FBF"/>
    <w:rsid w:val="00CB0DFC"/>
    <w:rsid w:val="00CB43DD"/>
    <w:rsid w:val="00CD15B3"/>
    <w:rsid w:val="00CD170D"/>
    <w:rsid w:val="00CD7F38"/>
    <w:rsid w:val="00CF0936"/>
    <w:rsid w:val="00CF0EF8"/>
    <w:rsid w:val="00CF2796"/>
    <w:rsid w:val="00CF582D"/>
    <w:rsid w:val="00CF7002"/>
    <w:rsid w:val="00D020CA"/>
    <w:rsid w:val="00D039F9"/>
    <w:rsid w:val="00D05648"/>
    <w:rsid w:val="00D073AD"/>
    <w:rsid w:val="00D14221"/>
    <w:rsid w:val="00D179D2"/>
    <w:rsid w:val="00D24059"/>
    <w:rsid w:val="00D26C86"/>
    <w:rsid w:val="00D27F78"/>
    <w:rsid w:val="00D3072F"/>
    <w:rsid w:val="00D55013"/>
    <w:rsid w:val="00D62490"/>
    <w:rsid w:val="00D67691"/>
    <w:rsid w:val="00D67F9C"/>
    <w:rsid w:val="00D71322"/>
    <w:rsid w:val="00D82996"/>
    <w:rsid w:val="00D92794"/>
    <w:rsid w:val="00D92948"/>
    <w:rsid w:val="00D9633B"/>
    <w:rsid w:val="00D9703D"/>
    <w:rsid w:val="00DA08C9"/>
    <w:rsid w:val="00DA40F2"/>
    <w:rsid w:val="00DB2A33"/>
    <w:rsid w:val="00DB5DFA"/>
    <w:rsid w:val="00DB7DEB"/>
    <w:rsid w:val="00DC2008"/>
    <w:rsid w:val="00DC476F"/>
    <w:rsid w:val="00DD14D2"/>
    <w:rsid w:val="00DD45CC"/>
    <w:rsid w:val="00DE43BE"/>
    <w:rsid w:val="00DE4984"/>
    <w:rsid w:val="00DE517E"/>
    <w:rsid w:val="00DE5A35"/>
    <w:rsid w:val="00DF329C"/>
    <w:rsid w:val="00DF7956"/>
    <w:rsid w:val="00E00D92"/>
    <w:rsid w:val="00E1228F"/>
    <w:rsid w:val="00E13B10"/>
    <w:rsid w:val="00E1623D"/>
    <w:rsid w:val="00E200F7"/>
    <w:rsid w:val="00E214E0"/>
    <w:rsid w:val="00E21A27"/>
    <w:rsid w:val="00E23115"/>
    <w:rsid w:val="00E23253"/>
    <w:rsid w:val="00E4226F"/>
    <w:rsid w:val="00E63498"/>
    <w:rsid w:val="00E651DC"/>
    <w:rsid w:val="00E723C1"/>
    <w:rsid w:val="00E81C68"/>
    <w:rsid w:val="00E82CE6"/>
    <w:rsid w:val="00E83614"/>
    <w:rsid w:val="00E9319F"/>
    <w:rsid w:val="00E94915"/>
    <w:rsid w:val="00E96FB8"/>
    <w:rsid w:val="00EA25A4"/>
    <w:rsid w:val="00EA35ED"/>
    <w:rsid w:val="00EA3960"/>
    <w:rsid w:val="00EA4AA9"/>
    <w:rsid w:val="00EB2B6C"/>
    <w:rsid w:val="00EB5523"/>
    <w:rsid w:val="00EC3292"/>
    <w:rsid w:val="00EC480A"/>
    <w:rsid w:val="00ED1D31"/>
    <w:rsid w:val="00ED5670"/>
    <w:rsid w:val="00EE0445"/>
    <w:rsid w:val="00EE2E47"/>
    <w:rsid w:val="00EE3981"/>
    <w:rsid w:val="00EF240F"/>
    <w:rsid w:val="00EF2BBE"/>
    <w:rsid w:val="00EF75B3"/>
    <w:rsid w:val="00F00350"/>
    <w:rsid w:val="00F00C35"/>
    <w:rsid w:val="00F01400"/>
    <w:rsid w:val="00F03AA5"/>
    <w:rsid w:val="00F05FAF"/>
    <w:rsid w:val="00F153A6"/>
    <w:rsid w:val="00F24992"/>
    <w:rsid w:val="00F33A60"/>
    <w:rsid w:val="00F344F6"/>
    <w:rsid w:val="00F47237"/>
    <w:rsid w:val="00F47B32"/>
    <w:rsid w:val="00F5501B"/>
    <w:rsid w:val="00F605A7"/>
    <w:rsid w:val="00F660E2"/>
    <w:rsid w:val="00F74BE5"/>
    <w:rsid w:val="00F77134"/>
    <w:rsid w:val="00F802E2"/>
    <w:rsid w:val="00F87397"/>
    <w:rsid w:val="00F9012E"/>
    <w:rsid w:val="00F908CC"/>
    <w:rsid w:val="00F90FF8"/>
    <w:rsid w:val="00FA182B"/>
    <w:rsid w:val="00FA56E7"/>
    <w:rsid w:val="00FB276A"/>
    <w:rsid w:val="00FB4ABA"/>
    <w:rsid w:val="00FC1405"/>
    <w:rsid w:val="00FE2AD7"/>
    <w:rsid w:val="00FF17A9"/>
    <w:rsid w:val="00FF2A9C"/>
    <w:rsid w:val="00FF45CE"/>
    <w:rsid w:val="07F7B1FD"/>
    <w:rsid w:val="0A951006"/>
    <w:rsid w:val="22986BB5"/>
    <w:rsid w:val="33456216"/>
    <w:rsid w:val="354A0092"/>
    <w:rsid w:val="604A5EE7"/>
    <w:rsid w:val="6F5B1E36"/>
    <w:rsid w:val="7E812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BCFBE"/>
  <w15:chartTrackingRefBased/>
  <w15:docId w15:val="{A4B85FAA-B7FC-1446-80BA-86E0404426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EC3292"/>
    <w:rPr>
      <w:kern w:val="0"/>
      <w:lang w:val="de-DE"/>
      <w14:ligatures w14:val="none"/>
    </w:rPr>
  </w:style>
  <w:style w:type="paragraph" w:styleId="berschrift1">
    <w:name w:val="heading 1"/>
    <w:basedOn w:val="Standard"/>
    <w:next w:val="Standard"/>
    <w:link w:val="berschrift1Zchn"/>
    <w:uiPriority w:val="9"/>
    <w:qFormat/>
    <w:rsid w:val="002E6CA6"/>
    <w:pPr>
      <w:keepNext/>
      <w:keepLines/>
      <w:spacing w:before="240"/>
      <w:outlineLvl w:val="0"/>
    </w:pPr>
    <w:rPr>
      <w:rFonts w:asciiTheme="majorHAnsi" w:hAnsiTheme="majorHAnsi" w:eastAsiaTheme="majorEastAsia" w:cstheme="majorBidi"/>
      <w:color w:val="2F5496" w:themeColor="accent1" w:themeShade="BF"/>
      <w:kern w:val="2"/>
      <w:sz w:val="32"/>
      <w:szCs w:val="32"/>
      <w:lang w:val="de-CH"/>
      <w14:ligatures w14:val="standardContextual"/>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nhideWhenUsed/>
    <w:rsid w:val="00A36E5C"/>
    <w:pPr>
      <w:tabs>
        <w:tab w:val="center" w:pos="4536"/>
        <w:tab w:val="right" w:pos="9072"/>
      </w:tabs>
    </w:pPr>
    <w:rPr>
      <w:kern w:val="2"/>
      <w:lang w:val="de-CH"/>
      <w14:ligatures w14:val="standardContextual"/>
    </w:rPr>
  </w:style>
  <w:style w:type="character" w:styleId="KopfzeileZchn" w:customStyle="1">
    <w:name w:val="Kopfzeile Zchn"/>
    <w:basedOn w:val="Absatz-Standardschriftart"/>
    <w:link w:val="Kopfzeile"/>
    <w:rsid w:val="00A36E5C"/>
  </w:style>
  <w:style w:type="paragraph" w:styleId="Fuzeile">
    <w:name w:val="footer"/>
    <w:basedOn w:val="Standard"/>
    <w:link w:val="FuzeileZchn"/>
    <w:unhideWhenUsed/>
    <w:rsid w:val="00A36E5C"/>
    <w:pPr>
      <w:tabs>
        <w:tab w:val="center" w:pos="4536"/>
        <w:tab w:val="right" w:pos="9072"/>
      </w:tabs>
    </w:pPr>
    <w:rPr>
      <w:kern w:val="2"/>
      <w:lang w:val="de-CH"/>
      <w14:ligatures w14:val="standardContextual"/>
    </w:rPr>
  </w:style>
  <w:style w:type="character" w:styleId="FuzeileZchn" w:customStyle="1">
    <w:name w:val="Fußzeile Zchn"/>
    <w:basedOn w:val="Absatz-Standardschriftart"/>
    <w:link w:val="Fuzeile"/>
    <w:uiPriority w:val="99"/>
    <w:rsid w:val="00A36E5C"/>
  </w:style>
  <w:style w:type="paragraph" w:styleId="KopfzeileTitel" w:customStyle="1">
    <w:name w:val="Kopfzeile_Titel"/>
    <w:basedOn w:val="Kopfzeile"/>
    <w:rsid w:val="00C2144A"/>
    <w:pPr>
      <w:tabs>
        <w:tab w:val="clear" w:pos="4536"/>
        <w:tab w:val="clear" w:pos="9072"/>
      </w:tabs>
      <w:spacing w:after="120" w:line="170" w:lineRule="exact"/>
    </w:pPr>
    <w:rPr>
      <w:rFonts w:ascii="Arial Black" w:hAnsi="Arial Black" w:eastAsia="Times New Roman" w:cs="Times New Roman"/>
      <w:caps/>
      <w:kern w:val="0"/>
      <w:sz w:val="13"/>
      <w:szCs w:val="13"/>
      <w:lang w:val="de-DE" w:eastAsia="de-DE"/>
      <w14:ligatures w14:val="none"/>
    </w:rPr>
  </w:style>
  <w:style w:type="character" w:styleId="Seitenzahl">
    <w:name w:val="page number"/>
    <w:basedOn w:val="Absatz-Standardschriftart"/>
    <w:rsid w:val="00AA2E1E"/>
  </w:style>
  <w:style w:type="table" w:styleId="Tabellenraster">
    <w:name w:val="Table Grid"/>
    <w:basedOn w:val="NormaleTabelle"/>
    <w:uiPriority w:val="39"/>
    <w:rsid w:val="00D020CA"/>
    <w:rPr>
      <w:kern w:val="0"/>
      <w:lang w:val="de-DE"/>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mithellemGitternetz">
    <w:name w:val="Grid Table Light"/>
    <w:basedOn w:val="NormaleTabelle"/>
    <w:uiPriority w:val="40"/>
    <w:rsid w:val="00A46D4F"/>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Listenabsatz">
    <w:name w:val="List Paragraph"/>
    <w:basedOn w:val="Standard"/>
    <w:uiPriority w:val="34"/>
    <w:qFormat/>
    <w:rsid w:val="00173DD2"/>
    <w:pPr>
      <w:ind w:left="720"/>
      <w:contextualSpacing/>
    </w:pPr>
  </w:style>
  <w:style w:type="table" w:styleId="Gitternetztabelle1hell">
    <w:name w:val="Grid Table 1 Light"/>
    <w:basedOn w:val="NormaleTabelle"/>
    <w:uiPriority w:val="46"/>
    <w:rsid w:val="00E96FB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berschrift1Zchn" w:customStyle="1">
    <w:name w:val="Überschrift 1 Zchn"/>
    <w:basedOn w:val="Absatz-Standardschriftart"/>
    <w:link w:val="berschrift1"/>
    <w:uiPriority w:val="9"/>
    <w:rsid w:val="002E6CA6"/>
    <w:rPr>
      <w:rFonts w:asciiTheme="majorHAnsi" w:hAnsiTheme="majorHAnsi" w:eastAsiaTheme="majorEastAsia" w:cstheme="majorBidi"/>
      <w:color w:val="2F5496" w:themeColor="accent1" w:themeShade="BF"/>
      <w:sz w:val="32"/>
      <w:szCs w:val="32"/>
    </w:rPr>
  </w:style>
  <w:style w:type="character" w:styleId="css-truncate" w:customStyle="1">
    <w:name w:val="css-truncate"/>
    <w:basedOn w:val="Absatz-Standardschriftart"/>
    <w:rsid w:val="00AC02D1"/>
  </w:style>
  <w:style w:type="character" w:styleId="Hyperlink">
    <w:name w:val="Hyperlink"/>
    <w:basedOn w:val="Absatz-Standardschriftart"/>
    <w:uiPriority w:val="99"/>
    <w:semiHidden/>
    <w:unhideWhenUsed/>
    <w:rsid w:val="00AC02D1"/>
    <w:rPr>
      <w:color w:val="0000FF"/>
      <w:u w:val="single"/>
    </w:rPr>
  </w:style>
  <w:style w:type="paragraph" w:styleId="StandardWeb">
    <w:name w:val="Normal (Web)"/>
    <w:basedOn w:val="Standard"/>
    <w:uiPriority w:val="99"/>
    <w:semiHidden/>
    <w:unhideWhenUsed/>
    <w:rsid w:val="00850082"/>
    <w:rPr>
      <w:rFonts w:ascii="Times New Roman" w:hAnsi="Times New Roman" w:cs="Times New Roman"/>
    </w:rPr>
  </w:style>
  <w:style w:type="character" w:styleId="HTMLCode">
    <w:name w:val="HTML Code"/>
    <w:basedOn w:val="Absatz-Standardschriftart"/>
    <w:uiPriority w:val="99"/>
    <w:semiHidden/>
    <w:unhideWhenUsed/>
    <w:rsid w:val="00DC476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5052">
      <w:bodyDiv w:val="1"/>
      <w:marLeft w:val="0"/>
      <w:marRight w:val="0"/>
      <w:marTop w:val="0"/>
      <w:marBottom w:val="0"/>
      <w:divBdr>
        <w:top w:val="none" w:sz="0" w:space="0" w:color="auto"/>
        <w:left w:val="none" w:sz="0" w:space="0" w:color="auto"/>
        <w:bottom w:val="none" w:sz="0" w:space="0" w:color="auto"/>
        <w:right w:val="none" w:sz="0" w:space="0" w:color="auto"/>
      </w:divBdr>
    </w:div>
    <w:div w:id="65225177">
      <w:bodyDiv w:val="1"/>
      <w:marLeft w:val="0"/>
      <w:marRight w:val="0"/>
      <w:marTop w:val="0"/>
      <w:marBottom w:val="0"/>
      <w:divBdr>
        <w:top w:val="none" w:sz="0" w:space="0" w:color="auto"/>
        <w:left w:val="none" w:sz="0" w:space="0" w:color="auto"/>
        <w:bottom w:val="none" w:sz="0" w:space="0" w:color="auto"/>
        <w:right w:val="none" w:sz="0" w:space="0" w:color="auto"/>
      </w:divBdr>
    </w:div>
    <w:div w:id="73817300">
      <w:bodyDiv w:val="1"/>
      <w:marLeft w:val="0"/>
      <w:marRight w:val="0"/>
      <w:marTop w:val="0"/>
      <w:marBottom w:val="0"/>
      <w:divBdr>
        <w:top w:val="none" w:sz="0" w:space="0" w:color="auto"/>
        <w:left w:val="none" w:sz="0" w:space="0" w:color="auto"/>
        <w:bottom w:val="none" w:sz="0" w:space="0" w:color="auto"/>
        <w:right w:val="none" w:sz="0" w:space="0" w:color="auto"/>
      </w:divBdr>
      <w:divsChild>
        <w:div w:id="1900047885">
          <w:marLeft w:val="0"/>
          <w:marRight w:val="0"/>
          <w:marTop w:val="0"/>
          <w:marBottom w:val="0"/>
          <w:divBdr>
            <w:top w:val="none" w:sz="0" w:space="0" w:color="auto"/>
            <w:left w:val="none" w:sz="0" w:space="0" w:color="auto"/>
            <w:bottom w:val="none" w:sz="0" w:space="0" w:color="auto"/>
            <w:right w:val="none" w:sz="0" w:space="0" w:color="auto"/>
          </w:divBdr>
        </w:div>
      </w:divsChild>
    </w:div>
    <w:div w:id="169414397">
      <w:bodyDiv w:val="1"/>
      <w:marLeft w:val="0"/>
      <w:marRight w:val="0"/>
      <w:marTop w:val="0"/>
      <w:marBottom w:val="0"/>
      <w:divBdr>
        <w:top w:val="none" w:sz="0" w:space="0" w:color="auto"/>
        <w:left w:val="none" w:sz="0" w:space="0" w:color="auto"/>
        <w:bottom w:val="none" w:sz="0" w:space="0" w:color="auto"/>
        <w:right w:val="none" w:sz="0" w:space="0" w:color="auto"/>
      </w:divBdr>
    </w:div>
    <w:div w:id="396711282">
      <w:bodyDiv w:val="1"/>
      <w:marLeft w:val="0"/>
      <w:marRight w:val="0"/>
      <w:marTop w:val="0"/>
      <w:marBottom w:val="0"/>
      <w:divBdr>
        <w:top w:val="none" w:sz="0" w:space="0" w:color="auto"/>
        <w:left w:val="none" w:sz="0" w:space="0" w:color="auto"/>
        <w:bottom w:val="none" w:sz="0" w:space="0" w:color="auto"/>
        <w:right w:val="none" w:sz="0" w:space="0" w:color="auto"/>
      </w:divBdr>
      <w:divsChild>
        <w:div w:id="69424848">
          <w:marLeft w:val="0"/>
          <w:marRight w:val="0"/>
          <w:marTop w:val="0"/>
          <w:marBottom w:val="0"/>
          <w:divBdr>
            <w:top w:val="none" w:sz="0" w:space="0" w:color="auto"/>
            <w:left w:val="none" w:sz="0" w:space="0" w:color="auto"/>
            <w:bottom w:val="none" w:sz="0" w:space="0" w:color="auto"/>
            <w:right w:val="none" w:sz="0" w:space="0" w:color="auto"/>
          </w:divBdr>
        </w:div>
      </w:divsChild>
    </w:div>
    <w:div w:id="421491391">
      <w:bodyDiv w:val="1"/>
      <w:marLeft w:val="0"/>
      <w:marRight w:val="0"/>
      <w:marTop w:val="0"/>
      <w:marBottom w:val="0"/>
      <w:divBdr>
        <w:top w:val="none" w:sz="0" w:space="0" w:color="auto"/>
        <w:left w:val="none" w:sz="0" w:space="0" w:color="auto"/>
        <w:bottom w:val="none" w:sz="0" w:space="0" w:color="auto"/>
        <w:right w:val="none" w:sz="0" w:space="0" w:color="auto"/>
      </w:divBdr>
      <w:divsChild>
        <w:div w:id="790972655">
          <w:marLeft w:val="0"/>
          <w:marRight w:val="0"/>
          <w:marTop w:val="0"/>
          <w:marBottom w:val="0"/>
          <w:divBdr>
            <w:top w:val="none" w:sz="0" w:space="0" w:color="auto"/>
            <w:left w:val="none" w:sz="0" w:space="0" w:color="auto"/>
            <w:bottom w:val="none" w:sz="0" w:space="0" w:color="auto"/>
            <w:right w:val="none" w:sz="0" w:space="0" w:color="auto"/>
          </w:divBdr>
        </w:div>
      </w:divsChild>
    </w:div>
    <w:div w:id="463667827">
      <w:bodyDiv w:val="1"/>
      <w:marLeft w:val="0"/>
      <w:marRight w:val="0"/>
      <w:marTop w:val="0"/>
      <w:marBottom w:val="0"/>
      <w:divBdr>
        <w:top w:val="none" w:sz="0" w:space="0" w:color="auto"/>
        <w:left w:val="none" w:sz="0" w:space="0" w:color="auto"/>
        <w:bottom w:val="none" w:sz="0" w:space="0" w:color="auto"/>
        <w:right w:val="none" w:sz="0" w:space="0" w:color="auto"/>
      </w:divBdr>
      <w:divsChild>
        <w:div w:id="459955040">
          <w:marLeft w:val="0"/>
          <w:marRight w:val="0"/>
          <w:marTop w:val="0"/>
          <w:marBottom w:val="0"/>
          <w:divBdr>
            <w:top w:val="none" w:sz="0" w:space="0" w:color="auto"/>
            <w:left w:val="none" w:sz="0" w:space="0" w:color="auto"/>
            <w:bottom w:val="none" w:sz="0" w:space="0" w:color="auto"/>
            <w:right w:val="none" w:sz="0" w:space="0" w:color="auto"/>
          </w:divBdr>
        </w:div>
      </w:divsChild>
    </w:div>
    <w:div w:id="497111373">
      <w:bodyDiv w:val="1"/>
      <w:marLeft w:val="0"/>
      <w:marRight w:val="0"/>
      <w:marTop w:val="0"/>
      <w:marBottom w:val="0"/>
      <w:divBdr>
        <w:top w:val="none" w:sz="0" w:space="0" w:color="auto"/>
        <w:left w:val="none" w:sz="0" w:space="0" w:color="auto"/>
        <w:bottom w:val="none" w:sz="0" w:space="0" w:color="auto"/>
        <w:right w:val="none" w:sz="0" w:space="0" w:color="auto"/>
      </w:divBdr>
    </w:div>
    <w:div w:id="509948589">
      <w:bodyDiv w:val="1"/>
      <w:marLeft w:val="0"/>
      <w:marRight w:val="0"/>
      <w:marTop w:val="0"/>
      <w:marBottom w:val="0"/>
      <w:divBdr>
        <w:top w:val="none" w:sz="0" w:space="0" w:color="auto"/>
        <w:left w:val="none" w:sz="0" w:space="0" w:color="auto"/>
        <w:bottom w:val="none" w:sz="0" w:space="0" w:color="auto"/>
        <w:right w:val="none" w:sz="0" w:space="0" w:color="auto"/>
      </w:divBdr>
    </w:div>
    <w:div w:id="546646097">
      <w:bodyDiv w:val="1"/>
      <w:marLeft w:val="0"/>
      <w:marRight w:val="0"/>
      <w:marTop w:val="0"/>
      <w:marBottom w:val="0"/>
      <w:divBdr>
        <w:top w:val="none" w:sz="0" w:space="0" w:color="auto"/>
        <w:left w:val="none" w:sz="0" w:space="0" w:color="auto"/>
        <w:bottom w:val="none" w:sz="0" w:space="0" w:color="auto"/>
        <w:right w:val="none" w:sz="0" w:space="0" w:color="auto"/>
      </w:divBdr>
    </w:div>
    <w:div w:id="723910890">
      <w:bodyDiv w:val="1"/>
      <w:marLeft w:val="0"/>
      <w:marRight w:val="0"/>
      <w:marTop w:val="0"/>
      <w:marBottom w:val="0"/>
      <w:divBdr>
        <w:top w:val="none" w:sz="0" w:space="0" w:color="auto"/>
        <w:left w:val="none" w:sz="0" w:space="0" w:color="auto"/>
        <w:bottom w:val="none" w:sz="0" w:space="0" w:color="auto"/>
        <w:right w:val="none" w:sz="0" w:space="0" w:color="auto"/>
      </w:divBdr>
      <w:divsChild>
        <w:div w:id="2052457587">
          <w:marLeft w:val="0"/>
          <w:marRight w:val="0"/>
          <w:marTop w:val="0"/>
          <w:marBottom w:val="0"/>
          <w:divBdr>
            <w:top w:val="none" w:sz="0" w:space="0" w:color="auto"/>
            <w:left w:val="none" w:sz="0" w:space="0" w:color="auto"/>
            <w:bottom w:val="none" w:sz="0" w:space="0" w:color="auto"/>
            <w:right w:val="none" w:sz="0" w:space="0" w:color="auto"/>
          </w:divBdr>
        </w:div>
      </w:divsChild>
    </w:div>
    <w:div w:id="741221988">
      <w:bodyDiv w:val="1"/>
      <w:marLeft w:val="0"/>
      <w:marRight w:val="0"/>
      <w:marTop w:val="0"/>
      <w:marBottom w:val="0"/>
      <w:divBdr>
        <w:top w:val="none" w:sz="0" w:space="0" w:color="auto"/>
        <w:left w:val="none" w:sz="0" w:space="0" w:color="auto"/>
        <w:bottom w:val="none" w:sz="0" w:space="0" w:color="auto"/>
        <w:right w:val="none" w:sz="0" w:space="0" w:color="auto"/>
      </w:divBdr>
      <w:divsChild>
        <w:div w:id="818810045">
          <w:marLeft w:val="0"/>
          <w:marRight w:val="0"/>
          <w:marTop w:val="0"/>
          <w:marBottom w:val="0"/>
          <w:divBdr>
            <w:top w:val="none" w:sz="0" w:space="0" w:color="auto"/>
            <w:left w:val="none" w:sz="0" w:space="0" w:color="auto"/>
            <w:bottom w:val="none" w:sz="0" w:space="0" w:color="auto"/>
            <w:right w:val="none" w:sz="0" w:space="0" w:color="auto"/>
          </w:divBdr>
        </w:div>
      </w:divsChild>
    </w:div>
    <w:div w:id="1040130120">
      <w:bodyDiv w:val="1"/>
      <w:marLeft w:val="0"/>
      <w:marRight w:val="0"/>
      <w:marTop w:val="0"/>
      <w:marBottom w:val="0"/>
      <w:divBdr>
        <w:top w:val="none" w:sz="0" w:space="0" w:color="auto"/>
        <w:left w:val="none" w:sz="0" w:space="0" w:color="auto"/>
        <w:bottom w:val="none" w:sz="0" w:space="0" w:color="auto"/>
        <w:right w:val="none" w:sz="0" w:space="0" w:color="auto"/>
      </w:divBdr>
    </w:div>
    <w:div w:id="1091581262">
      <w:bodyDiv w:val="1"/>
      <w:marLeft w:val="0"/>
      <w:marRight w:val="0"/>
      <w:marTop w:val="0"/>
      <w:marBottom w:val="0"/>
      <w:divBdr>
        <w:top w:val="none" w:sz="0" w:space="0" w:color="auto"/>
        <w:left w:val="none" w:sz="0" w:space="0" w:color="auto"/>
        <w:bottom w:val="none" w:sz="0" w:space="0" w:color="auto"/>
        <w:right w:val="none" w:sz="0" w:space="0" w:color="auto"/>
      </w:divBdr>
    </w:div>
    <w:div w:id="1103845108">
      <w:bodyDiv w:val="1"/>
      <w:marLeft w:val="0"/>
      <w:marRight w:val="0"/>
      <w:marTop w:val="0"/>
      <w:marBottom w:val="0"/>
      <w:divBdr>
        <w:top w:val="none" w:sz="0" w:space="0" w:color="auto"/>
        <w:left w:val="none" w:sz="0" w:space="0" w:color="auto"/>
        <w:bottom w:val="none" w:sz="0" w:space="0" w:color="auto"/>
        <w:right w:val="none" w:sz="0" w:space="0" w:color="auto"/>
      </w:divBdr>
      <w:divsChild>
        <w:div w:id="862401104">
          <w:marLeft w:val="0"/>
          <w:marRight w:val="0"/>
          <w:marTop w:val="0"/>
          <w:marBottom w:val="0"/>
          <w:divBdr>
            <w:top w:val="none" w:sz="0" w:space="0" w:color="auto"/>
            <w:left w:val="none" w:sz="0" w:space="0" w:color="auto"/>
            <w:bottom w:val="none" w:sz="0" w:space="0" w:color="auto"/>
            <w:right w:val="none" w:sz="0" w:space="0" w:color="auto"/>
          </w:divBdr>
        </w:div>
      </w:divsChild>
    </w:div>
    <w:div w:id="1196846588">
      <w:bodyDiv w:val="1"/>
      <w:marLeft w:val="0"/>
      <w:marRight w:val="0"/>
      <w:marTop w:val="0"/>
      <w:marBottom w:val="0"/>
      <w:divBdr>
        <w:top w:val="none" w:sz="0" w:space="0" w:color="auto"/>
        <w:left w:val="none" w:sz="0" w:space="0" w:color="auto"/>
        <w:bottom w:val="none" w:sz="0" w:space="0" w:color="auto"/>
        <w:right w:val="none" w:sz="0" w:space="0" w:color="auto"/>
      </w:divBdr>
      <w:divsChild>
        <w:div w:id="635989705">
          <w:marLeft w:val="0"/>
          <w:marRight w:val="0"/>
          <w:marTop w:val="0"/>
          <w:marBottom w:val="0"/>
          <w:divBdr>
            <w:top w:val="none" w:sz="0" w:space="0" w:color="auto"/>
            <w:left w:val="none" w:sz="0" w:space="0" w:color="auto"/>
            <w:bottom w:val="none" w:sz="0" w:space="0" w:color="auto"/>
            <w:right w:val="none" w:sz="0" w:space="0" w:color="auto"/>
          </w:divBdr>
        </w:div>
      </w:divsChild>
    </w:div>
    <w:div w:id="1277953368">
      <w:bodyDiv w:val="1"/>
      <w:marLeft w:val="0"/>
      <w:marRight w:val="0"/>
      <w:marTop w:val="0"/>
      <w:marBottom w:val="0"/>
      <w:divBdr>
        <w:top w:val="none" w:sz="0" w:space="0" w:color="auto"/>
        <w:left w:val="none" w:sz="0" w:space="0" w:color="auto"/>
        <w:bottom w:val="none" w:sz="0" w:space="0" w:color="auto"/>
        <w:right w:val="none" w:sz="0" w:space="0" w:color="auto"/>
      </w:divBdr>
    </w:div>
    <w:div w:id="1308440692">
      <w:bodyDiv w:val="1"/>
      <w:marLeft w:val="0"/>
      <w:marRight w:val="0"/>
      <w:marTop w:val="0"/>
      <w:marBottom w:val="0"/>
      <w:divBdr>
        <w:top w:val="none" w:sz="0" w:space="0" w:color="auto"/>
        <w:left w:val="none" w:sz="0" w:space="0" w:color="auto"/>
        <w:bottom w:val="none" w:sz="0" w:space="0" w:color="auto"/>
        <w:right w:val="none" w:sz="0" w:space="0" w:color="auto"/>
      </w:divBdr>
      <w:divsChild>
        <w:div w:id="941303799">
          <w:marLeft w:val="0"/>
          <w:marRight w:val="0"/>
          <w:marTop w:val="0"/>
          <w:marBottom w:val="0"/>
          <w:divBdr>
            <w:top w:val="none" w:sz="0" w:space="0" w:color="auto"/>
            <w:left w:val="none" w:sz="0" w:space="0" w:color="auto"/>
            <w:bottom w:val="none" w:sz="0" w:space="0" w:color="auto"/>
            <w:right w:val="none" w:sz="0" w:space="0" w:color="auto"/>
          </w:divBdr>
        </w:div>
      </w:divsChild>
    </w:div>
    <w:div w:id="1410687685">
      <w:bodyDiv w:val="1"/>
      <w:marLeft w:val="0"/>
      <w:marRight w:val="0"/>
      <w:marTop w:val="0"/>
      <w:marBottom w:val="0"/>
      <w:divBdr>
        <w:top w:val="none" w:sz="0" w:space="0" w:color="auto"/>
        <w:left w:val="none" w:sz="0" w:space="0" w:color="auto"/>
        <w:bottom w:val="none" w:sz="0" w:space="0" w:color="auto"/>
        <w:right w:val="none" w:sz="0" w:space="0" w:color="auto"/>
      </w:divBdr>
    </w:div>
    <w:div w:id="1434277677">
      <w:bodyDiv w:val="1"/>
      <w:marLeft w:val="0"/>
      <w:marRight w:val="0"/>
      <w:marTop w:val="0"/>
      <w:marBottom w:val="0"/>
      <w:divBdr>
        <w:top w:val="none" w:sz="0" w:space="0" w:color="auto"/>
        <w:left w:val="none" w:sz="0" w:space="0" w:color="auto"/>
        <w:bottom w:val="none" w:sz="0" w:space="0" w:color="auto"/>
        <w:right w:val="none" w:sz="0" w:space="0" w:color="auto"/>
      </w:divBdr>
    </w:div>
    <w:div w:id="1564565858">
      <w:bodyDiv w:val="1"/>
      <w:marLeft w:val="0"/>
      <w:marRight w:val="0"/>
      <w:marTop w:val="0"/>
      <w:marBottom w:val="0"/>
      <w:divBdr>
        <w:top w:val="none" w:sz="0" w:space="0" w:color="auto"/>
        <w:left w:val="none" w:sz="0" w:space="0" w:color="auto"/>
        <w:bottom w:val="none" w:sz="0" w:space="0" w:color="auto"/>
        <w:right w:val="none" w:sz="0" w:space="0" w:color="auto"/>
      </w:divBdr>
    </w:div>
    <w:div w:id="1589541160">
      <w:bodyDiv w:val="1"/>
      <w:marLeft w:val="0"/>
      <w:marRight w:val="0"/>
      <w:marTop w:val="0"/>
      <w:marBottom w:val="0"/>
      <w:divBdr>
        <w:top w:val="none" w:sz="0" w:space="0" w:color="auto"/>
        <w:left w:val="none" w:sz="0" w:space="0" w:color="auto"/>
        <w:bottom w:val="none" w:sz="0" w:space="0" w:color="auto"/>
        <w:right w:val="none" w:sz="0" w:space="0" w:color="auto"/>
      </w:divBdr>
      <w:divsChild>
        <w:div w:id="1976526350">
          <w:marLeft w:val="0"/>
          <w:marRight w:val="0"/>
          <w:marTop w:val="0"/>
          <w:marBottom w:val="0"/>
          <w:divBdr>
            <w:top w:val="none" w:sz="0" w:space="0" w:color="auto"/>
            <w:left w:val="none" w:sz="0" w:space="0" w:color="auto"/>
            <w:bottom w:val="none" w:sz="0" w:space="0" w:color="auto"/>
            <w:right w:val="none" w:sz="0" w:space="0" w:color="auto"/>
          </w:divBdr>
        </w:div>
      </w:divsChild>
    </w:div>
    <w:div w:id="1801454084">
      <w:bodyDiv w:val="1"/>
      <w:marLeft w:val="0"/>
      <w:marRight w:val="0"/>
      <w:marTop w:val="0"/>
      <w:marBottom w:val="0"/>
      <w:divBdr>
        <w:top w:val="none" w:sz="0" w:space="0" w:color="auto"/>
        <w:left w:val="none" w:sz="0" w:space="0" w:color="auto"/>
        <w:bottom w:val="none" w:sz="0" w:space="0" w:color="auto"/>
        <w:right w:val="none" w:sz="0" w:space="0" w:color="auto"/>
      </w:divBdr>
    </w:div>
    <w:div w:id="1817841730">
      <w:bodyDiv w:val="1"/>
      <w:marLeft w:val="0"/>
      <w:marRight w:val="0"/>
      <w:marTop w:val="0"/>
      <w:marBottom w:val="0"/>
      <w:divBdr>
        <w:top w:val="none" w:sz="0" w:space="0" w:color="auto"/>
        <w:left w:val="none" w:sz="0" w:space="0" w:color="auto"/>
        <w:bottom w:val="none" w:sz="0" w:space="0" w:color="auto"/>
        <w:right w:val="none" w:sz="0" w:space="0" w:color="auto"/>
      </w:divBdr>
      <w:divsChild>
        <w:div w:id="10572235">
          <w:marLeft w:val="0"/>
          <w:marRight w:val="0"/>
          <w:marTop w:val="0"/>
          <w:marBottom w:val="0"/>
          <w:divBdr>
            <w:top w:val="none" w:sz="0" w:space="0" w:color="auto"/>
            <w:left w:val="none" w:sz="0" w:space="0" w:color="auto"/>
            <w:bottom w:val="none" w:sz="0" w:space="0" w:color="auto"/>
            <w:right w:val="none" w:sz="0" w:space="0" w:color="auto"/>
          </w:divBdr>
        </w:div>
      </w:divsChild>
    </w:div>
    <w:div w:id="1839228792">
      <w:bodyDiv w:val="1"/>
      <w:marLeft w:val="0"/>
      <w:marRight w:val="0"/>
      <w:marTop w:val="0"/>
      <w:marBottom w:val="0"/>
      <w:divBdr>
        <w:top w:val="none" w:sz="0" w:space="0" w:color="auto"/>
        <w:left w:val="none" w:sz="0" w:space="0" w:color="auto"/>
        <w:bottom w:val="none" w:sz="0" w:space="0" w:color="auto"/>
        <w:right w:val="none" w:sz="0" w:space="0" w:color="auto"/>
      </w:divBdr>
      <w:divsChild>
        <w:div w:id="2086220483">
          <w:marLeft w:val="0"/>
          <w:marRight w:val="0"/>
          <w:marTop w:val="0"/>
          <w:marBottom w:val="0"/>
          <w:divBdr>
            <w:top w:val="none" w:sz="0" w:space="0" w:color="auto"/>
            <w:left w:val="none" w:sz="0" w:space="0" w:color="auto"/>
            <w:bottom w:val="none" w:sz="0" w:space="0" w:color="auto"/>
            <w:right w:val="none" w:sz="0" w:space="0" w:color="auto"/>
          </w:divBdr>
        </w:div>
      </w:divsChild>
    </w:div>
    <w:div w:id="1916891823">
      <w:bodyDiv w:val="1"/>
      <w:marLeft w:val="0"/>
      <w:marRight w:val="0"/>
      <w:marTop w:val="0"/>
      <w:marBottom w:val="0"/>
      <w:divBdr>
        <w:top w:val="none" w:sz="0" w:space="0" w:color="auto"/>
        <w:left w:val="none" w:sz="0" w:space="0" w:color="auto"/>
        <w:bottom w:val="none" w:sz="0" w:space="0" w:color="auto"/>
        <w:right w:val="none" w:sz="0" w:space="0" w:color="auto"/>
      </w:divBdr>
    </w:div>
    <w:div w:id="1960642223">
      <w:bodyDiv w:val="1"/>
      <w:marLeft w:val="0"/>
      <w:marRight w:val="0"/>
      <w:marTop w:val="0"/>
      <w:marBottom w:val="0"/>
      <w:divBdr>
        <w:top w:val="none" w:sz="0" w:space="0" w:color="auto"/>
        <w:left w:val="none" w:sz="0" w:space="0" w:color="auto"/>
        <w:bottom w:val="none" w:sz="0" w:space="0" w:color="auto"/>
        <w:right w:val="none" w:sz="0" w:space="0" w:color="auto"/>
      </w:divBdr>
    </w:div>
    <w:div w:id="1964193420">
      <w:bodyDiv w:val="1"/>
      <w:marLeft w:val="0"/>
      <w:marRight w:val="0"/>
      <w:marTop w:val="0"/>
      <w:marBottom w:val="0"/>
      <w:divBdr>
        <w:top w:val="none" w:sz="0" w:space="0" w:color="auto"/>
        <w:left w:val="none" w:sz="0" w:space="0" w:color="auto"/>
        <w:bottom w:val="none" w:sz="0" w:space="0" w:color="auto"/>
        <w:right w:val="none" w:sz="0" w:space="0" w:color="auto"/>
      </w:divBdr>
      <w:divsChild>
        <w:div w:id="27055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C2E242EAAED274585D8CD4DF7E46408" ma:contentTypeVersion="9" ma:contentTypeDescription="Ein neues Dokument erstellen." ma:contentTypeScope="" ma:versionID="a0b054ebc67c803b4a1c8c9d06a9a74d">
  <xsd:schema xmlns:xsd="http://www.w3.org/2001/XMLSchema" xmlns:xs="http://www.w3.org/2001/XMLSchema" xmlns:p="http://schemas.microsoft.com/office/2006/metadata/properties" xmlns:ns2="17f1b509-c52f-445b-b8be-72e705ddf123" xmlns:ns3="eab2cb24-9440-4b82-871c-08213d3388ad" targetNamespace="http://schemas.microsoft.com/office/2006/metadata/properties" ma:root="true" ma:fieldsID="6270fec6fa7c6cfa687df88ceb384410" ns2:_="" ns3:_="">
    <xsd:import namespace="17f1b509-c52f-445b-b8be-72e705ddf123"/>
    <xsd:import namespace="eab2cb24-9440-4b82-871c-08213d3388a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f1b509-c52f-445b-b8be-72e705ddf12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b2cb24-9440-4b82-871c-08213d3388a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37d7a0f-7f88-4daf-b50d-c74da7174790}" ma:internalName="TaxCatchAll" ma:showField="CatchAllData" ma:web="eab2cb24-9440-4b82-871c-08213d3388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f1b509-c52f-445b-b8be-72e705ddf123">
      <Terms xmlns="http://schemas.microsoft.com/office/infopath/2007/PartnerControls"/>
    </lcf76f155ced4ddcb4097134ff3c332f>
    <TaxCatchAll xmlns="eab2cb24-9440-4b82-871c-08213d3388ad" xsi:nil="true"/>
  </documentManagement>
</p:properties>
</file>

<file path=customXml/itemProps1.xml><?xml version="1.0" encoding="utf-8"?>
<ds:datastoreItem xmlns:ds="http://schemas.openxmlformats.org/officeDocument/2006/customXml" ds:itemID="{281F0BBD-F6DB-0741-97BE-455E06FE5A3A}">
  <ds:schemaRefs>
    <ds:schemaRef ds:uri="http://schemas.openxmlformats.org/officeDocument/2006/bibliography"/>
  </ds:schemaRefs>
</ds:datastoreItem>
</file>

<file path=customXml/itemProps2.xml><?xml version="1.0" encoding="utf-8"?>
<ds:datastoreItem xmlns:ds="http://schemas.openxmlformats.org/officeDocument/2006/customXml" ds:itemID="{0C7E594C-1AB6-4BED-B130-40493D4B6AD0}">
  <ds:schemaRefs>
    <ds:schemaRef ds:uri="http://schemas.microsoft.com/sharepoint/v3/contenttype/forms"/>
  </ds:schemaRefs>
</ds:datastoreItem>
</file>

<file path=customXml/itemProps3.xml><?xml version="1.0" encoding="utf-8"?>
<ds:datastoreItem xmlns:ds="http://schemas.openxmlformats.org/officeDocument/2006/customXml" ds:itemID="{0AEB0DED-6BFC-400F-B558-4DD3EB920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f1b509-c52f-445b-b8be-72e705ddf123"/>
    <ds:schemaRef ds:uri="eab2cb24-9440-4b82-871c-08213d3388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9122A3-E11C-46FD-9F59-ADE7652EDC74}">
  <ds:schemaRefs>
    <ds:schemaRef ds:uri="http://schemas.microsoft.com/office/2006/metadata/properties"/>
    <ds:schemaRef ds:uri="http://schemas.microsoft.com/office/infopath/2007/PartnerControls"/>
    <ds:schemaRef ds:uri="17f1b509-c52f-445b-b8be-72e705ddf123"/>
    <ds:schemaRef ds:uri="eab2cb24-9440-4b82-871c-08213d3388a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Leona Kryeziu</dc:creator>
  <keywords/>
  <dc:description/>
  <lastModifiedBy>Diego Esposito</lastModifiedBy>
  <revision>183</revision>
  <lastPrinted>2024-03-30T13:13:00.0000000Z</lastPrinted>
  <dcterms:created xsi:type="dcterms:W3CDTF">2023-11-23T23:37:00.0000000Z</dcterms:created>
  <dcterms:modified xsi:type="dcterms:W3CDTF">2025-06-10T07:37:31.1919974Z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0x010100BC2E242EAAED274585D8CD4DF7E46408</vt:lpwstr>
  </property>
  <property fmtid="{D5CDD505-2E9C-101B-9397-08002B2CF9AE}" pid="3" name="MediaServiceImageTags">
    <vt:lpwstr/>
  </property>
</Properties>
</file>