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6B" w:rsidRDefault="003254FA">
      <w:r>
        <w:t xml:space="preserve">Hkjsdhjhdsafljhdsf ;aefhu ;fa ;awufe ;wufe </w:t>
      </w:r>
      <w:bookmarkStart w:id="0" w:name="_GoBack"/>
      <w:bookmarkEnd w:id="0"/>
    </w:p>
    <w:sectPr w:rsidR="00386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5D"/>
    <w:rsid w:val="003254FA"/>
    <w:rsid w:val="0038656B"/>
    <w:rsid w:val="00CC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F97AC-EFFE-494D-A1B7-952EF243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Ranathunga</dc:creator>
  <cp:keywords/>
  <dc:description/>
  <cp:lastModifiedBy>Pasan Ranathunga</cp:lastModifiedBy>
  <cp:revision>2</cp:revision>
  <dcterms:created xsi:type="dcterms:W3CDTF">2015-07-21T18:44:00Z</dcterms:created>
  <dcterms:modified xsi:type="dcterms:W3CDTF">2015-07-21T18:44:00Z</dcterms:modified>
</cp:coreProperties>
</file>