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B7D046">
      <w:pPr>
        <w:jc w:val="center"/>
        <w:rPr>
          <w:rFonts w:hint="eastAsia" w:ascii="方正小标宋简体" w:hAnsi="方正小标宋简体" w:eastAsia="方正小标宋简体" w:cs="方正小标宋简体"/>
          <w:sz w:val="52"/>
          <w:szCs w:val="52"/>
        </w:rPr>
      </w:pPr>
    </w:p>
    <w:p w14:paraId="47681A4F">
      <w:pPr>
        <w:jc w:val="center"/>
        <w:rPr>
          <w:rFonts w:hint="eastAsia" w:ascii="方正小标宋简体" w:hAnsi="方正小标宋简体" w:eastAsia="方正小标宋简体" w:cs="方正小标宋简体"/>
          <w:sz w:val="52"/>
          <w:szCs w:val="52"/>
        </w:rPr>
      </w:pPr>
    </w:p>
    <w:p w14:paraId="1C1A1284">
      <w:pPr>
        <w:jc w:val="center"/>
        <w:rPr>
          <w:rFonts w:hint="eastAsia" w:ascii="方正小标宋简体" w:hAnsi="方正小标宋简体" w:eastAsia="方正小标宋简体" w:cs="方正小标宋简体"/>
          <w:sz w:val="52"/>
          <w:szCs w:val="52"/>
        </w:rPr>
      </w:pPr>
    </w:p>
    <w:p w14:paraId="4776B062">
      <w:pPr>
        <w:jc w:val="center"/>
        <w:rPr>
          <w:rFonts w:hint="eastAsia" w:ascii="方正小标宋简体" w:hAnsi="方正小标宋简体" w:eastAsia="方正小标宋简体" w:cs="方正小标宋简体"/>
          <w:sz w:val="52"/>
          <w:szCs w:val="52"/>
        </w:rPr>
      </w:pPr>
      <w:r>
        <w:rPr>
          <w:rFonts w:hint="eastAsia" w:ascii="方正小标宋简体" w:hAnsi="方正小标宋简体" w:eastAsia="方正小标宋简体" w:cs="方正小标宋简体"/>
          <w:sz w:val="52"/>
          <w:szCs w:val="52"/>
        </w:rPr>
        <w:t>第</w:t>
      </w:r>
      <w:r>
        <w:rPr>
          <w:rFonts w:hint="eastAsia" w:ascii="方正小标宋简体" w:hAnsi="方正小标宋简体" w:eastAsia="方正小标宋简体" w:cs="方正小标宋简体"/>
          <w:sz w:val="52"/>
          <w:szCs w:val="52"/>
          <w:lang w:val="en-US" w:eastAsia="zh-CN"/>
        </w:rPr>
        <w:t>七</w:t>
      </w:r>
      <w:bookmarkStart w:id="0" w:name="_GoBack"/>
      <w:bookmarkEnd w:id="0"/>
      <w:r>
        <w:rPr>
          <w:rFonts w:hint="eastAsia" w:ascii="方正小标宋简体" w:hAnsi="方正小标宋简体" w:eastAsia="方正小标宋简体" w:cs="方正小标宋简体"/>
          <w:sz w:val="52"/>
          <w:szCs w:val="52"/>
        </w:rPr>
        <w:t>届中国人工智能大赛</w:t>
      </w:r>
    </w:p>
    <w:p w14:paraId="10D9AA75">
      <w:pPr>
        <w:jc w:val="center"/>
        <w:rPr>
          <w:rFonts w:hint="eastAsia" w:ascii="黑体" w:hAnsi="黑体" w:eastAsia="黑体" w:cs="黑体"/>
          <w:sz w:val="52"/>
          <w:szCs w:val="52"/>
        </w:rPr>
      </w:pPr>
      <w:r>
        <w:rPr>
          <w:rFonts w:hint="eastAsia" w:ascii="方正小标宋简体" w:hAnsi="方正小标宋简体" w:eastAsia="方正小标宋简体" w:cs="方正小标宋简体"/>
          <w:sz w:val="52"/>
          <w:szCs w:val="52"/>
        </w:rPr>
        <w:t>AI+政务办公智能体技术案例赛申报书</w:t>
      </w:r>
    </w:p>
    <w:p w14:paraId="50A203FC"/>
    <w:p w14:paraId="50EB7A07">
      <w:pPr>
        <w:pStyle w:val="34"/>
      </w:pPr>
    </w:p>
    <w:p w14:paraId="31A3A9B8">
      <w:pPr>
        <w:pStyle w:val="34"/>
      </w:pPr>
    </w:p>
    <w:p w14:paraId="11D886DB"/>
    <w:p w14:paraId="64B568E6">
      <w:pPr>
        <w:pStyle w:val="34"/>
      </w:pPr>
    </w:p>
    <w:p w14:paraId="4A1F82F7">
      <w:pPr>
        <w:spacing w:after="120"/>
        <w:rPr>
          <w:rFonts w:hint="eastAsia" w:ascii="宋体" w:hAnsi="宋体" w:eastAsia="黑体"/>
          <w:sz w:val="32"/>
          <w:u w:val="single"/>
        </w:rPr>
      </w:pPr>
      <w:r>
        <w:rPr>
          <w:rFonts w:hint="eastAsia" w:ascii="宋体" w:hAnsi="宋体" w:eastAsia="黑体"/>
          <w:sz w:val="32"/>
        </w:rPr>
        <w:t>申 报 单 位：</w:t>
      </w:r>
      <w:r>
        <w:rPr>
          <w:rFonts w:hint="eastAsia" w:ascii="宋体" w:hAnsi="宋体" w:eastAsia="黑体"/>
          <w:sz w:val="32"/>
          <w:u w:val="single"/>
        </w:rPr>
        <w:t xml:space="preserve">                    （加盖单位公章） </w:t>
      </w:r>
      <w:r>
        <w:rPr>
          <w:rFonts w:ascii="宋体" w:hAnsi="宋体" w:eastAsia="黑体"/>
          <w:sz w:val="32"/>
          <w:u w:val="single"/>
        </w:rPr>
        <w:t xml:space="preserve"> </w:t>
      </w:r>
    </w:p>
    <w:p w14:paraId="33305533">
      <w:pPr>
        <w:pStyle w:val="34"/>
        <w:rPr>
          <w:rFonts w:hint="eastAsia" w:ascii="黑体" w:hAnsi="黑体" w:eastAsia="黑体" w:cs="黑体"/>
          <w:sz w:val="30"/>
          <w:szCs w:val="30"/>
        </w:rPr>
      </w:pPr>
      <w:r>
        <w:rPr>
          <w:rFonts w:hint="eastAsia" w:ascii="宋体" w:hAnsi="宋体" w:eastAsia="黑体"/>
          <w:sz w:val="32"/>
        </w:rPr>
        <w:t>申 报</w:t>
      </w:r>
      <w:r>
        <w:rPr>
          <w:rFonts w:ascii="宋体" w:hAnsi="宋体" w:eastAsia="黑体"/>
          <w:sz w:val="32"/>
        </w:rPr>
        <w:t xml:space="preserve"> </w:t>
      </w:r>
      <w:r>
        <w:rPr>
          <w:rFonts w:hint="eastAsia" w:ascii="宋体" w:hAnsi="宋体" w:eastAsia="黑体"/>
          <w:sz w:val="32"/>
        </w:rPr>
        <w:t>日 期：</w:t>
      </w:r>
      <w:r>
        <w:rPr>
          <w:rFonts w:hint="eastAsia" w:ascii="宋体" w:hAnsi="宋体" w:eastAsia="黑体"/>
          <w:sz w:val="32"/>
          <w:szCs w:val="32"/>
          <w:u w:val="single"/>
        </w:rPr>
        <w:t xml:space="preserve">  </w:t>
      </w:r>
      <w:r>
        <w:rPr>
          <w:rFonts w:ascii="宋体" w:hAnsi="宋体" w:eastAsia="黑体"/>
          <w:sz w:val="32"/>
          <w:szCs w:val="32"/>
          <w:u w:val="single"/>
        </w:rPr>
        <w:t xml:space="preserve">    </w:t>
      </w:r>
      <w:r>
        <w:rPr>
          <w:rFonts w:hint="eastAsia" w:ascii="宋体" w:hAnsi="宋体" w:eastAsia="黑体"/>
          <w:sz w:val="32"/>
          <w:szCs w:val="32"/>
          <w:u w:val="single"/>
        </w:rPr>
        <w:t xml:space="preserve"> </w:t>
      </w:r>
      <w:r>
        <w:rPr>
          <w:rFonts w:ascii="宋体" w:hAnsi="宋体" w:eastAsia="黑体"/>
          <w:sz w:val="32"/>
          <w:szCs w:val="32"/>
          <w:u w:val="single"/>
        </w:rPr>
        <w:t xml:space="preserve">  </w:t>
      </w:r>
      <w:r>
        <w:rPr>
          <w:rFonts w:hint="eastAsia" w:ascii="宋体" w:hAnsi="宋体" w:eastAsia="黑体"/>
          <w:sz w:val="32"/>
          <w:szCs w:val="32"/>
          <w:u w:val="single"/>
        </w:rPr>
        <w:t xml:space="preserve">   </w:t>
      </w:r>
      <w:r>
        <w:rPr>
          <w:rFonts w:hint="eastAsia" w:ascii="宋体" w:hAnsi="宋体" w:eastAsia="黑体"/>
          <w:sz w:val="32"/>
          <w:szCs w:val="32"/>
        </w:rPr>
        <w:t>年</w:t>
      </w:r>
      <w:r>
        <w:rPr>
          <w:rFonts w:hint="eastAsia" w:ascii="宋体" w:hAnsi="宋体" w:eastAsia="黑体"/>
          <w:sz w:val="32"/>
          <w:szCs w:val="32"/>
          <w:u w:val="single"/>
        </w:rPr>
        <w:t xml:space="preserve"> </w:t>
      </w:r>
      <w:r>
        <w:rPr>
          <w:rFonts w:ascii="宋体" w:hAnsi="宋体" w:eastAsia="黑体"/>
          <w:sz w:val="32"/>
          <w:szCs w:val="32"/>
          <w:u w:val="single"/>
        </w:rPr>
        <w:t xml:space="preserve"> </w:t>
      </w:r>
      <w:r>
        <w:rPr>
          <w:rFonts w:hint="eastAsia" w:ascii="宋体" w:hAnsi="宋体" w:eastAsia="黑体"/>
          <w:sz w:val="32"/>
          <w:szCs w:val="32"/>
          <w:u w:val="single"/>
        </w:rPr>
        <w:t xml:space="preserve">  </w:t>
      </w:r>
      <w:r>
        <w:rPr>
          <w:rFonts w:ascii="宋体" w:hAnsi="宋体" w:eastAsia="黑体"/>
          <w:sz w:val="32"/>
          <w:szCs w:val="32"/>
          <w:u w:val="single"/>
        </w:rPr>
        <w:t xml:space="preserve"> </w:t>
      </w:r>
      <w:r>
        <w:rPr>
          <w:rFonts w:hint="eastAsia" w:ascii="宋体" w:hAnsi="宋体" w:eastAsia="黑体"/>
          <w:sz w:val="32"/>
          <w:szCs w:val="32"/>
          <w:u w:val="single"/>
        </w:rPr>
        <w:t xml:space="preserve">     </w:t>
      </w:r>
      <w:r>
        <w:rPr>
          <w:rFonts w:hint="eastAsia" w:ascii="宋体" w:hAnsi="宋体" w:eastAsia="黑体"/>
          <w:sz w:val="32"/>
          <w:szCs w:val="32"/>
        </w:rPr>
        <w:t>月</w:t>
      </w:r>
      <w:r>
        <w:rPr>
          <w:rFonts w:hint="eastAsia" w:ascii="宋体" w:hAnsi="宋体" w:eastAsia="黑体"/>
          <w:sz w:val="32"/>
          <w:szCs w:val="32"/>
          <w:u w:val="single"/>
        </w:rPr>
        <w:t xml:space="preserve">  </w:t>
      </w:r>
      <w:r>
        <w:rPr>
          <w:rFonts w:ascii="宋体" w:hAnsi="宋体" w:eastAsia="黑体"/>
          <w:sz w:val="32"/>
          <w:szCs w:val="32"/>
          <w:u w:val="single"/>
        </w:rPr>
        <w:t xml:space="preserve">  </w:t>
      </w:r>
      <w:r>
        <w:rPr>
          <w:rFonts w:hint="eastAsia" w:ascii="宋体" w:hAnsi="宋体" w:eastAsia="黑体"/>
          <w:sz w:val="32"/>
          <w:szCs w:val="32"/>
          <w:u w:val="single"/>
        </w:rPr>
        <w:t xml:space="preserve">      </w:t>
      </w:r>
      <w:r>
        <w:rPr>
          <w:rFonts w:hint="eastAsia" w:ascii="宋体" w:hAnsi="宋体" w:eastAsia="黑体"/>
          <w:sz w:val="32"/>
          <w:szCs w:val="32"/>
        </w:rPr>
        <w:t>日</w:t>
      </w:r>
    </w:p>
    <w:p w14:paraId="48E76AD2">
      <w:pPr>
        <w:pStyle w:val="34"/>
        <w:rPr>
          <w:rFonts w:hint="eastAsia" w:ascii="黑体" w:hAnsi="黑体" w:eastAsia="黑体" w:cs="黑体"/>
          <w:sz w:val="30"/>
          <w:szCs w:val="30"/>
        </w:rPr>
      </w:pPr>
    </w:p>
    <w:p w14:paraId="77F10B0D">
      <w:pPr>
        <w:pStyle w:val="34"/>
        <w:rPr>
          <w:rFonts w:hint="eastAsia" w:ascii="黑体" w:hAnsi="黑体" w:eastAsia="黑体" w:cs="黑体"/>
          <w:sz w:val="30"/>
          <w:szCs w:val="30"/>
        </w:rPr>
      </w:pPr>
    </w:p>
    <w:p w14:paraId="5A391CD4">
      <w:pPr>
        <w:pStyle w:val="34"/>
        <w:rPr>
          <w:rFonts w:hint="eastAsia" w:ascii="黑体" w:hAnsi="黑体" w:eastAsia="黑体" w:cs="黑体"/>
          <w:sz w:val="30"/>
          <w:szCs w:val="30"/>
        </w:rPr>
      </w:pPr>
    </w:p>
    <w:p w14:paraId="265717E9">
      <w:pPr>
        <w:tabs>
          <w:tab w:val="left" w:pos="5220"/>
        </w:tabs>
        <w:jc w:val="center"/>
        <w:rPr>
          <w:rFonts w:hint="eastAsia" w:ascii="宋体" w:hAnsi="宋体" w:eastAsia="黑体"/>
          <w:sz w:val="56"/>
          <w:szCs w:val="56"/>
        </w:rPr>
      </w:pPr>
      <w:r>
        <w:rPr>
          <w:rFonts w:hint="eastAsia" w:ascii="宋体" w:hAnsi="宋体" w:eastAsia="黑体"/>
          <w:sz w:val="40"/>
          <w:szCs w:val="40"/>
        </w:rPr>
        <w:t>中国人工智能大赛组委会编制</w:t>
      </w:r>
    </w:p>
    <w:p w14:paraId="26F522EF">
      <w:pPr>
        <w:pStyle w:val="34"/>
        <w:rPr>
          <w:rFonts w:hint="eastAsia" w:ascii="黑体" w:hAnsi="黑体" w:eastAsia="黑体" w:cs="黑体"/>
          <w:sz w:val="30"/>
          <w:szCs w:val="30"/>
        </w:rPr>
        <w:sectPr>
          <w:headerReference r:id="rId3" w:type="default"/>
          <w:footerReference r:id="rId4" w:type="default"/>
          <w:pgSz w:w="11906" w:h="16838"/>
          <w:pgMar w:top="1440" w:right="1800" w:bottom="1440" w:left="1800" w:header="851" w:footer="992" w:gutter="0"/>
          <w:cols w:space="720" w:num="1"/>
          <w:docGrid w:type="lines" w:linePitch="312" w:charSpace="0"/>
        </w:sectPr>
      </w:pPr>
    </w:p>
    <w:p w14:paraId="72F34B0D">
      <w:pPr>
        <w:spacing w:after="312" w:afterLines="100"/>
        <w:jc w:val="center"/>
        <w:outlineLvl w:val="1"/>
        <w:rPr>
          <w:rFonts w:hint="eastAsia" w:ascii="黑体" w:hAnsi="黑体" w:eastAsia="黑体" w:cs="黑体"/>
          <w:sz w:val="44"/>
          <w:szCs w:val="36"/>
        </w:rPr>
      </w:pPr>
      <w:r>
        <w:rPr>
          <w:rFonts w:hint="eastAsia" w:ascii="黑体" w:hAnsi="黑体" w:eastAsia="黑体" w:cs="黑体"/>
          <w:sz w:val="44"/>
          <w:szCs w:val="36"/>
        </w:rPr>
        <w:t>填 写 说 明</w:t>
      </w:r>
    </w:p>
    <w:p w14:paraId="22B671D7">
      <w:pPr>
        <w:spacing w:line="360" w:lineRule="auto"/>
        <w:ind w:left="105" w:leftChars="50" w:firstLine="480" w:firstLineChars="150"/>
        <w:rPr>
          <w:rFonts w:hint="eastAsia" w:ascii="仿宋_GB2312" w:hAnsi="仿宋_GB2312" w:eastAsia="仿宋_GB2312" w:cs="仿宋_GB2312"/>
          <w:sz w:val="32"/>
          <w:szCs w:val="20"/>
        </w:rPr>
      </w:pPr>
      <w:r>
        <w:rPr>
          <w:rFonts w:hint="eastAsia" w:ascii="仿宋_GB2312" w:hAnsi="仿宋_GB2312" w:eastAsia="仿宋_GB2312" w:cs="仿宋_GB2312"/>
          <w:sz w:val="32"/>
          <w:szCs w:val="20"/>
        </w:rPr>
        <w:t>1.申报材料应客观、真实，不得弄虚作假，不涉及国家秘密,申报单位对所提交申报材料的真实性负责。</w:t>
      </w:r>
    </w:p>
    <w:p w14:paraId="37B586A4">
      <w:pPr>
        <w:pStyle w:val="81"/>
        <w:widowControl/>
        <w:spacing w:before="0" w:beforeAutospacing="0" w:after="0" w:afterAutospacing="0" w:line="360" w:lineRule="auto"/>
        <w:ind w:firstLine="640" w:firstLineChars="200"/>
        <w:jc w:val="both"/>
        <w:rPr>
          <w:rFonts w:hint="eastAsia" w:ascii="仿宋_GB2312" w:hAnsi="仿宋_GB2312" w:eastAsia="仿宋_GB2312" w:cs="仿宋_GB2312"/>
          <w:sz w:val="32"/>
          <w:szCs w:val="32"/>
        </w:rPr>
      </w:pPr>
      <w:r>
        <w:rPr>
          <w:rFonts w:hint="eastAsia" w:ascii="仿宋_GB2312" w:hAnsi="仿宋_GB2312" w:eastAsia="仿宋_GB2312" w:cs="仿宋_GB2312"/>
          <w:sz w:val="32"/>
          <w:szCs w:val="20"/>
        </w:rPr>
        <w:t>2.本申报书除表格外，其他各项填报要求：A4</w:t>
      </w:r>
      <w:r>
        <w:rPr>
          <w:rFonts w:hint="eastAsia" w:ascii="仿宋_GB2312" w:hAnsi="仿宋_GB2312" w:eastAsia="仿宋_GB2312" w:cs="仿宋_GB2312"/>
          <w:sz w:val="32"/>
          <w:szCs w:val="32"/>
        </w:rPr>
        <w:t>幅面编辑,</w:t>
      </w:r>
      <w:r>
        <w:rPr>
          <w:rFonts w:hint="eastAsia" w:ascii="仿宋_GB2312" w:hAnsi="仿宋_GB2312" w:eastAsia="仿宋_GB2312" w:cs="仿宋_GB2312"/>
          <w:sz w:val="32"/>
          <w:szCs w:val="20"/>
        </w:rPr>
        <w:t>正文应采用仿宋_GB2312四号字，1.5倍行间距，两端对齐，一级标题三号黑体，二级标题为四号楷体_GB2312加粗。</w:t>
      </w:r>
    </w:p>
    <w:p w14:paraId="3A60506A">
      <w:r>
        <w:br w:type="page"/>
      </w:r>
    </w:p>
    <w:p w14:paraId="2848309A">
      <w:pPr>
        <w:spacing w:after="312" w:afterLines="100"/>
        <w:jc w:val="center"/>
        <w:outlineLvl w:val="1"/>
        <w:rPr>
          <w:rFonts w:hint="eastAsia" w:ascii="黑体" w:hAnsi="黑体" w:eastAsia="黑体" w:cs="黑体"/>
          <w:sz w:val="44"/>
          <w:szCs w:val="36"/>
        </w:rPr>
      </w:pPr>
      <w:r>
        <w:rPr>
          <w:rFonts w:hint="eastAsia" w:ascii="黑体" w:hAnsi="黑体" w:eastAsia="黑体" w:cs="黑体"/>
          <w:sz w:val="44"/>
          <w:szCs w:val="36"/>
        </w:rPr>
        <w:t>责 任 声 明</w:t>
      </w:r>
    </w:p>
    <w:p w14:paraId="759E18EB">
      <w:pPr>
        <w:spacing w:line="360" w:lineRule="auto"/>
        <w:ind w:firstLine="640" w:firstLineChars="200"/>
        <w:rPr>
          <w:rFonts w:hint="eastAsia" w:ascii="仿宋_GB2312" w:hAnsi="仿宋_GB2312" w:eastAsia="仿宋_GB2312" w:cs="仿宋_GB2312"/>
          <w:sz w:val="32"/>
          <w:szCs w:val="40"/>
        </w:rPr>
      </w:pPr>
      <w:r>
        <w:rPr>
          <w:rFonts w:hint="eastAsia" w:ascii="仿宋_GB2312" w:hAnsi="仿宋_GB2312" w:eastAsia="仿宋_GB2312" w:cs="仿宋_GB2312"/>
          <w:sz w:val="32"/>
          <w:szCs w:val="40"/>
        </w:rPr>
        <w:t>现就有关情况声明如下∶</w:t>
      </w:r>
    </w:p>
    <w:p w14:paraId="00BF4666">
      <w:pPr>
        <w:spacing w:line="360" w:lineRule="auto"/>
        <w:ind w:firstLine="640" w:firstLineChars="200"/>
        <w:rPr>
          <w:rFonts w:hint="eastAsia" w:ascii="仿宋_GB2312" w:hAnsi="仿宋_GB2312" w:eastAsia="仿宋_GB2312" w:cs="仿宋_GB2312"/>
          <w:sz w:val="32"/>
          <w:szCs w:val="40"/>
        </w:rPr>
      </w:pPr>
      <w:r>
        <w:rPr>
          <w:rFonts w:hint="eastAsia" w:ascii="仿宋_GB2312" w:hAnsi="仿宋_GB2312" w:eastAsia="仿宋_GB2312" w:cs="仿宋_GB2312"/>
          <w:sz w:val="32"/>
          <w:szCs w:val="40"/>
        </w:rPr>
        <w:t>1.我单位对该案例申报书的真实性负责。</w:t>
      </w:r>
    </w:p>
    <w:p w14:paraId="3FBA5FBB">
      <w:pPr>
        <w:spacing w:line="360" w:lineRule="auto"/>
        <w:ind w:firstLine="640" w:firstLineChars="200"/>
        <w:rPr>
          <w:rFonts w:hint="eastAsia" w:ascii="仿宋_GB2312" w:hAnsi="仿宋_GB2312" w:eastAsia="仿宋_GB2312" w:cs="仿宋_GB2312"/>
          <w:sz w:val="32"/>
          <w:szCs w:val="40"/>
        </w:rPr>
      </w:pPr>
      <w:r>
        <w:rPr>
          <w:rFonts w:hint="eastAsia" w:ascii="仿宋_GB2312" w:hAnsi="仿宋_GB2312" w:eastAsia="仿宋_GB2312" w:cs="仿宋_GB2312"/>
          <w:sz w:val="32"/>
          <w:szCs w:val="40"/>
        </w:rPr>
        <w:t>2.我单位在所提交案例的实施过程中所涉及的内容和程序皆符合国家有关法律法规及相关产业政策要求。</w:t>
      </w:r>
    </w:p>
    <w:p w14:paraId="4B6A869A">
      <w:pPr>
        <w:spacing w:line="360" w:lineRule="auto"/>
        <w:ind w:firstLine="640" w:firstLineChars="200"/>
        <w:rPr>
          <w:rFonts w:hint="eastAsia" w:ascii="仿宋_GB2312" w:hAnsi="仿宋_GB2312" w:eastAsia="仿宋_GB2312" w:cs="仿宋_GB2312"/>
          <w:sz w:val="32"/>
          <w:szCs w:val="40"/>
        </w:rPr>
      </w:pPr>
      <w:r>
        <w:rPr>
          <w:rFonts w:hint="eastAsia" w:ascii="仿宋_GB2312" w:hAnsi="仿宋_GB2312" w:eastAsia="仿宋_GB2312" w:cs="仿宋_GB2312"/>
          <w:sz w:val="32"/>
          <w:szCs w:val="40"/>
        </w:rPr>
        <w:t>3.我单位对所提交的内容负有保密责任，按照国家相关保密规定，所提交的内容未涉及国家秘密、个人信息和其他敏感信息。</w:t>
      </w:r>
    </w:p>
    <w:p w14:paraId="7F558828">
      <w:pPr>
        <w:spacing w:line="360" w:lineRule="auto"/>
        <w:ind w:firstLine="640" w:firstLineChars="200"/>
        <w:rPr>
          <w:rFonts w:hint="eastAsia" w:ascii="仿宋_GB2312" w:hAnsi="仿宋_GB2312" w:eastAsia="仿宋_GB2312" w:cs="仿宋_GB2312"/>
          <w:sz w:val="32"/>
          <w:szCs w:val="40"/>
        </w:rPr>
      </w:pPr>
      <w:r>
        <w:rPr>
          <w:rFonts w:hint="eastAsia" w:ascii="仿宋_GB2312" w:hAnsi="仿宋_GB2312" w:eastAsia="仿宋_GB2312" w:cs="仿宋_GB2312"/>
          <w:sz w:val="32"/>
          <w:szCs w:val="40"/>
        </w:rPr>
        <w:t>4.我单位优秀案例申报书所填写的相关文字和图片已经审核，确认无误。</w:t>
      </w:r>
    </w:p>
    <w:p w14:paraId="5B2B8EDE">
      <w:pPr>
        <w:spacing w:line="360" w:lineRule="auto"/>
        <w:ind w:firstLine="640" w:firstLineChars="200"/>
        <w:rPr>
          <w:rFonts w:hint="eastAsia" w:ascii="仿宋_GB2312" w:hAnsi="仿宋_GB2312" w:eastAsia="仿宋_GB2312" w:cs="仿宋_GB2312"/>
          <w:sz w:val="32"/>
          <w:szCs w:val="40"/>
        </w:rPr>
      </w:pPr>
      <w:r>
        <w:rPr>
          <w:rFonts w:hint="eastAsia" w:ascii="仿宋_GB2312" w:hAnsi="仿宋_GB2312" w:eastAsia="仿宋_GB2312" w:cs="仿宋_GB2312"/>
          <w:sz w:val="32"/>
          <w:szCs w:val="40"/>
        </w:rPr>
        <w:t>我单位对违反上述声明导致的后果承担全部法律责任。</w:t>
      </w:r>
    </w:p>
    <w:p w14:paraId="02634C4D">
      <w:pPr>
        <w:spacing w:line="360" w:lineRule="auto"/>
        <w:ind w:firstLine="420" w:firstLineChars="200"/>
        <w:rPr>
          <w:rFonts w:hint="eastAsia" w:ascii="仿宋_GB2312" w:hAnsi="仿宋_GB2312" w:eastAsia="仿宋_GB2312" w:cs="仿宋_GB2312"/>
        </w:rPr>
      </w:pPr>
    </w:p>
    <w:p w14:paraId="14B0B4AF">
      <w:pPr>
        <w:pStyle w:val="34"/>
        <w:rPr>
          <w:rFonts w:hint="eastAsia" w:ascii="仿宋_GB2312" w:hAnsi="仿宋_GB2312" w:eastAsia="仿宋_GB2312" w:cs="仿宋_GB2312"/>
        </w:rPr>
      </w:pPr>
    </w:p>
    <w:p w14:paraId="3E8F58AF">
      <w:pPr>
        <w:spacing w:line="360" w:lineRule="auto"/>
        <w:ind w:firstLine="420" w:firstLineChars="200"/>
        <w:rPr>
          <w:rFonts w:hint="eastAsia" w:ascii="仿宋_GB2312" w:hAnsi="仿宋_GB2312" w:eastAsia="仿宋_GB2312" w:cs="仿宋_GB2312"/>
        </w:rPr>
      </w:pPr>
    </w:p>
    <w:p w14:paraId="2BDC0176">
      <w:pPr>
        <w:spacing w:after="156" w:afterLines="50" w:line="360" w:lineRule="auto"/>
        <w:ind w:firstLine="420" w:firstLineChars="200"/>
        <w:rPr>
          <w:rFonts w:hint="eastAsia" w:ascii="仿宋_GB2312" w:hAnsi="仿宋_GB2312" w:eastAsia="仿宋_GB2312" w:cs="仿宋_GB2312"/>
          <w:sz w:val="32"/>
          <w:szCs w:val="40"/>
        </w:rPr>
      </w:pPr>
      <w:r>
        <w:rPr>
          <w:rFonts w:hint="eastAsia" w:ascii="仿宋_GB2312" w:hAnsi="仿宋_GB2312" w:eastAsia="仿宋_GB2312" w:cs="仿宋_GB2312"/>
        </w:rPr>
        <w:t xml:space="preserve">                      </w:t>
      </w:r>
      <w:r>
        <w:rPr>
          <w:rFonts w:hint="eastAsia" w:ascii="仿宋_GB2312" w:hAnsi="仿宋_GB2312" w:eastAsia="仿宋_GB2312" w:cs="仿宋_GB2312"/>
          <w:sz w:val="32"/>
          <w:szCs w:val="40"/>
        </w:rPr>
        <w:t>申报单位法人/团队负责人∶</w:t>
      </w:r>
    </w:p>
    <w:p w14:paraId="1C1E591E">
      <w:pPr>
        <w:spacing w:after="156" w:afterLines="50" w:line="360" w:lineRule="auto"/>
        <w:ind w:firstLine="640" w:firstLineChars="200"/>
        <w:rPr>
          <w:rFonts w:hint="eastAsia" w:ascii="仿宋_GB2312" w:hAnsi="仿宋_GB2312" w:eastAsia="仿宋_GB2312" w:cs="仿宋_GB2312"/>
          <w:sz w:val="32"/>
          <w:szCs w:val="40"/>
        </w:rPr>
      </w:pPr>
      <w:r>
        <w:rPr>
          <w:rFonts w:hint="eastAsia" w:ascii="仿宋_GB2312" w:hAnsi="仿宋_GB2312" w:eastAsia="仿宋_GB2312" w:cs="仿宋_GB2312"/>
          <w:sz w:val="32"/>
          <w:szCs w:val="40"/>
        </w:rPr>
        <w:t xml:space="preserve">             申报单位（公章）：</w:t>
      </w:r>
    </w:p>
    <w:p w14:paraId="46881C2F">
      <w:pPr>
        <w:spacing w:after="156" w:afterLines="50" w:line="360" w:lineRule="auto"/>
        <w:ind w:firstLine="640" w:firstLineChars="200"/>
        <w:rPr>
          <w:rFonts w:hint="eastAsia" w:ascii="仿宋_GB2312" w:hAnsi="仿宋_GB2312" w:eastAsia="仿宋_GB2312" w:cs="仿宋_GB2312"/>
          <w:sz w:val="32"/>
          <w:szCs w:val="40"/>
        </w:rPr>
      </w:pPr>
      <w:r>
        <w:rPr>
          <w:rFonts w:hint="eastAsia" w:ascii="仿宋_GB2312" w:hAnsi="仿宋_GB2312" w:eastAsia="仿宋_GB2312" w:cs="仿宋_GB2312"/>
          <w:sz w:val="32"/>
          <w:szCs w:val="40"/>
        </w:rPr>
        <w:t xml:space="preserve">                      </w:t>
      </w:r>
      <w:r>
        <w:rPr>
          <w:rFonts w:hint="eastAsia" w:ascii="仿宋_GB2312" w:hAnsi="仿宋_GB2312" w:eastAsia="仿宋_GB2312" w:cs="仿宋_GB2312"/>
          <w:sz w:val="32"/>
          <w:szCs w:val="40"/>
          <w:u w:val="single"/>
        </w:rPr>
        <w:t xml:space="preserve">       </w:t>
      </w:r>
      <w:r>
        <w:rPr>
          <w:rFonts w:hint="eastAsia" w:ascii="仿宋_GB2312" w:hAnsi="仿宋_GB2312" w:eastAsia="仿宋_GB2312" w:cs="仿宋_GB2312"/>
          <w:sz w:val="32"/>
          <w:szCs w:val="40"/>
        </w:rPr>
        <w:t>年</w:t>
      </w:r>
      <w:r>
        <w:rPr>
          <w:rFonts w:hint="eastAsia" w:ascii="仿宋_GB2312" w:hAnsi="仿宋_GB2312" w:eastAsia="仿宋_GB2312" w:cs="仿宋_GB2312"/>
          <w:sz w:val="32"/>
          <w:szCs w:val="40"/>
          <w:u w:val="single"/>
        </w:rPr>
        <w:t xml:space="preserve">      </w:t>
      </w:r>
      <w:r>
        <w:rPr>
          <w:rFonts w:hint="eastAsia" w:ascii="仿宋_GB2312" w:hAnsi="仿宋_GB2312" w:eastAsia="仿宋_GB2312" w:cs="仿宋_GB2312"/>
          <w:sz w:val="32"/>
          <w:szCs w:val="40"/>
        </w:rPr>
        <w:t xml:space="preserve">月 </w:t>
      </w:r>
      <w:r>
        <w:rPr>
          <w:rFonts w:hint="eastAsia" w:ascii="仿宋_GB2312" w:hAnsi="仿宋_GB2312" w:eastAsia="仿宋_GB2312" w:cs="仿宋_GB2312"/>
          <w:sz w:val="32"/>
          <w:szCs w:val="40"/>
          <w:u w:val="single"/>
        </w:rPr>
        <w:t xml:space="preserve">     </w:t>
      </w:r>
      <w:r>
        <w:rPr>
          <w:rFonts w:hint="eastAsia" w:ascii="仿宋_GB2312" w:hAnsi="仿宋_GB2312" w:eastAsia="仿宋_GB2312" w:cs="仿宋_GB2312"/>
          <w:sz w:val="32"/>
          <w:szCs w:val="40"/>
        </w:rPr>
        <w:t>日</w:t>
      </w:r>
    </w:p>
    <w:p w14:paraId="08C2C2B3">
      <w:r>
        <w:br w:type="page"/>
      </w:r>
    </w:p>
    <w:p w14:paraId="422C290E">
      <w:pPr>
        <w:pStyle w:val="3"/>
        <w:numPr>
          <w:ilvl w:val="0"/>
          <w:numId w:val="11"/>
        </w:numPr>
        <w:jc w:val="left"/>
        <w:rPr>
          <w:rFonts w:hint="eastAsia" w:ascii="黑体" w:hAnsi="黑体" w:eastAsia="黑体" w:cs="黑体"/>
          <w:sz w:val="32"/>
          <w:szCs w:val="32"/>
        </w:rPr>
      </w:pPr>
      <w:r>
        <w:rPr>
          <w:rFonts w:hint="eastAsia" w:ascii="黑体" w:hAnsi="黑体" w:eastAsia="黑体" w:cs="黑体"/>
          <w:sz w:val="32"/>
          <w:szCs w:val="32"/>
        </w:rPr>
        <w:t>案例基本情况</w:t>
      </w:r>
    </w:p>
    <w:tbl>
      <w:tblPr>
        <w:tblStyle w:val="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7"/>
        <w:gridCol w:w="2178"/>
        <w:gridCol w:w="1622"/>
        <w:gridCol w:w="2735"/>
      </w:tblGrid>
      <w:tr w14:paraId="1238E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4"/>
            <w:vAlign w:val="center"/>
          </w:tcPr>
          <w:p w14:paraId="4AE2C122">
            <w:pPr>
              <w:pStyle w:val="34"/>
              <w:jc w:val="center"/>
              <w:rPr>
                <w:rFonts w:hint="eastAsia" w:ascii="楷体" w:hAnsi="楷体" w:eastAsia="楷体" w:cs="楷体"/>
                <w:sz w:val="28"/>
                <w:szCs w:val="28"/>
              </w:rPr>
            </w:pPr>
            <w:r>
              <w:rPr>
                <w:rFonts w:hint="eastAsia" w:ascii="Times New Roman" w:hAnsi="Times New Roman" w:eastAsia="楷体_GB2312"/>
                <w:b/>
                <w:bCs/>
                <w:sz w:val="28"/>
                <w:szCs w:val="28"/>
              </w:rPr>
              <w:t>基本信息</w:t>
            </w:r>
          </w:p>
        </w:tc>
      </w:tr>
      <w:tr w14:paraId="613BE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vAlign w:val="center"/>
          </w:tcPr>
          <w:p w14:paraId="2246E0B5">
            <w:pPr>
              <w:pStyle w:val="34"/>
              <w:rPr>
                <w:rFonts w:hint="eastAsia" w:ascii="楷体" w:hAnsi="楷体" w:eastAsia="楷体" w:cs="楷体"/>
                <w:sz w:val="28"/>
                <w:szCs w:val="28"/>
              </w:rPr>
            </w:pPr>
            <w:r>
              <w:rPr>
                <w:rFonts w:hint="eastAsia" w:ascii="楷体" w:hAnsi="楷体" w:eastAsia="楷体" w:cs="楷体"/>
                <w:sz w:val="28"/>
                <w:szCs w:val="28"/>
              </w:rPr>
              <w:t>申报单位名称</w:t>
            </w:r>
          </w:p>
        </w:tc>
        <w:tc>
          <w:tcPr>
            <w:tcW w:w="6535" w:type="dxa"/>
            <w:gridSpan w:val="3"/>
            <w:vAlign w:val="center"/>
          </w:tcPr>
          <w:p w14:paraId="19FB84A3">
            <w:pPr>
              <w:pStyle w:val="34"/>
              <w:rPr>
                <w:rFonts w:hint="eastAsia" w:ascii="楷体" w:hAnsi="楷体" w:eastAsia="楷体" w:cs="楷体"/>
                <w:sz w:val="28"/>
                <w:szCs w:val="28"/>
              </w:rPr>
            </w:pPr>
            <w:r>
              <w:rPr>
                <w:rFonts w:hint="eastAsia" w:ascii="楷体" w:hAnsi="楷体" w:eastAsia="楷体" w:cs="楷体"/>
                <w:sz w:val="28"/>
                <w:szCs w:val="28"/>
              </w:rPr>
              <w:t xml:space="preserve">                                  （填写全称）</w:t>
            </w:r>
          </w:p>
        </w:tc>
      </w:tr>
      <w:tr w14:paraId="46215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vMerge w:val="restart"/>
            <w:vAlign w:val="center"/>
          </w:tcPr>
          <w:p w14:paraId="37C5CEFD">
            <w:pPr>
              <w:pStyle w:val="34"/>
              <w:jc w:val="center"/>
              <w:rPr>
                <w:rFonts w:hint="eastAsia" w:ascii="楷体" w:hAnsi="楷体" w:eastAsia="楷体" w:cs="楷体"/>
                <w:sz w:val="28"/>
                <w:szCs w:val="28"/>
              </w:rPr>
            </w:pPr>
            <w:r>
              <w:rPr>
                <w:rFonts w:hint="eastAsia" w:ascii="楷体" w:hAnsi="楷体" w:eastAsia="楷体" w:cs="楷体"/>
                <w:sz w:val="28"/>
                <w:szCs w:val="28"/>
              </w:rPr>
              <w:t>申报联系人</w:t>
            </w:r>
          </w:p>
        </w:tc>
        <w:tc>
          <w:tcPr>
            <w:tcW w:w="2178" w:type="dxa"/>
            <w:vMerge w:val="restart"/>
            <w:vAlign w:val="center"/>
          </w:tcPr>
          <w:p w14:paraId="290A4FA6">
            <w:pPr>
              <w:pStyle w:val="34"/>
              <w:jc w:val="center"/>
              <w:rPr>
                <w:rFonts w:hint="eastAsia" w:ascii="楷体" w:hAnsi="楷体" w:eastAsia="楷体" w:cs="楷体"/>
                <w:sz w:val="28"/>
                <w:szCs w:val="28"/>
              </w:rPr>
            </w:pPr>
          </w:p>
        </w:tc>
        <w:tc>
          <w:tcPr>
            <w:tcW w:w="1622" w:type="dxa"/>
            <w:vAlign w:val="center"/>
          </w:tcPr>
          <w:p w14:paraId="0FD05F39">
            <w:pPr>
              <w:pStyle w:val="34"/>
              <w:jc w:val="center"/>
              <w:rPr>
                <w:rFonts w:hint="eastAsia" w:ascii="楷体" w:hAnsi="楷体" w:eastAsia="楷体" w:cs="楷体"/>
                <w:sz w:val="28"/>
                <w:szCs w:val="28"/>
              </w:rPr>
            </w:pPr>
            <w:r>
              <w:rPr>
                <w:rFonts w:hint="eastAsia" w:ascii="楷体" w:hAnsi="楷体" w:eastAsia="楷体" w:cs="楷体"/>
                <w:sz w:val="28"/>
                <w:szCs w:val="28"/>
              </w:rPr>
              <w:t>联系电话</w:t>
            </w:r>
          </w:p>
        </w:tc>
        <w:tc>
          <w:tcPr>
            <w:tcW w:w="2735" w:type="dxa"/>
            <w:vAlign w:val="center"/>
          </w:tcPr>
          <w:p w14:paraId="235B6276">
            <w:pPr>
              <w:pStyle w:val="34"/>
              <w:rPr>
                <w:rFonts w:hint="eastAsia" w:ascii="楷体" w:hAnsi="楷体" w:eastAsia="楷体" w:cs="楷体"/>
                <w:sz w:val="28"/>
                <w:szCs w:val="28"/>
              </w:rPr>
            </w:pPr>
          </w:p>
        </w:tc>
      </w:tr>
      <w:tr w14:paraId="512DD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vMerge w:val="continue"/>
            <w:vAlign w:val="center"/>
          </w:tcPr>
          <w:p w14:paraId="29D4C327">
            <w:pPr>
              <w:pStyle w:val="34"/>
              <w:jc w:val="center"/>
              <w:rPr>
                <w:rFonts w:hint="eastAsia" w:ascii="楷体" w:hAnsi="楷体" w:eastAsia="楷体" w:cs="楷体"/>
                <w:sz w:val="28"/>
                <w:szCs w:val="28"/>
              </w:rPr>
            </w:pPr>
          </w:p>
        </w:tc>
        <w:tc>
          <w:tcPr>
            <w:tcW w:w="2178" w:type="dxa"/>
            <w:vMerge w:val="continue"/>
            <w:vAlign w:val="center"/>
          </w:tcPr>
          <w:p w14:paraId="26CEAEAC">
            <w:pPr>
              <w:pStyle w:val="34"/>
              <w:rPr>
                <w:rFonts w:hint="eastAsia" w:ascii="楷体" w:hAnsi="楷体" w:eastAsia="楷体" w:cs="楷体"/>
                <w:sz w:val="28"/>
                <w:szCs w:val="28"/>
              </w:rPr>
            </w:pPr>
          </w:p>
        </w:tc>
        <w:tc>
          <w:tcPr>
            <w:tcW w:w="1622" w:type="dxa"/>
            <w:vAlign w:val="center"/>
          </w:tcPr>
          <w:p w14:paraId="4004F142">
            <w:pPr>
              <w:pStyle w:val="34"/>
              <w:jc w:val="center"/>
              <w:rPr>
                <w:rFonts w:hint="eastAsia" w:ascii="楷体" w:hAnsi="楷体" w:eastAsia="楷体" w:cs="楷体"/>
                <w:sz w:val="28"/>
                <w:szCs w:val="28"/>
              </w:rPr>
            </w:pPr>
            <w:r>
              <w:rPr>
                <w:rFonts w:hint="eastAsia" w:ascii="楷体" w:hAnsi="楷体" w:eastAsia="楷体" w:cs="楷体"/>
                <w:sz w:val="28"/>
                <w:szCs w:val="28"/>
              </w:rPr>
              <w:t>职务</w:t>
            </w:r>
          </w:p>
        </w:tc>
        <w:tc>
          <w:tcPr>
            <w:tcW w:w="2735" w:type="dxa"/>
            <w:vAlign w:val="center"/>
          </w:tcPr>
          <w:p w14:paraId="2CE3C5DB">
            <w:pPr>
              <w:pStyle w:val="34"/>
              <w:rPr>
                <w:rFonts w:hint="eastAsia" w:ascii="楷体" w:hAnsi="楷体" w:eastAsia="楷体" w:cs="楷体"/>
                <w:sz w:val="28"/>
                <w:szCs w:val="28"/>
              </w:rPr>
            </w:pPr>
          </w:p>
        </w:tc>
      </w:tr>
      <w:tr w14:paraId="1FF11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trPr>
        <w:tc>
          <w:tcPr>
            <w:tcW w:w="1987" w:type="dxa"/>
            <w:vMerge w:val="continue"/>
            <w:vAlign w:val="center"/>
          </w:tcPr>
          <w:p w14:paraId="0D510293">
            <w:pPr>
              <w:pStyle w:val="34"/>
              <w:jc w:val="center"/>
              <w:rPr>
                <w:rFonts w:hint="eastAsia" w:ascii="楷体" w:hAnsi="楷体" w:eastAsia="楷体" w:cs="楷体"/>
                <w:sz w:val="28"/>
                <w:szCs w:val="28"/>
              </w:rPr>
            </w:pPr>
          </w:p>
        </w:tc>
        <w:tc>
          <w:tcPr>
            <w:tcW w:w="2178" w:type="dxa"/>
            <w:vMerge w:val="continue"/>
            <w:vAlign w:val="center"/>
          </w:tcPr>
          <w:p w14:paraId="2BD8C921">
            <w:pPr>
              <w:pStyle w:val="34"/>
              <w:rPr>
                <w:rFonts w:hint="eastAsia" w:ascii="楷体" w:hAnsi="楷体" w:eastAsia="楷体" w:cs="楷体"/>
                <w:sz w:val="28"/>
                <w:szCs w:val="28"/>
              </w:rPr>
            </w:pPr>
          </w:p>
        </w:tc>
        <w:tc>
          <w:tcPr>
            <w:tcW w:w="1622" w:type="dxa"/>
            <w:vAlign w:val="center"/>
          </w:tcPr>
          <w:p w14:paraId="31781BB6">
            <w:pPr>
              <w:pStyle w:val="34"/>
              <w:jc w:val="center"/>
              <w:rPr>
                <w:rFonts w:hint="eastAsia" w:ascii="楷体" w:hAnsi="楷体" w:eastAsia="楷体" w:cs="楷体"/>
                <w:sz w:val="28"/>
                <w:szCs w:val="28"/>
              </w:rPr>
            </w:pPr>
            <w:r>
              <w:rPr>
                <w:rFonts w:hint="eastAsia" w:ascii="楷体" w:hAnsi="楷体" w:eastAsia="楷体" w:cs="楷体"/>
                <w:sz w:val="28"/>
                <w:szCs w:val="28"/>
              </w:rPr>
              <w:t>邮箱</w:t>
            </w:r>
          </w:p>
        </w:tc>
        <w:tc>
          <w:tcPr>
            <w:tcW w:w="2735" w:type="dxa"/>
            <w:vAlign w:val="center"/>
          </w:tcPr>
          <w:p w14:paraId="4EF8B63E">
            <w:pPr>
              <w:pStyle w:val="34"/>
              <w:rPr>
                <w:rFonts w:hint="eastAsia" w:ascii="楷体" w:hAnsi="楷体" w:eastAsia="楷体" w:cs="楷体"/>
                <w:sz w:val="28"/>
                <w:szCs w:val="28"/>
              </w:rPr>
            </w:pPr>
          </w:p>
        </w:tc>
      </w:tr>
      <w:tr w14:paraId="7C012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4" w:hRule="atLeast"/>
        </w:trPr>
        <w:tc>
          <w:tcPr>
            <w:tcW w:w="1987" w:type="dxa"/>
            <w:vAlign w:val="center"/>
          </w:tcPr>
          <w:p w14:paraId="64C72D79">
            <w:pPr>
              <w:pStyle w:val="34"/>
              <w:snapToGrid w:val="0"/>
              <w:spacing w:after="0"/>
              <w:jc w:val="center"/>
              <w:rPr>
                <w:rFonts w:hint="eastAsia" w:ascii="楷体" w:hAnsi="楷体" w:eastAsia="楷体" w:cs="楷体"/>
                <w:sz w:val="28"/>
                <w:szCs w:val="28"/>
              </w:rPr>
            </w:pPr>
            <w:r>
              <w:rPr>
                <w:rFonts w:hint="eastAsia" w:ascii="楷体" w:hAnsi="楷体" w:eastAsia="楷体" w:cs="楷体"/>
                <w:sz w:val="28"/>
                <w:szCs w:val="28"/>
              </w:rPr>
              <w:t>申报案例名称</w:t>
            </w:r>
          </w:p>
        </w:tc>
        <w:tc>
          <w:tcPr>
            <w:tcW w:w="6535" w:type="dxa"/>
            <w:gridSpan w:val="3"/>
            <w:vAlign w:val="center"/>
          </w:tcPr>
          <w:p w14:paraId="53C4A5E9">
            <w:pPr>
              <w:pStyle w:val="34"/>
              <w:snapToGrid w:val="0"/>
              <w:spacing w:after="0" w:line="360" w:lineRule="auto"/>
              <w:rPr>
                <w:rFonts w:eastAsia="方正仿宋_GB2312"/>
                <w:sz w:val="28"/>
                <w:szCs w:val="28"/>
              </w:rPr>
            </w:pPr>
          </w:p>
        </w:tc>
      </w:tr>
      <w:tr w14:paraId="544AB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2" w:hRule="atLeast"/>
        </w:trPr>
        <w:tc>
          <w:tcPr>
            <w:tcW w:w="1987" w:type="dxa"/>
            <w:vAlign w:val="center"/>
          </w:tcPr>
          <w:p w14:paraId="4CD93447">
            <w:pPr>
              <w:pStyle w:val="34"/>
              <w:jc w:val="center"/>
              <w:rPr>
                <w:rFonts w:hint="eastAsia" w:ascii="楷体" w:hAnsi="楷体" w:eastAsia="楷体" w:cs="楷体"/>
                <w:sz w:val="28"/>
                <w:szCs w:val="28"/>
              </w:rPr>
            </w:pPr>
            <w:r>
              <w:rPr>
                <w:rFonts w:hint="eastAsia" w:ascii="楷体" w:hAnsi="楷体" w:eastAsia="楷体" w:cs="楷体"/>
                <w:sz w:val="28"/>
                <w:szCs w:val="28"/>
              </w:rPr>
              <w:t>单位简介</w:t>
            </w:r>
          </w:p>
        </w:tc>
        <w:tc>
          <w:tcPr>
            <w:tcW w:w="6535" w:type="dxa"/>
            <w:gridSpan w:val="3"/>
          </w:tcPr>
          <w:p w14:paraId="2C3C9A60">
            <w:pPr>
              <w:widowControl/>
              <w:overflowPunct w:val="0"/>
              <w:autoSpaceDE w:val="0"/>
              <w:autoSpaceDN w:val="0"/>
              <w:snapToGrid w:val="0"/>
              <w:jc w:val="lef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 xml:space="preserve">□事业单位    □国有企业    □民营企业    </w:t>
            </w:r>
          </w:p>
          <w:p w14:paraId="7D4C0B2E">
            <w:pPr>
              <w:widowControl/>
              <w:overflowPunct w:val="0"/>
              <w:autoSpaceDE w:val="0"/>
              <w:autoSpaceDN w:val="0"/>
              <w:snapToGrid w:val="0"/>
              <w:jc w:val="lef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□外资企业    □高等院校    □科研院所</w:t>
            </w:r>
          </w:p>
          <w:p w14:paraId="7900515D">
            <w:pPr>
              <w:widowControl/>
              <w:overflowPunct w:val="0"/>
              <w:autoSpaceDE w:val="0"/>
              <w:autoSpaceDN w:val="0"/>
              <w:snapToGrid w:val="0"/>
              <w:jc w:val="lef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□其他（请注明）</w:t>
            </w:r>
            <w:r>
              <w:rPr>
                <w:rFonts w:hint="eastAsia" w:ascii="仿宋_GB2312" w:hAnsi="仿宋_GB2312" w:eastAsia="仿宋_GB2312" w:cs="仿宋_GB2312"/>
                <w:sz w:val="28"/>
                <w:szCs w:val="28"/>
                <w:u w:val="single"/>
              </w:rPr>
              <w:t xml:space="preserve">          </w:t>
            </w:r>
          </w:p>
          <w:p w14:paraId="667C682A">
            <w:pPr>
              <w:widowControl/>
              <w:overflowPunct w:val="0"/>
              <w:autoSpaceDE w:val="0"/>
              <w:autoSpaceDN w:val="0"/>
              <w:snapToGrid w:val="0"/>
              <w:jc w:val="left"/>
              <w:rPr>
                <w:rFonts w:eastAsia="方正仿宋_GB2312"/>
                <w:sz w:val="28"/>
                <w:szCs w:val="28"/>
              </w:rPr>
            </w:pPr>
            <w:r>
              <w:rPr>
                <w:rFonts w:hint="eastAsia" w:ascii="仿宋_GB2312" w:hAnsi="仿宋_GB2312" w:eastAsia="仿宋_GB2312" w:cs="仿宋_GB2312"/>
                <w:sz w:val="28"/>
                <w:szCs w:val="28"/>
              </w:rPr>
              <w:t>（单位基本信息、核心业务、单位规模、技术成果和获奖等方面情况，不超过500字。）</w:t>
            </w:r>
          </w:p>
        </w:tc>
      </w:tr>
    </w:tbl>
    <w:p w14:paraId="144042DC"/>
    <w:p w14:paraId="366768B3">
      <w:r>
        <w:br w:type="page"/>
      </w:r>
    </w:p>
    <w:p w14:paraId="6D069261">
      <w:pPr>
        <w:pStyle w:val="3"/>
        <w:numPr>
          <w:ilvl w:val="0"/>
          <w:numId w:val="11"/>
        </w:numPr>
        <w:jc w:val="left"/>
        <w:rPr>
          <w:rFonts w:hint="eastAsia" w:ascii="黑体" w:hAnsi="黑体" w:eastAsia="黑体" w:cs="黑体"/>
          <w:sz w:val="32"/>
          <w:szCs w:val="32"/>
        </w:rPr>
      </w:pPr>
      <w:r>
        <w:rPr>
          <w:rFonts w:hint="eastAsia" w:ascii="黑体" w:hAnsi="黑体" w:eastAsia="黑体" w:cs="黑体"/>
          <w:sz w:val="32"/>
          <w:szCs w:val="32"/>
        </w:rPr>
        <w:t>案例具体情况</w:t>
      </w:r>
    </w:p>
    <w:tbl>
      <w:tblPr>
        <w:tblStyle w:val="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1E9B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1C07FD3">
            <w:pPr>
              <w:numPr>
                <w:ilvl w:val="0"/>
                <w:numId w:val="12"/>
              </w:numPr>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申报方向</w:t>
            </w:r>
          </w:p>
        </w:tc>
      </w:tr>
      <w:tr w14:paraId="345B4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6B179B6">
            <w:pPr>
              <w:rPr>
                <w:rFonts w:hint="eastAsia" w:ascii="仿宋_GB2312" w:hAnsi="仿宋_GB2312" w:eastAsia="仿宋_GB2312" w:cs="仿宋_GB2312"/>
                <w:sz w:val="28"/>
                <w:szCs w:val="28"/>
                <w:lang w:eastAsia="zh-CN"/>
              </w:rPr>
            </w:pPr>
            <w:r>
              <w:rPr>
                <w:rFonts w:hint="eastAsia" w:ascii="仿宋_GB2312" w:eastAsia="仿宋_GB2312" w:hAnsiTheme="minorEastAsia" w:cstheme="minorEastAsia"/>
                <w:color w:val="000000"/>
                <w:sz w:val="28"/>
                <w:szCs w:val="28"/>
              </w:rPr>
              <w:t>AI+政务办公智能体技术案例赛。</w:t>
            </w:r>
            <w:r>
              <w:rPr>
                <w:rFonts w:hint="eastAsia" w:ascii="仿宋_GB2312" w:hAnsi="仿宋_GB2312" w:eastAsia="仿宋_GB2312" w:cs="仿宋_GB2312"/>
                <w:sz w:val="28"/>
                <w:szCs w:val="28"/>
              </w:rPr>
              <w:t>说明本案例承接赛题要求的哪些核心业务任务（公文起草、政策解读、文稿撰写、提炼总结等）</w:t>
            </w:r>
            <w:r>
              <w:rPr>
                <w:rFonts w:hint="eastAsia" w:ascii="仿宋_GB2312" w:hAnsi="仿宋_GB2312" w:eastAsia="仿宋_GB2312" w:cs="仿宋_GB2312"/>
                <w:sz w:val="28"/>
                <w:szCs w:val="28"/>
                <w:lang w:eastAsia="zh-CN"/>
              </w:rPr>
              <w:t>。</w:t>
            </w:r>
          </w:p>
        </w:tc>
      </w:tr>
      <w:tr w14:paraId="17224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355D853">
            <w:pPr>
              <w:numPr>
                <w:ilvl w:val="0"/>
                <w:numId w:val="12"/>
              </w:numPr>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案例简介</w:t>
            </w:r>
          </w:p>
        </w:tc>
      </w:tr>
      <w:tr w14:paraId="45424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E23F435">
            <w:pP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简要描述本案例的建设背景、应用单位与参与方、建设时间与实施周期、主要建设内容与应用场景、已取得的落地应用成效。（不超过500字）</w:t>
            </w:r>
          </w:p>
        </w:tc>
      </w:tr>
      <w:tr w14:paraId="36439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A184470">
            <w:pPr>
              <w:numPr>
                <w:ilvl w:val="0"/>
                <w:numId w:val="12"/>
              </w:numPr>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解决的问题</w:t>
            </w:r>
          </w:p>
        </w:tc>
      </w:tr>
      <w:tr w14:paraId="1EEA9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8" w:hRule="atLeast"/>
        </w:trPr>
        <w:tc>
          <w:tcPr>
            <w:tcW w:w="8522" w:type="dxa"/>
          </w:tcPr>
          <w:p w14:paraId="037C042C">
            <w:pP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针对政务办公场景的哪些痛点问题提出解决路径，以及在哪些方面提升了政务服务办公的智能化效率、守住了政务信息安全合规底线。（不超过500字）</w:t>
            </w:r>
          </w:p>
        </w:tc>
      </w:tr>
      <w:tr w14:paraId="3C76C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7CDAECE">
            <w:pPr>
              <w:numPr>
                <w:ilvl w:val="0"/>
                <w:numId w:val="12"/>
              </w:numPr>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技术方案</w:t>
            </w:r>
          </w:p>
        </w:tc>
      </w:tr>
      <w:tr w14:paraId="22706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7C4115B">
            <w:pPr>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rPr>
              <w:t>详细描述参赛案例的技术方案，包括但不限于政务办公场景与业务需求、政务AI智能体总体架构、采用的大模型能力、部署方式（本地化部署／政务云／信创软硬件适配）等；并对该技术方案的优越性进行论证</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lang w:val="en-US" w:eastAsia="zh-CN"/>
              </w:rPr>
              <w:t>需</w:t>
            </w:r>
            <w:r>
              <w:rPr>
                <w:rFonts w:hint="eastAsia" w:ascii="仿宋_GB2312" w:hAnsi="仿宋_GB2312" w:eastAsia="仿宋_GB2312" w:cs="仿宋_GB2312"/>
                <w:sz w:val="28"/>
                <w:szCs w:val="28"/>
              </w:rPr>
              <w:t>提供相关测试报告、应用证明、奖项证书等等证明材料。</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rPr>
              <w:t>不超过1000字</w:t>
            </w:r>
            <w:r>
              <w:rPr>
                <w:rFonts w:hint="eastAsia" w:ascii="仿宋_GB2312" w:hAnsi="仿宋_GB2312" w:eastAsia="仿宋_GB2312" w:cs="仿宋_GB2312"/>
                <w:sz w:val="28"/>
                <w:szCs w:val="28"/>
                <w:lang w:eastAsia="zh-CN"/>
              </w:rPr>
              <w:t>）</w:t>
            </w:r>
          </w:p>
        </w:tc>
      </w:tr>
      <w:tr w14:paraId="3B726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36E3B0D">
            <w:pPr>
              <w:numPr>
                <w:ilvl w:val="0"/>
                <w:numId w:val="12"/>
              </w:numPr>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技术难点攻关程度</w:t>
            </w:r>
          </w:p>
        </w:tc>
      </w:tr>
      <w:tr w14:paraId="17758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30F1FD8">
            <w:pP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描述技术实施过程中的技术难点（例如大模型与AI智能体技术在政务办公场景中的应用深度</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rPr>
              <w:t>政务敏感信息识别与内容安全合规、</w:t>
            </w:r>
            <w:r>
              <w:rPr>
                <w:rFonts w:hint="eastAsia" w:ascii="仿宋_GB2312" w:hAnsi="仿宋_GB2312" w:eastAsia="仿宋_GB2312" w:cs="仿宋_GB2312"/>
                <w:sz w:val="28"/>
                <w:szCs w:val="28"/>
                <w:lang w:val="en-US" w:eastAsia="zh-CN"/>
              </w:rPr>
              <w:t>不同业务方向政务数据访问控制</w:t>
            </w:r>
            <w:r>
              <w:rPr>
                <w:rFonts w:hint="eastAsia" w:ascii="仿宋_GB2312" w:hAnsi="仿宋_GB2312" w:eastAsia="仿宋_GB2312" w:cs="仿宋_GB2312"/>
                <w:sz w:val="28"/>
                <w:szCs w:val="28"/>
              </w:rPr>
              <w:t>等方面的难题），以及各技术难点如何解决、解决的效果。对各难点分点进行描述。（不超过1000字）</w:t>
            </w:r>
          </w:p>
        </w:tc>
      </w:tr>
      <w:tr w14:paraId="4CCD7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A7FDAC5">
            <w:pPr>
              <w:numPr>
                <w:ilvl w:val="0"/>
                <w:numId w:val="12"/>
              </w:numPr>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创新性</w:t>
            </w:r>
          </w:p>
        </w:tc>
      </w:tr>
      <w:tr w14:paraId="515AF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B8B43D7">
            <w:pPr>
              <w:pStyle w:val="34"/>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着重描述案例运用AI智能体解决政务服务办公场景下各类复杂问题的效果，或描述提升政务办公智能化效率的程度。（不超过500字）</w:t>
            </w:r>
          </w:p>
        </w:tc>
      </w:tr>
      <w:tr w14:paraId="6EA2A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61E1843">
            <w:pPr>
              <w:numPr>
                <w:ilvl w:val="0"/>
                <w:numId w:val="12"/>
              </w:numPr>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可推广性</w:t>
            </w:r>
          </w:p>
        </w:tc>
      </w:tr>
      <w:tr w14:paraId="4D261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10A53F6">
            <w:pP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描述该政务办公智能体解决方案在政务行业内具有的参考价值与行业适配性，是否具备向其他政务机关、其他</w:t>
            </w:r>
            <w:r>
              <w:rPr>
                <w:rFonts w:hint="eastAsia" w:ascii="仿宋_GB2312" w:hAnsi="仿宋_GB2312" w:eastAsia="仿宋_GB2312" w:cs="仿宋_GB2312"/>
                <w:sz w:val="28"/>
                <w:szCs w:val="28"/>
                <w:lang w:val="en-US" w:eastAsia="zh-CN"/>
              </w:rPr>
              <w:t>业务</w:t>
            </w:r>
            <w:r>
              <w:rPr>
                <w:rFonts w:hint="eastAsia" w:ascii="仿宋_GB2312" w:hAnsi="仿宋_GB2312" w:eastAsia="仿宋_GB2312" w:cs="仿宋_GB2312"/>
                <w:sz w:val="28"/>
                <w:szCs w:val="28"/>
              </w:rPr>
              <w:t>场景复制推广的条件。（不超过500字）</w:t>
            </w:r>
          </w:p>
        </w:tc>
      </w:tr>
      <w:tr w14:paraId="0FABC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3C42666">
            <w:pPr>
              <w:numPr>
                <w:ilvl w:val="0"/>
                <w:numId w:val="12"/>
              </w:numPr>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经济社会效应</w:t>
            </w:r>
          </w:p>
        </w:tc>
      </w:tr>
      <w:tr w14:paraId="2FBCC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86FA894">
            <w:pP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描述该场景下的解决方案产生的经济社会效益（如公文办理与文稿撰写效率提升、基层减负成效、办事企业与群众满意度提升等）。（不超过500字）</w:t>
            </w:r>
          </w:p>
        </w:tc>
      </w:tr>
    </w:tbl>
    <w:p w14:paraId="014105B1">
      <w:pPr>
        <w:pStyle w:val="34"/>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44A02525-5746-4289-B1EA-5DCCE740FFD5}"/>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方正小标宋简体">
    <w:panose1 w:val="00000600000000000000"/>
    <w:charset w:val="86"/>
    <w:family w:val="auto"/>
    <w:pitch w:val="default"/>
    <w:sig w:usb0="800002BF" w:usb1="184F6CF8" w:usb2="00000012" w:usb3="00000000" w:csb0="00160001" w:csb1="12030000"/>
    <w:embedRegular r:id="rId2" w:fontKey="{11D41676-3061-4E5F-B862-C2EBC76BD668}"/>
  </w:font>
  <w:font w:name="仿宋_GB2312">
    <w:panose1 w:val="02010609030101010101"/>
    <w:charset w:val="86"/>
    <w:family w:val="modern"/>
    <w:pitch w:val="default"/>
    <w:sig w:usb0="00000001" w:usb1="080E0000" w:usb2="00000000" w:usb3="00000000" w:csb0="00040000" w:csb1="00000000"/>
    <w:embedRegular r:id="rId3" w:fontKey="{33D3E96A-49F5-4DFC-9C95-043D4B26CC54}"/>
  </w:font>
  <w:font w:name="楷体">
    <w:panose1 w:val="02010609060101010101"/>
    <w:charset w:val="86"/>
    <w:family w:val="modern"/>
    <w:pitch w:val="default"/>
    <w:sig w:usb0="800002BF" w:usb1="38CF7CFA" w:usb2="00000016" w:usb3="00000000" w:csb0="00040001" w:csb1="00000000"/>
    <w:embedRegular r:id="rId4" w:fontKey="{725E2721-0B58-4ED2-BA9B-0F3F9D02BE1C}"/>
  </w:font>
  <w:font w:name="楷体_GB2312">
    <w:altName w:val="楷体"/>
    <w:panose1 w:val="02010609030101010101"/>
    <w:charset w:val="86"/>
    <w:family w:val="modern"/>
    <w:pitch w:val="default"/>
    <w:sig w:usb0="00000000" w:usb1="00000000" w:usb2="00000000" w:usb3="00000000" w:csb0="00040000" w:csb1="00000000"/>
    <w:embedRegular r:id="rId5" w:fontKey="{93C12DE1-6B1C-46FC-B071-C9D8C9F40033}"/>
  </w:font>
  <w:font w:name="方正仿宋_GB2312">
    <w:altName w:val="微软雅黑"/>
    <w:panose1 w:val="00000000000000000000"/>
    <w:charset w:val="86"/>
    <w:family w:val="auto"/>
    <w:pitch w:val="default"/>
    <w:sig w:usb0="00000000" w:usb1="00000000" w:usb2="00000012" w:usb3="00000000" w:csb0="00040001" w:csb1="00000000"/>
    <w:embedRegular r:id="rId6" w:fontKey="{8394C380-8335-4713-86F7-B14EA9BC62EF}"/>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59351">
    <w:pPr>
      <w:pStyle w:val="5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2AA189B">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rFonts w:hint="eastAsia"/>
                              <w:sz w:val="18"/>
                            </w:rPr>
                            <w:t>1</w:t>
                          </w:r>
                          <w:r>
                            <w:rPr>
                              <w:rFonts w:hint="eastAsia"/>
                              <w:sz w:val="18"/>
                            </w:rPr>
                            <w:fldChar w:fldCharType="end"/>
                          </w:r>
                        </w:p>
                      </w:txbxContent>
                    </wps:txbx>
                    <wps:bodyPr wrap="none" lIns="0" tIns="0" rIns="0" bIns="0">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0JW7X8IBAACNAwAADgAAAGRycy9lMm9Eb2MueG1srVPNjtMwEL6vxDtY&#10;vlNnK4G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DX1DieMWB37++eP86/H88J0s&#10;szx9gBqz7gLmpeG9H3BpZj+gM7MeVLT5i3wIxlHc00VcOSQi8qPVcrWqMCQwNl8Qnz09DxHSB+kt&#10;yUZDI06viMqPnyCNqXNKrub8rTamTNC4vxyImT0s9z72mK007IaJ0M63J+TT4+Ab6nDPKTEfHeqa&#10;d2Q24mzsJiPXgPDukLBw6SejjlBTMZxSYTRtVF6DP+8l6+kv2vw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NCVu1/CAQAAjQMAAA4AAAAAAAAAAQAgAAAAHgEAAGRycy9lMm9Eb2MueG1sUEsF&#10;BgAAAAAGAAYAWQEAAFIFAAAAAA==&#10;">
              <v:fill on="f" focussize="0,0"/>
              <v:stroke on="f"/>
              <v:imagedata o:title=""/>
              <o:lock v:ext="edit" aspectratio="f"/>
              <v:textbox inset="0mm,0mm,0mm,0mm" style="mso-fit-shape-to-text:t;">
                <w:txbxContent>
                  <w:p w14:paraId="12AA189B">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rFonts w:hint="eastAsia"/>
                        <w:sz w:val="18"/>
                      </w:rPr>
                      <w:t>1</w:t>
                    </w:r>
                    <w:r>
                      <w:rPr>
                        <w:rFonts w:hint="eastAsia"/>
                        <w:sz w:val="1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BA992">
    <w:pPr>
      <w:pStyle w:val="57"/>
      <w:jc w:val="right"/>
    </w:pPr>
    <w:r>
      <w:drawing>
        <wp:inline distT="0" distB="0" distL="0" distR="0">
          <wp:extent cx="1660525" cy="391160"/>
          <wp:effectExtent l="0" t="0" r="0"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
                  <a:stretch>
                    <a:fillRect/>
                  </a:stretch>
                </pic:blipFill>
                <pic:spPr>
                  <a:xfrm>
                    <a:off x="0" y="0"/>
                    <a:ext cx="1697920" cy="399832"/>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BEDE14"/>
    <w:multiLevelType w:val="singleLevel"/>
    <w:tmpl w:val="E2BEDE14"/>
    <w:lvl w:ilvl="0" w:tentative="0">
      <w:start w:val="1"/>
      <w:numFmt w:val="chineseCounting"/>
      <w:suff w:val="nothing"/>
      <w:lvlText w:val="%1、"/>
      <w:lvlJc w:val="left"/>
      <w:pPr>
        <w:ind w:left="0" w:firstLine="420"/>
      </w:pPr>
      <w:rPr>
        <w:rFonts w:hint="eastAsia"/>
      </w:rPr>
    </w:lvl>
  </w:abstractNum>
  <w:abstractNum w:abstractNumId="1">
    <w:nsid w:val="FFFFFF7C"/>
    <w:multiLevelType w:val="singleLevel"/>
    <w:tmpl w:val="FFFFFF7C"/>
    <w:lvl w:ilvl="0" w:tentative="0">
      <w:start w:val="1"/>
      <w:numFmt w:val="decimal"/>
      <w:pStyle w:val="65"/>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47"/>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36"/>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14"/>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46"/>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17"/>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33"/>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40"/>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20"/>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24"/>
      <w:lvlText w:val=""/>
      <w:lvlJc w:val="left"/>
      <w:pPr>
        <w:tabs>
          <w:tab w:val="left" w:pos="360"/>
        </w:tabs>
        <w:ind w:left="360" w:hanging="360" w:hangingChars="200"/>
      </w:pPr>
      <w:rPr>
        <w:rFonts w:hint="default" w:ascii="Wingdings" w:hAnsi="Wingdings"/>
      </w:rPr>
    </w:lvl>
  </w:abstractNum>
  <w:abstractNum w:abstractNumId="11">
    <w:nsid w:val="351DE089"/>
    <w:multiLevelType w:val="singleLevel"/>
    <w:tmpl w:val="351DE089"/>
    <w:lvl w:ilvl="0" w:tentative="0">
      <w:start w:val="1"/>
      <w:numFmt w:val="decimal"/>
      <w:suff w:val="space"/>
      <w:lvlText w:val="%1."/>
      <w:lvlJc w:val="left"/>
    </w:lvl>
  </w:abstractNum>
  <w:num w:numId="1">
    <w:abstractNumId w:val="4"/>
  </w:num>
  <w:num w:numId="2">
    <w:abstractNumId w:val="6"/>
  </w:num>
  <w:num w:numId="3">
    <w:abstractNumId w:val="9"/>
  </w:num>
  <w:num w:numId="4">
    <w:abstractNumId w:val="10"/>
  </w:num>
  <w:num w:numId="5">
    <w:abstractNumId w:val="7"/>
  </w:num>
  <w:num w:numId="6">
    <w:abstractNumId w:val="3"/>
  </w:num>
  <w:num w:numId="7">
    <w:abstractNumId w:val="8"/>
  </w:num>
  <w:num w:numId="8">
    <w:abstractNumId w:val="5"/>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oNotDisplayPageBoundaries w:val="1"/>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A004DC"/>
    <w:rsid w:val="0F751969"/>
    <w:rsid w:val="15FD4466"/>
    <w:rsid w:val="192817FA"/>
    <w:rsid w:val="1988507E"/>
    <w:rsid w:val="1A3B2C7E"/>
    <w:rsid w:val="1F29007A"/>
    <w:rsid w:val="1F811C64"/>
    <w:rsid w:val="22D447A0"/>
    <w:rsid w:val="297C578D"/>
    <w:rsid w:val="29BD5F8E"/>
    <w:rsid w:val="2CF021D7"/>
    <w:rsid w:val="2D6B0BB1"/>
    <w:rsid w:val="313528AE"/>
    <w:rsid w:val="326C2300"/>
    <w:rsid w:val="36633851"/>
    <w:rsid w:val="3A145757"/>
    <w:rsid w:val="423B7AE8"/>
    <w:rsid w:val="4B9761E7"/>
    <w:rsid w:val="4C630C61"/>
    <w:rsid w:val="4E636855"/>
    <w:rsid w:val="619863BE"/>
    <w:rsid w:val="6BF16DF6"/>
    <w:rsid w:val="6C2C4328"/>
    <w:rsid w:val="6CB42761"/>
    <w:rsid w:val="6E317B26"/>
    <w:rsid w:val="75D87792"/>
    <w:rsid w:val="79C8563A"/>
    <w:rsid w:val="7E6D67B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3">
    <w:name w:val="heading 1"/>
    <w:basedOn w:val="1"/>
    <w:next w:val="1"/>
    <w:qFormat/>
    <w:uiPriority w:val="0"/>
    <w:pPr>
      <w:keepNext/>
      <w:keepLines/>
      <w:spacing w:before="340" w:after="330" w:line="576" w:lineRule="auto"/>
      <w:outlineLvl w:val="0"/>
    </w:pPr>
    <w:rPr>
      <w:b/>
      <w:kern w:val="44"/>
      <w:sz w:val="44"/>
    </w:rPr>
  </w:style>
  <w:style w:type="paragraph" w:styleId="4">
    <w:name w:val="heading 2"/>
    <w:basedOn w:val="1"/>
    <w:next w:val="1"/>
    <w:link w:val="92"/>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5">
    <w:name w:val="heading 3"/>
    <w:basedOn w:val="1"/>
    <w:next w:val="1"/>
    <w:link w:val="117"/>
    <w:unhideWhenUsed/>
    <w:qFormat/>
    <w:uiPriority w:val="0"/>
    <w:pPr>
      <w:keepNext/>
      <w:keepLines/>
      <w:spacing w:before="260" w:after="260" w:line="416" w:lineRule="auto"/>
      <w:outlineLvl w:val="2"/>
    </w:pPr>
    <w:rPr>
      <w:b/>
      <w:bCs/>
      <w:sz w:val="32"/>
      <w:szCs w:val="32"/>
    </w:rPr>
  </w:style>
  <w:style w:type="paragraph" w:styleId="6">
    <w:name w:val="heading 4"/>
    <w:basedOn w:val="1"/>
    <w:next w:val="1"/>
    <w:link w:val="110"/>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99"/>
    <w:unhideWhenUsed/>
    <w:qFormat/>
    <w:uiPriority w:val="0"/>
    <w:pPr>
      <w:keepNext/>
      <w:keepLines/>
      <w:spacing w:before="280" w:after="290" w:line="376" w:lineRule="auto"/>
      <w:outlineLvl w:val="4"/>
    </w:pPr>
    <w:rPr>
      <w:b/>
      <w:bCs/>
      <w:sz w:val="28"/>
      <w:szCs w:val="28"/>
    </w:rPr>
  </w:style>
  <w:style w:type="paragraph" w:styleId="8">
    <w:name w:val="heading 6"/>
    <w:basedOn w:val="1"/>
    <w:next w:val="1"/>
    <w:link w:val="116"/>
    <w:unhideWhenUsed/>
    <w:qFormat/>
    <w:uiPriority w:val="0"/>
    <w:pPr>
      <w:keepNext/>
      <w:keepLines/>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1"/>
    <w:link w:val="106"/>
    <w:unhideWhenUsed/>
    <w:qFormat/>
    <w:uiPriority w:val="0"/>
    <w:pPr>
      <w:keepNext/>
      <w:keepLines/>
      <w:spacing w:before="240" w:after="64" w:line="320" w:lineRule="auto"/>
      <w:outlineLvl w:val="6"/>
    </w:pPr>
    <w:rPr>
      <w:b/>
      <w:bCs/>
      <w:sz w:val="24"/>
    </w:rPr>
  </w:style>
  <w:style w:type="paragraph" w:styleId="10">
    <w:name w:val="heading 8"/>
    <w:basedOn w:val="1"/>
    <w:next w:val="1"/>
    <w:link w:val="124"/>
    <w:unhideWhenUsed/>
    <w:qFormat/>
    <w:uiPriority w:val="0"/>
    <w:pPr>
      <w:keepNext/>
      <w:keepLines/>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1"/>
    <w:link w:val="91"/>
    <w:unhideWhenUsed/>
    <w:qFormat/>
    <w:uiPriority w:val="0"/>
    <w:pPr>
      <w:keepNext/>
      <w:keepLines/>
      <w:spacing w:before="240" w:after="64" w:line="320" w:lineRule="auto"/>
      <w:outlineLvl w:val="8"/>
    </w:pPr>
    <w:rPr>
      <w:rFonts w:asciiTheme="majorHAnsi" w:hAnsiTheme="majorHAnsi" w:eastAsiaTheme="majorEastAsia" w:cstheme="majorBidi"/>
      <w:szCs w:val="21"/>
    </w:rPr>
  </w:style>
  <w:style w:type="character" w:default="1" w:styleId="90">
    <w:name w:val="Default Paragraph Font"/>
    <w:unhideWhenUsed/>
    <w:qFormat/>
    <w:uiPriority w:val="1"/>
  </w:style>
  <w:style w:type="table" w:default="1" w:styleId="88">
    <w:name w:val="Normal Table"/>
    <w:unhideWhenUsed/>
    <w:qFormat/>
    <w:uiPriority w:val="99"/>
    <w:tblPr>
      <w:tblCellMar>
        <w:top w:w="0" w:type="dxa"/>
        <w:left w:w="108" w:type="dxa"/>
        <w:bottom w:w="0" w:type="dxa"/>
        <w:right w:w="108" w:type="dxa"/>
      </w:tblCellMar>
    </w:tblPr>
  </w:style>
  <w:style w:type="paragraph" w:styleId="2">
    <w:name w:val="macro"/>
    <w:link w:val="104"/>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kern w:val="2"/>
      <w:sz w:val="24"/>
      <w:szCs w:val="24"/>
      <w:lang w:val="en-US" w:eastAsia="zh-CN" w:bidi="ar-SA"/>
    </w:rPr>
  </w:style>
  <w:style w:type="paragraph" w:styleId="12">
    <w:name w:val="List 3"/>
    <w:basedOn w:val="1"/>
    <w:qFormat/>
    <w:uiPriority w:val="0"/>
    <w:pPr>
      <w:ind w:left="100" w:leftChars="400" w:hanging="200" w:hangingChars="200"/>
      <w:contextualSpacing/>
    </w:pPr>
  </w:style>
  <w:style w:type="paragraph" w:styleId="13">
    <w:name w:val="toc 7"/>
    <w:basedOn w:val="1"/>
    <w:next w:val="1"/>
    <w:qFormat/>
    <w:uiPriority w:val="0"/>
    <w:pPr>
      <w:ind w:left="2520" w:leftChars="1200"/>
    </w:pPr>
  </w:style>
  <w:style w:type="paragraph" w:styleId="14">
    <w:name w:val="List Number 2"/>
    <w:basedOn w:val="1"/>
    <w:qFormat/>
    <w:uiPriority w:val="0"/>
    <w:pPr>
      <w:numPr>
        <w:ilvl w:val="0"/>
        <w:numId w:val="1"/>
      </w:numPr>
      <w:contextualSpacing/>
    </w:pPr>
  </w:style>
  <w:style w:type="paragraph" w:styleId="15">
    <w:name w:val="table of authorities"/>
    <w:basedOn w:val="1"/>
    <w:next w:val="1"/>
    <w:qFormat/>
    <w:uiPriority w:val="0"/>
    <w:pPr>
      <w:ind w:left="420" w:leftChars="200"/>
    </w:pPr>
  </w:style>
  <w:style w:type="paragraph" w:styleId="16">
    <w:name w:val="Note Heading"/>
    <w:basedOn w:val="1"/>
    <w:next w:val="1"/>
    <w:link w:val="111"/>
    <w:qFormat/>
    <w:uiPriority w:val="0"/>
    <w:pPr>
      <w:jc w:val="center"/>
    </w:pPr>
  </w:style>
  <w:style w:type="paragraph" w:styleId="17">
    <w:name w:val="List Bullet 4"/>
    <w:basedOn w:val="1"/>
    <w:qFormat/>
    <w:uiPriority w:val="0"/>
    <w:pPr>
      <w:numPr>
        <w:ilvl w:val="0"/>
        <w:numId w:val="2"/>
      </w:numPr>
      <w:contextualSpacing/>
    </w:pPr>
  </w:style>
  <w:style w:type="paragraph" w:styleId="18">
    <w:name w:val="index 8"/>
    <w:basedOn w:val="1"/>
    <w:next w:val="1"/>
    <w:qFormat/>
    <w:uiPriority w:val="0"/>
    <w:pPr>
      <w:ind w:left="1400" w:leftChars="1400"/>
    </w:pPr>
  </w:style>
  <w:style w:type="paragraph" w:styleId="19">
    <w:name w:val="E-mail Signature"/>
    <w:basedOn w:val="1"/>
    <w:link w:val="127"/>
    <w:qFormat/>
    <w:uiPriority w:val="0"/>
  </w:style>
  <w:style w:type="paragraph" w:styleId="20">
    <w:name w:val="List Number"/>
    <w:basedOn w:val="1"/>
    <w:qFormat/>
    <w:uiPriority w:val="0"/>
    <w:pPr>
      <w:numPr>
        <w:ilvl w:val="0"/>
        <w:numId w:val="3"/>
      </w:numPr>
      <w:contextualSpacing/>
    </w:pPr>
  </w:style>
  <w:style w:type="paragraph" w:styleId="21">
    <w:name w:val="Normal Indent"/>
    <w:basedOn w:val="1"/>
    <w:qFormat/>
    <w:uiPriority w:val="0"/>
    <w:pPr>
      <w:ind w:firstLine="420" w:firstLineChars="200"/>
    </w:pPr>
  </w:style>
  <w:style w:type="paragraph" w:styleId="22">
    <w:name w:val="caption"/>
    <w:basedOn w:val="1"/>
    <w:next w:val="1"/>
    <w:unhideWhenUsed/>
    <w:qFormat/>
    <w:uiPriority w:val="0"/>
    <w:rPr>
      <w:rFonts w:eastAsia="黑体" w:asciiTheme="majorHAnsi" w:hAnsiTheme="majorHAnsi" w:cstheme="majorBidi"/>
      <w:sz w:val="20"/>
      <w:szCs w:val="20"/>
    </w:rPr>
  </w:style>
  <w:style w:type="paragraph" w:styleId="23">
    <w:name w:val="index 5"/>
    <w:basedOn w:val="1"/>
    <w:next w:val="1"/>
    <w:qFormat/>
    <w:uiPriority w:val="0"/>
    <w:pPr>
      <w:ind w:left="800" w:leftChars="800"/>
    </w:pPr>
  </w:style>
  <w:style w:type="paragraph" w:styleId="24">
    <w:name w:val="List Bullet"/>
    <w:basedOn w:val="1"/>
    <w:qFormat/>
    <w:uiPriority w:val="0"/>
    <w:pPr>
      <w:numPr>
        <w:ilvl w:val="0"/>
        <w:numId w:val="4"/>
      </w:numPr>
      <w:contextualSpacing/>
    </w:pPr>
  </w:style>
  <w:style w:type="paragraph" w:styleId="25">
    <w:name w:val="envelope address"/>
    <w:basedOn w:val="1"/>
    <w:qFormat/>
    <w:uiPriority w:val="0"/>
    <w:pPr>
      <w:framePr w:w="7920" w:h="1980" w:hRule="exact" w:hSpace="180" w:wrap="around" w:vAnchor="margin" w:hAnchor="page" w:xAlign="center" w:yAlign="bottom"/>
      <w:snapToGrid w:val="0"/>
      <w:ind w:left="100" w:leftChars="1400"/>
    </w:pPr>
    <w:rPr>
      <w:rFonts w:asciiTheme="majorHAnsi" w:hAnsiTheme="majorHAnsi" w:eastAsiaTheme="majorEastAsia" w:cstheme="majorBidi"/>
      <w:sz w:val="24"/>
    </w:rPr>
  </w:style>
  <w:style w:type="paragraph" w:styleId="26">
    <w:name w:val="Document Map"/>
    <w:basedOn w:val="1"/>
    <w:link w:val="107"/>
    <w:qFormat/>
    <w:uiPriority w:val="0"/>
    <w:rPr>
      <w:rFonts w:ascii="Microsoft YaHei UI" w:eastAsia="Microsoft YaHei UI"/>
      <w:sz w:val="18"/>
      <w:szCs w:val="18"/>
    </w:rPr>
  </w:style>
  <w:style w:type="paragraph" w:styleId="27">
    <w:name w:val="toa heading"/>
    <w:basedOn w:val="1"/>
    <w:next w:val="1"/>
    <w:qFormat/>
    <w:uiPriority w:val="0"/>
    <w:pPr>
      <w:spacing w:before="120"/>
    </w:pPr>
    <w:rPr>
      <w:rFonts w:asciiTheme="majorHAnsi" w:hAnsiTheme="majorHAnsi" w:eastAsiaTheme="majorEastAsia" w:cstheme="majorBidi"/>
      <w:sz w:val="24"/>
    </w:rPr>
  </w:style>
  <w:style w:type="paragraph" w:styleId="28">
    <w:name w:val="annotation text"/>
    <w:basedOn w:val="1"/>
    <w:link w:val="95"/>
    <w:qFormat/>
    <w:uiPriority w:val="0"/>
    <w:pPr>
      <w:jc w:val="left"/>
    </w:pPr>
  </w:style>
  <w:style w:type="paragraph" w:styleId="29">
    <w:name w:val="index 6"/>
    <w:basedOn w:val="1"/>
    <w:next w:val="1"/>
    <w:qFormat/>
    <w:uiPriority w:val="0"/>
    <w:pPr>
      <w:ind w:left="1000" w:leftChars="1000"/>
    </w:pPr>
  </w:style>
  <w:style w:type="paragraph" w:styleId="30">
    <w:name w:val="Salutation"/>
    <w:basedOn w:val="1"/>
    <w:next w:val="1"/>
    <w:link w:val="100"/>
    <w:qFormat/>
    <w:uiPriority w:val="0"/>
  </w:style>
  <w:style w:type="paragraph" w:styleId="31">
    <w:name w:val="Body Text 3"/>
    <w:basedOn w:val="1"/>
    <w:link w:val="128"/>
    <w:qFormat/>
    <w:uiPriority w:val="0"/>
    <w:pPr>
      <w:spacing w:after="120"/>
    </w:pPr>
    <w:rPr>
      <w:sz w:val="16"/>
      <w:szCs w:val="16"/>
    </w:rPr>
  </w:style>
  <w:style w:type="paragraph" w:styleId="32">
    <w:name w:val="Closing"/>
    <w:basedOn w:val="1"/>
    <w:link w:val="112"/>
    <w:qFormat/>
    <w:uiPriority w:val="0"/>
    <w:pPr>
      <w:ind w:left="100" w:leftChars="2100"/>
    </w:pPr>
  </w:style>
  <w:style w:type="paragraph" w:styleId="33">
    <w:name w:val="List Bullet 3"/>
    <w:basedOn w:val="1"/>
    <w:qFormat/>
    <w:uiPriority w:val="0"/>
    <w:pPr>
      <w:numPr>
        <w:ilvl w:val="0"/>
        <w:numId w:val="5"/>
      </w:numPr>
      <w:contextualSpacing/>
    </w:pPr>
  </w:style>
  <w:style w:type="paragraph" w:styleId="34">
    <w:name w:val="Body Text"/>
    <w:basedOn w:val="1"/>
    <w:link w:val="98"/>
    <w:qFormat/>
    <w:uiPriority w:val="0"/>
    <w:pPr>
      <w:spacing w:after="120"/>
    </w:pPr>
  </w:style>
  <w:style w:type="paragraph" w:styleId="35">
    <w:name w:val="Body Text Indent"/>
    <w:basedOn w:val="1"/>
    <w:link w:val="114"/>
    <w:qFormat/>
    <w:uiPriority w:val="0"/>
    <w:pPr>
      <w:spacing w:after="120"/>
      <w:ind w:left="420" w:leftChars="200"/>
    </w:pPr>
  </w:style>
  <w:style w:type="paragraph" w:styleId="36">
    <w:name w:val="List Number 3"/>
    <w:basedOn w:val="1"/>
    <w:qFormat/>
    <w:uiPriority w:val="0"/>
    <w:pPr>
      <w:numPr>
        <w:ilvl w:val="0"/>
        <w:numId w:val="6"/>
      </w:numPr>
      <w:contextualSpacing/>
    </w:pPr>
  </w:style>
  <w:style w:type="paragraph" w:styleId="37">
    <w:name w:val="List 2"/>
    <w:basedOn w:val="1"/>
    <w:qFormat/>
    <w:uiPriority w:val="0"/>
    <w:pPr>
      <w:ind w:left="100" w:leftChars="200" w:hanging="200" w:hangingChars="200"/>
      <w:contextualSpacing/>
    </w:pPr>
  </w:style>
  <w:style w:type="paragraph" w:styleId="38">
    <w:name w:val="List Continue"/>
    <w:basedOn w:val="1"/>
    <w:qFormat/>
    <w:uiPriority w:val="0"/>
    <w:pPr>
      <w:spacing w:after="120"/>
      <w:ind w:left="420" w:leftChars="200"/>
      <w:contextualSpacing/>
    </w:pPr>
  </w:style>
  <w:style w:type="paragraph" w:styleId="39">
    <w:name w:val="Block Text"/>
    <w:basedOn w:val="1"/>
    <w:qFormat/>
    <w:uiPriority w:val="0"/>
    <w:pPr>
      <w:spacing w:after="120"/>
      <w:ind w:left="1440" w:leftChars="700" w:right="1440" w:rightChars="700"/>
    </w:pPr>
  </w:style>
  <w:style w:type="paragraph" w:styleId="40">
    <w:name w:val="List Bullet 2"/>
    <w:basedOn w:val="1"/>
    <w:qFormat/>
    <w:uiPriority w:val="0"/>
    <w:pPr>
      <w:numPr>
        <w:ilvl w:val="0"/>
        <w:numId w:val="7"/>
      </w:numPr>
      <w:contextualSpacing/>
    </w:pPr>
  </w:style>
  <w:style w:type="paragraph" w:styleId="41">
    <w:name w:val="HTML Address"/>
    <w:basedOn w:val="1"/>
    <w:link w:val="115"/>
    <w:qFormat/>
    <w:uiPriority w:val="0"/>
    <w:rPr>
      <w:i/>
      <w:iCs/>
    </w:rPr>
  </w:style>
  <w:style w:type="paragraph" w:styleId="42">
    <w:name w:val="index 4"/>
    <w:basedOn w:val="1"/>
    <w:next w:val="1"/>
    <w:qFormat/>
    <w:uiPriority w:val="0"/>
    <w:pPr>
      <w:ind w:left="600" w:leftChars="600"/>
    </w:pPr>
  </w:style>
  <w:style w:type="paragraph" w:styleId="43">
    <w:name w:val="toc 5"/>
    <w:basedOn w:val="1"/>
    <w:next w:val="1"/>
    <w:qFormat/>
    <w:uiPriority w:val="0"/>
    <w:pPr>
      <w:ind w:left="1680" w:leftChars="800"/>
    </w:pPr>
  </w:style>
  <w:style w:type="paragraph" w:styleId="44">
    <w:name w:val="toc 3"/>
    <w:basedOn w:val="1"/>
    <w:next w:val="1"/>
    <w:qFormat/>
    <w:uiPriority w:val="0"/>
    <w:pPr>
      <w:ind w:left="840" w:leftChars="400"/>
    </w:pPr>
  </w:style>
  <w:style w:type="paragraph" w:styleId="45">
    <w:name w:val="Plain Text"/>
    <w:basedOn w:val="1"/>
    <w:link w:val="101"/>
    <w:qFormat/>
    <w:uiPriority w:val="0"/>
    <w:rPr>
      <w:rFonts w:hAnsi="Courier New" w:cs="Courier New" w:asciiTheme="minorEastAsia" w:eastAsiaTheme="minorEastAsia"/>
    </w:rPr>
  </w:style>
  <w:style w:type="paragraph" w:styleId="46">
    <w:name w:val="List Bullet 5"/>
    <w:basedOn w:val="1"/>
    <w:qFormat/>
    <w:uiPriority w:val="0"/>
    <w:pPr>
      <w:numPr>
        <w:ilvl w:val="0"/>
        <w:numId w:val="8"/>
      </w:numPr>
      <w:contextualSpacing/>
    </w:pPr>
  </w:style>
  <w:style w:type="paragraph" w:styleId="47">
    <w:name w:val="List Number 4"/>
    <w:basedOn w:val="1"/>
    <w:qFormat/>
    <w:uiPriority w:val="0"/>
    <w:pPr>
      <w:numPr>
        <w:ilvl w:val="0"/>
        <w:numId w:val="9"/>
      </w:numPr>
      <w:contextualSpacing/>
    </w:pPr>
  </w:style>
  <w:style w:type="paragraph" w:styleId="48">
    <w:name w:val="toc 8"/>
    <w:basedOn w:val="1"/>
    <w:next w:val="1"/>
    <w:qFormat/>
    <w:uiPriority w:val="0"/>
    <w:pPr>
      <w:ind w:left="2940" w:leftChars="1400"/>
    </w:pPr>
  </w:style>
  <w:style w:type="paragraph" w:styleId="49">
    <w:name w:val="index 3"/>
    <w:basedOn w:val="1"/>
    <w:next w:val="1"/>
    <w:qFormat/>
    <w:uiPriority w:val="0"/>
    <w:pPr>
      <w:ind w:left="400" w:leftChars="400"/>
    </w:pPr>
  </w:style>
  <w:style w:type="paragraph" w:styleId="50">
    <w:name w:val="Date"/>
    <w:basedOn w:val="1"/>
    <w:next w:val="1"/>
    <w:link w:val="93"/>
    <w:qFormat/>
    <w:uiPriority w:val="0"/>
    <w:pPr>
      <w:ind w:left="100" w:leftChars="2500"/>
    </w:pPr>
  </w:style>
  <w:style w:type="paragraph" w:styleId="51">
    <w:name w:val="Body Text Indent 2"/>
    <w:basedOn w:val="1"/>
    <w:link w:val="130"/>
    <w:qFormat/>
    <w:uiPriority w:val="0"/>
    <w:pPr>
      <w:spacing w:after="120" w:line="480" w:lineRule="auto"/>
      <w:ind w:left="420" w:leftChars="200"/>
    </w:pPr>
  </w:style>
  <w:style w:type="paragraph" w:styleId="52">
    <w:name w:val="endnote text"/>
    <w:basedOn w:val="1"/>
    <w:link w:val="102"/>
    <w:qFormat/>
    <w:uiPriority w:val="0"/>
    <w:pPr>
      <w:snapToGrid w:val="0"/>
      <w:jc w:val="left"/>
    </w:pPr>
  </w:style>
  <w:style w:type="paragraph" w:styleId="53">
    <w:name w:val="List Continue 5"/>
    <w:basedOn w:val="1"/>
    <w:qFormat/>
    <w:uiPriority w:val="0"/>
    <w:pPr>
      <w:spacing w:after="120"/>
      <w:ind w:left="2100" w:leftChars="1000"/>
      <w:contextualSpacing/>
    </w:pPr>
  </w:style>
  <w:style w:type="paragraph" w:styleId="54">
    <w:name w:val="Balloon Text"/>
    <w:basedOn w:val="1"/>
    <w:link w:val="131"/>
    <w:qFormat/>
    <w:uiPriority w:val="0"/>
    <w:rPr>
      <w:sz w:val="18"/>
      <w:szCs w:val="18"/>
    </w:rPr>
  </w:style>
  <w:style w:type="paragraph" w:styleId="55">
    <w:name w:val="footer"/>
    <w:basedOn w:val="1"/>
    <w:qFormat/>
    <w:uiPriority w:val="0"/>
    <w:pPr>
      <w:tabs>
        <w:tab w:val="center" w:pos="4153"/>
        <w:tab w:val="right" w:pos="8306"/>
      </w:tabs>
      <w:snapToGrid w:val="0"/>
      <w:jc w:val="left"/>
    </w:pPr>
    <w:rPr>
      <w:sz w:val="18"/>
    </w:rPr>
  </w:style>
  <w:style w:type="paragraph" w:styleId="56">
    <w:name w:val="envelope return"/>
    <w:basedOn w:val="1"/>
    <w:qFormat/>
    <w:uiPriority w:val="0"/>
    <w:pPr>
      <w:snapToGrid w:val="0"/>
    </w:pPr>
    <w:rPr>
      <w:rFonts w:asciiTheme="majorHAnsi" w:hAnsiTheme="majorHAnsi" w:eastAsiaTheme="majorEastAsia" w:cstheme="majorBidi"/>
    </w:rPr>
  </w:style>
  <w:style w:type="paragraph" w:styleId="5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8">
    <w:name w:val="Signature"/>
    <w:basedOn w:val="1"/>
    <w:link w:val="125"/>
    <w:qFormat/>
    <w:uiPriority w:val="0"/>
    <w:pPr>
      <w:ind w:left="100" w:leftChars="2100"/>
    </w:pPr>
  </w:style>
  <w:style w:type="paragraph" w:styleId="59">
    <w:name w:val="toc 1"/>
    <w:basedOn w:val="1"/>
    <w:next w:val="1"/>
    <w:qFormat/>
    <w:uiPriority w:val="0"/>
  </w:style>
  <w:style w:type="paragraph" w:styleId="60">
    <w:name w:val="List Continue 4"/>
    <w:basedOn w:val="1"/>
    <w:qFormat/>
    <w:uiPriority w:val="0"/>
    <w:pPr>
      <w:spacing w:after="120"/>
      <w:ind w:left="1680" w:leftChars="800"/>
      <w:contextualSpacing/>
    </w:pPr>
  </w:style>
  <w:style w:type="paragraph" w:styleId="61">
    <w:name w:val="toc 4"/>
    <w:basedOn w:val="1"/>
    <w:next w:val="1"/>
    <w:qFormat/>
    <w:uiPriority w:val="0"/>
    <w:pPr>
      <w:ind w:left="1260" w:leftChars="600"/>
    </w:pPr>
  </w:style>
  <w:style w:type="paragraph" w:styleId="62">
    <w:name w:val="index heading"/>
    <w:basedOn w:val="1"/>
    <w:next w:val="63"/>
    <w:qFormat/>
    <w:uiPriority w:val="0"/>
    <w:rPr>
      <w:rFonts w:asciiTheme="majorHAnsi" w:hAnsiTheme="majorHAnsi" w:eastAsiaTheme="majorEastAsia" w:cstheme="majorBidi"/>
      <w:b/>
      <w:bCs/>
    </w:rPr>
  </w:style>
  <w:style w:type="paragraph" w:styleId="63">
    <w:name w:val="index 1"/>
    <w:basedOn w:val="1"/>
    <w:next w:val="1"/>
    <w:qFormat/>
    <w:uiPriority w:val="0"/>
  </w:style>
  <w:style w:type="paragraph" w:styleId="64">
    <w:name w:val="Subtitle"/>
    <w:basedOn w:val="1"/>
    <w:next w:val="1"/>
    <w:link w:val="119"/>
    <w:qFormat/>
    <w:uiPriority w:val="0"/>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65">
    <w:name w:val="List Number 5"/>
    <w:basedOn w:val="1"/>
    <w:qFormat/>
    <w:uiPriority w:val="0"/>
    <w:pPr>
      <w:numPr>
        <w:ilvl w:val="0"/>
        <w:numId w:val="10"/>
      </w:numPr>
      <w:contextualSpacing/>
    </w:pPr>
  </w:style>
  <w:style w:type="paragraph" w:styleId="66">
    <w:name w:val="List"/>
    <w:basedOn w:val="1"/>
    <w:qFormat/>
    <w:uiPriority w:val="0"/>
    <w:pPr>
      <w:ind w:left="200" w:hanging="200" w:hangingChars="200"/>
      <w:contextualSpacing/>
    </w:pPr>
  </w:style>
  <w:style w:type="paragraph" w:styleId="67">
    <w:name w:val="footnote text"/>
    <w:basedOn w:val="1"/>
    <w:link w:val="103"/>
    <w:qFormat/>
    <w:uiPriority w:val="0"/>
    <w:pPr>
      <w:snapToGrid w:val="0"/>
      <w:jc w:val="left"/>
    </w:pPr>
    <w:rPr>
      <w:sz w:val="18"/>
      <w:szCs w:val="18"/>
    </w:rPr>
  </w:style>
  <w:style w:type="paragraph" w:styleId="68">
    <w:name w:val="toc 6"/>
    <w:basedOn w:val="1"/>
    <w:next w:val="1"/>
    <w:qFormat/>
    <w:uiPriority w:val="0"/>
    <w:pPr>
      <w:ind w:left="2100" w:leftChars="1000"/>
    </w:pPr>
  </w:style>
  <w:style w:type="paragraph" w:styleId="69">
    <w:name w:val="List 5"/>
    <w:basedOn w:val="1"/>
    <w:qFormat/>
    <w:uiPriority w:val="0"/>
    <w:pPr>
      <w:ind w:left="100" w:leftChars="800" w:hanging="200" w:hangingChars="200"/>
      <w:contextualSpacing/>
    </w:pPr>
  </w:style>
  <w:style w:type="paragraph" w:styleId="70">
    <w:name w:val="Body Text Indent 3"/>
    <w:basedOn w:val="1"/>
    <w:link w:val="133"/>
    <w:qFormat/>
    <w:uiPriority w:val="0"/>
    <w:pPr>
      <w:spacing w:after="120"/>
      <w:ind w:left="420" w:leftChars="200"/>
    </w:pPr>
    <w:rPr>
      <w:sz w:val="16"/>
      <w:szCs w:val="16"/>
    </w:rPr>
  </w:style>
  <w:style w:type="paragraph" w:styleId="71">
    <w:name w:val="index 7"/>
    <w:basedOn w:val="1"/>
    <w:next w:val="1"/>
    <w:qFormat/>
    <w:uiPriority w:val="0"/>
    <w:pPr>
      <w:ind w:left="1200" w:leftChars="1200"/>
    </w:pPr>
  </w:style>
  <w:style w:type="paragraph" w:styleId="72">
    <w:name w:val="index 9"/>
    <w:basedOn w:val="1"/>
    <w:next w:val="1"/>
    <w:qFormat/>
    <w:uiPriority w:val="0"/>
    <w:pPr>
      <w:ind w:left="1600" w:leftChars="1600"/>
    </w:pPr>
  </w:style>
  <w:style w:type="paragraph" w:styleId="73">
    <w:name w:val="table of figures"/>
    <w:basedOn w:val="1"/>
    <w:next w:val="1"/>
    <w:qFormat/>
    <w:uiPriority w:val="0"/>
    <w:pPr>
      <w:ind w:left="200" w:leftChars="200" w:hanging="200" w:hangingChars="200"/>
    </w:pPr>
  </w:style>
  <w:style w:type="paragraph" w:styleId="74">
    <w:name w:val="toc 2"/>
    <w:basedOn w:val="1"/>
    <w:next w:val="1"/>
    <w:qFormat/>
    <w:uiPriority w:val="0"/>
    <w:pPr>
      <w:ind w:left="420" w:leftChars="200"/>
    </w:pPr>
  </w:style>
  <w:style w:type="paragraph" w:styleId="75">
    <w:name w:val="toc 9"/>
    <w:basedOn w:val="1"/>
    <w:next w:val="1"/>
    <w:qFormat/>
    <w:uiPriority w:val="0"/>
    <w:pPr>
      <w:ind w:left="3360" w:leftChars="1600"/>
    </w:pPr>
  </w:style>
  <w:style w:type="paragraph" w:styleId="76">
    <w:name w:val="Body Text 2"/>
    <w:basedOn w:val="1"/>
    <w:link w:val="123"/>
    <w:qFormat/>
    <w:uiPriority w:val="0"/>
    <w:pPr>
      <w:spacing w:after="120" w:line="480" w:lineRule="auto"/>
    </w:pPr>
  </w:style>
  <w:style w:type="paragraph" w:styleId="77">
    <w:name w:val="List 4"/>
    <w:basedOn w:val="1"/>
    <w:qFormat/>
    <w:uiPriority w:val="0"/>
    <w:pPr>
      <w:ind w:left="100" w:leftChars="600" w:hanging="200" w:hangingChars="200"/>
      <w:contextualSpacing/>
    </w:pPr>
  </w:style>
  <w:style w:type="paragraph" w:styleId="78">
    <w:name w:val="List Continue 2"/>
    <w:basedOn w:val="1"/>
    <w:qFormat/>
    <w:uiPriority w:val="0"/>
    <w:pPr>
      <w:spacing w:after="120"/>
      <w:ind w:left="840" w:leftChars="400"/>
      <w:contextualSpacing/>
    </w:pPr>
  </w:style>
  <w:style w:type="paragraph" w:styleId="79">
    <w:name w:val="Message Header"/>
    <w:basedOn w:val="1"/>
    <w:link w:val="129"/>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Theme="majorHAnsi" w:hAnsiTheme="majorHAnsi" w:eastAsiaTheme="majorEastAsia" w:cstheme="majorBidi"/>
      <w:sz w:val="24"/>
    </w:rPr>
  </w:style>
  <w:style w:type="paragraph" w:styleId="80">
    <w:name w:val="HTML Preformatted"/>
    <w:basedOn w:val="1"/>
    <w:link w:val="96"/>
    <w:qFormat/>
    <w:uiPriority w:val="0"/>
    <w:rPr>
      <w:rFonts w:ascii="Courier New" w:hAnsi="Courier New" w:cs="Courier New"/>
      <w:sz w:val="20"/>
      <w:szCs w:val="20"/>
    </w:rPr>
  </w:style>
  <w:style w:type="paragraph" w:styleId="81">
    <w:name w:val="Normal (Web)"/>
    <w:basedOn w:val="1"/>
    <w:qFormat/>
    <w:uiPriority w:val="0"/>
    <w:pPr>
      <w:spacing w:before="100" w:beforeAutospacing="1" w:after="100" w:afterAutospacing="1"/>
      <w:jc w:val="left"/>
    </w:pPr>
    <w:rPr>
      <w:kern w:val="0"/>
      <w:sz w:val="24"/>
    </w:rPr>
  </w:style>
  <w:style w:type="paragraph" w:styleId="82">
    <w:name w:val="List Continue 3"/>
    <w:basedOn w:val="1"/>
    <w:qFormat/>
    <w:uiPriority w:val="0"/>
    <w:pPr>
      <w:spacing w:after="120"/>
      <w:ind w:left="1260" w:leftChars="600"/>
      <w:contextualSpacing/>
    </w:pPr>
  </w:style>
  <w:style w:type="paragraph" w:styleId="83">
    <w:name w:val="index 2"/>
    <w:basedOn w:val="1"/>
    <w:next w:val="1"/>
    <w:qFormat/>
    <w:uiPriority w:val="0"/>
    <w:pPr>
      <w:ind w:left="200" w:leftChars="200"/>
    </w:pPr>
  </w:style>
  <w:style w:type="paragraph" w:styleId="84">
    <w:name w:val="Title"/>
    <w:basedOn w:val="1"/>
    <w:next w:val="1"/>
    <w:link w:val="113"/>
    <w:qFormat/>
    <w:uiPriority w:val="0"/>
    <w:pPr>
      <w:spacing w:before="240" w:after="60"/>
      <w:jc w:val="center"/>
      <w:outlineLvl w:val="0"/>
    </w:pPr>
    <w:rPr>
      <w:rFonts w:asciiTheme="majorHAnsi" w:hAnsiTheme="majorHAnsi" w:eastAsiaTheme="majorEastAsia" w:cstheme="majorBidi"/>
      <w:b/>
      <w:bCs/>
      <w:sz w:val="32"/>
      <w:szCs w:val="32"/>
    </w:rPr>
  </w:style>
  <w:style w:type="paragraph" w:styleId="85">
    <w:name w:val="annotation subject"/>
    <w:basedOn w:val="28"/>
    <w:next w:val="28"/>
    <w:link w:val="132"/>
    <w:qFormat/>
    <w:uiPriority w:val="0"/>
    <w:rPr>
      <w:b/>
      <w:bCs/>
    </w:rPr>
  </w:style>
  <w:style w:type="paragraph" w:styleId="86">
    <w:name w:val="Body Text First Indent"/>
    <w:basedOn w:val="34"/>
    <w:link w:val="97"/>
    <w:qFormat/>
    <w:uiPriority w:val="0"/>
    <w:pPr>
      <w:ind w:firstLine="420" w:firstLineChars="100"/>
    </w:pPr>
  </w:style>
  <w:style w:type="paragraph" w:styleId="87">
    <w:name w:val="Body Text First Indent 2"/>
    <w:basedOn w:val="35"/>
    <w:link w:val="122"/>
    <w:qFormat/>
    <w:uiPriority w:val="0"/>
    <w:pPr>
      <w:ind w:firstLine="420" w:firstLineChars="200"/>
    </w:pPr>
  </w:style>
  <w:style w:type="table" w:styleId="89">
    <w:name w:val="Table Grid"/>
    <w:basedOn w:val="8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1">
    <w:name w:val="标题 9 字符"/>
    <w:basedOn w:val="90"/>
    <w:link w:val="11"/>
    <w:semiHidden/>
    <w:qFormat/>
    <w:uiPriority w:val="0"/>
    <w:rPr>
      <w:rFonts w:asciiTheme="majorHAnsi" w:hAnsiTheme="majorHAnsi" w:eastAsiaTheme="majorEastAsia" w:cstheme="majorBidi"/>
      <w:kern w:val="2"/>
      <w:sz w:val="21"/>
      <w:szCs w:val="21"/>
    </w:rPr>
  </w:style>
  <w:style w:type="character" w:customStyle="1" w:styleId="92">
    <w:name w:val="标题 2 字符"/>
    <w:basedOn w:val="90"/>
    <w:link w:val="4"/>
    <w:semiHidden/>
    <w:qFormat/>
    <w:uiPriority w:val="0"/>
    <w:rPr>
      <w:rFonts w:asciiTheme="majorHAnsi" w:hAnsiTheme="majorHAnsi" w:eastAsiaTheme="majorEastAsia" w:cstheme="majorBidi"/>
      <w:b/>
      <w:bCs/>
      <w:kern w:val="2"/>
      <w:sz w:val="32"/>
      <w:szCs w:val="32"/>
    </w:rPr>
  </w:style>
  <w:style w:type="character" w:customStyle="1" w:styleId="93">
    <w:name w:val="日期 字符"/>
    <w:basedOn w:val="90"/>
    <w:link w:val="50"/>
    <w:qFormat/>
    <w:uiPriority w:val="0"/>
    <w:rPr>
      <w:rFonts w:ascii="Calibri" w:hAnsi="Calibri" w:eastAsia="宋体" w:cs="Times New Roman"/>
      <w:kern w:val="2"/>
      <w:sz w:val="21"/>
      <w:szCs w:val="24"/>
    </w:rPr>
  </w:style>
  <w:style w:type="paragraph" w:customStyle="1" w:styleId="94">
    <w:name w:val="Bibliography"/>
    <w:basedOn w:val="1"/>
    <w:next w:val="1"/>
    <w:unhideWhenUsed/>
    <w:qFormat/>
    <w:uiPriority w:val="37"/>
  </w:style>
  <w:style w:type="character" w:customStyle="1" w:styleId="95">
    <w:name w:val="批注文字 字符"/>
    <w:basedOn w:val="90"/>
    <w:link w:val="28"/>
    <w:qFormat/>
    <w:uiPriority w:val="0"/>
    <w:rPr>
      <w:rFonts w:ascii="Calibri" w:hAnsi="Calibri" w:eastAsia="宋体" w:cs="Times New Roman"/>
      <w:kern w:val="2"/>
      <w:sz w:val="21"/>
      <w:szCs w:val="24"/>
    </w:rPr>
  </w:style>
  <w:style w:type="character" w:customStyle="1" w:styleId="96">
    <w:name w:val="HTML 预设格式 字符"/>
    <w:basedOn w:val="90"/>
    <w:link w:val="80"/>
    <w:qFormat/>
    <w:uiPriority w:val="0"/>
    <w:rPr>
      <w:rFonts w:ascii="Courier New" w:hAnsi="Courier New" w:eastAsia="宋体" w:cs="Courier New"/>
      <w:kern w:val="2"/>
    </w:rPr>
  </w:style>
  <w:style w:type="character" w:customStyle="1" w:styleId="97">
    <w:name w:val="正文文本首行缩进 字符"/>
    <w:basedOn w:val="98"/>
    <w:link w:val="86"/>
    <w:qFormat/>
    <w:uiPriority w:val="0"/>
    <w:rPr>
      <w:rFonts w:ascii="Calibri" w:hAnsi="Calibri" w:eastAsia="宋体" w:cs="Times New Roman"/>
      <w:kern w:val="2"/>
      <w:sz w:val="21"/>
      <w:szCs w:val="24"/>
    </w:rPr>
  </w:style>
  <w:style w:type="character" w:customStyle="1" w:styleId="98">
    <w:name w:val="正文文本 字符"/>
    <w:basedOn w:val="90"/>
    <w:link w:val="34"/>
    <w:qFormat/>
    <w:uiPriority w:val="0"/>
    <w:rPr>
      <w:rFonts w:ascii="Calibri" w:hAnsi="Calibri" w:eastAsia="宋体" w:cs="Times New Roman"/>
      <w:kern w:val="2"/>
      <w:sz w:val="21"/>
      <w:szCs w:val="24"/>
    </w:rPr>
  </w:style>
  <w:style w:type="character" w:customStyle="1" w:styleId="99">
    <w:name w:val="标题 5 字符"/>
    <w:basedOn w:val="90"/>
    <w:link w:val="7"/>
    <w:semiHidden/>
    <w:qFormat/>
    <w:uiPriority w:val="0"/>
    <w:rPr>
      <w:rFonts w:ascii="Calibri" w:hAnsi="Calibri" w:eastAsia="宋体" w:cs="Times New Roman"/>
      <w:b/>
      <w:bCs/>
      <w:kern w:val="2"/>
      <w:sz w:val="28"/>
      <w:szCs w:val="28"/>
    </w:rPr>
  </w:style>
  <w:style w:type="character" w:customStyle="1" w:styleId="100">
    <w:name w:val="称呼 字符"/>
    <w:basedOn w:val="90"/>
    <w:link w:val="30"/>
    <w:qFormat/>
    <w:uiPriority w:val="0"/>
    <w:rPr>
      <w:rFonts w:ascii="Calibri" w:hAnsi="Calibri" w:eastAsia="宋体" w:cs="Times New Roman"/>
      <w:kern w:val="2"/>
      <w:sz w:val="21"/>
      <w:szCs w:val="24"/>
    </w:rPr>
  </w:style>
  <w:style w:type="character" w:customStyle="1" w:styleId="101">
    <w:name w:val="纯文本 字符"/>
    <w:basedOn w:val="90"/>
    <w:link w:val="45"/>
    <w:qFormat/>
    <w:uiPriority w:val="0"/>
    <w:rPr>
      <w:rFonts w:hAnsi="Courier New" w:cs="Courier New" w:asciiTheme="minorEastAsia"/>
      <w:kern w:val="2"/>
      <w:sz w:val="21"/>
      <w:szCs w:val="24"/>
    </w:rPr>
  </w:style>
  <w:style w:type="character" w:customStyle="1" w:styleId="102">
    <w:name w:val="尾注文本 字符"/>
    <w:basedOn w:val="90"/>
    <w:link w:val="52"/>
    <w:qFormat/>
    <w:uiPriority w:val="0"/>
    <w:rPr>
      <w:rFonts w:ascii="Calibri" w:hAnsi="Calibri" w:eastAsia="宋体" w:cs="Times New Roman"/>
      <w:kern w:val="2"/>
      <w:sz w:val="21"/>
      <w:szCs w:val="24"/>
    </w:rPr>
  </w:style>
  <w:style w:type="character" w:customStyle="1" w:styleId="103">
    <w:name w:val="脚注文本 字符"/>
    <w:basedOn w:val="90"/>
    <w:link w:val="67"/>
    <w:qFormat/>
    <w:uiPriority w:val="0"/>
    <w:rPr>
      <w:rFonts w:ascii="Calibri" w:hAnsi="Calibri" w:eastAsia="宋体" w:cs="Times New Roman"/>
      <w:kern w:val="2"/>
      <w:sz w:val="18"/>
      <w:szCs w:val="18"/>
    </w:rPr>
  </w:style>
  <w:style w:type="character" w:customStyle="1" w:styleId="104">
    <w:name w:val="宏文本 字符"/>
    <w:basedOn w:val="90"/>
    <w:link w:val="2"/>
    <w:qFormat/>
    <w:uiPriority w:val="0"/>
    <w:rPr>
      <w:rFonts w:ascii="Courier New" w:hAnsi="Courier New" w:eastAsia="宋体" w:cs="Courier New"/>
      <w:kern w:val="2"/>
      <w:sz w:val="24"/>
      <w:szCs w:val="24"/>
    </w:rPr>
  </w:style>
  <w:style w:type="paragraph" w:customStyle="1" w:styleId="105">
    <w:name w:val="TOC Heading"/>
    <w:basedOn w:val="3"/>
    <w:next w:val="1"/>
    <w:unhideWhenUsed/>
    <w:qFormat/>
    <w:uiPriority w:val="39"/>
    <w:pPr>
      <w:spacing w:line="578" w:lineRule="auto"/>
      <w:outlineLvl w:val="9"/>
    </w:pPr>
    <w:rPr>
      <w:bCs/>
      <w:szCs w:val="44"/>
    </w:rPr>
  </w:style>
  <w:style w:type="character" w:customStyle="1" w:styleId="106">
    <w:name w:val="标题 7 字符"/>
    <w:basedOn w:val="90"/>
    <w:link w:val="9"/>
    <w:semiHidden/>
    <w:qFormat/>
    <w:uiPriority w:val="0"/>
    <w:rPr>
      <w:rFonts w:ascii="Calibri" w:hAnsi="Calibri" w:eastAsia="宋体" w:cs="Times New Roman"/>
      <w:b/>
      <w:bCs/>
      <w:kern w:val="2"/>
      <w:sz w:val="24"/>
      <w:szCs w:val="24"/>
    </w:rPr>
  </w:style>
  <w:style w:type="character" w:customStyle="1" w:styleId="107">
    <w:name w:val="文档结构图 字符"/>
    <w:basedOn w:val="90"/>
    <w:link w:val="26"/>
    <w:qFormat/>
    <w:uiPriority w:val="0"/>
    <w:rPr>
      <w:rFonts w:ascii="Microsoft YaHei UI" w:hAnsi="Calibri" w:eastAsia="Microsoft YaHei UI" w:cs="Times New Roman"/>
      <w:kern w:val="2"/>
      <w:sz w:val="18"/>
      <w:szCs w:val="18"/>
    </w:rPr>
  </w:style>
  <w:style w:type="paragraph" w:customStyle="1" w:styleId="108">
    <w:name w:val="Quote"/>
    <w:basedOn w:val="1"/>
    <w:next w:val="1"/>
    <w:link w:val="121"/>
    <w:unhideWhenUsed/>
    <w:qFormat/>
    <w:uiPriority w:val="9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paragraph" w:customStyle="1" w:styleId="109">
    <w:name w:val="No Spacing"/>
    <w:unhideWhenUsed/>
    <w:qFormat/>
    <w:uiPriority w:val="99"/>
    <w:pPr>
      <w:widowControl w:val="0"/>
      <w:jc w:val="both"/>
    </w:pPr>
    <w:rPr>
      <w:rFonts w:ascii="Calibri" w:hAnsi="Calibri" w:eastAsia="宋体" w:cs="Times New Roman"/>
      <w:kern w:val="2"/>
      <w:sz w:val="21"/>
      <w:szCs w:val="24"/>
      <w:lang w:val="en-US" w:eastAsia="zh-CN" w:bidi="ar-SA"/>
    </w:rPr>
  </w:style>
  <w:style w:type="character" w:customStyle="1" w:styleId="110">
    <w:name w:val="标题 4 字符"/>
    <w:basedOn w:val="90"/>
    <w:link w:val="6"/>
    <w:semiHidden/>
    <w:qFormat/>
    <w:uiPriority w:val="0"/>
    <w:rPr>
      <w:rFonts w:asciiTheme="majorHAnsi" w:hAnsiTheme="majorHAnsi" w:eastAsiaTheme="majorEastAsia" w:cstheme="majorBidi"/>
      <w:b/>
      <w:bCs/>
      <w:kern w:val="2"/>
      <w:sz w:val="28"/>
      <w:szCs w:val="28"/>
    </w:rPr>
  </w:style>
  <w:style w:type="character" w:customStyle="1" w:styleId="111">
    <w:name w:val="注释标题 字符"/>
    <w:basedOn w:val="90"/>
    <w:link w:val="16"/>
    <w:qFormat/>
    <w:uiPriority w:val="0"/>
    <w:rPr>
      <w:rFonts w:ascii="Calibri" w:hAnsi="Calibri" w:eastAsia="宋体" w:cs="Times New Roman"/>
      <w:kern w:val="2"/>
      <w:sz w:val="21"/>
      <w:szCs w:val="24"/>
    </w:rPr>
  </w:style>
  <w:style w:type="character" w:customStyle="1" w:styleId="112">
    <w:name w:val="结束语 字符"/>
    <w:basedOn w:val="90"/>
    <w:link w:val="32"/>
    <w:qFormat/>
    <w:uiPriority w:val="0"/>
    <w:rPr>
      <w:rFonts w:ascii="Calibri" w:hAnsi="Calibri" w:eastAsia="宋体" w:cs="Times New Roman"/>
      <w:kern w:val="2"/>
      <w:sz w:val="21"/>
      <w:szCs w:val="24"/>
    </w:rPr>
  </w:style>
  <w:style w:type="character" w:customStyle="1" w:styleId="113">
    <w:name w:val="标题 字符"/>
    <w:basedOn w:val="90"/>
    <w:link w:val="84"/>
    <w:qFormat/>
    <w:uiPriority w:val="0"/>
    <w:rPr>
      <w:rFonts w:asciiTheme="majorHAnsi" w:hAnsiTheme="majorHAnsi" w:eastAsiaTheme="majorEastAsia" w:cstheme="majorBidi"/>
      <w:b/>
      <w:bCs/>
      <w:kern w:val="2"/>
      <w:sz w:val="32"/>
      <w:szCs w:val="32"/>
    </w:rPr>
  </w:style>
  <w:style w:type="character" w:customStyle="1" w:styleId="114">
    <w:name w:val="正文文本缩进 字符"/>
    <w:basedOn w:val="90"/>
    <w:link w:val="35"/>
    <w:qFormat/>
    <w:uiPriority w:val="0"/>
    <w:rPr>
      <w:rFonts w:ascii="Calibri" w:hAnsi="Calibri" w:eastAsia="宋体" w:cs="Times New Roman"/>
      <w:kern w:val="2"/>
      <w:sz w:val="21"/>
      <w:szCs w:val="24"/>
    </w:rPr>
  </w:style>
  <w:style w:type="character" w:customStyle="1" w:styleId="115">
    <w:name w:val="HTML 地址 字符"/>
    <w:basedOn w:val="90"/>
    <w:link w:val="41"/>
    <w:qFormat/>
    <w:uiPriority w:val="0"/>
    <w:rPr>
      <w:rFonts w:ascii="Calibri" w:hAnsi="Calibri" w:eastAsia="宋体" w:cs="Times New Roman"/>
      <w:i/>
      <w:iCs/>
      <w:kern w:val="2"/>
      <w:sz w:val="21"/>
      <w:szCs w:val="24"/>
    </w:rPr>
  </w:style>
  <w:style w:type="character" w:customStyle="1" w:styleId="116">
    <w:name w:val="标题 6 字符"/>
    <w:basedOn w:val="90"/>
    <w:link w:val="8"/>
    <w:semiHidden/>
    <w:qFormat/>
    <w:uiPriority w:val="0"/>
    <w:rPr>
      <w:rFonts w:asciiTheme="majorHAnsi" w:hAnsiTheme="majorHAnsi" w:eastAsiaTheme="majorEastAsia" w:cstheme="majorBidi"/>
      <w:b/>
      <w:bCs/>
      <w:kern w:val="2"/>
      <w:sz w:val="24"/>
      <w:szCs w:val="24"/>
    </w:rPr>
  </w:style>
  <w:style w:type="character" w:customStyle="1" w:styleId="117">
    <w:name w:val="标题 3 字符"/>
    <w:basedOn w:val="90"/>
    <w:link w:val="5"/>
    <w:semiHidden/>
    <w:qFormat/>
    <w:uiPriority w:val="0"/>
    <w:rPr>
      <w:rFonts w:ascii="Calibri" w:hAnsi="Calibri" w:eastAsia="宋体" w:cs="Times New Roman"/>
      <w:b/>
      <w:bCs/>
      <w:kern w:val="2"/>
      <w:sz w:val="32"/>
      <w:szCs w:val="32"/>
    </w:rPr>
  </w:style>
  <w:style w:type="paragraph" w:customStyle="1" w:styleId="118">
    <w:name w:val="Intense Quote"/>
    <w:basedOn w:val="1"/>
    <w:next w:val="1"/>
    <w:link w:val="126"/>
    <w:unhideWhenUsed/>
    <w:qFormat/>
    <w:uiPriority w:val="99"/>
    <w:pPr>
      <w:pBdr>
        <w:top w:val="single" w:color="4874CB" w:themeColor="accent1" w:sz="4" w:space="10"/>
        <w:bottom w:val="single" w:color="4874CB" w:themeColor="accent1" w:sz="4" w:space="10"/>
      </w:pBdr>
      <w:spacing w:before="360" w:after="360"/>
      <w:ind w:left="864" w:right="864"/>
      <w:jc w:val="center"/>
    </w:pPr>
    <w:rPr>
      <w:i/>
      <w:iCs/>
      <w:color w:val="4874CB" w:themeColor="accent1"/>
      <w14:textFill>
        <w14:solidFill>
          <w14:schemeClr w14:val="accent1"/>
        </w14:solidFill>
      </w14:textFill>
    </w:rPr>
  </w:style>
  <w:style w:type="character" w:customStyle="1" w:styleId="119">
    <w:name w:val="副标题 字符"/>
    <w:basedOn w:val="90"/>
    <w:link w:val="64"/>
    <w:qFormat/>
    <w:uiPriority w:val="0"/>
    <w:rPr>
      <w:b/>
      <w:bCs/>
      <w:kern w:val="28"/>
      <w:sz w:val="32"/>
      <w:szCs w:val="32"/>
    </w:rPr>
  </w:style>
  <w:style w:type="paragraph" w:customStyle="1" w:styleId="120">
    <w:name w:val="List Paragraph"/>
    <w:basedOn w:val="1"/>
    <w:unhideWhenUsed/>
    <w:qFormat/>
    <w:uiPriority w:val="99"/>
    <w:pPr>
      <w:ind w:firstLine="420" w:firstLineChars="200"/>
    </w:pPr>
  </w:style>
  <w:style w:type="character" w:customStyle="1" w:styleId="121">
    <w:name w:val="引用 字符"/>
    <w:basedOn w:val="90"/>
    <w:link w:val="108"/>
    <w:semiHidden/>
    <w:qFormat/>
    <w:uiPriority w:val="99"/>
    <w:rPr>
      <w:rFonts w:ascii="Calibri" w:hAnsi="Calibri" w:eastAsia="宋体" w:cs="Times New Roman"/>
      <w:i/>
      <w:iCs/>
      <w:color w:val="404040" w:themeColor="text1" w:themeTint="BF"/>
      <w:kern w:val="2"/>
      <w:sz w:val="21"/>
      <w:szCs w:val="24"/>
      <w14:textFill>
        <w14:solidFill>
          <w14:schemeClr w14:val="tx1">
            <w14:lumMod w14:val="75000"/>
            <w14:lumOff w14:val="25000"/>
          </w14:schemeClr>
        </w14:solidFill>
      </w14:textFill>
    </w:rPr>
  </w:style>
  <w:style w:type="character" w:customStyle="1" w:styleId="122">
    <w:name w:val="正文文本首行缩进 2 字符"/>
    <w:basedOn w:val="114"/>
    <w:link w:val="87"/>
    <w:qFormat/>
    <w:uiPriority w:val="0"/>
    <w:rPr>
      <w:rFonts w:ascii="Calibri" w:hAnsi="Calibri" w:eastAsia="宋体" w:cs="Times New Roman"/>
      <w:kern w:val="2"/>
      <w:sz w:val="21"/>
      <w:szCs w:val="24"/>
    </w:rPr>
  </w:style>
  <w:style w:type="character" w:customStyle="1" w:styleId="123">
    <w:name w:val="正文文本 2 字符"/>
    <w:basedOn w:val="90"/>
    <w:link w:val="76"/>
    <w:qFormat/>
    <w:uiPriority w:val="0"/>
    <w:rPr>
      <w:rFonts w:ascii="Calibri" w:hAnsi="Calibri" w:eastAsia="宋体" w:cs="Times New Roman"/>
      <w:kern w:val="2"/>
      <w:sz w:val="21"/>
      <w:szCs w:val="24"/>
    </w:rPr>
  </w:style>
  <w:style w:type="character" w:customStyle="1" w:styleId="124">
    <w:name w:val="标题 8 字符"/>
    <w:basedOn w:val="90"/>
    <w:link w:val="10"/>
    <w:semiHidden/>
    <w:qFormat/>
    <w:uiPriority w:val="0"/>
    <w:rPr>
      <w:rFonts w:asciiTheme="majorHAnsi" w:hAnsiTheme="majorHAnsi" w:eastAsiaTheme="majorEastAsia" w:cstheme="majorBidi"/>
      <w:kern w:val="2"/>
      <w:sz w:val="24"/>
      <w:szCs w:val="24"/>
    </w:rPr>
  </w:style>
  <w:style w:type="character" w:customStyle="1" w:styleId="125">
    <w:name w:val="签名 字符"/>
    <w:basedOn w:val="90"/>
    <w:link w:val="58"/>
    <w:qFormat/>
    <w:uiPriority w:val="0"/>
    <w:rPr>
      <w:rFonts w:ascii="Calibri" w:hAnsi="Calibri" w:eastAsia="宋体" w:cs="Times New Roman"/>
      <w:kern w:val="2"/>
      <w:sz w:val="21"/>
      <w:szCs w:val="24"/>
    </w:rPr>
  </w:style>
  <w:style w:type="character" w:customStyle="1" w:styleId="126">
    <w:name w:val="明显引用 字符"/>
    <w:basedOn w:val="90"/>
    <w:link w:val="118"/>
    <w:semiHidden/>
    <w:qFormat/>
    <w:uiPriority w:val="99"/>
    <w:rPr>
      <w:rFonts w:ascii="Calibri" w:hAnsi="Calibri" w:eastAsia="宋体" w:cs="Times New Roman"/>
      <w:i/>
      <w:iCs/>
      <w:color w:val="4874CB" w:themeColor="accent1"/>
      <w:kern w:val="2"/>
      <w:sz w:val="21"/>
      <w:szCs w:val="24"/>
      <w14:textFill>
        <w14:solidFill>
          <w14:schemeClr w14:val="accent1"/>
        </w14:solidFill>
      </w14:textFill>
    </w:rPr>
  </w:style>
  <w:style w:type="character" w:customStyle="1" w:styleId="127">
    <w:name w:val="电子邮件签名 字符"/>
    <w:basedOn w:val="90"/>
    <w:link w:val="19"/>
    <w:qFormat/>
    <w:uiPriority w:val="0"/>
    <w:rPr>
      <w:rFonts w:ascii="Calibri" w:hAnsi="Calibri" w:eastAsia="宋体" w:cs="Times New Roman"/>
      <w:kern w:val="2"/>
      <w:sz w:val="21"/>
      <w:szCs w:val="24"/>
    </w:rPr>
  </w:style>
  <w:style w:type="character" w:customStyle="1" w:styleId="128">
    <w:name w:val="正文文本 3 字符"/>
    <w:basedOn w:val="90"/>
    <w:link w:val="31"/>
    <w:qFormat/>
    <w:uiPriority w:val="0"/>
    <w:rPr>
      <w:rFonts w:ascii="Calibri" w:hAnsi="Calibri" w:eastAsia="宋体" w:cs="Times New Roman"/>
      <w:kern w:val="2"/>
      <w:sz w:val="16"/>
      <w:szCs w:val="16"/>
    </w:rPr>
  </w:style>
  <w:style w:type="character" w:customStyle="1" w:styleId="129">
    <w:name w:val="信息标题 字符"/>
    <w:basedOn w:val="90"/>
    <w:link w:val="79"/>
    <w:qFormat/>
    <w:uiPriority w:val="0"/>
    <w:rPr>
      <w:rFonts w:asciiTheme="majorHAnsi" w:hAnsiTheme="majorHAnsi" w:eastAsiaTheme="majorEastAsia" w:cstheme="majorBidi"/>
      <w:kern w:val="2"/>
      <w:sz w:val="24"/>
      <w:szCs w:val="24"/>
      <w:shd w:val="pct20" w:color="auto" w:fill="auto"/>
    </w:rPr>
  </w:style>
  <w:style w:type="character" w:customStyle="1" w:styleId="130">
    <w:name w:val="正文文本缩进 2 字符"/>
    <w:basedOn w:val="90"/>
    <w:link w:val="51"/>
    <w:qFormat/>
    <w:uiPriority w:val="0"/>
    <w:rPr>
      <w:rFonts w:ascii="Calibri" w:hAnsi="Calibri" w:eastAsia="宋体" w:cs="Times New Roman"/>
      <w:kern w:val="2"/>
      <w:sz w:val="21"/>
      <w:szCs w:val="24"/>
    </w:rPr>
  </w:style>
  <w:style w:type="character" w:customStyle="1" w:styleId="131">
    <w:name w:val="批注框文本 字符"/>
    <w:basedOn w:val="90"/>
    <w:link w:val="54"/>
    <w:qFormat/>
    <w:uiPriority w:val="0"/>
    <w:rPr>
      <w:rFonts w:ascii="Calibri" w:hAnsi="Calibri" w:eastAsia="宋体" w:cs="Times New Roman"/>
      <w:kern w:val="2"/>
      <w:sz w:val="18"/>
      <w:szCs w:val="18"/>
    </w:rPr>
  </w:style>
  <w:style w:type="character" w:customStyle="1" w:styleId="132">
    <w:name w:val="批注主题 字符"/>
    <w:basedOn w:val="95"/>
    <w:link w:val="85"/>
    <w:qFormat/>
    <w:uiPriority w:val="0"/>
    <w:rPr>
      <w:rFonts w:ascii="Calibri" w:hAnsi="Calibri" w:eastAsia="宋体" w:cs="Times New Roman"/>
      <w:b/>
      <w:bCs/>
      <w:kern w:val="2"/>
      <w:sz w:val="21"/>
      <w:szCs w:val="24"/>
    </w:rPr>
  </w:style>
  <w:style w:type="character" w:customStyle="1" w:styleId="133">
    <w:name w:val="正文文本缩进 3 字符"/>
    <w:basedOn w:val="90"/>
    <w:link w:val="70"/>
    <w:qFormat/>
    <w:uiPriority w:val="0"/>
    <w:rPr>
      <w:rFonts w:ascii="Calibri" w:hAnsi="Calibri" w:eastAsia="宋体" w:cs="Times New Roman"/>
      <w:kern w:val="2"/>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Pages>
  <Words>1177</Words>
  <Characters>1223</Characters>
  <TotalTime>6</TotalTime>
  <ScaleCrop>false</ScaleCrop>
  <LinksUpToDate>false</LinksUpToDate>
  <CharactersWithSpaces>1429</CharactersWithSpaces>
  <Application>WPS Office_12.1.0.28802_F1E327BC-269C-435d-A152-05C5408002CA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2026-09-29T14:19:00Z</dcterms:created>
  <dc:creator>yuand</dc:creator>
  <cp:lastModifiedBy>XTY</cp:lastModifiedBy>
  <dcterms:modified xsi:type="dcterms:W3CDTF">2026-10-15T02:50:47Z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eyJoZGlkIjoiMDQ3NWFhZGNiMjJiODNkMTJiMGFmMWE2ZmE2ZWE0YmUiLCJ1c2VySWQiOiIxMzg2MDIyNDkzIn0=</vt:lpwstr>
  </property>
  <property fmtid="{D5CDD505-2E9C-101B-9397-08002B2CF9AE}" pid="3" name="KSOProductBuildVer">
    <vt:lpwstr>2052-12.1.0.28802</vt:lpwstr>
  </property>
  <property fmtid="{D5CDD505-2E9C-101B-9397-08002B2CF9AE}" pid="4" name="ICV">
    <vt:lpwstr>4F829ABC2AD8473AAB164B68A3847C36_12</vt:lpwstr>
  </property>
</Properties>
</file>