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0" name="image1.png"/>
            <a:graphic>
              <a:graphicData uri="http://schemas.openxmlformats.org/drawingml/2006/picture">
                <pic:pic>
                  <pic:nvPicPr>
                    <pic:cNvPr descr="horizontal line" id="0" name="image1.png"/>
                    <pic:cNvPicPr preferRelativeResize="0"/>
                  </pic:nvPicPr>
                  <pic:blipFill>
                    <a:blip r:embed="rId7"/>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4912906"/>
            <wp:effectExtent b="0" l="0" r="0" t="0"/>
            <wp:docPr descr="Placeholder image" id="6" name="image3.jpg"/>
            <a:graphic>
              <a:graphicData uri="http://schemas.openxmlformats.org/drawingml/2006/picture">
                <pic:pic>
                  <pic:nvPicPr>
                    <pic:cNvPr descr="Placeholder image" id="0" name="image3.jpg"/>
                    <pic:cNvPicPr preferRelativeResize="0"/>
                  </pic:nvPicPr>
                  <pic:blipFill>
                    <a:blip r:embed="rId8"/>
                    <a:srcRect b="0" l="16143" r="16143" t="0"/>
                    <a:stretch>
                      <a:fillRect/>
                    </a:stretch>
                  </pic:blipFill>
                  <pic:spPr>
                    <a:xfrm>
                      <a:off x="0" y="0"/>
                      <a:ext cx="5910263" cy="491290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GetItScraped - DRAFT</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Octobre à Décembre 2023</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Michel Douglas </w:t>
      </w:r>
      <w:r w:rsidDel="00000000" w:rsidR="00000000" w:rsidRPr="00000000">
        <w:rPr>
          <w:rFonts w:ascii="PT Sans Narrow" w:cs="PT Sans Narrow" w:eastAsia="PT Sans Narrow" w:hAnsi="PT Sans Narrow"/>
          <w:color w:val="008575"/>
          <w:sz w:val="32"/>
          <w:szCs w:val="32"/>
          <w:rtl w:val="0"/>
        </w:rPr>
        <w:t xml:space="preserve">Piamou</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Mike Boudhabhay</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Edwige Fève</w:t>
      </w:r>
    </w:p>
    <w:p w:rsidR="00000000" w:rsidDel="00000000" w:rsidP="00000000" w:rsidRDefault="00000000" w:rsidRPr="00000000" w14:paraId="00000009">
      <w:pPr>
        <w:pStyle w:val="Title"/>
        <w:rPr/>
      </w:pPr>
      <w:bookmarkStart w:colFirst="0" w:colLast="0" w:name="_km0rmzb8dhu" w:id="3"/>
      <w:bookmarkEnd w:id="3"/>
      <w:r w:rsidDel="00000000" w:rsidR="00000000" w:rsidRPr="00000000">
        <w:rPr>
          <w:rtl w:val="0"/>
        </w:rPr>
        <w:t xml:space="preserve">Introduction au projet</w:t>
      </w:r>
    </w:p>
    <w:p w:rsidR="00000000" w:rsidDel="00000000" w:rsidP="00000000" w:rsidRDefault="00000000" w:rsidRPr="00000000" w14:paraId="0000000A">
      <w:pPr>
        <w:pStyle w:val="Heading1"/>
        <w:rPr/>
      </w:pPr>
      <w:bookmarkStart w:colFirst="0" w:colLast="0" w:name="_nnhfzadmg8z4" w:id="4"/>
      <w:bookmarkEnd w:id="4"/>
      <w:commentRangeStart w:id="0"/>
      <w:r w:rsidDel="00000000" w:rsidR="00000000" w:rsidRPr="00000000">
        <w:rPr>
          <w:rtl w:val="0"/>
        </w:rPr>
        <w:t xml:space="preserve">Présentation de l'équipe projet:</w:t>
      </w:r>
      <w:commentRangeEnd w:id="0"/>
      <w:r w:rsidDel="00000000" w:rsidR="00000000" w:rsidRPr="00000000">
        <w:commentReference w:id="0"/>
      </w:r>
      <w:r w:rsidDel="00000000" w:rsidR="00000000" w:rsidRPr="00000000">
        <w:rPr>
          <w:rtl w:val="0"/>
        </w:rPr>
        <w:t xml:space="preserve"> </w:t>
      </w:r>
    </w:p>
    <w:p w:rsidR="00000000" w:rsidDel="00000000" w:rsidP="00000000" w:rsidRDefault="00000000" w:rsidRPr="00000000" w14:paraId="0000000B">
      <w:pPr>
        <w:pStyle w:val="Heading2"/>
        <w:spacing w:before="0" w:line="276" w:lineRule="auto"/>
        <w:jc w:val="both"/>
        <w:rPr/>
      </w:pPr>
      <w:bookmarkStart w:colFirst="0" w:colLast="0" w:name="_2ltq3uvtelr9" w:id="5"/>
      <w:bookmarkEnd w:id="5"/>
      <w:r w:rsidDel="00000000" w:rsidR="00000000" w:rsidRPr="00000000">
        <w:rPr>
          <w:rtl w:val="0"/>
        </w:rPr>
        <w:t xml:space="preserve">Pour chacun des membres du groupe, préciser le niveau d’expertise autour de la problématique adressée ?</w:t>
      </w:r>
    </w:p>
    <w:p w:rsidR="00000000" w:rsidDel="00000000" w:rsidP="00000000" w:rsidRDefault="00000000" w:rsidRPr="00000000" w14:paraId="0000000C">
      <w:pPr>
        <w:numPr>
          <w:ilvl w:val="1"/>
          <w:numId w:val="16"/>
        </w:numPr>
        <w:ind w:left="1440" w:hanging="360"/>
      </w:pPr>
      <w:r w:rsidDel="00000000" w:rsidR="00000000" w:rsidRPr="00000000">
        <w:rPr>
          <w:rtl w:val="0"/>
        </w:rPr>
        <w:t xml:space="preserve">Michel : Mon cœur de métier est le Conseil en transformation SI. sensibilisé aux enjeux de performance de la chaîne de production vis-à-vis de la satisfaction client.</w:t>
      </w:r>
    </w:p>
    <w:p w:rsidR="00000000" w:rsidDel="00000000" w:rsidP="00000000" w:rsidRDefault="00000000" w:rsidRPr="00000000" w14:paraId="0000000D">
      <w:pPr>
        <w:numPr>
          <w:ilvl w:val="1"/>
          <w:numId w:val="16"/>
        </w:numPr>
        <w:ind w:left="1440" w:hanging="360"/>
      </w:pPr>
      <w:r w:rsidDel="00000000" w:rsidR="00000000" w:rsidRPr="00000000">
        <w:rPr>
          <w:rtl w:val="0"/>
        </w:rPr>
        <w:t xml:space="preserve">Mike : Mon background est orienté sur l'entrepreneuriat ( Gérant TPE) avec un socle de connaissances financières, contrôle de gestion.Pas de spécialisation antérieures sur la Supply chain.</w:t>
      </w:r>
    </w:p>
    <w:p w:rsidR="00000000" w:rsidDel="00000000" w:rsidP="00000000" w:rsidRDefault="00000000" w:rsidRPr="00000000" w14:paraId="0000000E">
      <w:pPr>
        <w:numPr>
          <w:ilvl w:val="1"/>
          <w:numId w:val="16"/>
        </w:numPr>
        <w:ind w:left="1440" w:hanging="360"/>
      </w:pPr>
      <w:r w:rsidDel="00000000" w:rsidR="00000000" w:rsidRPr="00000000">
        <w:rPr>
          <w:rtl w:val="0"/>
        </w:rPr>
        <w:t xml:space="preserve">Edwige : mon cœur de métier est la Supply Chain, par contre le scraping de données et la catégorisation de commentaires complètement nouveaux pour moi.</w:t>
      </w:r>
    </w:p>
    <w:p w:rsidR="00000000" w:rsidDel="00000000" w:rsidP="00000000" w:rsidRDefault="00000000" w:rsidRPr="00000000" w14:paraId="0000000F">
      <w:pPr>
        <w:spacing w:before="0" w:line="276" w:lineRule="auto"/>
        <w:ind w:left="1440" w:firstLine="0"/>
        <w:jc w:val="both"/>
        <w:rPr>
          <w:rFonts w:ascii="Montserrat" w:cs="Montserrat" w:eastAsia="Montserrat" w:hAnsi="Montserrat"/>
          <w:color w:val="000000"/>
        </w:rPr>
      </w:pPr>
      <w:r w:rsidDel="00000000" w:rsidR="00000000" w:rsidRPr="00000000">
        <w:rPr>
          <w:rtl w:val="0"/>
        </w:rPr>
      </w:r>
    </w:p>
    <w:p w:rsidR="00000000" w:rsidDel="00000000" w:rsidP="00000000" w:rsidRDefault="00000000" w:rsidRPr="00000000" w14:paraId="00000010">
      <w:pPr>
        <w:pStyle w:val="Heading2"/>
        <w:spacing w:before="0" w:line="276" w:lineRule="auto"/>
        <w:jc w:val="both"/>
        <w:rPr/>
      </w:pPr>
      <w:bookmarkStart w:colFirst="0" w:colLast="0" w:name="_9mn8nh8ufago" w:id="6"/>
      <w:bookmarkEnd w:id="6"/>
      <w:r w:rsidDel="00000000" w:rsidR="00000000" w:rsidRPr="00000000">
        <w:rPr>
          <w:rtl w:val="0"/>
        </w:rPr>
        <w:t xml:space="preserve">Êtes-vous entré en contact avec des experts métiers pour affiner la problématique et les modèles sous-jacents ? Si oui, détaillez l’apport de ces intéractions.</w:t>
      </w:r>
    </w:p>
    <w:p w:rsidR="00000000" w:rsidDel="00000000" w:rsidP="00000000" w:rsidRDefault="00000000" w:rsidRPr="00000000" w14:paraId="00000011">
      <w:pPr>
        <w:rPr/>
      </w:pPr>
      <w:r w:rsidDel="00000000" w:rsidR="00000000" w:rsidRPr="00000000">
        <w:rPr>
          <w:rtl w:val="0"/>
        </w:rPr>
        <w:t xml:space="preserve">Pas pour le moment. A confirmer si l’on veut intégrer une approche plus commerciale/marketing à notre analyse.</w:t>
      </w:r>
    </w:p>
    <w:p w:rsidR="00000000" w:rsidDel="00000000" w:rsidP="00000000" w:rsidRDefault="00000000" w:rsidRPr="00000000" w14:paraId="00000012">
      <w:pPr>
        <w:spacing w:before="0" w:line="276" w:lineRule="auto"/>
        <w:jc w:val="both"/>
        <w:rPr>
          <w:rFonts w:ascii="Montserrat" w:cs="Montserrat" w:eastAsia="Montserrat" w:hAnsi="Montserrat"/>
          <w:color w:val="0000ff"/>
        </w:rPr>
      </w:pPr>
      <w:r w:rsidDel="00000000" w:rsidR="00000000" w:rsidRPr="00000000">
        <w:rPr>
          <w:rtl w:val="0"/>
        </w:rPr>
      </w:r>
    </w:p>
    <w:p w:rsidR="00000000" w:rsidDel="00000000" w:rsidP="00000000" w:rsidRDefault="00000000" w:rsidRPr="00000000" w14:paraId="00000013">
      <w:pPr>
        <w:pStyle w:val="Heading2"/>
        <w:spacing w:before="0" w:line="276" w:lineRule="auto"/>
        <w:jc w:val="both"/>
        <w:rPr/>
      </w:pPr>
      <w:bookmarkStart w:colFirst="0" w:colLast="0" w:name="_y7egjmav6tsx" w:id="7"/>
      <w:bookmarkEnd w:id="7"/>
      <w:r w:rsidDel="00000000" w:rsidR="00000000" w:rsidRPr="00000000">
        <w:rPr>
          <w:rtl w:val="0"/>
        </w:rPr>
        <w:t xml:space="preserve">Avez-vous connaissance d’un projet similaire au sein de votre entreprise, ou bien dans votre entourage ? Quel est son état d’avancement ? En quoi vous a-t-il aidé dans la réalisation de votre projet ? En quoi votre projet contribue-t-il à l’améliorer ?</w:t>
      </w:r>
    </w:p>
    <w:p w:rsidR="00000000" w:rsidDel="00000000" w:rsidP="00000000" w:rsidRDefault="00000000" w:rsidRPr="00000000" w14:paraId="00000014">
      <w:pPr>
        <w:numPr>
          <w:ilvl w:val="1"/>
          <w:numId w:val="16"/>
        </w:numPr>
        <w:ind w:left="1440" w:hanging="360"/>
      </w:pPr>
      <w:r w:rsidDel="00000000" w:rsidR="00000000" w:rsidRPr="00000000">
        <w:rPr>
          <w:rtl w:val="0"/>
        </w:rPr>
        <w:t xml:space="preserve">Michel: non</w:t>
      </w:r>
    </w:p>
    <w:p w:rsidR="00000000" w:rsidDel="00000000" w:rsidP="00000000" w:rsidRDefault="00000000" w:rsidRPr="00000000" w14:paraId="00000015">
      <w:pPr>
        <w:numPr>
          <w:ilvl w:val="1"/>
          <w:numId w:val="16"/>
        </w:numPr>
        <w:ind w:left="1440" w:hanging="360"/>
      </w:pPr>
      <w:r w:rsidDel="00000000" w:rsidR="00000000" w:rsidRPr="00000000">
        <w:rPr>
          <w:rtl w:val="0"/>
        </w:rPr>
        <w:t xml:space="preserve">Mike: non</w:t>
      </w:r>
    </w:p>
    <w:p w:rsidR="00000000" w:rsidDel="00000000" w:rsidP="00000000" w:rsidRDefault="00000000" w:rsidRPr="00000000" w14:paraId="00000016">
      <w:pPr>
        <w:numPr>
          <w:ilvl w:val="1"/>
          <w:numId w:val="16"/>
        </w:numPr>
        <w:ind w:left="1440" w:hanging="360"/>
      </w:pPr>
      <w:r w:rsidDel="00000000" w:rsidR="00000000" w:rsidRPr="00000000">
        <w:rPr>
          <w:rtl w:val="0"/>
        </w:rPr>
        <w:t xml:space="preserve">Edwige : non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pPr>
      <w:bookmarkStart w:colFirst="0" w:colLast="0" w:name="_x8t3dhfwzg76" w:id="8"/>
      <w:bookmarkEnd w:id="8"/>
      <w:r w:rsidDel="00000000" w:rsidR="00000000" w:rsidRPr="00000000">
        <w:rPr>
          <w:rtl w:val="0"/>
        </w:rPr>
        <w:t xml:space="preserve">Contexte</w:t>
      </w:r>
    </w:p>
    <w:p w:rsidR="00000000" w:rsidDel="00000000" w:rsidP="00000000" w:rsidRDefault="00000000" w:rsidRPr="00000000" w14:paraId="00000019">
      <w:pPr>
        <w:spacing w:before="0" w:line="276" w:lineRule="auto"/>
        <w:jc w:val="both"/>
        <w:rPr>
          <w:rFonts w:ascii="Montserrat" w:cs="Montserrat" w:eastAsia="Montserrat" w:hAnsi="Montserrat"/>
          <w:b w:val="1"/>
          <w:color w:val="000000"/>
        </w:rPr>
      </w:pPr>
      <w:r w:rsidDel="00000000" w:rsidR="00000000" w:rsidRPr="00000000">
        <w:rPr>
          <w:rFonts w:ascii="Montserrat" w:cs="Montserrat" w:eastAsia="Montserrat" w:hAnsi="Montserrat"/>
          <w:b w:val="1"/>
          <w:color w:val="000000"/>
          <w:rtl w:val="0"/>
        </w:rPr>
        <w:t xml:space="preserve">Contexte d’insertion du projet dans notre métier : </w:t>
      </w:r>
    </w:p>
    <w:p w:rsidR="00000000" w:rsidDel="00000000" w:rsidP="00000000" w:rsidRDefault="00000000" w:rsidRPr="00000000" w14:paraId="0000001A">
      <w:pPr>
        <w:spacing w:before="0" w:line="276" w:lineRule="auto"/>
        <w:jc w:val="both"/>
        <w:rPr>
          <w:rFonts w:ascii="Montserrat" w:cs="Montserrat" w:eastAsia="Montserrat" w:hAnsi="Montserrat"/>
          <w:color w:val="000000"/>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La satisfaction du client, la réputation en ligne et l’ajustement aux besoins du marché sont au cœur de la problématique de toute entreprise qui souhaite rester compétitive et profitable sur le long terme. </w:t>
      </w:r>
      <w:r w:rsidDel="00000000" w:rsidR="00000000" w:rsidRPr="00000000">
        <w:rPr>
          <w:rtl w:val="0"/>
        </w:rPr>
        <w:t xml:space="preserve"> Préoccupation d'autant plus cruciale que nous sommes dans un monde dématérialisé où l'information est disponible et circule à grande vitesse.</w:t>
      </w:r>
    </w:p>
    <w:p w:rsidR="00000000" w:rsidDel="00000000" w:rsidP="00000000" w:rsidRDefault="00000000" w:rsidRPr="00000000" w14:paraId="0000001C">
      <w:pPr>
        <w:jc w:val="both"/>
        <w:rPr/>
      </w:pPr>
      <w:r w:rsidDel="00000000" w:rsidR="00000000" w:rsidRPr="00000000">
        <w:rPr>
          <w:rtl w:val="0"/>
        </w:rPr>
        <w:t xml:space="preserve">Le développement de nouveaux produits ou la réponse à une demande plus importante que prévue peut engendrer - en interne -  de nombreux surcoûts, des retards, des non-conformances qu’il est important de capturer mais aussi d’un point de vue externe - une insatisfaction du client final.</w:t>
      </w:r>
    </w:p>
    <w:p w:rsidR="00000000" w:rsidDel="00000000" w:rsidP="00000000" w:rsidRDefault="00000000" w:rsidRPr="00000000" w14:paraId="0000001D">
      <w:pPr>
        <w:jc w:val="both"/>
        <w:rPr/>
      </w:pPr>
      <w:r w:rsidDel="00000000" w:rsidR="00000000" w:rsidRPr="00000000">
        <w:rPr>
          <w:rtl w:val="0"/>
        </w:rPr>
        <w:t xml:space="preserve">De la même façon ne pas être capable de s’adapter à une baisse de la demande sur un produit qui a été cannibalisé ou qui devient obsolète est critique pour l’entreprise et ses distributeurs afin d’éviter de  générer des stocks  de futurs invendus.</w:t>
      </w:r>
    </w:p>
    <w:p w:rsidR="00000000" w:rsidDel="00000000" w:rsidP="00000000" w:rsidRDefault="00000000" w:rsidRPr="00000000" w14:paraId="0000001E">
      <w:pPr>
        <w:jc w:val="both"/>
        <w:rPr/>
      </w:pPr>
      <w:r w:rsidDel="00000000" w:rsidR="00000000" w:rsidRPr="00000000">
        <w:rPr>
          <w:rtl w:val="0"/>
        </w:rPr>
        <w:t xml:space="preserve">La latence d’une supply chain aujourd’hui est beaucoup plus longue q</w:t>
      </w:r>
      <w:r w:rsidDel="00000000" w:rsidR="00000000" w:rsidRPr="00000000">
        <w:rPr>
          <w:rtl w:val="0"/>
        </w:rPr>
        <w:t xml:space="preserve">ue ce que l’on pourrait penser. Les flux sont globalisés avec des fournisseurs, des sites de production et des clients très dispersés géographiquement. </w:t>
      </w:r>
    </w:p>
    <w:p w:rsidR="00000000" w:rsidDel="00000000" w:rsidP="00000000" w:rsidRDefault="00000000" w:rsidRPr="00000000" w14:paraId="0000001F">
      <w:pPr>
        <w:jc w:val="both"/>
        <w:rPr/>
      </w:pPr>
      <w:r w:rsidDel="00000000" w:rsidR="00000000" w:rsidRPr="00000000">
        <w:rPr>
          <w:rtl w:val="0"/>
        </w:rPr>
        <w:t xml:space="preserve">Réagir au plus vite et rester connecté à la demande est donc vital pour rationaliser les coûts opérationnels.</w:t>
      </w:r>
    </w:p>
    <w:p w:rsidR="00000000" w:rsidDel="00000000" w:rsidP="00000000" w:rsidRDefault="00000000" w:rsidRPr="00000000" w14:paraId="00000020">
      <w:pPr>
        <w:jc w:val="both"/>
        <w:rPr/>
      </w:pPr>
      <w:r w:rsidDel="00000000" w:rsidR="00000000" w:rsidRPr="00000000">
        <w:rPr>
          <w:rtl w:val="0"/>
        </w:rPr>
        <w:t xml:space="preserve">Enfin, il est à noter qu’au-delà de la qualité et de la disponibilité d’un produit, les attentes des clients sont aussi environnementales. Pouvoir capturer ces attentes permet aux entreprises de </w:t>
      </w:r>
      <w:r w:rsidDel="00000000" w:rsidR="00000000" w:rsidRPr="00000000">
        <w:rPr>
          <w:rtl w:val="0"/>
        </w:rPr>
        <w:t xml:space="preserve">réfléchir à leur positionnement et de retravailler leurs produits.</w:t>
      </w:r>
    </w:p>
    <w:p w:rsidR="00000000" w:rsidDel="00000000" w:rsidP="00000000" w:rsidRDefault="00000000" w:rsidRPr="00000000" w14:paraId="00000021">
      <w:pPr>
        <w:jc w:val="both"/>
        <w:rPr/>
      </w:pPr>
      <w:r w:rsidDel="00000000" w:rsidR="00000000" w:rsidRPr="00000000">
        <w:rPr>
          <w:b w:val="1"/>
          <w:rtl w:val="0"/>
        </w:rPr>
        <w:t xml:space="preserve">En résumé, être à l’écoute des ses clients au-delà d’une simple mesure de taux de service s’avère fondamental pour maintenir sa base de clients, mais en conquérir de nouveaux et ce </w:t>
      </w:r>
      <w:r w:rsidDel="00000000" w:rsidR="00000000" w:rsidRPr="00000000">
        <w:rPr>
          <w:b w:val="1"/>
          <w:rtl w:val="0"/>
        </w:rPr>
        <w:t xml:space="preserve">afin de rester prospère </w:t>
      </w:r>
      <w:r w:rsidDel="00000000" w:rsidR="00000000" w:rsidRPr="00000000">
        <w:rPr>
          <w:b w:val="1"/>
          <w:rtl w:val="0"/>
        </w:rPr>
        <w:t xml:space="preserve">mais aussi de se positionner avantageusement vis à vis de la concurrence. </w:t>
      </w: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lccznid4ldku" w:id="9"/>
      <w:bookmarkEnd w:id="9"/>
      <w:r w:rsidDel="00000000" w:rsidR="00000000" w:rsidRPr="00000000">
        <w:rPr>
          <w:rtl w:val="0"/>
        </w:rPr>
        <w:t xml:space="preserve">Enjeux</w:t>
      </w:r>
    </w:p>
    <w:p w:rsidR="00000000" w:rsidDel="00000000" w:rsidP="00000000" w:rsidRDefault="00000000" w:rsidRPr="00000000" w14:paraId="00000023">
      <w:pPr>
        <w:spacing w:before="0" w:line="276" w:lineRule="auto"/>
        <w:jc w:val="both"/>
        <w:rPr>
          <w:rFonts w:ascii="Montserrat" w:cs="Montserrat" w:eastAsia="Montserrat" w:hAnsi="Montserrat"/>
          <w:color w:val="0000ff"/>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Aujourd'hui,  les données de satisfaction clients sous formes de commentaires, d’avis et de notation sont disponibles sur Internet.</w:t>
      </w:r>
    </w:p>
    <w:p w:rsidR="00000000" w:rsidDel="00000000" w:rsidP="00000000" w:rsidRDefault="00000000" w:rsidRPr="00000000" w14:paraId="00000025">
      <w:pPr>
        <w:jc w:val="both"/>
        <w:rPr/>
      </w:pPr>
      <w:r w:rsidDel="00000000" w:rsidR="00000000" w:rsidRPr="00000000">
        <w:rPr>
          <w:rtl w:val="0"/>
        </w:rPr>
        <w:t xml:space="preserve">Leur exploitation pertinente peut permettre aux entreprises</w:t>
      </w:r>
      <w:r w:rsidDel="00000000" w:rsidR="00000000" w:rsidRPr="00000000">
        <w:rPr>
          <w:rtl w:val="0"/>
        </w:rPr>
        <w:t xml:space="preserve"> d'identifier leurs domaines d'amélioration potentiels, d'évaluer la satisfaction globale de leurs clients, de communiquer les messages de la marque, d'identifier les produits ayant fait l'objet du plus grand nombre d'avis, et bien d'autres choses encore. De ce fait, l'exploitation de ces commentaires  est centrale pour les  entreprises d' e-commerce  telles que Amazon, eBay, NetFlix, etc. </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On note que le coût global de mauvaises expériences clients est estimé en trillion de dollars. (</w:t>
      </w:r>
      <w:hyperlink r:id="rId9">
        <w:r w:rsidDel="00000000" w:rsidR="00000000" w:rsidRPr="00000000">
          <w:rPr>
            <w:color w:val="1155cc"/>
            <w:u w:val="single"/>
            <w:rtl w:val="0"/>
          </w:rPr>
          <w:t xml:space="preserve">https://blog.hubspot.com/service/customer-service-stats</w:t>
        </w:r>
      </w:hyperlink>
      <w:r w:rsidDel="00000000" w:rsidR="00000000" w:rsidRPr="00000000">
        <w:rPr>
          <w:rtl w:val="0"/>
        </w:rPr>
        <w:t xml:space="preserve">)</w:t>
      </w:r>
    </w:p>
    <w:p w:rsidR="00000000" w:rsidDel="00000000" w:rsidP="00000000" w:rsidRDefault="00000000" w:rsidRPr="00000000" w14:paraId="00000028">
      <w:pPr>
        <w:jc w:val="both"/>
        <w:rPr/>
      </w:pPr>
      <w:r w:rsidDel="00000000" w:rsidR="00000000" w:rsidRPr="00000000">
        <w:rPr>
          <w:rtl w:val="0"/>
        </w:rPr>
        <w:t xml:space="preserve">Toutes ces informations permettent donc : </w:t>
      </w:r>
    </w:p>
    <w:p w:rsidR="00000000" w:rsidDel="00000000" w:rsidP="00000000" w:rsidRDefault="00000000" w:rsidRPr="00000000" w14:paraId="00000029">
      <w:pPr>
        <w:numPr>
          <w:ilvl w:val="0"/>
          <w:numId w:val="19"/>
        </w:numPr>
        <w:ind w:left="720" w:hanging="360"/>
        <w:jc w:val="both"/>
        <w:rPr>
          <w:u w:val="none"/>
        </w:rPr>
      </w:pPr>
      <w:r w:rsidDel="00000000" w:rsidR="00000000" w:rsidRPr="00000000">
        <w:rPr>
          <w:rtl w:val="0"/>
        </w:rPr>
        <w:t xml:space="preserve">d’évaluer de manière qualitative et quantitative, la performance de leur organisation supply chain et au-delà,</w:t>
      </w:r>
    </w:p>
    <w:p w:rsidR="00000000" w:rsidDel="00000000" w:rsidP="00000000" w:rsidRDefault="00000000" w:rsidRPr="00000000" w14:paraId="0000002A">
      <w:pPr>
        <w:numPr>
          <w:ilvl w:val="0"/>
          <w:numId w:val="19"/>
        </w:numPr>
        <w:ind w:left="720" w:hanging="360"/>
        <w:jc w:val="both"/>
      </w:pPr>
      <w:r w:rsidDel="00000000" w:rsidR="00000000" w:rsidRPr="00000000">
        <w:rPr>
          <w:rtl w:val="0"/>
        </w:rPr>
        <w:t xml:space="preserve">De mesurer l’adéquation d’un service ou d’un produit par rapport aux attentes du consommateur final et de se réajuster si nécessaire, </w:t>
      </w:r>
    </w:p>
    <w:p w:rsidR="00000000" w:rsidDel="00000000" w:rsidP="00000000" w:rsidRDefault="00000000" w:rsidRPr="00000000" w14:paraId="0000002B">
      <w:pPr>
        <w:numPr>
          <w:ilvl w:val="0"/>
          <w:numId w:val="19"/>
        </w:numPr>
        <w:ind w:left="720" w:hanging="360"/>
        <w:jc w:val="both"/>
      </w:pPr>
      <w:r w:rsidDel="00000000" w:rsidR="00000000" w:rsidRPr="00000000">
        <w:rPr>
          <w:rtl w:val="0"/>
        </w:rPr>
        <w:t xml:space="preserve">De synthétiser les retours clients pour travailler sur des axes d’ amélioration,</w:t>
      </w:r>
    </w:p>
    <w:p w:rsidR="00000000" w:rsidDel="00000000" w:rsidP="00000000" w:rsidRDefault="00000000" w:rsidRPr="00000000" w14:paraId="0000002C">
      <w:pPr>
        <w:numPr>
          <w:ilvl w:val="0"/>
          <w:numId w:val="19"/>
        </w:numPr>
        <w:ind w:left="720" w:hanging="360"/>
        <w:jc w:val="both"/>
      </w:pPr>
      <w:r w:rsidDel="00000000" w:rsidR="00000000" w:rsidRPr="00000000">
        <w:rPr>
          <w:rtl w:val="0"/>
        </w:rPr>
        <w:t xml:space="preserve">D’automatiser -  de manière performante - le prétraitement des retours des clients insatisfaits (réponse adéquate, redirection sur le service concerné).</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b w:val="1"/>
        </w:rPr>
      </w:pPr>
      <w:r w:rsidDel="00000000" w:rsidR="00000000" w:rsidRPr="00000000">
        <w:rPr>
          <w:b w:val="1"/>
          <w:rtl w:val="0"/>
        </w:rPr>
        <w:t xml:space="preserve">Notre projet : Répondre à ces enjeux avec les outils et techniques de la Data Science et être capable de fournir une classification des problématiques mentionnées par les clients.</w:t>
      </w:r>
      <w:r w:rsidDel="00000000" w:rsidR="00000000" w:rsidRPr="00000000">
        <w:rPr>
          <w:rtl w:val="0"/>
        </w:rPr>
      </w:r>
    </w:p>
    <w:p w:rsidR="00000000" w:rsidDel="00000000" w:rsidP="00000000" w:rsidRDefault="00000000" w:rsidRPr="00000000" w14:paraId="0000002F">
      <w:pPr>
        <w:pStyle w:val="Heading2"/>
        <w:numPr>
          <w:ilvl w:val="0"/>
          <w:numId w:val="15"/>
        </w:numPr>
        <w:ind w:left="720" w:hanging="360"/>
      </w:pPr>
      <w:bookmarkStart w:colFirst="0" w:colLast="0" w:name="_eywhq4awe8zq" w:id="10"/>
      <w:bookmarkEnd w:id="10"/>
      <w:r w:rsidDel="00000000" w:rsidR="00000000" w:rsidRPr="00000000">
        <w:rPr>
          <w:rtl w:val="0"/>
        </w:rPr>
        <w:t xml:space="preserve">Du point de vue technique : </w:t>
      </w:r>
    </w:p>
    <w:p w:rsidR="00000000" w:rsidDel="00000000" w:rsidP="00000000" w:rsidRDefault="00000000" w:rsidRPr="00000000" w14:paraId="00000030">
      <w:pPr>
        <w:ind w:left="0" w:firstLine="0"/>
        <w:rPr/>
      </w:pPr>
      <w:r w:rsidDel="00000000" w:rsidR="00000000" w:rsidRPr="00000000">
        <w:rPr>
          <w:rtl w:val="0"/>
        </w:rPr>
        <w:t xml:space="preserve">La contrainte technique s'affine  au fur et à mesure de l’avancée de notre projet mais d’ores et déjà nous pouvons mentionner les problématiques suivantes : </w:t>
      </w:r>
    </w:p>
    <w:p w:rsidR="00000000" w:rsidDel="00000000" w:rsidP="00000000" w:rsidRDefault="00000000" w:rsidRPr="00000000" w14:paraId="00000031">
      <w:pPr>
        <w:numPr>
          <w:ilvl w:val="1"/>
          <w:numId w:val="15"/>
        </w:numPr>
        <w:ind w:left="1440" w:hanging="360"/>
        <w:jc w:val="both"/>
      </w:pPr>
      <w:r w:rsidDel="00000000" w:rsidR="00000000" w:rsidRPr="00000000">
        <w:rPr>
          <w:rtl w:val="0"/>
        </w:rPr>
        <w:t xml:space="preserve">Aura-t-on des limites pour concaténer l’information ( i.e clés communes) ou de langue lorsqu’un site collecte des commentaires en plusieurs langues?</w:t>
      </w:r>
    </w:p>
    <w:p w:rsidR="00000000" w:rsidDel="00000000" w:rsidP="00000000" w:rsidRDefault="00000000" w:rsidRPr="00000000" w14:paraId="00000032">
      <w:pPr>
        <w:numPr>
          <w:ilvl w:val="1"/>
          <w:numId w:val="15"/>
        </w:numPr>
        <w:ind w:left="1440" w:hanging="360"/>
        <w:jc w:val="both"/>
      </w:pPr>
      <w:r w:rsidDel="00000000" w:rsidR="00000000" w:rsidRPr="00000000">
        <w:rPr>
          <w:rtl w:val="0"/>
        </w:rPr>
        <w:t xml:space="preserve">Sera-t-on capable d’intégrer la spécificité de chaque site ciblé qui demande d’adapter son programme d’extraction à une nouvelle source d’informations?</w:t>
      </w:r>
    </w:p>
    <w:p w:rsidR="00000000" w:rsidDel="00000000" w:rsidP="00000000" w:rsidRDefault="00000000" w:rsidRPr="00000000" w14:paraId="00000033">
      <w:pPr>
        <w:numPr>
          <w:ilvl w:val="1"/>
          <w:numId w:val="15"/>
        </w:numPr>
        <w:ind w:left="1440" w:hanging="360"/>
        <w:jc w:val="both"/>
      </w:pPr>
      <w:r w:rsidDel="00000000" w:rsidR="00000000" w:rsidRPr="00000000">
        <w:rPr>
          <w:rtl w:val="0"/>
        </w:rPr>
        <w:t xml:space="preserve">Devrons-nous mettre à jour régulièrement notre programme de scraping si le site évolue en parallèle?</w:t>
      </w:r>
    </w:p>
    <w:p w:rsidR="00000000" w:rsidDel="00000000" w:rsidP="00000000" w:rsidRDefault="00000000" w:rsidRPr="00000000" w14:paraId="00000034">
      <w:pPr>
        <w:numPr>
          <w:ilvl w:val="1"/>
          <w:numId w:val="15"/>
        </w:numPr>
        <w:ind w:left="1440" w:hanging="360"/>
        <w:jc w:val="both"/>
      </w:pPr>
      <w:r w:rsidDel="00000000" w:rsidR="00000000" w:rsidRPr="00000000">
        <w:rPr>
          <w:rtl w:val="0"/>
        </w:rPr>
        <w:t xml:space="preserve">Pourrons nous accéder aux données qui peuvent nécessiter des identifiants ou qui peuvent être bloquées car les sites  se protègent des requêtes en masse que génèrent les programmes de scraping.</w:t>
      </w:r>
    </w:p>
    <w:p w:rsidR="00000000" w:rsidDel="00000000" w:rsidP="00000000" w:rsidRDefault="00000000" w:rsidRPr="00000000" w14:paraId="00000035">
      <w:pPr>
        <w:pStyle w:val="Heading2"/>
        <w:numPr>
          <w:ilvl w:val="0"/>
          <w:numId w:val="15"/>
        </w:numPr>
        <w:ind w:left="720" w:hanging="360"/>
        <w:jc w:val="both"/>
      </w:pPr>
      <w:bookmarkStart w:colFirst="0" w:colLast="0" w:name="_9m1sgk99yqor" w:id="11"/>
      <w:bookmarkEnd w:id="11"/>
      <w:r w:rsidDel="00000000" w:rsidR="00000000" w:rsidRPr="00000000">
        <w:rPr>
          <w:rtl w:val="0"/>
        </w:rPr>
        <w:t xml:space="preserve">Du point de v</w:t>
      </w:r>
      <w:r w:rsidDel="00000000" w:rsidR="00000000" w:rsidRPr="00000000">
        <w:rPr>
          <w:rtl w:val="0"/>
        </w:rPr>
        <w:t xml:space="preserve">ue économique : </w:t>
      </w:r>
    </w:p>
    <w:p w:rsidR="00000000" w:rsidDel="00000000" w:rsidP="00000000" w:rsidRDefault="00000000" w:rsidRPr="00000000" w14:paraId="00000036">
      <w:pPr>
        <w:ind w:left="0" w:firstLine="0"/>
        <w:jc w:val="both"/>
        <w:rPr/>
      </w:pPr>
      <w:r w:rsidDel="00000000" w:rsidR="00000000" w:rsidRPr="00000000">
        <w:rPr>
          <w:rtl w:val="0"/>
        </w:rPr>
        <w:t xml:space="preserve">A</w:t>
      </w:r>
      <w:r w:rsidDel="00000000" w:rsidR="00000000" w:rsidRPr="00000000">
        <w:rPr>
          <w:rtl w:val="0"/>
        </w:rPr>
        <w:t xml:space="preserve">vec les médias sociaux et l’hyper connectivité aujourd’hui, les entreprises ne peuvent plus être auto-centrées sur leurs processus internes uniquement mais être à l'écoute du marché pour :</w:t>
      </w:r>
    </w:p>
    <w:p w:rsidR="00000000" w:rsidDel="00000000" w:rsidP="00000000" w:rsidRDefault="00000000" w:rsidRPr="00000000" w14:paraId="00000037">
      <w:pPr>
        <w:numPr>
          <w:ilvl w:val="1"/>
          <w:numId w:val="15"/>
        </w:numPr>
        <w:ind w:left="1440" w:hanging="360"/>
        <w:jc w:val="both"/>
      </w:pPr>
      <w:r w:rsidDel="00000000" w:rsidR="00000000" w:rsidRPr="00000000">
        <w:rPr>
          <w:rtl w:val="0"/>
        </w:rPr>
        <w:t xml:space="preserve">comprendre les nouvelles tendances, </w:t>
      </w:r>
    </w:p>
    <w:p w:rsidR="00000000" w:rsidDel="00000000" w:rsidP="00000000" w:rsidRDefault="00000000" w:rsidRPr="00000000" w14:paraId="00000038">
      <w:pPr>
        <w:numPr>
          <w:ilvl w:val="1"/>
          <w:numId w:val="15"/>
        </w:numPr>
        <w:ind w:left="1440" w:hanging="360"/>
        <w:jc w:val="both"/>
      </w:pPr>
      <w:r w:rsidDel="00000000" w:rsidR="00000000" w:rsidRPr="00000000">
        <w:rPr>
          <w:rtl w:val="0"/>
        </w:rPr>
        <w:t xml:space="preserve">anticiper des changements de comportement clients,</w:t>
      </w:r>
    </w:p>
    <w:p w:rsidR="00000000" w:rsidDel="00000000" w:rsidP="00000000" w:rsidRDefault="00000000" w:rsidRPr="00000000" w14:paraId="00000039">
      <w:pPr>
        <w:numPr>
          <w:ilvl w:val="1"/>
          <w:numId w:val="15"/>
        </w:numPr>
        <w:ind w:left="1440" w:hanging="360"/>
        <w:jc w:val="both"/>
      </w:pPr>
      <w:r w:rsidDel="00000000" w:rsidR="00000000" w:rsidRPr="00000000">
        <w:rPr>
          <w:rtl w:val="0"/>
        </w:rPr>
        <w:t xml:space="preserve">surveiller leur notoriété, la réputation ayant un impact direct et quasiment immédiat sur le chiffre d’affaires,</w:t>
      </w:r>
    </w:p>
    <w:p w:rsidR="00000000" w:rsidDel="00000000" w:rsidP="00000000" w:rsidRDefault="00000000" w:rsidRPr="00000000" w14:paraId="0000003A">
      <w:pPr>
        <w:numPr>
          <w:ilvl w:val="1"/>
          <w:numId w:val="15"/>
        </w:numPr>
        <w:ind w:left="1440" w:hanging="360"/>
        <w:jc w:val="both"/>
      </w:pPr>
      <w:r w:rsidDel="00000000" w:rsidR="00000000" w:rsidRPr="00000000">
        <w:rPr>
          <w:rtl w:val="0"/>
        </w:rPr>
        <w:t xml:space="preserve">utiliser la disponibilité des retours clients comme un levier si l’information est exploitée correctement.</w:t>
      </w:r>
    </w:p>
    <w:p w:rsidR="00000000" w:rsidDel="00000000" w:rsidP="00000000" w:rsidRDefault="00000000" w:rsidRPr="00000000" w14:paraId="0000003B">
      <w:pPr>
        <w:jc w:val="both"/>
        <w:rPr/>
      </w:pPr>
      <w:r w:rsidDel="00000000" w:rsidR="00000000" w:rsidRPr="00000000">
        <w:rPr>
          <w:rtl w:val="0"/>
        </w:rPr>
        <w:t xml:space="preserve">Ce travail de veille et d’analyse peut être extrêmement bénéfique si l’e</w:t>
      </w:r>
      <w:r w:rsidDel="00000000" w:rsidR="00000000" w:rsidRPr="00000000">
        <w:rPr>
          <w:rtl w:val="0"/>
        </w:rPr>
        <w:t xml:space="preserve">ntreprise est assez agile pour y répondre ou catastrophique si elle ne sait pas capter l'évolution de son marché.</w:t>
      </w:r>
    </w:p>
    <w:p w:rsidR="00000000" w:rsidDel="00000000" w:rsidP="00000000" w:rsidRDefault="00000000" w:rsidRPr="00000000" w14:paraId="0000003C">
      <w:pPr>
        <w:pStyle w:val="Heading2"/>
        <w:numPr>
          <w:ilvl w:val="0"/>
          <w:numId w:val="11"/>
        </w:numPr>
        <w:ind w:left="720" w:hanging="360"/>
        <w:jc w:val="both"/>
      </w:pPr>
      <w:bookmarkStart w:colFirst="0" w:colLast="0" w:name="_j01iaqa4idkq" w:id="12"/>
      <w:bookmarkEnd w:id="12"/>
      <w:r w:rsidDel="00000000" w:rsidR="00000000" w:rsidRPr="00000000">
        <w:rPr>
          <w:rtl w:val="0"/>
        </w:rPr>
        <w:t xml:space="preserve"> Du point de vue scientifique : </w:t>
      </w:r>
    </w:p>
    <w:p w:rsidR="00000000" w:rsidDel="00000000" w:rsidP="00000000" w:rsidRDefault="00000000" w:rsidRPr="00000000" w14:paraId="0000003D">
      <w:pPr>
        <w:ind w:left="0" w:firstLine="0"/>
        <w:jc w:val="both"/>
        <w:rPr/>
      </w:pPr>
      <w:r w:rsidDel="00000000" w:rsidR="00000000" w:rsidRPr="00000000">
        <w:rPr>
          <w:rtl w:val="0"/>
        </w:rPr>
        <w:t xml:space="preserve">Nous allons explorer des techniques de NLP ( Natural Language Processing), d’intelligence artificielle et de deep learning pour le traitement du texte des commentaires clients.</w:t>
      </w:r>
    </w:p>
    <w:p w:rsidR="00000000" w:rsidDel="00000000" w:rsidP="00000000" w:rsidRDefault="00000000" w:rsidRPr="00000000" w14:paraId="0000003E">
      <w:pPr>
        <w:pStyle w:val="Heading1"/>
        <w:jc w:val="both"/>
        <w:rPr/>
      </w:pPr>
      <w:bookmarkStart w:colFirst="0" w:colLast="0" w:name="_gkpp4obm9q5y" w:id="13"/>
      <w:bookmarkEnd w:id="13"/>
      <w:r w:rsidDel="00000000" w:rsidR="00000000" w:rsidRPr="00000000">
        <w:rPr>
          <w:rtl w:val="0"/>
        </w:rPr>
        <w:t xml:space="preserve">O</w:t>
      </w:r>
      <w:r w:rsidDel="00000000" w:rsidR="00000000" w:rsidRPr="00000000">
        <w:rPr>
          <w:rtl w:val="0"/>
        </w:rPr>
        <w:t xml:space="preserve">bjectifs</w:t>
      </w:r>
      <w:r w:rsidDel="00000000" w:rsidR="00000000" w:rsidRPr="00000000">
        <w:rPr>
          <w:rtl w:val="0"/>
        </w:rPr>
      </w:r>
    </w:p>
    <w:p w:rsidR="00000000" w:rsidDel="00000000" w:rsidP="00000000" w:rsidRDefault="00000000" w:rsidRPr="00000000" w14:paraId="0000003F">
      <w:pPr>
        <w:pStyle w:val="Heading2"/>
        <w:spacing w:before="0" w:line="276" w:lineRule="auto"/>
        <w:ind w:left="0" w:firstLine="0"/>
        <w:jc w:val="both"/>
        <w:rPr/>
      </w:pPr>
      <w:bookmarkStart w:colFirst="0" w:colLast="0" w:name="_8cwn15el12l4" w:id="14"/>
      <w:bookmarkEnd w:id="14"/>
      <w:r w:rsidDel="00000000" w:rsidR="00000000" w:rsidRPr="00000000">
        <w:rPr>
          <w:rtl w:val="0"/>
        </w:rPr>
        <w:t xml:space="preserve">Quels sont les principaux objectifs à atteindre ? </w:t>
      </w:r>
    </w:p>
    <w:p w:rsidR="00000000" w:rsidDel="00000000" w:rsidP="00000000" w:rsidRDefault="00000000" w:rsidRPr="00000000" w14:paraId="00000040">
      <w:pPr>
        <w:spacing w:before="0" w:line="276" w:lineRule="auto"/>
        <w:jc w:val="both"/>
        <w:rPr>
          <w:rFonts w:ascii="Montserrat" w:cs="Montserrat" w:eastAsia="Montserrat" w:hAnsi="Montserrat"/>
          <w:color w:val="000000"/>
        </w:rPr>
      </w:pPr>
      <w:r w:rsidDel="00000000" w:rsidR="00000000" w:rsidRPr="00000000">
        <w:rPr>
          <w:rtl w:val="0"/>
        </w:rPr>
      </w:r>
    </w:p>
    <w:p w:rsidR="00000000" w:rsidDel="00000000" w:rsidP="00000000" w:rsidRDefault="00000000" w:rsidRPr="00000000" w14:paraId="00000041">
      <w:pPr>
        <w:numPr>
          <w:ilvl w:val="0"/>
          <w:numId w:val="16"/>
        </w:numPr>
        <w:ind w:left="720" w:hanging="360"/>
        <w:jc w:val="both"/>
      </w:pPr>
      <w:r w:rsidDel="00000000" w:rsidR="00000000" w:rsidRPr="00000000">
        <w:rPr>
          <w:b w:val="1"/>
          <w:rtl w:val="0"/>
        </w:rPr>
        <w:t xml:space="preserve">Être</w:t>
      </w:r>
      <w:r w:rsidDel="00000000" w:rsidR="00000000" w:rsidRPr="00000000">
        <w:rPr>
          <w:b w:val="1"/>
          <w:rtl w:val="0"/>
        </w:rPr>
        <w:t xml:space="preserve"> capable de </w:t>
      </w:r>
      <w:r w:rsidDel="00000000" w:rsidR="00000000" w:rsidRPr="00000000">
        <w:rPr>
          <w:b w:val="1"/>
          <w:rtl w:val="0"/>
        </w:rPr>
        <w:t xml:space="preserve">webscraper</w:t>
      </w:r>
      <w:r w:rsidDel="00000000" w:rsidR="00000000" w:rsidRPr="00000000">
        <w:rPr>
          <w:b w:val="1"/>
          <w:rtl w:val="0"/>
        </w:rPr>
        <w:t xml:space="preserve"> des données pour extraire des commentaires.</w:t>
      </w:r>
    </w:p>
    <w:p w:rsidR="00000000" w:rsidDel="00000000" w:rsidP="00000000" w:rsidRDefault="00000000" w:rsidRPr="00000000" w14:paraId="00000042">
      <w:pPr>
        <w:numPr>
          <w:ilvl w:val="0"/>
          <w:numId w:val="16"/>
        </w:numPr>
        <w:ind w:left="720" w:hanging="360"/>
        <w:jc w:val="both"/>
      </w:pPr>
      <w:r w:rsidDel="00000000" w:rsidR="00000000" w:rsidRPr="00000000">
        <w:rPr>
          <w:b w:val="1"/>
          <w:rtl w:val="0"/>
        </w:rPr>
        <w:t xml:space="preserve">Prédire la satisfaction client </w:t>
      </w:r>
      <w:r w:rsidDel="00000000" w:rsidR="00000000" w:rsidRPr="00000000">
        <w:rPr>
          <w:rtl w:val="0"/>
        </w:rPr>
        <w:t xml:space="preserve">( note /  nombre d’étoiles)  à partir des commentaires. </w:t>
      </w:r>
    </w:p>
    <w:p w:rsidR="00000000" w:rsidDel="00000000" w:rsidP="00000000" w:rsidRDefault="00000000" w:rsidRPr="00000000" w14:paraId="00000043">
      <w:pPr>
        <w:numPr>
          <w:ilvl w:val="0"/>
          <w:numId w:val="16"/>
        </w:numPr>
        <w:ind w:left="720" w:hanging="360"/>
        <w:jc w:val="both"/>
      </w:pPr>
      <w:r w:rsidDel="00000000" w:rsidR="00000000" w:rsidRPr="00000000">
        <w:rPr>
          <w:b w:val="1"/>
          <w:rtl w:val="0"/>
        </w:rPr>
        <w:t xml:space="preserve">De ces commentaires, identifier les catégories de sujets problématiques </w:t>
      </w:r>
      <w:r w:rsidDel="00000000" w:rsidR="00000000" w:rsidRPr="00000000">
        <w:rPr>
          <w:rtl w:val="0"/>
        </w:rPr>
        <w:t xml:space="preserve">: a-t on des problèmes de livraison et de retard, des produits qui arrivent abîmés, des produits potentiellement périmés, etc. )</w:t>
      </w:r>
    </w:p>
    <w:p w:rsidR="00000000" w:rsidDel="00000000" w:rsidP="00000000" w:rsidRDefault="00000000" w:rsidRPr="00000000" w14:paraId="00000044">
      <w:pPr>
        <w:numPr>
          <w:ilvl w:val="0"/>
          <w:numId w:val="16"/>
        </w:numPr>
        <w:ind w:left="720" w:hanging="360"/>
        <w:jc w:val="both"/>
      </w:pPr>
      <w:r w:rsidDel="00000000" w:rsidR="00000000" w:rsidRPr="00000000">
        <w:rPr>
          <w:rtl w:val="0"/>
        </w:rPr>
        <w:t xml:space="preserve">A partir des commentaires clients,  </w:t>
      </w:r>
      <w:r w:rsidDel="00000000" w:rsidR="00000000" w:rsidRPr="00000000">
        <w:rPr>
          <w:b w:val="1"/>
          <w:rtl w:val="0"/>
        </w:rPr>
        <w:t xml:space="preserve">être capable d’automatiser une réponse</w:t>
      </w:r>
    </w:p>
    <w:p w:rsidR="00000000" w:rsidDel="00000000" w:rsidP="00000000" w:rsidRDefault="00000000" w:rsidRPr="00000000" w14:paraId="00000045">
      <w:pPr>
        <w:numPr>
          <w:ilvl w:val="0"/>
          <w:numId w:val="6"/>
        </w:numPr>
        <w:ind w:left="720" w:hanging="360"/>
        <w:jc w:val="both"/>
      </w:pPr>
      <w:r w:rsidDel="00000000" w:rsidR="00000000" w:rsidRPr="00000000">
        <w:rPr>
          <w:b w:val="1"/>
          <w:rtl w:val="0"/>
        </w:rPr>
        <w:t xml:space="preserve">Détection du sentiment client </w:t>
      </w:r>
      <w:r w:rsidDel="00000000" w:rsidR="00000000" w:rsidRPr="00000000">
        <w:rPr>
          <w:rtl w:val="0"/>
        </w:rPr>
        <w:t xml:space="preserve">: positif, neutre ou négatif - à confirmer</w:t>
      </w:r>
    </w:p>
    <w:p w:rsidR="00000000" w:rsidDel="00000000" w:rsidP="00000000" w:rsidRDefault="00000000" w:rsidRPr="00000000" w14:paraId="00000046">
      <w:pPr>
        <w:numPr>
          <w:ilvl w:val="0"/>
          <w:numId w:val="6"/>
        </w:numPr>
        <w:ind w:left="720" w:hanging="360"/>
        <w:jc w:val="both"/>
        <w:rPr>
          <w:u w:val="none"/>
        </w:rPr>
      </w:pPr>
      <w:r w:rsidDel="00000000" w:rsidR="00000000" w:rsidRPr="00000000">
        <w:rPr>
          <w:rtl w:val="0"/>
        </w:rPr>
        <w:t xml:space="preserve">Création d’une dashboard de suivi - à confirmer</w:t>
      </w:r>
    </w:p>
    <w:p w:rsidR="00000000" w:rsidDel="00000000" w:rsidP="00000000" w:rsidRDefault="00000000" w:rsidRPr="00000000" w14:paraId="00000047">
      <w:pPr>
        <w:pStyle w:val="Heading1"/>
        <w:rPr/>
      </w:pPr>
      <w:bookmarkStart w:colFirst="0" w:colLast="0" w:name="_nndc8d9obp70" w:id="15"/>
      <w:bookmarkEnd w:id="15"/>
      <w:r w:rsidDel="00000000" w:rsidR="00000000" w:rsidRPr="00000000">
        <w:rPr>
          <w:rtl w:val="0"/>
        </w:rPr>
        <w:t xml:space="preserve">Cadre</w:t>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Collecte des avis clients  sur des plateformes spécialisées telles que : </w:t>
      </w:r>
    </w:p>
    <w:p w:rsidR="00000000" w:rsidDel="00000000" w:rsidP="00000000" w:rsidRDefault="00000000" w:rsidRPr="00000000" w14:paraId="00000049">
      <w:pPr>
        <w:numPr>
          <w:ilvl w:val="1"/>
          <w:numId w:val="13"/>
        </w:numPr>
        <w:ind w:left="1440" w:hanging="360"/>
        <w:jc w:val="both"/>
        <w:rPr>
          <w:u w:val="none"/>
        </w:rPr>
      </w:pPr>
      <w:r w:rsidDel="00000000" w:rsidR="00000000" w:rsidRPr="00000000">
        <w:rPr>
          <w:rtl w:val="0"/>
        </w:rPr>
        <w:t xml:space="preserve">TrustedShops </w:t>
      </w:r>
    </w:p>
    <w:p w:rsidR="00000000" w:rsidDel="00000000" w:rsidP="00000000" w:rsidRDefault="00000000" w:rsidRPr="00000000" w14:paraId="0000004A">
      <w:pPr>
        <w:numPr>
          <w:ilvl w:val="1"/>
          <w:numId w:val="13"/>
        </w:numPr>
        <w:ind w:left="1440" w:hanging="360"/>
        <w:jc w:val="both"/>
      </w:pPr>
      <w:r w:rsidDel="00000000" w:rsidR="00000000" w:rsidRPr="00000000">
        <w:rPr>
          <w:rtl w:val="0"/>
        </w:rPr>
        <w:t xml:space="preserve">TrustPilot</w:t>
      </w:r>
    </w:p>
    <w:p w:rsidR="00000000" w:rsidDel="00000000" w:rsidP="00000000" w:rsidRDefault="00000000" w:rsidRPr="00000000" w14:paraId="0000004B">
      <w:pPr>
        <w:numPr>
          <w:ilvl w:val="1"/>
          <w:numId w:val="13"/>
        </w:numPr>
        <w:ind w:left="1440" w:hanging="360"/>
        <w:jc w:val="both"/>
      </w:pPr>
      <w:r w:rsidDel="00000000" w:rsidR="00000000" w:rsidRPr="00000000">
        <w:rPr>
          <w:rtl w:val="0"/>
        </w:rPr>
        <w:t xml:space="preserve">Amazon</w:t>
      </w:r>
    </w:p>
    <w:p w:rsidR="00000000" w:rsidDel="00000000" w:rsidP="00000000" w:rsidRDefault="00000000" w:rsidRPr="00000000" w14:paraId="0000004C">
      <w:pPr>
        <w:ind w:left="1440" w:firstLine="0"/>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Nous avons considéré les critères suivants pour sélectionner notre jeu de données :  </w:t>
      </w:r>
    </w:p>
    <w:p w:rsidR="00000000" w:rsidDel="00000000" w:rsidP="00000000" w:rsidRDefault="00000000" w:rsidRPr="00000000" w14:paraId="0000004E">
      <w:pPr>
        <w:numPr>
          <w:ilvl w:val="2"/>
          <w:numId w:val="13"/>
        </w:numPr>
        <w:ind w:left="2160" w:hanging="360"/>
        <w:jc w:val="both"/>
      </w:pPr>
      <w:r w:rsidDel="00000000" w:rsidR="00000000" w:rsidRPr="00000000">
        <w:rPr>
          <w:rtl w:val="0"/>
        </w:rPr>
        <w:t xml:space="preserve">Volumétrie des données disponibles</w:t>
      </w:r>
    </w:p>
    <w:p w:rsidR="00000000" w:rsidDel="00000000" w:rsidP="00000000" w:rsidRDefault="00000000" w:rsidRPr="00000000" w14:paraId="0000004F">
      <w:pPr>
        <w:numPr>
          <w:ilvl w:val="2"/>
          <w:numId w:val="13"/>
        </w:numPr>
        <w:ind w:left="2160" w:hanging="360"/>
        <w:jc w:val="both"/>
      </w:pPr>
      <w:r w:rsidDel="00000000" w:rsidR="00000000" w:rsidRPr="00000000">
        <w:rPr>
          <w:rtl w:val="0"/>
        </w:rPr>
        <w:t xml:space="preserve">Volumétrie des réponses du fournisseur</w:t>
      </w:r>
    </w:p>
    <w:p w:rsidR="00000000" w:rsidDel="00000000" w:rsidP="00000000" w:rsidRDefault="00000000" w:rsidRPr="00000000" w14:paraId="00000050">
      <w:pPr>
        <w:ind w:left="2160" w:firstLine="0"/>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Title"/>
        <w:spacing w:after="120" w:before="360" w:line="276" w:lineRule="auto"/>
        <w:jc w:val="both"/>
        <w:rPr/>
      </w:pPr>
      <w:bookmarkStart w:colFirst="0" w:colLast="0" w:name="_s77o5a7cbz61" w:id="16"/>
      <w:bookmarkEnd w:id="16"/>
      <w:r w:rsidDel="00000000" w:rsidR="00000000" w:rsidRPr="00000000">
        <w:rPr>
          <w:rtl w:val="0"/>
        </w:rPr>
        <w:t xml:space="preserve">Etape 0 - Collecte des données:</w:t>
      </w:r>
    </w:p>
    <w:p w:rsidR="00000000" w:rsidDel="00000000" w:rsidP="00000000" w:rsidRDefault="00000000" w:rsidRPr="00000000" w14:paraId="00000053">
      <w:pPr>
        <w:pStyle w:val="Heading1"/>
        <w:jc w:val="both"/>
        <w:rPr/>
      </w:pPr>
      <w:bookmarkStart w:colFirst="0" w:colLast="0" w:name="_8wpd1h5n1y92" w:id="17"/>
      <w:bookmarkEnd w:id="17"/>
      <w:r w:rsidDel="00000000" w:rsidR="00000000" w:rsidRPr="00000000">
        <w:rPr>
          <w:rtl w:val="0"/>
        </w:rPr>
        <w:t xml:space="preserve">Source des données : </w:t>
      </w:r>
    </w:p>
    <w:p w:rsidR="00000000" w:rsidDel="00000000" w:rsidP="00000000" w:rsidRDefault="00000000" w:rsidRPr="00000000" w14:paraId="00000054">
      <w:pPr>
        <w:rPr/>
      </w:pPr>
      <w:r w:rsidDel="00000000" w:rsidR="00000000" w:rsidRPr="00000000">
        <w:rPr>
          <w:rtl w:val="0"/>
        </w:rPr>
        <w:t xml:space="preserve">Afin de collecter les données sur les avis clients, nous avons exploré 3 plateformes  permettant de récupérer des avis clients avec différents outils ou scripts python : </w:t>
      </w:r>
    </w:p>
    <w:p w:rsidR="00000000" w:rsidDel="00000000" w:rsidP="00000000" w:rsidRDefault="00000000" w:rsidRPr="00000000" w14:paraId="00000055">
      <w:pPr>
        <w:numPr>
          <w:ilvl w:val="0"/>
          <w:numId w:val="2"/>
        </w:numPr>
        <w:spacing w:after="0" w:afterAutospacing="0"/>
        <w:ind w:left="720" w:hanging="360"/>
        <w:rPr>
          <w:u w:val="none"/>
        </w:rPr>
      </w:pPr>
      <w:r w:rsidDel="00000000" w:rsidR="00000000" w:rsidRPr="00000000">
        <w:rPr>
          <w:rtl w:val="0"/>
        </w:rPr>
        <w:t xml:space="preserve">Amazon</w:t>
      </w:r>
    </w:p>
    <w:p w:rsidR="00000000" w:rsidDel="00000000" w:rsidP="00000000" w:rsidRDefault="00000000" w:rsidRPr="00000000" w14:paraId="00000056">
      <w:pPr>
        <w:numPr>
          <w:ilvl w:val="0"/>
          <w:numId w:val="2"/>
        </w:numPr>
        <w:spacing w:after="0" w:afterAutospacing="0" w:before="0" w:beforeAutospacing="0"/>
        <w:ind w:left="720" w:hanging="360"/>
        <w:rPr>
          <w:u w:val="none"/>
        </w:rPr>
      </w:pPr>
      <w:r w:rsidDel="00000000" w:rsidR="00000000" w:rsidRPr="00000000">
        <w:rPr>
          <w:rtl w:val="0"/>
        </w:rPr>
        <w:t xml:space="preserve">Trustpilot</w:t>
      </w:r>
    </w:p>
    <w:p w:rsidR="00000000" w:rsidDel="00000000" w:rsidP="00000000" w:rsidRDefault="00000000" w:rsidRPr="00000000" w14:paraId="00000057">
      <w:pPr>
        <w:numPr>
          <w:ilvl w:val="0"/>
          <w:numId w:val="2"/>
        </w:numPr>
        <w:spacing w:before="0" w:beforeAutospacing="0"/>
        <w:ind w:left="720" w:hanging="360"/>
        <w:rPr>
          <w:u w:val="none"/>
        </w:rPr>
      </w:pPr>
      <w:r w:rsidDel="00000000" w:rsidR="00000000" w:rsidRPr="00000000">
        <w:rPr>
          <w:rtl w:val="0"/>
        </w:rPr>
        <w:t xml:space="preserve">TrustedShop</w:t>
      </w:r>
    </w:p>
    <w:p w:rsidR="00000000" w:rsidDel="00000000" w:rsidP="00000000" w:rsidRDefault="00000000" w:rsidRPr="00000000" w14:paraId="00000058">
      <w:pPr>
        <w:jc w:val="both"/>
        <w:rPr/>
      </w:pPr>
      <w:r w:rsidDel="00000000" w:rsidR="00000000" w:rsidRPr="00000000">
        <w:rPr>
          <w:rtl w:val="0"/>
        </w:rPr>
        <w:t xml:space="preserve">Notre choix final s’est tourné vers la</w:t>
      </w:r>
      <w:r w:rsidDel="00000000" w:rsidR="00000000" w:rsidRPr="00000000">
        <w:rPr>
          <w:b w:val="1"/>
          <w:rtl w:val="0"/>
        </w:rPr>
        <w:t xml:space="preserve"> plateforme </w:t>
      </w:r>
      <w:r w:rsidDel="00000000" w:rsidR="00000000" w:rsidRPr="00000000">
        <w:rPr>
          <w:b w:val="1"/>
          <w:rtl w:val="0"/>
        </w:rPr>
        <w:t xml:space="preserve">TrustedShops</w:t>
      </w:r>
      <w:r w:rsidDel="00000000" w:rsidR="00000000" w:rsidRPr="00000000">
        <w:rPr>
          <w:rtl w:val="0"/>
        </w:rPr>
        <w:t xml:space="preserve"> pour laquelle nous avons de la flexibilité pour extraire des données des avis clients sur les entreprises ciblées sans changer notre code de web scraping.</w:t>
      </w:r>
    </w:p>
    <w:p w:rsidR="00000000" w:rsidDel="00000000" w:rsidP="00000000" w:rsidRDefault="00000000" w:rsidRPr="00000000" w14:paraId="00000059">
      <w:pPr>
        <w:jc w:val="both"/>
        <w:rPr/>
      </w:pPr>
      <w:r w:rsidDel="00000000" w:rsidR="00000000" w:rsidRPr="00000000">
        <w:rPr>
          <w:rtl w:val="0"/>
        </w:rPr>
        <w:t xml:space="preserve">Pour des considérations de volumétrie des avis clients et de volumétrie des réponses des fournisseurs, nous avons décidé de réaliser l’étude avec les données d’avis clients sur La  Redoute, leader français du e-commerce en mode et maison. </w:t>
      </w:r>
    </w:p>
    <w:p w:rsidR="00000000" w:rsidDel="00000000" w:rsidP="00000000" w:rsidRDefault="00000000" w:rsidRPr="00000000" w14:paraId="0000005A">
      <w:pPr>
        <w:pStyle w:val="Heading1"/>
        <w:jc w:val="both"/>
        <w:rPr/>
      </w:pPr>
      <w:bookmarkStart w:colFirst="0" w:colLast="0" w:name="_seo75fienm39" w:id="18"/>
      <w:bookmarkEnd w:id="18"/>
      <w:r w:rsidDel="00000000" w:rsidR="00000000" w:rsidRPr="00000000">
        <w:rPr>
          <w:rtl w:val="0"/>
        </w:rPr>
        <w:t xml:space="preserve">Méthodes explorées: </w:t>
      </w:r>
    </w:p>
    <w:p w:rsidR="00000000" w:rsidDel="00000000" w:rsidP="00000000" w:rsidRDefault="00000000" w:rsidRPr="00000000" w14:paraId="0000005B">
      <w:pPr>
        <w:rPr/>
      </w:pPr>
      <w:r w:rsidDel="00000000" w:rsidR="00000000" w:rsidRPr="00000000">
        <w:rPr>
          <w:rtl w:val="0"/>
        </w:rPr>
        <w:t xml:space="preserve">Nous avons testé plusieurs méthodes/outils de web scraping pour collecter les avis clients:</w:t>
      </w:r>
    </w:p>
    <w:p w:rsidR="00000000" w:rsidDel="00000000" w:rsidP="00000000" w:rsidRDefault="00000000" w:rsidRPr="00000000" w14:paraId="0000005C">
      <w:pPr>
        <w:numPr>
          <w:ilvl w:val="0"/>
          <w:numId w:val="17"/>
        </w:numPr>
        <w:spacing w:after="0" w:afterAutospacing="0"/>
        <w:ind w:left="720" w:hanging="360"/>
        <w:jc w:val="both"/>
        <w:rPr>
          <w:u w:val="none"/>
        </w:rPr>
      </w:pPr>
      <w:r w:rsidDel="00000000" w:rsidR="00000000" w:rsidRPr="00000000">
        <w:rPr>
          <w:rtl w:val="0"/>
        </w:rPr>
        <w:t xml:space="preserve">Réalisation de scripts python avec BeautifulSoup</w:t>
      </w:r>
    </w:p>
    <w:p w:rsidR="00000000" w:rsidDel="00000000" w:rsidP="00000000" w:rsidRDefault="00000000" w:rsidRPr="00000000" w14:paraId="0000005D">
      <w:pPr>
        <w:numPr>
          <w:ilvl w:val="0"/>
          <w:numId w:val="17"/>
        </w:numPr>
        <w:spacing w:after="0" w:afterAutospacing="0" w:before="0" w:beforeAutospacing="0"/>
        <w:ind w:left="720" w:hanging="360"/>
        <w:jc w:val="both"/>
        <w:rPr>
          <w:u w:val="none"/>
        </w:rPr>
      </w:pPr>
      <w:r w:rsidDel="00000000" w:rsidR="00000000" w:rsidRPr="00000000">
        <w:rPr>
          <w:rtl w:val="0"/>
        </w:rPr>
        <w:t xml:space="preserve">Usage d’ extensions de navigateur, par exemple le data instance scraper de google</w:t>
      </w:r>
    </w:p>
    <w:p w:rsidR="00000000" w:rsidDel="00000000" w:rsidP="00000000" w:rsidRDefault="00000000" w:rsidRPr="00000000" w14:paraId="0000005E">
      <w:pPr>
        <w:numPr>
          <w:ilvl w:val="0"/>
          <w:numId w:val="17"/>
        </w:numPr>
        <w:spacing w:before="0" w:beforeAutospacing="0"/>
        <w:ind w:left="720" w:hanging="360"/>
        <w:jc w:val="both"/>
        <w:rPr>
          <w:u w:val="none"/>
        </w:rPr>
      </w:pPr>
      <w:r w:rsidDel="00000000" w:rsidR="00000000" w:rsidRPr="00000000">
        <w:rPr>
          <w:rtl w:val="0"/>
        </w:rPr>
        <w:t xml:space="preserve">Applications spécialisées de web scraping telles que </w:t>
      </w:r>
      <w:r w:rsidDel="00000000" w:rsidR="00000000" w:rsidRPr="00000000">
        <w:rPr>
          <w:rtl w:val="0"/>
        </w:rPr>
        <w:t xml:space="preserve">Scrapfly</w:t>
      </w:r>
      <w:r w:rsidDel="00000000" w:rsidR="00000000" w:rsidRPr="00000000">
        <w:rPr>
          <w:rtl w:val="0"/>
        </w:rPr>
        <w:t xml:space="preserve"> qui permettent de bypasser les captcha ou les anti bot.</w:t>
      </w:r>
    </w:p>
    <w:p w:rsidR="00000000" w:rsidDel="00000000" w:rsidP="00000000" w:rsidRDefault="00000000" w:rsidRPr="00000000" w14:paraId="0000005F">
      <w:pPr>
        <w:ind w:left="0" w:firstLine="0"/>
        <w:jc w:val="both"/>
        <w:rPr/>
      </w:pPr>
      <w:r w:rsidDel="00000000" w:rsidR="00000000" w:rsidRPr="00000000">
        <w:rPr>
          <w:rtl w:val="0"/>
        </w:rPr>
      </w:r>
    </w:p>
    <w:p w:rsidR="00000000" w:rsidDel="00000000" w:rsidP="00000000" w:rsidRDefault="00000000" w:rsidRPr="00000000" w14:paraId="00000060">
      <w:pPr>
        <w:ind w:left="0" w:firstLine="0"/>
        <w:jc w:val="both"/>
        <w:rPr/>
      </w:pPr>
      <w:r w:rsidDel="00000000" w:rsidR="00000000" w:rsidRPr="00000000">
        <w:rPr>
          <w:rtl w:val="0"/>
        </w:rPr>
        <w:t xml:space="preserve">Nous avons réalisé notre propre programme de web scraping en python avec Beautiful, afin de mettre en pratique les notions de web scraping vus en BootCamp.</w:t>
      </w:r>
    </w:p>
    <w:p w:rsidR="00000000" w:rsidDel="00000000" w:rsidP="00000000" w:rsidRDefault="00000000" w:rsidRPr="00000000" w14:paraId="00000061">
      <w:pPr>
        <w:jc w:val="both"/>
        <w:rPr/>
      </w:pPr>
      <w:r w:rsidDel="00000000" w:rsidR="00000000" w:rsidRPr="00000000">
        <w:rPr>
          <w:rtl w:val="0"/>
        </w:rPr>
        <w:t xml:space="preserve">Échantillons d’extractions disponibles : </w:t>
      </w:r>
    </w:p>
    <w:p w:rsidR="00000000" w:rsidDel="00000000" w:rsidP="00000000" w:rsidRDefault="00000000" w:rsidRPr="00000000" w14:paraId="00000062">
      <w:pPr>
        <w:numPr>
          <w:ilvl w:val="0"/>
          <w:numId w:val="5"/>
        </w:numPr>
        <w:ind w:left="720" w:hanging="360"/>
        <w:jc w:val="both"/>
      </w:pPr>
      <w:r w:rsidDel="00000000" w:rsidR="00000000" w:rsidRPr="00000000">
        <w:rPr>
          <w:rtl w:val="0"/>
        </w:rPr>
        <w:t xml:space="preserve">Rayon d’Or Bagage :  </w:t>
      </w:r>
      <w:hyperlink r:id="rId10">
        <w:r w:rsidDel="00000000" w:rsidR="00000000" w:rsidRPr="00000000">
          <w:rPr>
            <w:color w:val="1155cc"/>
            <w:u w:val="single"/>
            <w:rtl w:val="0"/>
          </w:rPr>
          <w:t xml:space="preserve">https://www.rayondor-bagages.fr/</w:t>
        </w:r>
      </w:hyperlink>
      <w:r w:rsidDel="00000000" w:rsidR="00000000" w:rsidRPr="00000000">
        <w:rPr>
          <w:rtl w:val="0"/>
        </w:rPr>
        <w:t xml:space="preserve"> : </w:t>
      </w:r>
      <w:r w:rsidDel="00000000" w:rsidR="00000000" w:rsidRPr="00000000">
        <w:rPr>
          <w:rtl w:val="0"/>
        </w:rPr>
        <w:t xml:space="preserve">11 colonnes x 1082 lignes</w:t>
      </w:r>
    </w:p>
    <w:p w:rsidR="00000000" w:rsidDel="00000000" w:rsidP="00000000" w:rsidRDefault="00000000" w:rsidRPr="00000000" w14:paraId="00000063">
      <w:pPr>
        <w:numPr>
          <w:ilvl w:val="0"/>
          <w:numId w:val="5"/>
        </w:numPr>
        <w:ind w:left="720" w:hanging="360"/>
        <w:jc w:val="both"/>
      </w:pPr>
      <w:r w:rsidDel="00000000" w:rsidR="00000000" w:rsidRPr="00000000">
        <w:rPr>
          <w:rtl w:val="0"/>
        </w:rPr>
        <w:t xml:space="preserve">Mechatechnic : </w:t>
      </w:r>
      <w:hyperlink r:id="rId11">
        <w:r w:rsidDel="00000000" w:rsidR="00000000" w:rsidRPr="00000000">
          <w:rPr>
            <w:color w:val="1155cc"/>
            <w:u w:val="single"/>
            <w:rtl w:val="0"/>
          </w:rPr>
          <w:t xml:space="preserve">https://www.mecatechnic.com/fr-FR/</w:t>
        </w:r>
      </w:hyperlink>
      <w:r w:rsidDel="00000000" w:rsidR="00000000" w:rsidRPr="00000000">
        <w:rPr>
          <w:rtl w:val="0"/>
        </w:rPr>
        <w:t xml:space="preserve">  : 11 colonnes  x 6245 lignes</w:t>
      </w:r>
    </w:p>
    <w:p w:rsidR="00000000" w:rsidDel="00000000" w:rsidP="00000000" w:rsidRDefault="00000000" w:rsidRPr="00000000" w14:paraId="00000064">
      <w:pPr>
        <w:numPr>
          <w:ilvl w:val="0"/>
          <w:numId w:val="5"/>
        </w:numPr>
        <w:ind w:left="720" w:hanging="360"/>
      </w:pPr>
      <w:r w:rsidDel="00000000" w:rsidR="00000000" w:rsidRPr="00000000">
        <w:rPr>
          <w:rtl w:val="0"/>
        </w:rPr>
        <w:t xml:space="preserve">La Redoute: </w:t>
      </w:r>
      <w:hyperlink r:id="rId12">
        <w:r w:rsidDel="00000000" w:rsidR="00000000" w:rsidRPr="00000000">
          <w:rPr>
            <w:color w:val="1155cc"/>
            <w:u w:val="single"/>
            <w:rtl w:val="0"/>
          </w:rPr>
          <w:t xml:space="preserve">https://www.trustedshops.fr/evaluation/info_XA3F5BBDE34B5AD3FB64015EB823AC7C6.html</w:t>
        </w:r>
      </w:hyperlink>
      <w:r w:rsidDel="00000000" w:rsidR="00000000" w:rsidRPr="00000000">
        <w:rPr>
          <w:rtl w:val="0"/>
        </w:rPr>
        <w:t xml:space="preserve"> :  </w:t>
      </w:r>
      <w:r w:rsidDel="00000000" w:rsidR="00000000" w:rsidRPr="00000000">
        <w:rPr>
          <w:rtl w:val="0"/>
        </w:rPr>
        <w:t xml:space="preserve">11 col x 34760 lignes </w:t>
      </w:r>
    </w:p>
    <w:p w:rsidR="00000000" w:rsidDel="00000000" w:rsidP="00000000" w:rsidRDefault="00000000" w:rsidRPr="00000000" w14:paraId="00000065">
      <w:pPr>
        <w:pStyle w:val="Heading1"/>
        <w:rPr/>
      </w:pPr>
      <w:bookmarkStart w:colFirst="0" w:colLast="0" w:name="_uln3x7jz3n3w" w:id="19"/>
      <w:bookmarkEnd w:id="19"/>
      <w:r w:rsidDel="00000000" w:rsidR="00000000" w:rsidRPr="00000000">
        <w:rPr>
          <w:rtl w:val="0"/>
        </w:rPr>
        <w:t xml:space="preserve">Web Scrap</w:t>
      </w:r>
      <w:r w:rsidDel="00000000" w:rsidR="00000000" w:rsidRPr="00000000">
        <w:rPr>
          <w:rtl w:val="0"/>
        </w:rPr>
        <w:t xml:space="preserve">ing </w:t>
      </w:r>
      <w:r w:rsidDel="00000000" w:rsidR="00000000" w:rsidRPr="00000000">
        <w:rPr>
          <w:rtl w:val="0"/>
        </w:rPr>
        <w:t xml:space="preserve">avec</w:t>
      </w:r>
      <w:r w:rsidDel="00000000" w:rsidR="00000000" w:rsidRPr="00000000">
        <w:rPr>
          <w:rtl w:val="0"/>
        </w:rPr>
        <w:t xml:space="preserve"> Beau</w:t>
      </w:r>
      <w:r w:rsidDel="00000000" w:rsidR="00000000" w:rsidRPr="00000000">
        <w:rPr>
          <w:rtl w:val="0"/>
        </w:rPr>
        <w:t xml:space="preserve">tifulSoup:</w:t>
      </w:r>
    </w:p>
    <w:p w:rsidR="00000000" w:rsidDel="00000000" w:rsidP="00000000" w:rsidRDefault="00000000" w:rsidRPr="00000000" w14:paraId="00000066">
      <w:pPr>
        <w:rPr/>
      </w:pPr>
      <w:r w:rsidDel="00000000" w:rsidR="00000000" w:rsidRPr="00000000">
        <w:rPr>
          <w:rtl w:val="0"/>
        </w:rPr>
        <w:t xml:space="preserve">Le programme de web scraping réalisé se déroule en deux grandes étapes : </w:t>
      </w:r>
    </w:p>
    <w:p w:rsidR="00000000" w:rsidDel="00000000" w:rsidP="00000000" w:rsidRDefault="00000000" w:rsidRPr="00000000" w14:paraId="00000067">
      <w:pPr>
        <w:numPr>
          <w:ilvl w:val="0"/>
          <w:numId w:val="20"/>
        </w:numPr>
        <w:ind w:left="720" w:hanging="360"/>
        <w:rPr>
          <w:u w:val="none"/>
        </w:rPr>
      </w:pPr>
      <w:r w:rsidDel="00000000" w:rsidR="00000000" w:rsidRPr="00000000">
        <w:rPr>
          <w:b w:val="1"/>
          <w:rtl w:val="0"/>
        </w:rPr>
        <w:t xml:space="preserve">Étape 1</w:t>
      </w:r>
      <w:r w:rsidDel="00000000" w:rsidR="00000000" w:rsidRPr="00000000">
        <w:rPr>
          <w:rtl w:val="0"/>
        </w:rPr>
        <w:t xml:space="preserve"> :</w:t>
      </w:r>
      <w:r w:rsidDel="00000000" w:rsidR="00000000" w:rsidRPr="00000000">
        <w:rPr>
          <w:b w:val="1"/>
          <w:rtl w:val="0"/>
        </w:rPr>
        <w:t xml:space="preserve"> Scraper les données brutes des avis clients sur TrustedShops pour l’entreprise ciblée et les stocker dans un fichier csv.</w:t>
      </w:r>
    </w:p>
    <w:p w:rsidR="00000000" w:rsidDel="00000000" w:rsidP="00000000" w:rsidRDefault="00000000" w:rsidRPr="00000000" w14:paraId="00000068">
      <w:pPr>
        <w:ind w:left="720" w:firstLine="0"/>
        <w:rPr/>
      </w:pPr>
      <w:r w:rsidDel="00000000" w:rsidR="00000000" w:rsidRPr="00000000">
        <w:rPr>
          <w:rtl w:val="0"/>
        </w:rPr>
        <w:t xml:space="preserve">Cette étape est réalisée par la fonction </w:t>
      </w:r>
      <w:r w:rsidDel="00000000" w:rsidR="00000000" w:rsidRPr="00000000">
        <w:rPr>
          <w:i w:val="1"/>
          <w:rtl w:val="0"/>
        </w:rPr>
        <w:t xml:space="preserve">get_reviews</w:t>
      </w:r>
      <w:r w:rsidDel="00000000" w:rsidR="00000000" w:rsidRPr="00000000">
        <w:rPr>
          <w:i w:val="1"/>
          <w:rtl w:val="0"/>
        </w:rPr>
        <w:t xml:space="preserve">(url, </w:t>
      </w:r>
      <w:r w:rsidDel="00000000" w:rsidR="00000000" w:rsidRPr="00000000">
        <w:rPr>
          <w:i w:val="1"/>
          <w:rtl w:val="0"/>
        </w:rPr>
        <w:t xml:space="preserve">n_pages</w:t>
      </w:r>
      <w:r w:rsidDel="00000000" w:rsidR="00000000" w:rsidRPr="00000000">
        <w:rPr>
          <w:i w:val="1"/>
          <w:rtl w:val="0"/>
        </w:rPr>
        <w:t xml:space="preserve">, </w:t>
      </w:r>
      <w:r w:rsidDel="00000000" w:rsidR="00000000" w:rsidRPr="00000000">
        <w:rPr>
          <w:i w:val="1"/>
          <w:rtl w:val="0"/>
        </w:rPr>
        <w:t xml:space="preserve">output_file</w:t>
      </w:r>
      <w:r w:rsidDel="00000000" w:rsidR="00000000" w:rsidRPr="00000000">
        <w:rPr>
          <w:i w:val="1"/>
          <w:rtl w:val="0"/>
        </w:rPr>
        <w:t xml:space="preserve">) </w:t>
      </w:r>
      <w:r w:rsidDel="00000000" w:rsidR="00000000" w:rsidRPr="00000000">
        <w:rPr>
          <w:rtl w:val="0"/>
        </w:rPr>
        <w:t xml:space="preserve">avec : </w:t>
      </w:r>
    </w:p>
    <w:p w:rsidR="00000000" w:rsidDel="00000000" w:rsidP="00000000" w:rsidRDefault="00000000" w:rsidRPr="00000000" w14:paraId="00000069">
      <w:pPr>
        <w:numPr>
          <w:ilvl w:val="0"/>
          <w:numId w:val="18"/>
        </w:numPr>
        <w:spacing w:after="0" w:afterAutospacing="0"/>
        <w:ind w:left="1440" w:hanging="360"/>
        <w:rPr>
          <w:u w:val="none"/>
        </w:rPr>
      </w:pPr>
      <w:r w:rsidDel="00000000" w:rsidR="00000000" w:rsidRPr="00000000">
        <w:rPr>
          <w:i w:val="1"/>
          <w:rtl w:val="0"/>
        </w:rPr>
        <w:t xml:space="preserve">url</w:t>
      </w:r>
      <w:r w:rsidDel="00000000" w:rsidR="00000000" w:rsidRPr="00000000">
        <w:rPr>
          <w:b w:val="1"/>
          <w:rtl w:val="0"/>
        </w:rPr>
        <w:t xml:space="preserve"> </w:t>
      </w:r>
      <w:r w:rsidDel="00000000" w:rsidR="00000000" w:rsidRPr="00000000">
        <w:rPr>
          <w:rtl w:val="0"/>
        </w:rPr>
        <w:t xml:space="preserve">: url de la 1ere page de résultats sur les avis clients pour l’entreprise ciblée</w:t>
      </w:r>
    </w:p>
    <w:p w:rsidR="00000000" w:rsidDel="00000000" w:rsidP="00000000" w:rsidRDefault="00000000" w:rsidRPr="00000000" w14:paraId="0000006A">
      <w:pPr>
        <w:numPr>
          <w:ilvl w:val="0"/>
          <w:numId w:val="18"/>
        </w:numPr>
        <w:spacing w:after="0" w:afterAutospacing="0" w:before="0" w:beforeAutospacing="0"/>
        <w:ind w:left="1440" w:hanging="360"/>
        <w:rPr>
          <w:u w:val="none"/>
        </w:rPr>
      </w:pPr>
      <w:r w:rsidDel="00000000" w:rsidR="00000000" w:rsidRPr="00000000">
        <w:rPr>
          <w:i w:val="1"/>
          <w:rtl w:val="0"/>
        </w:rPr>
        <w:t xml:space="preserve">n_pages</w:t>
      </w:r>
      <w:r w:rsidDel="00000000" w:rsidR="00000000" w:rsidRPr="00000000">
        <w:rPr>
          <w:rtl w:val="0"/>
        </w:rPr>
        <w:t xml:space="preserve"> : nombre de pages de résultats que l’on veut récupérer. Ce nombre doit être inférieur au nombre total de pages web de résultats disponibles pour l’entreprise ciblé.</w:t>
      </w:r>
    </w:p>
    <w:p w:rsidR="00000000" w:rsidDel="00000000" w:rsidP="00000000" w:rsidRDefault="00000000" w:rsidRPr="00000000" w14:paraId="0000006B">
      <w:pPr>
        <w:numPr>
          <w:ilvl w:val="0"/>
          <w:numId w:val="18"/>
        </w:numPr>
        <w:spacing w:before="0" w:beforeAutospacing="0"/>
        <w:ind w:left="1440" w:hanging="360"/>
        <w:rPr>
          <w:u w:val="none"/>
        </w:rPr>
      </w:pPr>
      <w:r w:rsidDel="00000000" w:rsidR="00000000" w:rsidRPr="00000000">
        <w:rPr>
          <w:i w:val="1"/>
          <w:rtl w:val="0"/>
        </w:rPr>
        <w:t xml:space="preserve">output_file</w:t>
      </w:r>
      <w:r w:rsidDel="00000000" w:rsidR="00000000" w:rsidRPr="00000000">
        <w:rPr>
          <w:rtl w:val="0"/>
        </w:rPr>
        <w:t xml:space="preserve"> :  nom du fichier csv dans lequel sont stockés les les avis clients collectés.</w:t>
      </w:r>
    </w:p>
    <w:p w:rsidR="00000000" w:rsidDel="00000000" w:rsidP="00000000" w:rsidRDefault="00000000" w:rsidRPr="00000000" w14:paraId="0000006C">
      <w:pPr>
        <w:ind w:left="1440" w:firstLine="0"/>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88" w:lineRule="auto"/>
        <w:ind w:left="720" w:right="0" w:hanging="360"/>
        <w:jc w:val="left"/>
      </w:pPr>
      <w:r w:rsidDel="00000000" w:rsidR="00000000" w:rsidRPr="00000000">
        <w:rPr>
          <w:b w:val="1"/>
          <w:rtl w:val="0"/>
        </w:rPr>
        <w:t xml:space="preserve">Étape 2 : Réaliser un premier nettoyage et formatage des données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pPr>
      <w:r w:rsidDel="00000000" w:rsidR="00000000" w:rsidRPr="00000000">
        <w:rPr>
          <w:rtl w:val="0"/>
        </w:rPr>
        <w:t xml:space="preserve">Cette 2eme est réalisée à l’aide de la fonction </w:t>
      </w:r>
      <w:r w:rsidDel="00000000" w:rsidR="00000000" w:rsidRPr="00000000">
        <w:rPr>
          <w:i w:val="1"/>
          <w:rtl w:val="0"/>
        </w:rPr>
        <w:t xml:space="preserve">clean_reviews</w:t>
      </w:r>
      <w:r w:rsidDel="00000000" w:rsidR="00000000" w:rsidRPr="00000000">
        <w:rPr>
          <w:i w:val="1"/>
          <w:rtl w:val="0"/>
        </w:rPr>
        <w:t xml:space="preserve">(</w:t>
      </w:r>
      <w:r w:rsidDel="00000000" w:rsidR="00000000" w:rsidRPr="00000000">
        <w:rPr>
          <w:i w:val="1"/>
          <w:rtl w:val="0"/>
        </w:rPr>
        <w:t xml:space="preserve">input_file</w:t>
      </w:r>
      <w:r w:rsidDel="00000000" w:rsidR="00000000" w:rsidRPr="00000000">
        <w:rPr>
          <w:i w:val="1"/>
          <w:rtl w:val="0"/>
        </w:rPr>
        <w:t xml:space="preserve">, </w:t>
      </w:r>
      <w:r w:rsidDel="00000000" w:rsidR="00000000" w:rsidRPr="00000000">
        <w:rPr>
          <w:i w:val="1"/>
          <w:rtl w:val="0"/>
        </w:rPr>
        <w:t xml:space="preserve">output_file</w:t>
      </w:r>
      <w:r w:rsidDel="00000000" w:rsidR="00000000" w:rsidRPr="00000000">
        <w:rPr>
          <w:i w:val="1"/>
          <w:rtl w:val="0"/>
        </w:rPr>
        <w:t xml:space="preserve">) </w:t>
      </w:r>
      <w:r w:rsidDel="00000000" w:rsidR="00000000" w:rsidRPr="00000000">
        <w:rPr>
          <w:rtl w:val="0"/>
        </w:rPr>
        <w:t xml:space="preserve">avec : </w:t>
      </w:r>
    </w:p>
    <w:p w:rsidR="00000000" w:rsidDel="00000000" w:rsidP="00000000" w:rsidRDefault="00000000" w:rsidRPr="00000000" w14:paraId="000000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120" w:line="288" w:lineRule="auto"/>
        <w:ind w:left="1440" w:right="0" w:hanging="360"/>
        <w:jc w:val="left"/>
        <w:rPr>
          <w:u w:val="none"/>
        </w:rPr>
      </w:pPr>
      <w:r w:rsidDel="00000000" w:rsidR="00000000" w:rsidRPr="00000000">
        <w:rPr>
          <w:i w:val="1"/>
          <w:rtl w:val="0"/>
        </w:rPr>
        <w:t xml:space="preserve">input_file </w:t>
      </w:r>
      <w:r w:rsidDel="00000000" w:rsidR="00000000" w:rsidRPr="00000000">
        <w:rPr>
          <w:rtl w:val="0"/>
        </w:rPr>
        <w:t xml:space="preserve">: fichier csv de données brut collecté dans l’étape 1</w:t>
      </w:r>
    </w:p>
    <w:p w:rsidR="00000000" w:rsidDel="00000000" w:rsidP="00000000" w:rsidRDefault="00000000" w:rsidRPr="00000000" w14:paraId="000000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beforeAutospacing="0" w:line="288" w:lineRule="auto"/>
        <w:ind w:left="1440" w:right="0" w:hanging="360"/>
        <w:jc w:val="left"/>
        <w:rPr>
          <w:u w:val="none"/>
        </w:rPr>
      </w:pPr>
      <w:r w:rsidDel="00000000" w:rsidR="00000000" w:rsidRPr="00000000">
        <w:rPr>
          <w:i w:val="1"/>
          <w:rtl w:val="0"/>
        </w:rPr>
        <w:t xml:space="preserve">output_file</w:t>
      </w:r>
      <w:r w:rsidDel="00000000" w:rsidR="00000000" w:rsidRPr="00000000">
        <w:rPr>
          <w:rtl w:val="0"/>
        </w:rPr>
        <w:t xml:space="preserve"> : fichier csv final nettoyé et formaté</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left"/>
        <w:rPr/>
      </w:pPr>
      <w:r w:rsidDel="00000000" w:rsidR="00000000" w:rsidRPr="00000000">
        <w:rPr>
          <w:rtl w:val="0"/>
        </w:rPr>
        <w:tab/>
        <w:t xml:space="preserve">La fonction clean_review réalise principalement les actions  suivantes : </w:t>
      </w:r>
    </w:p>
    <w:p w:rsidR="00000000" w:rsidDel="00000000" w:rsidP="00000000" w:rsidRDefault="00000000" w:rsidRPr="00000000" w14:paraId="0000007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120" w:line="288" w:lineRule="auto"/>
        <w:ind w:left="1440" w:right="0" w:hanging="360"/>
        <w:jc w:val="left"/>
        <w:rPr>
          <w:u w:val="none"/>
        </w:rPr>
      </w:pPr>
      <w:r w:rsidDel="00000000" w:rsidR="00000000" w:rsidRPr="00000000">
        <w:rPr>
          <w:rtl w:val="0"/>
        </w:rPr>
        <w:t xml:space="preserve">Suppression des colonnes inutiles : "provider", "inModeration", "verificationStatus"</w:t>
      </w:r>
    </w:p>
    <w:p w:rsidR="00000000" w:rsidDel="00000000" w:rsidP="00000000" w:rsidRDefault="00000000" w:rsidRPr="00000000" w14:paraId="0000007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88" w:lineRule="auto"/>
        <w:ind w:left="1440" w:right="0" w:hanging="360"/>
        <w:jc w:val="left"/>
        <w:rPr>
          <w:u w:val="none"/>
        </w:rPr>
      </w:pPr>
      <w:r w:rsidDel="00000000" w:rsidR="00000000" w:rsidRPr="00000000">
        <w:rPr>
          <w:rtl w:val="0"/>
        </w:rPr>
        <w:t xml:space="preserve">Conversion des dates timestamps au format date</w:t>
      </w:r>
    </w:p>
    <w:p w:rsidR="00000000" w:rsidDel="00000000" w:rsidP="00000000" w:rsidRDefault="00000000" w:rsidRPr="00000000" w14:paraId="0000007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beforeAutospacing="0" w:line="288" w:lineRule="auto"/>
        <w:ind w:left="1440" w:right="0" w:hanging="360"/>
        <w:jc w:val="left"/>
        <w:rPr>
          <w:u w:val="none"/>
        </w:rPr>
      </w:pPr>
      <w:r w:rsidDel="00000000" w:rsidR="00000000" w:rsidRPr="00000000">
        <w:rPr>
          <w:rtl w:val="0"/>
        </w:rPr>
        <w:t xml:space="preserve">Extraction des réponses des fournisseurs aux avis clients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Le détail du programme de web scraping des avis TrustedShops est disponible dans le notebook  “</w:t>
      </w:r>
      <w:hyperlink r:id="rId13">
        <w:r w:rsidDel="00000000" w:rsidR="00000000" w:rsidRPr="00000000">
          <w:rPr>
            <w:color w:val="1155cc"/>
            <w:u w:val="single"/>
            <w:rtl w:val="0"/>
          </w:rPr>
          <w:t xml:space="preserve">01_mdp_trustedshops_scraping_v1.0.ipynb</w:t>
        </w:r>
      </w:hyperlink>
      <w:r w:rsidDel="00000000" w:rsidR="00000000" w:rsidRPr="00000000">
        <w:rPr>
          <w:rtl w:val="0"/>
        </w:rPr>
        <w:t xml:space="preserve">” sur GitHub.</w:t>
      </w:r>
      <w:r w:rsidDel="00000000" w:rsidR="00000000" w:rsidRPr="00000000">
        <w:br w:type="page"/>
      </w:r>
      <w:r w:rsidDel="00000000" w:rsidR="00000000" w:rsidRPr="00000000">
        <w:rPr>
          <w:rtl w:val="0"/>
        </w:rPr>
      </w:r>
    </w:p>
    <w:p w:rsidR="00000000" w:rsidDel="00000000" w:rsidP="00000000" w:rsidRDefault="00000000" w:rsidRPr="00000000" w14:paraId="00000077">
      <w:pPr>
        <w:pStyle w:val="Title"/>
        <w:rPr/>
      </w:pPr>
      <w:bookmarkStart w:colFirst="0" w:colLast="0" w:name="_9knupyaj8gvk" w:id="20"/>
      <w:bookmarkEnd w:id="20"/>
      <w:r w:rsidDel="00000000" w:rsidR="00000000" w:rsidRPr="00000000">
        <w:rPr>
          <w:rtl w:val="0"/>
        </w:rPr>
        <w:t xml:space="preserve">Étape 1 Exploration des données et Data Visualisation:</w:t>
      </w:r>
    </w:p>
    <w:p w:rsidR="00000000" w:rsidDel="00000000" w:rsidP="00000000" w:rsidRDefault="00000000" w:rsidRPr="00000000" w14:paraId="00000078">
      <w:pPr>
        <w:pStyle w:val="Heading1"/>
        <w:rPr/>
      </w:pPr>
      <w:bookmarkStart w:colFirst="0" w:colLast="0" w:name="_28ncol1klvm5" w:id="21"/>
      <w:bookmarkEnd w:id="21"/>
      <w:r w:rsidDel="00000000" w:rsidR="00000000" w:rsidRPr="00000000">
        <w:rPr>
          <w:rtl w:val="0"/>
        </w:rPr>
        <w:t xml:space="preserve">Exploration des Données </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79">
      <w:pPr>
        <w:jc w:val="both"/>
        <w:rPr/>
      </w:pPr>
      <w:r w:rsidDel="00000000" w:rsidR="00000000" w:rsidRPr="00000000">
        <w:rPr>
          <w:rtl w:val="0"/>
        </w:rPr>
        <w:t xml:space="preserve">Voici un aperçu de ce que nous avons extrait pour le site de la Redoute, en termes de données brutes. Environ 35000 ratings sont disponibles pour environ 27400 commentaires.</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spacing w:before="0" w:line="276" w:lineRule="auto"/>
        <w:jc w:val="both"/>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3109913" cy="202578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109913" cy="202578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before="0" w:line="276"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7D">
      <w:pPr>
        <w:pStyle w:val="Heading2"/>
        <w:spacing w:before="0" w:line="276" w:lineRule="auto"/>
        <w:jc w:val="both"/>
        <w:rPr/>
      </w:pPr>
      <w:bookmarkStart w:colFirst="0" w:colLast="0" w:name="_ppbk81qq1al0" w:id="22"/>
      <w:bookmarkEnd w:id="22"/>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spacing w:before="0" w:line="276" w:lineRule="auto"/>
        <w:jc w:val="both"/>
        <w:rPr/>
      </w:pPr>
      <w:bookmarkStart w:colFirst="0" w:colLast="0" w:name="_m8gh2v40wgta" w:id="23"/>
      <w:bookmarkEnd w:id="23"/>
      <w:r w:rsidDel="00000000" w:rsidR="00000000" w:rsidRPr="00000000">
        <w:rPr>
          <w:rtl w:val="0"/>
        </w:rPr>
        <w:t xml:space="preserve">Préparation des données:</w:t>
      </w:r>
    </w:p>
    <w:p w:rsidR="00000000" w:rsidDel="00000000" w:rsidP="00000000" w:rsidRDefault="00000000" w:rsidRPr="00000000" w14:paraId="0000007F">
      <w:pPr>
        <w:jc w:val="both"/>
        <w:rPr/>
      </w:pPr>
      <w:r w:rsidDel="00000000" w:rsidR="00000000" w:rsidRPr="00000000">
        <w:rPr>
          <w:rtl w:val="0"/>
        </w:rPr>
        <w:t xml:space="preserve">Après extraction des informations, nous avons effectué</w:t>
      </w:r>
      <w:r w:rsidDel="00000000" w:rsidR="00000000" w:rsidRPr="00000000">
        <w:rPr>
          <w:b w:val="1"/>
          <w:rtl w:val="0"/>
        </w:rPr>
        <w:t xml:space="preserve"> un premier nettoyage </w:t>
      </w:r>
      <w:r w:rsidDel="00000000" w:rsidR="00000000" w:rsidRPr="00000000">
        <w:rPr>
          <w:rtl w:val="0"/>
        </w:rPr>
        <w:t xml:space="preserve">de données en supprimant les valeurs manquantes et les colonnes non pertinentes ou les pourcentages de Nan sont trop importants. </w:t>
      </w:r>
    </w:p>
    <w:p w:rsidR="00000000" w:rsidDel="00000000" w:rsidP="00000000" w:rsidRDefault="00000000" w:rsidRPr="00000000" w14:paraId="00000080">
      <w:pPr>
        <w:jc w:val="both"/>
        <w:rPr/>
      </w:pPr>
      <w:r w:rsidDel="00000000" w:rsidR="00000000" w:rsidRPr="00000000">
        <w:rPr>
          <w:rtl w:val="0"/>
        </w:rPr>
        <w:t xml:space="preserve">Nous avons aussi enlevé les lignes sans commentaires, les lignes ou les dates de transaction étaient manquantes.</w:t>
      </w:r>
    </w:p>
    <w:p w:rsidR="00000000" w:rsidDel="00000000" w:rsidP="00000000" w:rsidRDefault="00000000" w:rsidRPr="00000000" w14:paraId="00000081">
      <w:pPr>
        <w:jc w:val="both"/>
        <w:rPr/>
      </w:pPr>
      <w:r w:rsidDel="00000000" w:rsidR="00000000" w:rsidRPr="00000000">
        <w:rPr>
          <w:rtl w:val="0"/>
        </w:rPr>
        <w:t xml:space="preserve">Cf ci-dessous :</w:t>
      </w:r>
    </w:p>
    <w:p w:rsidR="00000000" w:rsidDel="00000000" w:rsidP="00000000" w:rsidRDefault="00000000" w:rsidRPr="00000000" w14:paraId="00000082">
      <w:pPr>
        <w:spacing w:before="0" w:line="276"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83">
      <w:pPr>
        <w:spacing w:before="0" w:line="276"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3131942" cy="204535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131942" cy="20453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jc w:val="both"/>
        <w:rPr/>
      </w:pPr>
      <w:bookmarkStart w:colFirst="0" w:colLast="0" w:name="_y6xyjlg2dhw" w:id="24"/>
      <w:bookmarkEnd w:id="24"/>
      <w:r w:rsidDel="00000000" w:rsidR="00000000" w:rsidRPr="00000000">
        <w:rPr>
          <w:rtl w:val="0"/>
        </w:rPr>
        <w:t xml:space="preserve">Enrichissement du jeu de données :</w:t>
      </w:r>
    </w:p>
    <w:p w:rsidR="00000000" w:rsidDel="00000000" w:rsidP="00000000" w:rsidRDefault="00000000" w:rsidRPr="00000000" w14:paraId="00000086">
      <w:pPr>
        <w:jc w:val="both"/>
        <w:rPr/>
      </w:pPr>
      <w:r w:rsidDel="00000000" w:rsidR="00000000" w:rsidRPr="00000000">
        <w:rPr>
          <w:rtl w:val="0"/>
        </w:rPr>
        <w:t xml:space="preserve">Ensuite, nous avons souhaité a</w:t>
      </w:r>
      <w:r w:rsidDel="00000000" w:rsidR="00000000" w:rsidRPr="00000000">
        <w:rPr>
          <w:b w:val="1"/>
          <w:rtl w:val="0"/>
        </w:rPr>
        <w:t xml:space="preserve">pprofondir la dimension temporelle e</w:t>
      </w:r>
      <w:r w:rsidDel="00000000" w:rsidR="00000000" w:rsidRPr="00000000">
        <w:rPr>
          <w:rtl w:val="0"/>
        </w:rPr>
        <w:t xml:space="preserve">n extrayant les mois, jours ouvrés/week-end ainsi que les heures auxquelles les commentaires ont été postés.</w:t>
      </w:r>
    </w:p>
    <w:p w:rsidR="00000000" w:rsidDel="00000000" w:rsidP="00000000" w:rsidRDefault="00000000" w:rsidRPr="00000000" w14:paraId="00000087">
      <w:pPr>
        <w:numPr>
          <w:ilvl w:val="0"/>
          <w:numId w:val="9"/>
        </w:numPr>
        <w:spacing w:after="0" w:afterAutospacing="0" w:before="240" w:line="16.363636363636363" w:lineRule="auto"/>
        <w:ind w:left="720" w:hanging="360"/>
        <w:jc w:val="both"/>
        <w:rPr>
          <w:u w:val="none"/>
        </w:rPr>
      </w:pPr>
      <w:r w:rsidDel="00000000" w:rsidR="00000000" w:rsidRPr="00000000">
        <w:rPr>
          <w:rtl w:val="0"/>
        </w:rPr>
        <w:t xml:space="preserve">date_of_cmt</w:t>
      </w:r>
    </w:p>
    <w:p w:rsidR="00000000" w:rsidDel="00000000" w:rsidP="00000000" w:rsidRDefault="00000000" w:rsidRPr="00000000" w14:paraId="00000088">
      <w:pPr>
        <w:numPr>
          <w:ilvl w:val="0"/>
          <w:numId w:val="9"/>
        </w:numPr>
        <w:spacing w:after="0" w:afterAutospacing="0" w:before="0" w:beforeAutospacing="0" w:line="16.363636363636363" w:lineRule="auto"/>
        <w:ind w:left="720" w:hanging="360"/>
        <w:jc w:val="both"/>
        <w:rPr>
          <w:u w:val="none"/>
        </w:rPr>
      </w:pPr>
      <w:r w:rsidDel="00000000" w:rsidR="00000000" w:rsidRPr="00000000">
        <w:rPr>
          <w:rtl w:val="0"/>
        </w:rPr>
        <w:t xml:space="preserve">year_of_cmt</w:t>
      </w:r>
    </w:p>
    <w:p w:rsidR="00000000" w:rsidDel="00000000" w:rsidP="00000000" w:rsidRDefault="00000000" w:rsidRPr="00000000" w14:paraId="00000089">
      <w:pPr>
        <w:numPr>
          <w:ilvl w:val="0"/>
          <w:numId w:val="9"/>
        </w:numPr>
        <w:spacing w:after="0" w:afterAutospacing="0" w:before="0" w:beforeAutospacing="0" w:line="16.363636363636363" w:lineRule="auto"/>
        <w:ind w:left="720" w:hanging="360"/>
        <w:jc w:val="both"/>
        <w:rPr>
          <w:u w:val="none"/>
        </w:rPr>
      </w:pPr>
      <w:r w:rsidDel="00000000" w:rsidR="00000000" w:rsidRPr="00000000">
        <w:rPr>
          <w:rtl w:val="0"/>
        </w:rPr>
        <w:t xml:space="preserve">month_of_cmt</w:t>
      </w:r>
    </w:p>
    <w:p w:rsidR="00000000" w:rsidDel="00000000" w:rsidP="00000000" w:rsidRDefault="00000000" w:rsidRPr="00000000" w14:paraId="0000008A">
      <w:pPr>
        <w:numPr>
          <w:ilvl w:val="0"/>
          <w:numId w:val="9"/>
        </w:numPr>
        <w:spacing w:after="0" w:afterAutospacing="0" w:before="0" w:beforeAutospacing="0" w:line="16.363636363636363" w:lineRule="auto"/>
        <w:ind w:left="720" w:hanging="360"/>
        <w:jc w:val="both"/>
        <w:rPr>
          <w:u w:val="none"/>
        </w:rPr>
      </w:pPr>
      <w:r w:rsidDel="00000000" w:rsidR="00000000" w:rsidRPr="00000000">
        <w:rPr>
          <w:rtl w:val="0"/>
        </w:rPr>
        <w:t xml:space="preserve">cmt_in_weekend</w:t>
      </w:r>
    </w:p>
    <w:p w:rsidR="00000000" w:rsidDel="00000000" w:rsidP="00000000" w:rsidRDefault="00000000" w:rsidRPr="00000000" w14:paraId="0000008B">
      <w:pPr>
        <w:numPr>
          <w:ilvl w:val="0"/>
          <w:numId w:val="9"/>
        </w:numPr>
        <w:spacing w:after="0" w:afterAutospacing="0" w:before="0" w:beforeAutospacing="0" w:line="16.363636363636363" w:lineRule="auto"/>
        <w:ind w:left="720" w:hanging="360"/>
        <w:jc w:val="both"/>
        <w:rPr>
          <w:u w:val="none"/>
        </w:rPr>
      </w:pPr>
      <w:r w:rsidDel="00000000" w:rsidR="00000000" w:rsidRPr="00000000">
        <w:rPr>
          <w:rtl w:val="0"/>
        </w:rPr>
        <w:t xml:space="preserve">hour_of_cmt</w:t>
      </w:r>
    </w:p>
    <w:p w:rsidR="00000000" w:rsidDel="00000000" w:rsidP="00000000" w:rsidRDefault="00000000" w:rsidRPr="00000000" w14:paraId="0000008C">
      <w:pPr>
        <w:numPr>
          <w:ilvl w:val="0"/>
          <w:numId w:val="9"/>
        </w:numPr>
        <w:spacing w:after="0" w:afterAutospacing="0" w:before="0" w:beforeAutospacing="0" w:line="16.363636363636363" w:lineRule="auto"/>
        <w:ind w:left="720" w:hanging="360"/>
        <w:jc w:val="both"/>
        <w:rPr>
          <w:u w:val="none"/>
        </w:rPr>
      </w:pPr>
      <w:r w:rsidDel="00000000" w:rsidR="00000000" w:rsidRPr="00000000">
        <w:rPr>
          <w:rtl w:val="0"/>
        </w:rPr>
        <w:t xml:space="preserve">year_of_transaction</w:t>
      </w:r>
    </w:p>
    <w:p w:rsidR="00000000" w:rsidDel="00000000" w:rsidP="00000000" w:rsidRDefault="00000000" w:rsidRPr="00000000" w14:paraId="0000008D">
      <w:pPr>
        <w:numPr>
          <w:ilvl w:val="0"/>
          <w:numId w:val="9"/>
        </w:numPr>
        <w:spacing w:after="0" w:afterAutospacing="0" w:before="0" w:beforeAutospacing="0" w:line="16.363636363636363" w:lineRule="auto"/>
        <w:ind w:left="720" w:hanging="360"/>
        <w:jc w:val="both"/>
        <w:rPr>
          <w:u w:val="none"/>
        </w:rPr>
      </w:pPr>
      <w:r w:rsidDel="00000000" w:rsidR="00000000" w:rsidRPr="00000000">
        <w:rPr>
          <w:rtl w:val="0"/>
        </w:rPr>
        <w:t xml:space="preserve">month_of_transaction</w:t>
      </w:r>
    </w:p>
    <w:p w:rsidR="00000000" w:rsidDel="00000000" w:rsidP="00000000" w:rsidRDefault="00000000" w:rsidRPr="00000000" w14:paraId="0000008E">
      <w:pPr>
        <w:numPr>
          <w:ilvl w:val="0"/>
          <w:numId w:val="9"/>
        </w:numPr>
        <w:spacing w:after="0" w:afterAutospacing="0" w:before="0" w:beforeAutospacing="0" w:line="16.363636363636363" w:lineRule="auto"/>
        <w:ind w:left="720" w:hanging="360"/>
        <w:jc w:val="both"/>
        <w:rPr>
          <w:u w:val="none"/>
        </w:rPr>
      </w:pPr>
      <w:r w:rsidDel="00000000" w:rsidR="00000000" w:rsidRPr="00000000">
        <w:rPr>
          <w:rtl w:val="0"/>
        </w:rPr>
        <w:t xml:space="preserve">day_of_transaction</w:t>
      </w:r>
    </w:p>
    <w:p w:rsidR="00000000" w:rsidDel="00000000" w:rsidP="00000000" w:rsidRDefault="00000000" w:rsidRPr="00000000" w14:paraId="0000008F">
      <w:pPr>
        <w:numPr>
          <w:ilvl w:val="0"/>
          <w:numId w:val="9"/>
        </w:numPr>
        <w:spacing w:after="0" w:afterAutospacing="0" w:before="0" w:beforeAutospacing="0" w:line="16.363636363636363" w:lineRule="auto"/>
        <w:ind w:left="720" w:hanging="360"/>
        <w:jc w:val="both"/>
        <w:rPr>
          <w:u w:val="none"/>
        </w:rPr>
      </w:pPr>
      <w:r w:rsidDel="00000000" w:rsidR="00000000" w:rsidRPr="00000000">
        <w:rPr>
          <w:rtl w:val="0"/>
        </w:rPr>
        <w:t xml:space="preserve">weekday_of_transaction</w:t>
      </w:r>
    </w:p>
    <w:p w:rsidR="00000000" w:rsidDel="00000000" w:rsidP="00000000" w:rsidRDefault="00000000" w:rsidRPr="00000000" w14:paraId="00000090">
      <w:pPr>
        <w:numPr>
          <w:ilvl w:val="0"/>
          <w:numId w:val="9"/>
        </w:numPr>
        <w:spacing w:after="0" w:afterAutospacing="0" w:before="0" w:beforeAutospacing="0" w:line="16.363636363636363" w:lineRule="auto"/>
        <w:ind w:left="720" w:hanging="360"/>
        <w:jc w:val="both"/>
        <w:rPr>
          <w:u w:val="none"/>
        </w:rPr>
      </w:pPr>
      <w:r w:rsidDel="00000000" w:rsidR="00000000" w:rsidRPr="00000000">
        <w:rPr>
          <w:rtl w:val="0"/>
        </w:rPr>
        <w:t xml:space="preserve">transaction_in_weekend</w:t>
      </w:r>
    </w:p>
    <w:p w:rsidR="00000000" w:rsidDel="00000000" w:rsidP="00000000" w:rsidRDefault="00000000" w:rsidRPr="00000000" w14:paraId="00000091">
      <w:pPr>
        <w:numPr>
          <w:ilvl w:val="0"/>
          <w:numId w:val="9"/>
        </w:numPr>
        <w:spacing w:before="0" w:beforeAutospacing="0" w:line="16.363636363636363" w:lineRule="auto"/>
        <w:ind w:left="720" w:hanging="360"/>
        <w:jc w:val="both"/>
        <w:rPr>
          <w:u w:val="none"/>
        </w:rPr>
      </w:pPr>
      <w:r w:rsidDel="00000000" w:rsidR="00000000" w:rsidRPr="00000000">
        <w:rPr>
          <w:rtl w:val="0"/>
        </w:rPr>
        <w:t xml:space="preserve">transaction_date</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Nous avons aussi ajouté les variables suivantes qui nous permettent de calculer le nombre de mots des commentaires du texte ou du titre:</w:t>
      </w:r>
    </w:p>
    <w:p w:rsidR="00000000" w:rsidDel="00000000" w:rsidP="00000000" w:rsidRDefault="00000000" w:rsidRPr="00000000" w14:paraId="00000094">
      <w:pPr>
        <w:numPr>
          <w:ilvl w:val="0"/>
          <w:numId w:val="3"/>
        </w:numPr>
        <w:spacing w:after="0" w:afterAutospacing="0"/>
        <w:ind w:left="720" w:hanging="360"/>
        <w:jc w:val="both"/>
        <w:rPr>
          <w:u w:val="none"/>
        </w:rPr>
      </w:pPr>
      <w:r w:rsidDel="00000000" w:rsidR="00000000" w:rsidRPr="00000000">
        <w:rPr>
          <w:rtl w:val="0"/>
        </w:rPr>
        <w:t xml:space="preserve">comment_length</w:t>
      </w:r>
    </w:p>
    <w:p w:rsidR="00000000" w:rsidDel="00000000" w:rsidP="00000000" w:rsidRDefault="00000000" w:rsidRPr="00000000" w14:paraId="00000095">
      <w:pPr>
        <w:numPr>
          <w:ilvl w:val="0"/>
          <w:numId w:val="3"/>
        </w:numPr>
        <w:spacing w:after="0" w:afterAutospacing="0" w:before="0" w:beforeAutospacing="0"/>
        <w:ind w:left="720" w:hanging="360"/>
        <w:jc w:val="both"/>
        <w:rPr>
          <w:u w:val="none"/>
        </w:rPr>
      </w:pPr>
      <w:r w:rsidDel="00000000" w:rsidR="00000000" w:rsidRPr="00000000">
        <w:rPr>
          <w:rtl w:val="0"/>
        </w:rPr>
        <w:t xml:space="preserve">log_comment_length</w:t>
      </w:r>
    </w:p>
    <w:p w:rsidR="00000000" w:rsidDel="00000000" w:rsidP="00000000" w:rsidRDefault="00000000" w:rsidRPr="00000000" w14:paraId="00000096">
      <w:pPr>
        <w:numPr>
          <w:ilvl w:val="0"/>
          <w:numId w:val="3"/>
        </w:numPr>
        <w:spacing w:before="0" w:beforeAutospacing="0"/>
        <w:ind w:left="720" w:hanging="360"/>
        <w:jc w:val="both"/>
        <w:rPr>
          <w:u w:val="none"/>
        </w:rPr>
      </w:pPr>
      <w:r w:rsidDel="00000000" w:rsidR="00000000" w:rsidRPr="00000000">
        <w:rPr>
          <w:rtl w:val="0"/>
        </w:rPr>
        <w:t xml:space="preserve">title_length</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Le log est une fonction logarithmique appliquée aux commentaires pour étudier la distribution des données en fonction du rating.</w:t>
      </w:r>
    </w:p>
    <w:p w:rsidR="00000000" w:rsidDel="00000000" w:rsidP="00000000" w:rsidRDefault="00000000" w:rsidRPr="00000000" w14:paraId="00000099">
      <w:pPr>
        <w:pStyle w:val="Heading1"/>
        <w:spacing w:after="120" w:before="360" w:line="276" w:lineRule="auto"/>
        <w:jc w:val="both"/>
        <w:rPr/>
      </w:pPr>
      <w:bookmarkStart w:colFirst="0" w:colLast="0" w:name="_krqjlsc76r60" w:id="25"/>
      <w:bookmarkEnd w:id="25"/>
      <w:r w:rsidDel="00000000" w:rsidR="00000000" w:rsidRPr="00000000">
        <w:rPr>
          <w:rtl w:val="0"/>
        </w:rPr>
        <w:t xml:space="preserve">Data Visualisation </w:t>
      </w:r>
    </w:p>
    <w:p w:rsidR="00000000" w:rsidDel="00000000" w:rsidP="00000000" w:rsidRDefault="00000000" w:rsidRPr="00000000" w14:paraId="0000009A">
      <w:pPr>
        <w:jc w:val="both"/>
        <w:rPr/>
      </w:pPr>
      <w:r w:rsidDel="00000000" w:rsidR="00000000" w:rsidRPr="00000000">
        <w:rPr>
          <w:rtl w:val="0"/>
        </w:rPr>
        <w:t xml:space="preserve">Nous avons ensuite grâce aux outils de visualisation connus cherché à comprendre </w:t>
      </w:r>
      <w:r w:rsidDel="00000000" w:rsidR="00000000" w:rsidRPr="00000000">
        <w:rPr>
          <w:rtl w:val="0"/>
        </w:rPr>
        <w:t xml:space="preserve">comprendre la distribution de ces variables, leurs corrélations et plus particulièrement la relation entre le rating et les autres variables.</w:t>
      </w:r>
    </w:p>
    <w:p w:rsidR="00000000" w:rsidDel="00000000" w:rsidP="00000000" w:rsidRDefault="00000000" w:rsidRPr="00000000" w14:paraId="0000009B">
      <w:pPr>
        <w:jc w:val="both"/>
        <w:rPr/>
      </w:pPr>
      <w:r w:rsidDel="00000000" w:rsidR="00000000" w:rsidRPr="00000000">
        <w:rPr>
          <w:rtl w:val="0"/>
        </w:rPr>
        <w:t xml:space="preserve">L’ensemble des graphiques se retrouve </w:t>
      </w:r>
      <w:hyperlink r:id="rId16">
        <w:r w:rsidDel="00000000" w:rsidR="00000000" w:rsidRPr="00000000">
          <w:rPr>
            <w:color w:val="1155cc"/>
            <w:u w:val="single"/>
            <w:rtl w:val="0"/>
          </w:rPr>
          <w:t xml:space="preserve">ici</w:t>
        </w:r>
      </w:hyperlink>
      <w:r w:rsidDel="00000000" w:rsidR="00000000" w:rsidRPr="00000000">
        <w:rPr>
          <w:rtl w:val="0"/>
        </w:rPr>
        <w:t xml:space="preserve"> mais dans le cadre du compte-rendu écrit, nous avons décidé de choisir les plus pertinents.</w:t>
      </w:r>
    </w:p>
    <w:p w:rsidR="00000000" w:rsidDel="00000000" w:rsidP="00000000" w:rsidRDefault="00000000" w:rsidRPr="00000000" w14:paraId="0000009C">
      <w:pPr>
        <w:pStyle w:val="Heading2"/>
        <w:jc w:val="both"/>
        <w:rPr/>
      </w:pPr>
      <w:bookmarkStart w:colFirst="0" w:colLast="0" w:name="_moq0bvmok7vg" w:id="26"/>
      <w:bookmarkEnd w:id="26"/>
      <w:r w:rsidDel="00000000" w:rsidR="00000000" w:rsidRPr="00000000">
        <w:rPr>
          <w:rtl w:val="0"/>
        </w:rPr>
        <w:t xml:space="preserve">Analyse de la dis</w:t>
      </w:r>
      <w:r w:rsidDel="00000000" w:rsidR="00000000" w:rsidRPr="00000000">
        <w:rPr>
          <w:rtl w:val="0"/>
        </w:rPr>
        <w:t xml:space="preserve">tribution des variables:</w:t>
      </w:r>
    </w:p>
    <w:p w:rsidR="00000000" w:rsidDel="00000000" w:rsidP="00000000" w:rsidRDefault="00000000" w:rsidRPr="00000000" w14:paraId="0000009D">
      <w:pPr>
        <w:pStyle w:val="Heading3"/>
        <w:jc w:val="both"/>
        <w:rPr/>
      </w:pPr>
      <w:bookmarkStart w:colFirst="0" w:colLast="0" w:name="_tt86cgwsemb4" w:id="27"/>
      <w:bookmarkEnd w:id="27"/>
      <w:r w:rsidDel="00000000" w:rsidR="00000000" w:rsidRPr="00000000">
        <w:rPr>
          <w:rtl w:val="0"/>
        </w:rPr>
        <w:t xml:space="preserve">Graphique 1 : Proportion de reviews par rating:</w:t>
      </w:r>
    </w:p>
    <w:p w:rsidR="00000000" w:rsidDel="00000000" w:rsidP="00000000" w:rsidRDefault="00000000" w:rsidRPr="00000000" w14:paraId="0000009E">
      <w:pPr>
        <w:jc w:val="both"/>
        <w:rPr/>
      </w:pPr>
      <w:r w:rsidDel="00000000" w:rsidR="00000000" w:rsidRPr="00000000">
        <w:rPr>
          <w:rtl w:val="0"/>
        </w:rPr>
        <w:t xml:space="preserve">On constate ici, avec surprise, que la</w:t>
      </w:r>
      <w:r w:rsidDel="00000000" w:rsidR="00000000" w:rsidRPr="00000000">
        <w:rPr>
          <w:b w:val="1"/>
          <w:rtl w:val="0"/>
        </w:rPr>
        <w:t xml:space="preserve"> majorité des commentaires se fait lorsque le rating est extrêmement positif, càd à 5.  </w:t>
      </w:r>
      <w:r w:rsidDel="00000000" w:rsidR="00000000" w:rsidRPr="00000000">
        <w:rPr>
          <w:rtl w:val="0"/>
        </w:rPr>
        <w:t xml:space="preserve">En d’autres termes, lorsque les clients sont satisfaits, ils sont plus enclins à commenter.</w:t>
      </w:r>
    </w:p>
    <w:p w:rsidR="00000000" w:rsidDel="00000000" w:rsidP="00000000" w:rsidRDefault="00000000" w:rsidRPr="00000000" w14:paraId="0000009F">
      <w:pPr>
        <w:rPr/>
      </w:pPr>
      <w:r w:rsidDel="00000000" w:rsidR="00000000" w:rsidRPr="00000000">
        <w:rPr/>
        <w:drawing>
          <wp:inline distB="114300" distT="114300" distL="114300" distR="114300">
            <wp:extent cx="3583446" cy="2566988"/>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583446"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3"/>
        <w:rPr/>
      </w:pPr>
      <w:bookmarkStart w:colFirst="0" w:colLast="0" w:name="_20y6i6flvz4e" w:id="28"/>
      <w:bookmarkEnd w:id="28"/>
      <w:r w:rsidDel="00000000" w:rsidR="00000000" w:rsidRPr="00000000">
        <w:rPr>
          <w:rtl w:val="0"/>
        </w:rPr>
        <w:t xml:space="preserve">Graphique 2: Nb de commentaires en fonction du jour de la semaine :</w:t>
      </w:r>
    </w:p>
    <w:p w:rsidR="00000000" w:rsidDel="00000000" w:rsidP="00000000" w:rsidRDefault="00000000" w:rsidRPr="00000000" w14:paraId="000000A4">
      <w:pPr>
        <w:rPr/>
      </w:pPr>
      <w:r w:rsidDel="00000000" w:rsidR="00000000" w:rsidRPr="00000000">
        <w:rPr/>
        <w:drawing>
          <wp:inline distB="114300" distT="114300" distL="114300" distR="114300">
            <wp:extent cx="3633229" cy="2605088"/>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633229"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Complétés avec d’autres graphiques non retranscrits ici,  on constate que :</w:t>
      </w:r>
    </w:p>
    <w:p w:rsidR="00000000" w:rsidDel="00000000" w:rsidP="00000000" w:rsidRDefault="00000000" w:rsidRPr="00000000" w14:paraId="000000A6">
      <w:pPr>
        <w:numPr>
          <w:ilvl w:val="0"/>
          <w:numId w:val="22"/>
        </w:numPr>
        <w:spacing w:after="0" w:afterAutospacing="0"/>
        <w:ind w:left="720" w:hanging="360"/>
        <w:jc w:val="both"/>
      </w:pPr>
      <w:r w:rsidDel="00000000" w:rsidR="00000000" w:rsidRPr="00000000">
        <w:rPr>
          <w:rtl w:val="0"/>
        </w:rPr>
        <w:t xml:space="preserve">Les revues ont principalement été effectuées en 2023</w:t>
      </w:r>
    </w:p>
    <w:p w:rsidR="00000000" w:rsidDel="00000000" w:rsidP="00000000" w:rsidRDefault="00000000" w:rsidRPr="00000000" w14:paraId="000000A7">
      <w:pPr>
        <w:numPr>
          <w:ilvl w:val="0"/>
          <w:numId w:val="22"/>
        </w:numPr>
        <w:spacing w:after="0" w:afterAutospacing="0" w:before="0" w:beforeAutospacing="0"/>
        <w:ind w:left="720" w:hanging="360"/>
        <w:jc w:val="both"/>
      </w:pPr>
      <w:r w:rsidDel="00000000" w:rsidR="00000000" w:rsidRPr="00000000">
        <w:rPr>
          <w:rtl w:val="0"/>
        </w:rPr>
        <w:t xml:space="preserve">La distribution des ratings par mois est presque uniforme pour les notes allant de 1 à 3. Par contre, il y a plus de disparités sur les notes de 4 et 5.</w:t>
      </w:r>
    </w:p>
    <w:p w:rsidR="00000000" w:rsidDel="00000000" w:rsidP="00000000" w:rsidRDefault="00000000" w:rsidRPr="00000000" w14:paraId="000000A8">
      <w:pPr>
        <w:numPr>
          <w:ilvl w:val="0"/>
          <w:numId w:val="22"/>
        </w:numPr>
        <w:spacing w:after="0" w:afterAutospacing="0" w:before="0" w:beforeAutospacing="0"/>
        <w:ind w:left="720" w:hanging="360"/>
        <w:jc w:val="both"/>
      </w:pPr>
      <w:r w:rsidDel="00000000" w:rsidR="00000000" w:rsidRPr="00000000">
        <w:rPr>
          <w:rtl w:val="0"/>
        </w:rPr>
        <w:t xml:space="preserve">Il y a des </w:t>
      </w:r>
      <w:r w:rsidDel="00000000" w:rsidR="00000000" w:rsidRPr="00000000">
        <w:rPr>
          <w:b w:val="1"/>
          <w:rtl w:val="0"/>
        </w:rPr>
        <w:t xml:space="preserve">pics de commentaires en mars, avril, juillet, septembre et octobre</w:t>
      </w:r>
      <w:r w:rsidDel="00000000" w:rsidR="00000000" w:rsidRPr="00000000">
        <w:rPr>
          <w:rtl w:val="0"/>
        </w:rPr>
        <w:t xml:space="preserve"> pour la plupart des ratings mais surtout pour ceux allant de 4 à 5.</w:t>
      </w:r>
    </w:p>
    <w:p w:rsidR="00000000" w:rsidDel="00000000" w:rsidP="00000000" w:rsidRDefault="00000000" w:rsidRPr="00000000" w14:paraId="000000A9">
      <w:pPr>
        <w:numPr>
          <w:ilvl w:val="0"/>
          <w:numId w:val="22"/>
        </w:numPr>
        <w:spacing w:after="0" w:afterAutospacing="0" w:before="0" w:beforeAutospacing="0"/>
        <w:ind w:left="720" w:hanging="360"/>
        <w:jc w:val="both"/>
        <w:rPr>
          <w:b w:val="1"/>
        </w:rPr>
      </w:pPr>
      <w:r w:rsidDel="00000000" w:rsidR="00000000" w:rsidRPr="00000000">
        <w:rPr>
          <w:b w:val="1"/>
          <w:rtl w:val="0"/>
        </w:rPr>
        <w:t xml:space="preserve">La plupart des revues sont faites entre le vendredi et le lundi</w:t>
      </w:r>
    </w:p>
    <w:p w:rsidR="00000000" w:rsidDel="00000000" w:rsidP="00000000" w:rsidRDefault="00000000" w:rsidRPr="00000000" w14:paraId="000000AA">
      <w:pPr>
        <w:numPr>
          <w:ilvl w:val="0"/>
          <w:numId w:val="22"/>
        </w:numPr>
        <w:spacing w:before="0" w:beforeAutospacing="0"/>
        <w:ind w:left="720" w:hanging="360"/>
        <w:jc w:val="both"/>
      </w:pPr>
      <w:r w:rsidDel="00000000" w:rsidR="00000000" w:rsidRPr="00000000">
        <w:rPr>
          <w:rtl w:val="0"/>
        </w:rPr>
        <w:t xml:space="preserve">Les revues sont principalement faites dans l’après-midi, entre midi et 14h, sinon le matin entre 6h et 10h</w:t>
      </w:r>
    </w:p>
    <w:p w:rsidR="00000000" w:rsidDel="00000000" w:rsidP="00000000" w:rsidRDefault="00000000" w:rsidRPr="00000000" w14:paraId="000000AB">
      <w:pPr>
        <w:pStyle w:val="Heading3"/>
        <w:jc w:val="both"/>
        <w:rPr/>
      </w:pPr>
      <w:bookmarkStart w:colFirst="0" w:colLast="0" w:name="_4wixwvq9nn5z" w:id="29"/>
      <w:bookmarkEnd w:id="29"/>
      <w:r w:rsidDel="00000000" w:rsidR="00000000" w:rsidRPr="00000000">
        <w:rPr>
          <w:rtl w:val="0"/>
        </w:rPr>
        <w:t xml:space="preserve">Graphique 3: Longueur moyenne du commentaire =f(rating)</w:t>
      </w:r>
    </w:p>
    <w:p w:rsidR="00000000" w:rsidDel="00000000" w:rsidP="00000000" w:rsidRDefault="00000000" w:rsidRPr="00000000" w14:paraId="000000AC">
      <w:pPr>
        <w:jc w:val="both"/>
        <w:rPr/>
      </w:pPr>
      <w:r w:rsidDel="00000000" w:rsidR="00000000" w:rsidRPr="00000000">
        <w:rPr/>
        <w:drawing>
          <wp:inline distB="114300" distT="114300" distL="114300" distR="114300">
            <wp:extent cx="2381250" cy="2105025"/>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3812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3822785" cy="2738438"/>
            <wp:effectExtent b="0" l="0" r="0" t="0"/>
            <wp:docPr id="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822785"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En moyenne, </w:t>
      </w:r>
      <w:r w:rsidDel="00000000" w:rsidR="00000000" w:rsidRPr="00000000">
        <w:rPr>
          <w:rFonts w:ascii="Arial" w:cs="Arial" w:eastAsia="Arial" w:hAnsi="Arial"/>
          <w:b w:val="1"/>
          <w:sz w:val="21"/>
          <w:szCs w:val="21"/>
          <w:highlight w:val="white"/>
          <w:rtl w:val="0"/>
        </w:rPr>
        <w:t xml:space="preserve">on constate que les revues avec des notes inférieures ou égales à 3 ont tendance à avoir des commentaires plus longs</w:t>
      </w:r>
      <w:r w:rsidDel="00000000" w:rsidR="00000000" w:rsidRPr="00000000">
        <w:rPr>
          <w:rFonts w:ascii="Arial" w:cs="Arial" w:eastAsia="Arial" w:hAnsi="Arial"/>
          <w:sz w:val="21"/>
          <w:szCs w:val="21"/>
          <w:highlight w:val="white"/>
          <w:rtl w:val="0"/>
        </w:rPr>
        <w:t xml:space="preserve">, ce qui paraît logique car le client manifeste son insatisfaction et utilise plus de mots pour la décrire.</w:t>
      </w:r>
    </w:p>
    <w:p w:rsidR="00000000" w:rsidDel="00000000" w:rsidP="00000000" w:rsidRDefault="00000000" w:rsidRPr="00000000" w14:paraId="000000AF">
      <w:pPr>
        <w:jc w:val="both"/>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La moyenne de la longueur du commentaire diminue lorsque la note s’améliore.</w:t>
      </w:r>
    </w:p>
    <w:p w:rsidR="00000000" w:rsidDel="00000000" w:rsidP="00000000" w:rsidRDefault="00000000" w:rsidRPr="00000000" w14:paraId="000000B0">
      <w:pPr>
        <w:spacing w:before="0" w:line="276"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B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7">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8">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9">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A">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B">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C">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D">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E">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BF">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0">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1">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2">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3">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6">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7">
      <w:pPr>
        <w:pStyle w:val="Heading3"/>
        <w:rPr/>
      </w:pPr>
      <w:bookmarkStart w:colFirst="0" w:colLast="0" w:name="_6qz6q44co8mm" w:id="30"/>
      <w:bookmarkEnd w:id="30"/>
      <w:r w:rsidDel="00000000" w:rsidR="00000000" w:rsidRPr="00000000">
        <w:rPr>
          <w:rtl w:val="0"/>
        </w:rPr>
        <w:t xml:space="preserve">Graphique 4: Boîte à moustaches pour vérifier les outliers et les médianes: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4276725" cy="5934075"/>
            <wp:effectExtent b="0" l="0" r="0" t="0"/>
            <wp:docPr id="1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276725" cy="59340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220" w:before="0" w:lineRule="auto"/>
        <w:jc w:val="both"/>
        <w:rPr>
          <w:rFonts w:ascii="Arial" w:cs="Arial" w:eastAsia="Arial" w:hAnsi="Arial"/>
          <w:sz w:val="21"/>
          <w:szCs w:val="21"/>
        </w:rPr>
      </w:pPr>
      <w:r w:rsidDel="00000000" w:rsidR="00000000" w:rsidRPr="00000000">
        <w:rPr>
          <w:rFonts w:ascii="Arial" w:cs="Arial" w:eastAsia="Arial" w:hAnsi="Arial"/>
          <w:sz w:val="21"/>
          <w:szCs w:val="21"/>
          <w:rtl w:val="0"/>
        </w:rPr>
        <w:t xml:space="preserve">Avec ce type de graphique, on constate que </w:t>
      </w:r>
      <w:r w:rsidDel="00000000" w:rsidR="00000000" w:rsidRPr="00000000">
        <w:rPr>
          <w:rFonts w:ascii="Arial" w:cs="Arial" w:eastAsia="Arial" w:hAnsi="Arial"/>
          <w:b w:val="1"/>
          <w:sz w:val="21"/>
          <w:szCs w:val="21"/>
          <w:rtl w:val="0"/>
        </w:rPr>
        <w:t xml:space="preserve">la médiane de la longueur de commentaires est nettement plus basse pour les notes de 4 et de 5</w:t>
      </w:r>
      <w:r w:rsidDel="00000000" w:rsidR="00000000" w:rsidRPr="00000000">
        <w:rPr>
          <w:rFonts w:ascii="Arial" w:cs="Arial" w:eastAsia="Arial" w:hAnsi="Arial"/>
          <w:sz w:val="21"/>
          <w:szCs w:val="21"/>
          <w:rtl w:val="0"/>
        </w:rPr>
        <w:t xml:space="preserve"> mais aussi qu’il y a une longue queue d’outliers avec asymétrie positive.</w:t>
      </w:r>
    </w:p>
    <w:p w:rsidR="00000000" w:rsidDel="00000000" w:rsidP="00000000" w:rsidRDefault="00000000" w:rsidRPr="00000000" w14:paraId="000000CB">
      <w:pPr>
        <w:shd w:fill="ffffff" w:val="clear"/>
        <w:spacing w:after="220" w:before="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0CC">
      <w:pPr>
        <w:shd w:fill="ffffff" w:val="clear"/>
        <w:spacing w:after="220" w:before="0"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0CD">
      <w:pPr>
        <w:pStyle w:val="Heading3"/>
        <w:rPr/>
      </w:pPr>
      <w:bookmarkStart w:colFirst="0" w:colLast="0" w:name="_984zatmewti8" w:id="31"/>
      <w:bookmarkEnd w:id="31"/>
      <w:r w:rsidDel="00000000" w:rsidR="00000000" w:rsidRPr="00000000">
        <w:rPr>
          <w:rtl w:val="0"/>
        </w:rPr>
        <w:t xml:space="preserve">Graphique 6 : Word cloud sur les  commentaires</w:t>
      </w:r>
    </w:p>
    <w:p w:rsidR="00000000" w:rsidDel="00000000" w:rsidP="00000000" w:rsidRDefault="00000000" w:rsidRPr="00000000" w14:paraId="000000CE">
      <w:pPr>
        <w:rPr>
          <w:u w:val="single"/>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4976813" cy="2368771"/>
            <wp:effectExtent b="0" l="0" r="0" t="0"/>
            <wp:docPr id="1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976813" cy="2368771"/>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On constate qu’il y a d</w:t>
      </w:r>
      <w:r w:rsidDel="00000000" w:rsidR="00000000" w:rsidRPr="00000000">
        <w:rPr>
          <w:b w:val="1"/>
          <w:rtl w:val="0"/>
        </w:rPr>
        <w:t xml:space="preserve">u nettoyage de texte à faire pour avoir un rendu plus significatif</w:t>
      </w:r>
      <w:r w:rsidDel="00000000" w:rsidR="00000000" w:rsidRPr="00000000">
        <w:rPr>
          <w:rtl w:val="0"/>
        </w:rPr>
        <w:t xml:space="preserve">. </w:t>
      </w:r>
    </w:p>
    <w:p w:rsidR="00000000" w:rsidDel="00000000" w:rsidP="00000000" w:rsidRDefault="00000000" w:rsidRPr="00000000" w14:paraId="000000D1">
      <w:pPr>
        <w:jc w:val="both"/>
        <w:rPr>
          <w:b w:val="1"/>
        </w:rPr>
      </w:pPr>
      <w:r w:rsidDel="00000000" w:rsidR="00000000" w:rsidRPr="00000000">
        <w:rPr>
          <w:rtl w:val="0"/>
        </w:rPr>
        <w:t xml:space="preserve">Il est aussi important de noter qu’un </w:t>
      </w:r>
      <w:r w:rsidDel="00000000" w:rsidR="00000000" w:rsidRPr="00000000">
        <w:rPr>
          <w:b w:val="1"/>
          <w:rtl w:val="0"/>
        </w:rPr>
        <w:t xml:space="preserve">mot pris hors de son contexte ne nous aide pas à prédire le sentiment du client.</w:t>
      </w:r>
    </w:p>
    <w:p w:rsidR="00000000" w:rsidDel="00000000" w:rsidP="00000000" w:rsidRDefault="00000000" w:rsidRPr="00000000" w14:paraId="000000D2">
      <w:pPr>
        <w:jc w:val="both"/>
        <w:rPr/>
      </w:pPr>
      <w:r w:rsidDel="00000000" w:rsidR="00000000" w:rsidRPr="00000000">
        <w:rPr>
          <w:rtl w:val="0"/>
        </w:rPr>
        <w:t xml:space="preserve">Par exemple, le mot “livraison” est mentionné très fréquemment mais on ne sait pas conclure si la livraison s’est bien passée ou si finalement elle a eu du retard ou si le colis a été endommagé.</w:t>
      </w:r>
    </w:p>
    <w:p w:rsidR="00000000" w:rsidDel="00000000" w:rsidP="00000000" w:rsidRDefault="00000000" w:rsidRPr="00000000" w14:paraId="000000D3">
      <w:pPr>
        <w:spacing w:before="0" w:line="276"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D4">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D5">
      <w:pPr>
        <w:pStyle w:val="Heading2"/>
        <w:rPr/>
      </w:pPr>
      <w:bookmarkStart w:colFirst="0" w:colLast="0" w:name="_u0ebeic8rvw6" w:id="32"/>
      <w:bookmarkEnd w:id="32"/>
      <w:r w:rsidDel="00000000" w:rsidR="00000000" w:rsidRPr="00000000">
        <w:rPr>
          <w:rtl w:val="0"/>
        </w:rPr>
        <w:t xml:space="preserve">Analyse de corrélation :</w:t>
      </w:r>
    </w:p>
    <w:p w:rsidR="00000000" w:rsidDel="00000000" w:rsidP="00000000" w:rsidRDefault="00000000" w:rsidRPr="00000000" w14:paraId="000000D6">
      <w:pPr>
        <w:jc w:val="both"/>
        <w:rPr>
          <w:b w:val="1"/>
        </w:rPr>
      </w:pPr>
      <w:r w:rsidDel="00000000" w:rsidR="00000000" w:rsidRPr="00000000">
        <w:rPr>
          <w:rtl w:val="0"/>
        </w:rPr>
        <w:t xml:space="preserve">L’objectif étant d’identifier les variables corrélées à </w:t>
      </w:r>
      <w:r w:rsidDel="00000000" w:rsidR="00000000" w:rsidRPr="00000000">
        <w:rPr>
          <w:b w:val="1"/>
          <w:rtl w:val="0"/>
        </w:rPr>
        <w:t xml:space="preserve">notre variable cible : le rating.</w:t>
      </w:r>
    </w:p>
    <w:p w:rsidR="00000000" w:rsidDel="00000000" w:rsidP="00000000" w:rsidRDefault="00000000" w:rsidRPr="00000000" w14:paraId="000000D7">
      <w:pPr>
        <w:pStyle w:val="Heading3"/>
        <w:jc w:val="both"/>
        <w:rPr/>
      </w:pPr>
      <w:bookmarkStart w:colFirst="0" w:colLast="0" w:name="_lgdl9r8e6udr" w:id="33"/>
      <w:bookmarkEnd w:id="33"/>
      <w:r w:rsidDel="00000000" w:rsidR="00000000" w:rsidRPr="00000000">
        <w:rPr>
          <w:rtl w:val="0"/>
        </w:rPr>
        <w:t xml:space="preserve">Graphique 5 : Analyse de corrélation par heatmap :</w:t>
      </w:r>
    </w:p>
    <w:p w:rsidR="00000000" w:rsidDel="00000000" w:rsidP="00000000" w:rsidRDefault="00000000" w:rsidRPr="00000000" w14:paraId="000000D8">
      <w:pPr>
        <w:pStyle w:val="Heading3"/>
        <w:rPr/>
      </w:pPr>
      <w:bookmarkStart w:colFirst="0" w:colLast="0" w:name="_o6g1c83b019d" w:id="34"/>
      <w:bookmarkEnd w:id="34"/>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4885214" cy="5033963"/>
            <wp:effectExtent b="0" l="0" r="0" t="0"/>
            <wp:docPr id="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885214" cy="503396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both"/>
        <w:rPr>
          <w:b w:val="1"/>
        </w:rPr>
      </w:pPr>
      <w:r w:rsidDel="00000000" w:rsidR="00000000" w:rsidRPr="00000000">
        <w:rPr>
          <w:rtl w:val="0"/>
        </w:rPr>
        <w:t xml:space="preserve">Ici, on constate les </w:t>
      </w:r>
      <w:r w:rsidDel="00000000" w:rsidR="00000000" w:rsidRPr="00000000">
        <w:rPr>
          <w:b w:val="1"/>
          <w:rtl w:val="0"/>
        </w:rPr>
        <w:t xml:space="preserve">premières corrélations entre la longueur du commentaire (‘comment_length’) et le rating, avec une valeur de -0.38.</w:t>
      </w:r>
    </w:p>
    <w:p w:rsidR="00000000" w:rsidDel="00000000" w:rsidP="00000000" w:rsidRDefault="00000000" w:rsidRPr="00000000" w14:paraId="000000DB">
      <w:pPr>
        <w:jc w:val="both"/>
        <w:rPr/>
      </w:pPr>
      <w:r w:rsidDel="00000000" w:rsidR="00000000" w:rsidRPr="00000000">
        <w:rPr>
          <w:rtl w:val="0"/>
        </w:rPr>
        <w:t xml:space="preserve">Il y aussi 2 autres corrélations moins marquées avec le rating et qui sont pour les variables : </w:t>
      </w:r>
      <w:r w:rsidDel="00000000" w:rsidR="00000000" w:rsidRPr="00000000">
        <w:rPr>
          <w:b w:val="1"/>
          <w:rtl w:val="0"/>
        </w:rPr>
        <w:t xml:space="preserve">‘nb_days_before_review’ et ‘title_length</w:t>
      </w:r>
      <w:r w:rsidDel="00000000" w:rsidR="00000000" w:rsidRPr="00000000">
        <w:rPr>
          <w:rtl w:val="0"/>
        </w:rPr>
        <w:t xml:space="preserve">’, respectivement avec les valeurs -0.19 et -0.16.</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pStyle w:val="Heading2"/>
        <w:jc w:val="both"/>
        <w:rPr/>
      </w:pPr>
      <w:bookmarkStart w:colFirst="0" w:colLast="0" w:name="_xpa0vb5do0b2" w:id="35"/>
      <w:bookmarkEnd w:id="35"/>
      <w:r w:rsidDel="00000000" w:rsidR="00000000" w:rsidRPr="00000000">
        <w:rPr>
          <w:rtl w:val="0"/>
        </w:rPr>
        <w:t xml:space="preserve">Tests statistiques: </w:t>
      </w:r>
    </w:p>
    <w:p w:rsidR="00000000" w:rsidDel="00000000" w:rsidP="00000000" w:rsidRDefault="00000000" w:rsidRPr="00000000" w14:paraId="000000DE">
      <w:pPr>
        <w:jc w:val="both"/>
        <w:rPr/>
      </w:pPr>
      <w:r w:rsidDel="00000000" w:rsidR="00000000" w:rsidRPr="00000000">
        <w:rPr>
          <w:rtl w:val="0"/>
        </w:rPr>
        <w:t xml:space="preserve">Notre premier objectif  est de valider statistiquement la relation entre :</w:t>
      </w:r>
    </w:p>
    <w:p w:rsidR="00000000" w:rsidDel="00000000" w:rsidP="00000000" w:rsidRDefault="00000000" w:rsidRPr="00000000" w14:paraId="000000DF">
      <w:pPr>
        <w:numPr>
          <w:ilvl w:val="0"/>
          <w:numId w:val="12"/>
        </w:numPr>
        <w:spacing w:after="0" w:afterAutospacing="0"/>
        <w:ind w:left="1440" w:hanging="360"/>
        <w:jc w:val="both"/>
        <w:rPr>
          <w:u w:val="none"/>
        </w:rPr>
      </w:pPr>
      <w:r w:rsidDel="00000000" w:rsidR="00000000" w:rsidRPr="00000000">
        <w:rPr>
          <w:rtl w:val="0"/>
        </w:rPr>
        <w:t xml:space="preserve">le rating et les commentaires,</w:t>
      </w:r>
    </w:p>
    <w:p w:rsidR="00000000" w:rsidDel="00000000" w:rsidP="00000000" w:rsidRDefault="00000000" w:rsidRPr="00000000" w14:paraId="000000E0">
      <w:pPr>
        <w:numPr>
          <w:ilvl w:val="0"/>
          <w:numId w:val="12"/>
        </w:numPr>
        <w:spacing w:after="0" w:afterAutospacing="0" w:before="0" w:beforeAutospacing="0"/>
        <w:ind w:left="1440" w:hanging="360"/>
        <w:jc w:val="both"/>
        <w:rPr>
          <w:u w:val="none"/>
        </w:rPr>
      </w:pPr>
      <w:r w:rsidDel="00000000" w:rsidR="00000000" w:rsidRPr="00000000">
        <w:rPr>
          <w:rtl w:val="0"/>
        </w:rPr>
        <w:t xml:space="preserve">Le rating et les dates de revue,</w:t>
      </w:r>
    </w:p>
    <w:p w:rsidR="00000000" w:rsidDel="00000000" w:rsidP="00000000" w:rsidRDefault="00000000" w:rsidRPr="00000000" w14:paraId="000000E1">
      <w:pPr>
        <w:numPr>
          <w:ilvl w:val="0"/>
          <w:numId w:val="12"/>
        </w:numPr>
        <w:spacing w:before="0" w:beforeAutospacing="0"/>
        <w:ind w:left="1440" w:hanging="360"/>
        <w:jc w:val="both"/>
        <w:rPr>
          <w:u w:val="none"/>
        </w:rPr>
      </w:pPr>
      <w:r w:rsidDel="00000000" w:rsidR="00000000" w:rsidRPr="00000000">
        <w:rPr>
          <w:rtl w:val="0"/>
        </w:rPr>
        <w:t xml:space="preserve">Le rating et la longueur du titre</w:t>
      </w:r>
    </w:p>
    <w:p w:rsidR="00000000" w:rsidDel="00000000" w:rsidP="00000000" w:rsidRDefault="00000000" w:rsidRPr="00000000" w14:paraId="000000E2">
      <w:pPr>
        <w:jc w:val="both"/>
        <w:rPr/>
      </w:pPr>
      <w:r w:rsidDel="00000000" w:rsidR="00000000" w:rsidRPr="00000000">
        <w:rPr>
          <w:rtl w:val="0"/>
        </w:rPr>
        <w:t xml:space="preserve">Le deuxième objectif est de vérifier la nature de la corrélation entre les variables explicatives. </w:t>
      </w:r>
    </w:p>
    <w:p w:rsidR="00000000" w:rsidDel="00000000" w:rsidP="00000000" w:rsidRDefault="00000000" w:rsidRPr="00000000" w14:paraId="000000E3">
      <w:pPr>
        <w:jc w:val="both"/>
        <w:rPr/>
      </w:pPr>
      <w:r w:rsidDel="00000000" w:rsidR="00000000" w:rsidRPr="00000000">
        <w:rPr>
          <w:rtl w:val="0"/>
        </w:rPr>
        <w:t xml:space="preserve">Nous avons réalisé plusieurs tests pour identifier des corrélations entre les différentes variables. </w:t>
      </w:r>
    </w:p>
    <w:p w:rsidR="00000000" w:rsidDel="00000000" w:rsidP="00000000" w:rsidRDefault="00000000" w:rsidRPr="00000000" w14:paraId="000000E4">
      <w:pPr>
        <w:numPr>
          <w:ilvl w:val="0"/>
          <w:numId w:val="21"/>
        </w:numPr>
        <w:ind w:left="720" w:hanging="360"/>
        <w:jc w:val="both"/>
        <w:rPr>
          <w:u w:val="none"/>
        </w:rPr>
      </w:pPr>
      <w:r w:rsidDel="00000000" w:rsidR="00000000" w:rsidRPr="00000000">
        <w:rPr>
          <w:rtl w:val="0"/>
        </w:rPr>
        <w:t xml:space="preserve">Test de Anova : nous n’avons pu appliquer Anova qu’entre la fonction logarithmique de la longueur du commentaire et  le rating qui suivent une distribution normale confirmée par un diagramme QQ plot. </w:t>
      </w:r>
    </w:p>
    <w:p w:rsidR="00000000" w:rsidDel="00000000" w:rsidP="00000000" w:rsidRDefault="00000000" w:rsidRPr="00000000" w14:paraId="000000E5">
      <w:pPr>
        <w:jc w:val="both"/>
        <w:rPr>
          <w:rFonts w:ascii="Arial" w:cs="Arial" w:eastAsia="Arial" w:hAnsi="Arial"/>
          <w:b w:val="1"/>
        </w:rPr>
      </w:pPr>
      <w:r w:rsidDel="00000000" w:rsidR="00000000" w:rsidRPr="00000000">
        <w:rPr>
          <w:rtl w:val="0"/>
        </w:rPr>
        <w:t xml:space="preserve">Pour les autres variables comme la longueur du titre et le nombre de jours avant revue,  nous n’avons pas pu l’utiliser. A ce stade, </w:t>
      </w:r>
      <w:r w:rsidDel="00000000" w:rsidR="00000000" w:rsidRPr="00000000">
        <w:rPr>
          <w:rFonts w:ascii="Arial" w:cs="Arial" w:eastAsia="Arial" w:hAnsi="Arial"/>
          <w:b w:val="1"/>
          <w:rtl w:val="0"/>
        </w:rPr>
        <w:t xml:space="preserve"> nous pouvons confirmer que  le rating a un effet significatif sur la longueur du commentaire.</w:t>
      </w:r>
    </w:p>
    <w:p w:rsidR="00000000" w:rsidDel="00000000" w:rsidP="00000000" w:rsidRDefault="00000000" w:rsidRPr="00000000" w14:paraId="000000E6">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E7">
      <w:pPr>
        <w:numPr>
          <w:ilvl w:val="0"/>
          <w:numId w:val="21"/>
        </w:numPr>
        <w:ind w:left="720" w:hanging="360"/>
        <w:jc w:val="both"/>
      </w:pPr>
      <w:r w:rsidDel="00000000" w:rsidR="00000000" w:rsidRPr="00000000">
        <w:rPr>
          <w:rtl w:val="0"/>
        </w:rPr>
        <w:t xml:space="preserve">Test de </w:t>
      </w:r>
      <w:r w:rsidDel="00000000" w:rsidR="00000000" w:rsidRPr="00000000">
        <w:rPr>
          <w:rtl w:val="0"/>
        </w:rPr>
        <w:t xml:space="preserve">Kruska</w:t>
      </w:r>
      <w:r w:rsidDel="00000000" w:rsidR="00000000" w:rsidRPr="00000000">
        <w:rPr>
          <w:rtl w:val="0"/>
        </w:rPr>
        <w:t xml:space="preserve"> </w:t>
      </w:r>
      <w:r w:rsidDel="00000000" w:rsidR="00000000" w:rsidRPr="00000000">
        <w:rPr>
          <w:rtl w:val="0"/>
        </w:rPr>
        <w:t xml:space="preserve">Willis</w:t>
      </w:r>
      <w:r w:rsidDel="00000000" w:rsidR="00000000" w:rsidRPr="00000000">
        <w:rPr>
          <w:rtl w:val="0"/>
        </w:rPr>
        <w:t xml:space="preserve"> : ce test nous permet de confirmer  scientifiquement la relation statistique </w:t>
      </w:r>
      <w:r w:rsidDel="00000000" w:rsidR="00000000" w:rsidRPr="00000000">
        <w:rPr>
          <w:b w:val="1"/>
          <w:rtl w:val="0"/>
        </w:rPr>
        <w:t xml:space="preserve">entre le rating et la longueur des commentaires mais aussi entre les titres et le nombre de jours entre la transaction et la date du commentaire.</w:t>
      </w:r>
    </w:p>
    <w:p w:rsidR="00000000" w:rsidDel="00000000" w:rsidP="00000000" w:rsidRDefault="00000000" w:rsidRPr="00000000" w14:paraId="000000E8">
      <w:pPr>
        <w:jc w:val="both"/>
        <w:rPr>
          <w:b w:val="1"/>
        </w:rPr>
      </w:pPr>
      <w:r w:rsidDel="00000000" w:rsidR="00000000" w:rsidRPr="00000000">
        <w:rPr>
          <w:rtl w:val="0"/>
        </w:rPr>
      </w:r>
    </w:p>
    <w:p w:rsidR="00000000" w:rsidDel="00000000" w:rsidP="00000000" w:rsidRDefault="00000000" w:rsidRPr="00000000" w14:paraId="000000E9">
      <w:pPr>
        <w:numPr>
          <w:ilvl w:val="0"/>
          <w:numId w:val="21"/>
        </w:numPr>
        <w:ind w:left="720" w:hanging="360"/>
        <w:jc w:val="both"/>
        <w:rPr>
          <w:u w:val="none"/>
        </w:rPr>
      </w:pPr>
      <w:r w:rsidDel="00000000" w:rsidR="00000000" w:rsidRPr="00000000">
        <w:rPr>
          <w:rtl w:val="0"/>
        </w:rPr>
        <w:t xml:space="preserve">Test de Spearman : le</w:t>
      </w:r>
      <w:r w:rsidDel="00000000" w:rsidR="00000000" w:rsidRPr="00000000">
        <w:rPr>
          <w:rtl w:val="0"/>
        </w:rPr>
        <w:t xml:space="preserve"> test de Spear</w:t>
      </w:r>
      <w:r w:rsidDel="00000000" w:rsidR="00000000" w:rsidRPr="00000000">
        <w:rPr>
          <w:rtl w:val="0"/>
        </w:rPr>
        <w:t xml:space="preserve">man nous fait conclure qu</w:t>
      </w:r>
      <w:r w:rsidDel="00000000" w:rsidR="00000000" w:rsidRPr="00000000">
        <w:rPr>
          <w:b w:val="1"/>
          <w:rtl w:val="0"/>
        </w:rPr>
        <w:t xml:space="preserve">’il y a une corrélation entre la longueur du commentaire et le rating, mais aussi entre la longueur du titre du commentaire et le nombre de jours entre la transaction et le commentaire ( nb_days_before_review).</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A ce stade, nous avons donc </w:t>
      </w:r>
      <w:r w:rsidDel="00000000" w:rsidR="00000000" w:rsidRPr="00000000">
        <w:rPr>
          <w:b w:val="1"/>
          <w:rtl w:val="0"/>
        </w:rPr>
        <w:t xml:space="preserve">trois variables explicatives possibles  pour prédire le rating</w:t>
      </w:r>
      <w:r w:rsidDel="00000000" w:rsidR="00000000" w:rsidRPr="00000000">
        <w:rPr>
          <w:rtl w:val="0"/>
        </w:rPr>
        <w:t xml:space="preserve"> : </w:t>
      </w:r>
    </w:p>
    <w:p w:rsidR="00000000" w:rsidDel="00000000" w:rsidP="00000000" w:rsidRDefault="00000000" w:rsidRPr="00000000" w14:paraId="000000EC">
      <w:pPr>
        <w:numPr>
          <w:ilvl w:val="0"/>
          <w:numId w:val="1"/>
        </w:numPr>
        <w:ind w:left="720" w:hanging="360"/>
      </w:pPr>
      <w:r w:rsidDel="00000000" w:rsidR="00000000" w:rsidRPr="00000000">
        <w:rPr>
          <w:rtl w:val="0"/>
        </w:rPr>
        <w:t xml:space="preserve">La longueur du commentaire client</w:t>
      </w:r>
    </w:p>
    <w:p w:rsidR="00000000" w:rsidDel="00000000" w:rsidP="00000000" w:rsidRDefault="00000000" w:rsidRPr="00000000" w14:paraId="000000ED">
      <w:pPr>
        <w:numPr>
          <w:ilvl w:val="0"/>
          <w:numId w:val="1"/>
        </w:numPr>
        <w:ind w:left="720" w:hanging="360"/>
      </w:pPr>
      <w:r w:rsidDel="00000000" w:rsidR="00000000" w:rsidRPr="00000000">
        <w:rPr>
          <w:rtl w:val="0"/>
        </w:rPr>
        <w:t xml:space="preserve">La longueur du titre du commentaire</w:t>
      </w:r>
    </w:p>
    <w:p w:rsidR="00000000" w:rsidDel="00000000" w:rsidP="00000000" w:rsidRDefault="00000000" w:rsidRPr="00000000" w14:paraId="000000EE">
      <w:pPr>
        <w:numPr>
          <w:ilvl w:val="0"/>
          <w:numId w:val="1"/>
        </w:numPr>
        <w:ind w:left="720" w:hanging="360"/>
      </w:pPr>
      <w:r w:rsidDel="00000000" w:rsidR="00000000" w:rsidRPr="00000000">
        <w:rPr>
          <w:rtl w:val="0"/>
        </w:rPr>
        <w:t xml:space="preserve">Le nombre de jours entre la date du commentaire et la date de la transaction.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ind w:left="0" w:firstLine="0"/>
        <w:jc w:val="both"/>
        <w:rPr/>
      </w:pPr>
      <w:r w:rsidDel="00000000" w:rsidR="00000000" w:rsidRPr="00000000">
        <w:rPr>
          <w:rtl w:val="0"/>
        </w:rPr>
        <w:t xml:space="preserve">Afin de confirmer qu’il n ’y a pas de redondance entre ces variables explicatives candidates, nous avons analysé la colinéarité entre ces 3 variables à l’aide du VIF (Variance Inflation Factor qui est une mesure du degré de colinéarité entre les variables explicatives dans un modèle de régression multiple). </w:t>
      </w:r>
    </w:p>
    <w:p w:rsidR="00000000" w:rsidDel="00000000" w:rsidP="00000000" w:rsidRDefault="00000000" w:rsidRPr="00000000" w14:paraId="000000F1">
      <w:pPr>
        <w:ind w:left="0" w:firstLine="0"/>
        <w:jc w:val="center"/>
        <w:rPr>
          <w:b w:val="1"/>
        </w:rPr>
      </w:pPr>
      <w:r w:rsidDel="00000000" w:rsidR="00000000" w:rsidRPr="00000000">
        <w:rPr>
          <w:i w:val="1"/>
          <w:rtl w:val="0"/>
        </w:rPr>
        <w:t xml:space="preserve">Calcul du VIF avec  variance_inflation_factor de statsmodels.stats.outliers_influence</w:t>
      </w:r>
      <w:r w:rsidDel="00000000" w:rsidR="00000000" w:rsidRPr="00000000">
        <w:rPr>
          <w:b w:val="1"/>
          <w:rtl w:val="0"/>
        </w:rPr>
        <w:t xml:space="preserv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1320800"/>
                  <wp:effectExtent b="0" l="0" r="0" t="0"/>
                  <wp:docPr id="1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838450" cy="1320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1308100"/>
                  <wp:effectExtent b="0" l="0" r="0" t="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838450" cy="1308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4">
      <w:pPr>
        <w:ind w:left="0" w:firstLine="0"/>
        <w:jc w:val="both"/>
        <w:rPr>
          <w:b w:val="1"/>
        </w:rPr>
      </w:pPr>
      <w:r w:rsidDel="00000000" w:rsidR="00000000" w:rsidRPr="00000000">
        <w:rPr>
          <w:rtl w:val="0"/>
        </w:rPr>
      </w:r>
    </w:p>
    <w:p w:rsidR="00000000" w:rsidDel="00000000" w:rsidP="00000000" w:rsidRDefault="00000000" w:rsidRPr="00000000" w14:paraId="000000F5">
      <w:pPr>
        <w:ind w:left="0" w:firstLine="0"/>
        <w:jc w:val="both"/>
        <w:rPr/>
      </w:pPr>
      <w:r w:rsidDel="00000000" w:rsidR="00000000" w:rsidRPr="00000000">
        <w:rPr>
          <w:b w:val="1"/>
          <w:rtl w:val="0"/>
        </w:rPr>
        <w:t xml:space="preserve">Le VIF calculé vaut pratiquement 1 pour chacune des variables. Donc, nos trois variables ne sont pas colinéaires.</w:t>
      </w:r>
      <w:r w:rsidDel="00000000" w:rsidR="00000000" w:rsidRPr="00000000">
        <w:rPr>
          <w:rtl w:val="0"/>
        </w:rPr>
      </w:r>
    </w:p>
    <w:p w:rsidR="00000000" w:rsidDel="00000000" w:rsidP="00000000" w:rsidRDefault="00000000" w:rsidRPr="00000000" w14:paraId="000000F6">
      <w:pPr>
        <w:spacing w:before="0" w:line="276"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F7">
      <w:pPr>
        <w:pStyle w:val="Heading2"/>
        <w:spacing w:before="0" w:line="276" w:lineRule="auto"/>
        <w:jc w:val="both"/>
        <w:rPr/>
      </w:pPr>
      <w:bookmarkStart w:colFirst="0" w:colLast="0" w:name="_rzr68sov15b8" w:id="36"/>
      <w:bookmarkEnd w:id="36"/>
      <w:r w:rsidDel="00000000" w:rsidR="00000000" w:rsidRPr="00000000">
        <w:rPr>
          <w:rtl w:val="0"/>
        </w:rPr>
        <w:t xml:space="preserve">Synthèse de l’analyse exploration et  data visualization :</w:t>
      </w:r>
    </w:p>
    <w:p w:rsidR="00000000" w:rsidDel="00000000" w:rsidP="00000000" w:rsidRDefault="00000000" w:rsidRPr="00000000" w14:paraId="000000F8">
      <w:pPr>
        <w:jc w:val="both"/>
        <w:rPr/>
      </w:pPr>
      <w:r w:rsidDel="00000000" w:rsidR="00000000" w:rsidRPr="00000000">
        <w:rPr>
          <w:rtl w:val="0"/>
        </w:rPr>
        <w:t xml:space="preserve">La première partie de nos analyses nous fait constater les choses suivantes : </w:t>
      </w:r>
    </w:p>
    <w:p w:rsidR="00000000" w:rsidDel="00000000" w:rsidP="00000000" w:rsidRDefault="00000000" w:rsidRPr="00000000" w14:paraId="000000F9">
      <w:pPr>
        <w:numPr>
          <w:ilvl w:val="0"/>
          <w:numId w:val="23"/>
        </w:numPr>
        <w:ind w:left="720" w:hanging="360"/>
        <w:jc w:val="both"/>
        <w:rPr>
          <w:u w:val="none"/>
        </w:rPr>
      </w:pPr>
      <w:r w:rsidDel="00000000" w:rsidR="00000000" w:rsidRPr="00000000">
        <w:rPr>
          <w:b w:val="1"/>
          <w:u w:val="single"/>
          <w:rtl w:val="0"/>
        </w:rPr>
        <w:t xml:space="preserve">Constat 1 - Analyse des ratings</w:t>
      </w:r>
      <w:r w:rsidDel="00000000" w:rsidR="00000000" w:rsidRPr="00000000">
        <w:rPr>
          <w:b w:val="1"/>
          <w:rtl w:val="0"/>
        </w:rPr>
        <w:t xml:space="preserve"> : </w:t>
      </w:r>
      <w:r w:rsidDel="00000000" w:rsidR="00000000" w:rsidRPr="00000000">
        <w:rPr>
          <w:rtl w:val="0"/>
        </w:rPr>
        <w:t xml:space="preserve">l</w:t>
      </w:r>
      <w:r w:rsidDel="00000000" w:rsidR="00000000" w:rsidRPr="00000000">
        <w:rPr>
          <w:rtl w:val="0"/>
        </w:rPr>
        <w:t xml:space="preserve">es</w:t>
      </w:r>
      <w:r w:rsidDel="00000000" w:rsidR="00000000" w:rsidRPr="00000000">
        <w:rPr>
          <w:rtl w:val="0"/>
        </w:rPr>
        <w:t xml:space="preserve"> notes excellentes (ratings 4 et 5) sont sur-représentées. </w:t>
      </w:r>
      <w:r w:rsidDel="00000000" w:rsidR="00000000" w:rsidRPr="00000000">
        <w:rPr>
          <w:rtl w:val="0"/>
        </w:rPr>
        <w:t xml:space="preserve">On risque donc d’avoir un biais sur cette information  car 70% des commentaires se font lorsque la note est excellente.</w:t>
      </w:r>
    </w:p>
    <w:p w:rsidR="00000000" w:rsidDel="00000000" w:rsidP="00000000" w:rsidRDefault="00000000" w:rsidRPr="00000000" w14:paraId="000000FA">
      <w:pPr>
        <w:jc w:val="both"/>
        <w:rPr/>
      </w:pPr>
      <w:r w:rsidDel="00000000" w:rsidR="00000000" w:rsidRPr="00000000">
        <w:rPr>
          <w:rtl w:val="0"/>
        </w:rPr>
        <w:t xml:space="preserve"> Il faudra prendre en compte ce déséquilibre des données dans la phase de modélisation et sûrement réfléchir à un ré-échantillonnage des données.</w:t>
      </w:r>
    </w:p>
    <w:p w:rsidR="00000000" w:rsidDel="00000000" w:rsidP="00000000" w:rsidRDefault="00000000" w:rsidRPr="00000000" w14:paraId="000000FB">
      <w:pPr>
        <w:numPr>
          <w:ilvl w:val="0"/>
          <w:numId w:val="23"/>
        </w:numPr>
        <w:ind w:left="720" w:hanging="360"/>
        <w:jc w:val="both"/>
        <w:rPr>
          <w:u w:val="none"/>
        </w:rPr>
      </w:pPr>
      <w:r w:rsidDel="00000000" w:rsidR="00000000" w:rsidRPr="00000000">
        <w:rPr>
          <w:b w:val="1"/>
          <w:u w:val="single"/>
          <w:rtl w:val="0"/>
        </w:rPr>
        <w:t xml:space="preserve">Constat 2 - Analyse des commentaires clients</w:t>
      </w:r>
      <w:r w:rsidDel="00000000" w:rsidR="00000000" w:rsidRPr="00000000">
        <w:rPr>
          <w:b w:val="1"/>
          <w:rtl w:val="0"/>
        </w:rPr>
        <w:t xml:space="preserve"> : </w:t>
      </w:r>
      <w:r w:rsidDel="00000000" w:rsidR="00000000" w:rsidRPr="00000000">
        <w:rPr>
          <w:rtl w:val="0"/>
        </w:rPr>
        <w:t xml:space="preserve"> </w:t>
      </w:r>
      <w:r w:rsidDel="00000000" w:rsidR="00000000" w:rsidRPr="00000000">
        <w:rPr>
          <w:rtl w:val="0"/>
        </w:rPr>
        <w:t xml:space="preserve">l’analyse de mots hors contexte ne nous permet pas de conclure sur la satisfaction du client et il faudra par conséquent utiliser des outils plus sophistiqués capables de regrouper les mots ( word embedding?)</w:t>
      </w:r>
    </w:p>
    <w:p w:rsidR="00000000" w:rsidDel="00000000" w:rsidP="00000000" w:rsidRDefault="00000000" w:rsidRPr="00000000" w14:paraId="000000FC">
      <w:pPr>
        <w:ind w:left="720" w:firstLine="0"/>
        <w:jc w:val="both"/>
        <w:rPr/>
      </w:pPr>
      <w:r w:rsidDel="00000000" w:rsidR="00000000" w:rsidRPr="00000000">
        <w:rPr>
          <w:rtl w:val="0"/>
        </w:rPr>
        <w:t xml:space="preserve">Il va falloir réfléchir à comment encoder du texte en numérique pour être capable d’utiliser les outils de NLP.</w:t>
      </w:r>
      <w:r w:rsidDel="00000000" w:rsidR="00000000" w:rsidRPr="00000000">
        <w:rPr>
          <w:rtl w:val="0"/>
        </w:rPr>
      </w:r>
    </w:p>
    <w:p w:rsidR="00000000" w:rsidDel="00000000" w:rsidP="00000000" w:rsidRDefault="00000000" w:rsidRPr="00000000" w14:paraId="000000FD">
      <w:pPr>
        <w:numPr>
          <w:ilvl w:val="0"/>
          <w:numId w:val="23"/>
        </w:numPr>
        <w:spacing w:after="0" w:afterAutospacing="0"/>
        <w:ind w:left="720" w:hanging="360"/>
        <w:jc w:val="both"/>
      </w:pPr>
      <w:r w:rsidDel="00000000" w:rsidR="00000000" w:rsidRPr="00000000">
        <w:rPr>
          <w:b w:val="1"/>
          <w:u w:val="single"/>
          <w:rtl w:val="0"/>
        </w:rPr>
        <w:t xml:space="preserve">Constat 3 - Relation entre les variables et le rating :</w:t>
      </w:r>
      <w:r w:rsidDel="00000000" w:rsidR="00000000" w:rsidRPr="00000000">
        <w:rPr>
          <w:rtl w:val="0"/>
        </w:rPr>
        <w:t xml:space="preserve"> L’analyse exploratoire et les tests statistiques nous ont permis de valider les points suivants :</w:t>
      </w:r>
    </w:p>
    <w:p w:rsidR="00000000" w:rsidDel="00000000" w:rsidP="00000000" w:rsidRDefault="00000000" w:rsidRPr="00000000" w14:paraId="000000FE">
      <w:pPr>
        <w:numPr>
          <w:ilvl w:val="1"/>
          <w:numId w:val="23"/>
        </w:numPr>
        <w:spacing w:after="0" w:afterAutospacing="0" w:before="0" w:beforeAutospacing="0"/>
        <w:ind w:left="1440" w:hanging="360"/>
        <w:jc w:val="both"/>
      </w:pPr>
      <w:r w:rsidDel="00000000" w:rsidR="00000000" w:rsidRPr="00000000">
        <w:rPr>
          <w:rtl w:val="0"/>
        </w:rPr>
        <w:t xml:space="preserve">La longueur du commentaire, la longueur du titre du commentaire, le nombre de jours entre la transaction et l’émission de l’avis sont statistiquement corrélés au rating</w:t>
      </w:r>
    </w:p>
    <w:p w:rsidR="00000000" w:rsidDel="00000000" w:rsidP="00000000" w:rsidRDefault="00000000" w:rsidRPr="00000000" w14:paraId="000000FF">
      <w:pPr>
        <w:numPr>
          <w:ilvl w:val="1"/>
          <w:numId w:val="23"/>
        </w:numPr>
        <w:spacing w:before="0" w:beforeAutospacing="0"/>
        <w:ind w:left="1440" w:hanging="360"/>
        <w:jc w:val="both"/>
      </w:pPr>
      <w:r w:rsidDel="00000000" w:rsidR="00000000" w:rsidRPr="00000000">
        <w:rPr>
          <w:rtl w:val="0"/>
        </w:rPr>
        <w:t xml:space="preserve">Le calcul du VIF montre que la longueur du commentaire, la longueur du titre du commentaire, le nombre de jours entre la transaction et l’émission de l’avis ne sont pas colinéaires.</w:t>
      </w:r>
    </w:p>
    <w:p w:rsidR="00000000" w:rsidDel="00000000" w:rsidP="00000000" w:rsidRDefault="00000000" w:rsidRPr="00000000" w14:paraId="00000100">
      <w:pPr>
        <w:ind w:left="0" w:firstLine="0"/>
        <w:jc w:val="both"/>
        <w:rPr/>
      </w:pPr>
      <w:r w:rsidDel="00000000" w:rsidR="00000000" w:rsidRPr="00000000">
        <w:rPr>
          <w:rtl w:val="0"/>
        </w:rPr>
        <w:tab/>
        <w:t xml:space="preserve">Par conséquent, nous </w:t>
      </w:r>
      <w:r w:rsidDel="00000000" w:rsidR="00000000" w:rsidRPr="00000000">
        <w:rPr>
          <w:rtl w:val="0"/>
        </w:rPr>
        <w:t xml:space="preserve">pourrons</w:t>
      </w:r>
      <w:r w:rsidDel="00000000" w:rsidR="00000000" w:rsidRPr="00000000">
        <w:rPr>
          <w:rtl w:val="0"/>
        </w:rPr>
        <w:t xml:space="preserve"> choisir ces 3 variables comme variables explicatives pour prédire le rating.</w:t>
      </w:r>
      <w:r w:rsidDel="00000000" w:rsidR="00000000" w:rsidRPr="00000000">
        <w:rPr>
          <w:rtl w:val="0"/>
        </w:rPr>
      </w:r>
    </w:p>
    <w:p w:rsidR="00000000" w:rsidDel="00000000" w:rsidP="00000000" w:rsidRDefault="00000000" w:rsidRPr="00000000" w14:paraId="00000101">
      <w:pPr>
        <w:numPr>
          <w:ilvl w:val="0"/>
          <w:numId w:val="23"/>
        </w:numPr>
        <w:spacing w:after="0" w:afterAutospacing="0"/>
        <w:ind w:left="720" w:hanging="360"/>
        <w:jc w:val="both"/>
        <w:rPr>
          <w:u w:val="none"/>
        </w:rPr>
      </w:pPr>
      <w:r w:rsidDel="00000000" w:rsidR="00000000" w:rsidRPr="00000000">
        <w:rPr>
          <w:b w:val="1"/>
          <w:u w:val="single"/>
          <w:rtl w:val="0"/>
        </w:rPr>
        <w:t xml:space="preserve">Constat 4 </w:t>
      </w:r>
      <w:r w:rsidDel="00000000" w:rsidR="00000000" w:rsidRPr="00000000">
        <w:rPr>
          <w:b w:val="1"/>
          <w:u w:val="single"/>
          <w:rtl w:val="0"/>
        </w:rPr>
        <w:t xml:space="preserve">- Analyse des réponses fournisseurs</w:t>
      </w:r>
      <w:r w:rsidDel="00000000" w:rsidR="00000000" w:rsidRPr="00000000">
        <w:rPr>
          <w:b w:val="1"/>
          <w:rtl w:val="0"/>
        </w:rPr>
        <w:t xml:space="preserve"> : </w:t>
      </w:r>
      <w:r w:rsidDel="00000000" w:rsidR="00000000" w:rsidRPr="00000000">
        <w:rPr>
          <w:rtl w:val="0"/>
        </w:rPr>
        <w:t xml:space="preserve">o</w:t>
      </w:r>
      <w:r w:rsidDel="00000000" w:rsidR="00000000" w:rsidRPr="00000000">
        <w:rPr>
          <w:rtl w:val="0"/>
        </w:rPr>
        <w:t xml:space="preserve">n constate que les réponses semblent être génériques. Ce qui confirme l'intérêt de générer des réponses plus adaptées.</w:t>
      </w:r>
      <w:r w:rsidDel="00000000" w:rsidR="00000000" w:rsidRPr="00000000">
        <w:rPr>
          <w:rtl w:val="0"/>
        </w:rPr>
      </w:r>
    </w:p>
    <w:p w:rsidR="00000000" w:rsidDel="00000000" w:rsidP="00000000" w:rsidRDefault="00000000" w:rsidRPr="00000000" w14:paraId="00000102">
      <w:pPr>
        <w:numPr>
          <w:ilvl w:val="1"/>
          <w:numId w:val="23"/>
        </w:numPr>
        <w:spacing w:after="0" w:afterAutospacing="0" w:before="0" w:beforeAutospacing="0"/>
        <w:ind w:left="1440" w:hanging="360"/>
        <w:jc w:val="both"/>
      </w:pPr>
      <w:r w:rsidDel="00000000" w:rsidR="00000000" w:rsidRPr="00000000">
        <w:rPr>
          <w:rtl w:val="0"/>
        </w:rPr>
        <w:t xml:space="preserve">L'évaluation moyenne des fournisseurs et le nombre de réponses fournisseurs par mois varient mensuellement, avec un pic autour de mars 2023.   Nous allons étudier la saisonnalité dans les prochaines semaines.</w:t>
      </w:r>
    </w:p>
    <w:p w:rsidR="00000000" w:rsidDel="00000000" w:rsidP="00000000" w:rsidRDefault="00000000" w:rsidRPr="00000000" w14:paraId="00000103">
      <w:pPr>
        <w:numPr>
          <w:ilvl w:val="1"/>
          <w:numId w:val="23"/>
        </w:numPr>
        <w:spacing w:after="0" w:afterAutospacing="0" w:before="0" w:beforeAutospacing="0"/>
        <w:ind w:left="1440" w:hanging="360"/>
        <w:jc w:val="both"/>
      </w:pPr>
      <w:r w:rsidDel="00000000" w:rsidR="00000000" w:rsidRPr="00000000">
        <w:rPr>
          <w:rtl w:val="0"/>
        </w:rPr>
        <w:t xml:space="preserve">Le délai moyen de réponse s'allonge avec l'augmentation de l'évaluation.</w:t>
      </w:r>
    </w:p>
    <w:p w:rsidR="00000000" w:rsidDel="00000000" w:rsidP="00000000" w:rsidRDefault="00000000" w:rsidRPr="00000000" w14:paraId="00000104">
      <w:pPr>
        <w:numPr>
          <w:ilvl w:val="1"/>
          <w:numId w:val="23"/>
        </w:numPr>
        <w:spacing w:after="0" w:afterAutospacing="0" w:before="0" w:beforeAutospacing="0"/>
        <w:ind w:left="1440" w:hanging="360"/>
        <w:jc w:val="both"/>
      </w:pPr>
      <w:r w:rsidDel="00000000" w:rsidR="00000000" w:rsidRPr="00000000">
        <w:rPr>
          <w:rtl w:val="0"/>
        </w:rPr>
        <w:t xml:space="preserve">Les fournisseurs avec une note de 5 ont un délai de réponse très long.</w:t>
      </w:r>
    </w:p>
    <w:p w:rsidR="00000000" w:rsidDel="00000000" w:rsidP="00000000" w:rsidRDefault="00000000" w:rsidRPr="00000000" w14:paraId="00000105">
      <w:pPr>
        <w:numPr>
          <w:ilvl w:val="1"/>
          <w:numId w:val="23"/>
        </w:numPr>
        <w:spacing w:after="0" w:afterAutospacing="0" w:before="0" w:beforeAutospacing="0"/>
        <w:ind w:left="1440" w:hanging="360"/>
        <w:jc w:val="both"/>
      </w:pPr>
      <w:r w:rsidDel="00000000" w:rsidR="00000000" w:rsidRPr="00000000">
        <w:rPr>
          <w:rtl w:val="0"/>
        </w:rPr>
        <w:t xml:space="preserve">La majorité des délais de réponse se situent en dessous de 10 jours, avec un délai moyen de 6,62 jours.</w:t>
      </w:r>
    </w:p>
    <w:p w:rsidR="00000000" w:rsidDel="00000000" w:rsidP="00000000" w:rsidRDefault="00000000" w:rsidRPr="00000000" w14:paraId="00000106">
      <w:pPr>
        <w:numPr>
          <w:ilvl w:val="1"/>
          <w:numId w:val="23"/>
        </w:numPr>
        <w:spacing w:before="0" w:beforeAutospacing="0"/>
        <w:ind w:left="1440" w:hanging="360"/>
        <w:jc w:val="both"/>
      </w:pPr>
      <w:r w:rsidDel="00000000" w:rsidR="00000000" w:rsidRPr="00000000">
        <w:rPr>
          <w:rtl w:val="0"/>
        </w:rPr>
        <w:t xml:space="preserve">Le nombre de réponses fournisseurs par jour présente une tendance à la hausse jusqu'en mai 2023, suivie d'une légère baisse.</w:t>
      </w:r>
    </w:p>
    <w:p w:rsidR="00000000" w:rsidDel="00000000" w:rsidP="00000000" w:rsidRDefault="00000000" w:rsidRPr="00000000" w14:paraId="00000107">
      <w:pPr>
        <w:ind w:left="720" w:firstLine="0"/>
        <w:jc w:val="both"/>
        <w:rPr>
          <w:b w:val="1"/>
        </w:rPr>
      </w:pPr>
      <w:r w:rsidDel="00000000" w:rsidR="00000000" w:rsidRPr="00000000">
        <w:rPr>
          <w:rtl w:val="0"/>
        </w:rPr>
        <w:t xml:space="preserve">Ces informations </w:t>
      </w:r>
      <w:r w:rsidDel="00000000" w:rsidR="00000000" w:rsidRPr="00000000">
        <w:rPr>
          <w:b w:val="1"/>
          <w:rtl w:val="0"/>
        </w:rPr>
        <w:t xml:space="preserve">suggèrent une corrélation entre le nombre de réponses et l'évaluation des fournisseurs. Elles indiquent aussi des variations dans les délais de réponse selon l'évaluation et également une corrélation entre le nombre de réponses et la saisonnalité.</w:t>
      </w:r>
    </w:p>
    <w:p w:rsidR="00000000" w:rsidDel="00000000" w:rsidP="00000000" w:rsidRDefault="00000000" w:rsidRPr="00000000" w14:paraId="00000108">
      <w:pPr>
        <w:pStyle w:val="Heading2"/>
        <w:jc w:val="both"/>
        <w:rPr/>
      </w:pPr>
      <w:bookmarkStart w:colFirst="0" w:colLast="0" w:name="_l6yylqfxeziw" w:id="37"/>
      <w:bookmarkEnd w:id="37"/>
      <w:r w:rsidDel="00000000" w:rsidR="00000000" w:rsidRPr="00000000">
        <w:rPr>
          <w:rtl w:val="0"/>
        </w:rPr>
        <w:t xml:space="preserve">Rapport d’exploration des données : </w:t>
      </w:r>
    </w:p>
    <w:p w:rsidR="00000000" w:rsidDel="00000000" w:rsidP="00000000" w:rsidRDefault="00000000" w:rsidRPr="00000000" w14:paraId="00000109">
      <w:pPr>
        <w:jc w:val="both"/>
        <w:rPr/>
      </w:pPr>
      <w:r w:rsidDel="00000000" w:rsidR="00000000" w:rsidRPr="00000000">
        <w:rPr>
          <w:rtl w:val="0"/>
        </w:rPr>
        <w:t xml:space="preserve">L</w:t>
      </w:r>
      <w:r w:rsidDel="00000000" w:rsidR="00000000" w:rsidRPr="00000000">
        <w:rPr>
          <w:rtl w:val="0"/>
        </w:rPr>
        <w:t xml:space="preserve">e rapport d’exploration des données des disponible dans le GitHub projet via le lien suivant : “</w:t>
      </w:r>
      <w:hyperlink r:id="rId26">
        <w:r w:rsidDel="00000000" w:rsidR="00000000" w:rsidRPr="00000000">
          <w:rPr>
            <w:color w:val="1155cc"/>
            <w:u w:val="single"/>
            <w:rtl w:val="0"/>
          </w:rPr>
          <w:t xml:space="preserve">02_edf_rapport_’exploration_données_v1.0.xlsx</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pStyle w:val="Heading1"/>
        <w:spacing w:before="0" w:line="276" w:lineRule="auto"/>
        <w:rPr/>
      </w:pPr>
      <w:bookmarkStart w:colFirst="0" w:colLast="0" w:name="_4fccm6r6sqj5" w:id="38"/>
      <w:bookmarkEnd w:id="38"/>
      <w:r w:rsidDel="00000000" w:rsidR="00000000" w:rsidRPr="00000000">
        <w:rPr>
          <w:rtl w:val="0"/>
        </w:rPr>
        <w:t xml:space="preserve">Etape 2: Pre Processing des données</w:t>
      </w:r>
    </w:p>
    <w:p w:rsidR="00000000" w:rsidDel="00000000" w:rsidP="00000000" w:rsidRDefault="00000000" w:rsidRPr="00000000" w14:paraId="0000010C">
      <w:pPr>
        <w:jc w:val="both"/>
        <w:rPr/>
      </w:pPr>
      <w:r w:rsidDel="00000000" w:rsidR="00000000" w:rsidRPr="00000000">
        <w:rPr>
          <w:rtl w:val="0"/>
        </w:rPr>
        <w:t xml:space="preserve">Nous avons réalisé certaines étapes d’enrichissement de notre jeu de données lors de la première phase d’analyse.</w:t>
      </w:r>
    </w:p>
    <w:p w:rsidR="00000000" w:rsidDel="00000000" w:rsidP="00000000" w:rsidRDefault="00000000" w:rsidRPr="00000000" w14:paraId="0000010D">
      <w:pPr>
        <w:jc w:val="both"/>
        <w:rPr/>
      </w:pPr>
      <w:r w:rsidDel="00000000" w:rsidR="00000000" w:rsidRPr="00000000">
        <w:rPr>
          <w:rtl w:val="0"/>
        </w:rPr>
        <w:t xml:space="preserve">Pour rappel, nous avons </w:t>
      </w:r>
      <w:r w:rsidDel="00000000" w:rsidR="00000000" w:rsidRPr="00000000">
        <w:rPr>
          <w:b w:val="1"/>
          <w:rtl w:val="0"/>
        </w:rPr>
        <w:t xml:space="preserve">exploré la dimension temporelle</w:t>
      </w:r>
      <w:r w:rsidDel="00000000" w:rsidR="00000000" w:rsidRPr="00000000">
        <w:rPr>
          <w:rtl w:val="0"/>
        </w:rPr>
        <w:t xml:space="preserve"> afin d’isoler les jours, mois, années, semaines,  week-end et heures des commentaires.</w:t>
      </w:r>
    </w:p>
    <w:p w:rsidR="00000000" w:rsidDel="00000000" w:rsidP="00000000" w:rsidRDefault="00000000" w:rsidRPr="00000000" w14:paraId="0000010E">
      <w:pPr>
        <w:jc w:val="both"/>
        <w:rPr>
          <w:b w:val="1"/>
        </w:rPr>
      </w:pPr>
      <w:r w:rsidDel="00000000" w:rsidR="00000000" w:rsidRPr="00000000">
        <w:rPr>
          <w:rtl w:val="0"/>
        </w:rPr>
        <w:t xml:space="preserve">Aussi, nous avons c</w:t>
      </w:r>
      <w:r w:rsidDel="00000000" w:rsidR="00000000" w:rsidRPr="00000000">
        <w:rPr>
          <w:rtl w:val="0"/>
        </w:rPr>
        <w:t xml:space="preserve">réé de nouvelles variables</w:t>
      </w:r>
      <w:r w:rsidDel="00000000" w:rsidR="00000000" w:rsidRPr="00000000">
        <w:rPr>
          <w:b w:val="1"/>
          <w:rtl w:val="0"/>
        </w:rPr>
        <w:t xml:space="preserve"> </w:t>
      </w:r>
      <w:r w:rsidDel="00000000" w:rsidR="00000000" w:rsidRPr="00000000">
        <w:rPr>
          <w:rtl w:val="0"/>
        </w:rPr>
        <w:t xml:space="preserve">pour </w:t>
      </w:r>
      <w:r w:rsidDel="00000000" w:rsidR="00000000" w:rsidRPr="00000000">
        <w:rPr>
          <w:b w:val="1"/>
          <w:rtl w:val="0"/>
        </w:rPr>
        <w:t xml:space="preserve">mesurer la longueur</w:t>
      </w:r>
      <w:r w:rsidDel="00000000" w:rsidR="00000000" w:rsidRPr="00000000">
        <w:rPr>
          <w:rtl w:val="0"/>
        </w:rPr>
        <w:t xml:space="preserve"> - en nombre de mots - </w:t>
      </w:r>
      <w:r w:rsidDel="00000000" w:rsidR="00000000" w:rsidRPr="00000000">
        <w:rPr>
          <w:b w:val="1"/>
          <w:rtl w:val="0"/>
        </w:rPr>
        <w:t xml:space="preserve">du titre et des commentaires.</w:t>
      </w:r>
    </w:p>
    <w:p w:rsidR="00000000" w:rsidDel="00000000" w:rsidP="00000000" w:rsidRDefault="00000000" w:rsidRPr="00000000" w14:paraId="0000010F">
      <w:pPr>
        <w:jc w:val="both"/>
        <w:rPr/>
      </w:pPr>
      <w:r w:rsidDel="00000000" w:rsidR="00000000" w:rsidRPr="00000000">
        <w:rPr>
          <w:rtl w:val="0"/>
        </w:rPr>
        <w:t xml:space="preserve">Pour le moment nous n’avons pas croisé ce premier jeu de données de </w:t>
      </w:r>
      <w:r w:rsidDel="00000000" w:rsidR="00000000" w:rsidRPr="00000000">
        <w:rPr>
          <w:rtl w:val="0"/>
        </w:rPr>
        <w:t xml:space="preserve">TrustedShops</w:t>
      </w:r>
      <w:r w:rsidDel="00000000" w:rsidR="00000000" w:rsidRPr="00000000">
        <w:rPr>
          <w:rtl w:val="0"/>
        </w:rPr>
        <w:t xml:space="preserve"> </w:t>
      </w:r>
      <w:r w:rsidDel="00000000" w:rsidR="00000000" w:rsidRPr="00000000">
        <w:rPr>
          <w:rtl w:val="0"/>
        </w:rPr>
        <w:t xml:space="preserve">avec</w:t>
      </w:r>
      <w:r w:rsidDel="00000000" w:rsidR="00000000" w:rsidRPr="00000000">
        <w:rPr>
          <w:rtl w:val="0"/>
        </w:rPr>
        <w:t xml:space="preserve"> d’autres sources d’information.</w:t>
      </w:r>
    </w:p>
    <w:p w:rsidR="00000000" w:rsidDel="00000000" w:rsidP="00000000" w:rsidRDefault="00000000" w:rsidRPr="00000000" w14:paraId="0000011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11">
      <w:pPr>
        <w:spacing w:before="0" w:line="276" w:lineRule="auto"/>
        <w:jc w:val="both"/>
        <w:rPr>
          <w:rFonts w:ascii="Montserrat" w:cs="Montserrat" w:eastAsia="Montserrat" w:hAnsi="Montserrat"/>
          <w:color w:val="000000"/>
        </w:rPr>
      </w:pPr>
      <w:r w:rsidDel="00000000" w:rsidR="00000000" w:rsidRPr="00000000">
        <w:rPr>
          <w:rtl w:val="0"/>
        </w:rPr>
      </w:r>
    </w:p>
    <w:p w:rsidR="00000000" w:rsidDel="00000000" w:rsidP="00000000" w:rsidRDefault="00000000" w:rsidRPr="00000000" w14:paraId="00000112">
      <w:pPr>
        <w:spacing w:before="0" w:line="276" w:lineRule="auto"/>
        <w:jc w:val="both"/>
        <w:rPr>
          <w:rFonts w:ascii="Montserrat" w:cs="Montserrat" w:eastAsia="Montserrat" w:hAnsi="Montserrat"/>
          <w:color w:val="000000"/>
        </w:rPr>
      </w:pPr>
      <w:r w:rsidDel="00000000" w:rsidR="00000000" w:rsidRPr="00000000">
        <w:rPr>
          <w:rFonts w:ascii="Montserrat" w:cs="Montserrat" w:eastAsia="Montserrat" w:hAnsi="Montserrat"/>
          <w:color w:val="000000"/>
          <w:rtl w:val="0"/>
        </w:rPr>
        <w:t xml:space="preserve">—-----------------------------------</w:t>
      </w:r>
    </w:p>
    <w:p w:rsidR="00000000" w:rsidDel="00000000" w:rsidP="00000000" w:rsidRDefault="00000000" w:rsidRPr="00000000" w14:paraId="00000113">
      <w:pPr>
        <w:spacing w:before="0" w:line="276" w:lineRule="auto"/>
        <w:jc w:val="both"/>
        <w:rPr>
          <w:rFonts w:ascii="Montserrat" w:cs="Montserrat" w:eastAsia="Montserrat" w:hAnsi="Montserrat"/>
          <w:color w:val="000000"/>
        </w:rPr>
      </w:pPr>
      <w:r w:rsidDel="00000000" w:rsidR="00000000" w:rsidRPr="00000000">
        <w:rPr>
          <w:rtl w:val="0"/>
        </w:rPr>
      </w:r>
    </w:p>
    <w:p w:rsidR="00000000" w:rsidDel="00000000" w:rsidP="00000000" w:rsidRDefault="00000000" w:rsidRPr="00000000" w14:paraId="00000114">
      <w:pPr>
        <w:spacing w:before="0" w:line="276" w:lineRule="auto"/>
        <w:jc w:val="both"/>
        <w:rPr>
          <w:rFonts w:ascii="Montserrat" w:cs="Montserrat" w:eastAsia="Montserrat" w:hAnsi="Montserrat"/>
          <w:color w:val="000000"/>
        </w:rPr>
      </w:pPr>
      <w:r w:rsidDel="00000000" w:rsidR="00000000" w:rsidRPr="00000000">
        <w:rPr>
          <w:rFonts w:ascii="Montserrat" w:cs="Montserrat" w:eastAsia="Montserrat" w:hAnsi="Montserrat"/>
          <w:color w:val="000000"/>
          <w:rtl w:val="0"/>
        </w:rPr>
        <w:t xml:space="preserve">Rappel :</w:t>
      </w:r>
    </w:p>
    <w:p w:rsidR="00000000" w:rsidDel="00000000" w:rsidP="00000000" w:rsidRDefault="00000000" w:rsidRPr="00000000" w14:paraId="00000115">
      <w:pPr>
        <w:spacing w:before="0" w:line="276" w:lineRule="auto"/>
        <w:jc w:val="both"/>
        <w:rPr>
          <w:rFonts w:ascii="Montserrat" w:cs="Montserrat" w:eastAsia="Montserrat" w:hAnsi="Montserrat"/>
          <w:color w:val="000000"/>
        </w:rPr>
      </w:pPr>
      <w:r w:rsidDel="00000000" w:rsidR="00000000" w:rsidRPr="00000000">
        <w:rPr>
          <w:rtl w:val="0"/>
        </w:rPr>
      </w:r>
    </w:p>
    <w:p w:rsidR="00000000" w:rsidDel="00000000" w:rsidP="00000000" w:rsidRDefault="00000000" w:rsidRPr="00000000" w14:paraId="00000116">
      <w:pPr>
        <w:spacing w:before="0" w:line="240" w:lineRule="auto"/>
        <w:jc w:val="both"/>
        <w:rPr>
          <w:rFonts w:ascii="Arial" w:cs="Arial" w:eastAsia="Arial" w:hAnsi="Arial"/>
          <w:b w:val="1"/>
          <w:color w:val="1d1c1d"/>
          <w:sz w:val="23"/>
          <w:szCs w:val="23"/>
        </w:rPr>
      </w:pPr>
      <w:r w:rsidDel="00000000" w:rsidR="00000000" w:rsidRPr="00000000">
        <w:rPr>
          <w:rtl w:val="0"/>
        </w:rPr>
      </w:r>
    </w:p>
    <w:p w:rsidR="00000000" w:rsidDel="00000000" w:rsidP="00000000" w:rsidRDefault="00000000" w:rsidRPr="00000000" w14:paraId="00000117">
      <w:pPr>
        <w:spacing w:before="0" w:line="240" w:lineRule="auto"/>
        <w:jc w:val="both"/>
        <w:rPr>
          <w:rFonts w:ascii="Arial" w:cs="Arial" w:eastAsia="Arial" w:hAnsi="Arial"/>
          <w:b w:val="1"/>
          <w:color w:val="1d1c1d"/>
          <w:sz w:val="23"/>
          <w:szCs w:val="23"/>
        </w:rPr>
      </w:pPr>
      <w:r w:rsidDel="00000000" w:rsidR="00000000" w:rsidRPr="00000000">
        <w:rPr>
          <w:rFonts w:ascii="Arial" w:cs="Arial" w:eastAsia="Arial" w:hAnsi="Arial"/>
          <w:b w:val="1"/>
          <w:color w:val="1d1c1d"/>
          <w:sz w:val="23"/>
          <w:szCs w:val="23"/>
          <w:highlight w:val="yellow"/>
          <w:rtl w:val="0"/>
        </w:rPr>
        <w:t xml:space="preserve">Étape 1</w:t>
      </w:r>
      <w:r w:rsidDel="00000000" w:rsidR="00000000" w:rsidRPr="00000000">
        <w:rPr>
          <w:rFonts w:ascii="Arial" w:cs="Arial" w:eastAsia="Arial" w:hAnsi="Arial"/>
          <w:b w:val="1"/>
          <w:color w:val="1d1c1d"/>
          <w:sz w:val="23"/>
          <w:szCs w:val="23"/>
          <w:rtl w:val="0"/>
        </w:rPr>
        <w:t xml:space="preserve">/</w:t>
      </w:r>
      <w:r w:rsidDel="00000000" w:rsidR="00000000" w:rsidRPr="00000000">
        <w:rPr>
          <w:rFonts w:ascii="Arial" w:cs="Arial" w:eastAsia="Arial" w:hAnsi="Arial"/>
          <w:color w:val="1d1c1d"/>
          <w:sz w:val="23"/>
          <w:szCs w:val="23"/>
          <w:rtl w:val="0"/>
        </w:rPr>
        <w:t xml:space="preserve"> </w:t>
      </w:r>
      <w:r w:rsidDel="00000000" w:rsidR="00000000" w:rsidRPr="00000000">
        <w:rPr>
          <w:rFonts w:ascii="Arial" w:cs="Arial" w:eastAsia="Arial" w:hAnsi="Arial"/>
          <w:b w:val="1"/>
          <w:color w:val="1d1c1d"/>
          <w:sz w:val="23"/>
          <w:szCs w:val="23"/>
          <w:rtl w:val="0"/>
        </w:rPr>
        <w:t xml:space="preserve">Exploration des données + DataViz’ </w:t>
      </w:r>
      <w:r w:rsidDel="00000000" w:rsidR="00000000" w:rsidRPr="00000000">
        <w:rPr>
          <w:rFonts w:ascii="Arial" w:cs="Arial" w:eastAsia="Arial" w:hAnsi="Arial"/>
          <w:color w:val="1d1c1d"/>
          <w:sz w:val="23"/>
          <w:szCs w:val="23"/>
          <w:rtl w:val="0"/>
        </w:rPr>
        <w:br w:type="textWrapping"/>
      </w:r>
      <w:r w:rsidDel="00000000" w:rsidR="00000000" w:rsidRPr="00000000">
        <w:rPr>
          <w:rFonts w:ascii="Arial" w:cs="Arial" w:eastAsia="Arial" w:hAnsi="Arial"/>
          <w:color w:val="1d1c1d"/>
          <w:sz w:val="23"/>
          <w:szCs w:val="23"/>
          <w:highlight w:val="cyan"/>
          <w:rtl w:val="0"/>
        </w:rPr>
        <w:t xml:space="preserve">Votre première tâche consistera à définir le contexte et le périmètre du projet : j’attends que vous preniez vraiment le temps de bien comprendre le projet et de vous renseigner au mieux sur les notions que celui-ci va introduire</w:t>
      </w:r>
      <w:r w:rsidDel="00000000" w:rsidR="00000000" w:rsidRPr="00000000">
        <w:rPr>
          <w:rFonts w:ascii="Arial" w:cs="Arial" w:eastAsia="Arial" w:hAnsi="Arial"/>
          <w:color w:val="1d1c1d"/>
          <w:sz w:val="23"/>
          <w:szCs w:val="23"/>
          <w:rtl w:val="0"/>
        </w:rPr>
        <w:t xml:space="preserve">.</w:t>
      </w:r>
      <w:r w:rsidDel="00000000" w:rsidR="00000000" w:rsidRPr="00000000">
        <w:rPr>
          <w:rtl w:val="0"/>
        </w:rPr>
      </w:r>
    </w:p>
    <w:p w:rsidR="00000000" w:rsidDel="00000000" w:rsidP="00000000" w:rsidRDefault="00000000" w:rsidRPr="00000000" w14:paraId="00000118">
      <w:pPr>
        <w:numPr>
          <w:ilvl w:val="0"/>
          <w:numId w:val="4"/>
        </w:numPr>
        <w:spacing w:before="280" w:line="240" w:lineRule="auto"/>
        <w:ind w:left="1140" w:hanging="36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Il faudra ensuite prendre en main et découvrir votre jeu de données et faire une </w:t>
      </w:r>
      <w:r w:rsidDel="00000000" w:rsidR="00000000" w:rsidRPr="00000000">
        <w:rPr>
          <w:rFonts w:ascii="Arial" w:cs="Arial" w:eastAsia="Arial" w:hAnsi="Arial"/>
          <w:b w:val="1"/>
          <w:color w:val="1d1c1d"/>
          <w:sz w:val="23"/>
          <w:szCs w:val="23"/>
          <w:rtl w:val="0"/>
        </w:rPr>
        <w:t xml:space="preserve">analyse</w:t>
      </w:r>
      <w:r w:rsidDel="00000000" w:rsidR="00000000" w:rsidRPr="00000000">
        <w:rPr>
          <w:rFonts w:ascii="Arial" w:cs="Arial" w:eastAsia="Arial" w:hAnsi="Arial"/>
          <w:color w:val="1d1c1d"/>
          <w:sz w:val="23"/>
          <w:szCs w:val="23"/>
          <w:rtl w:val="0"/>
        </w:rPr>
        <w:t xml:space="preserve"> presque exhaustive de celui-ci afin de mettre en lumière la </w:t>
      </w:r>
      <w:r w:rsidDel="00000000" w:rsidR="00000000" w:rsidRPr="00000000">
        <w:rPr>
          <w:rFonts w:ascii="Arial" w:cs="Arial" w:eastAsia="Arial" w:hAnsi="Arial"/>
          <w:b w:val="1"/>
          <w:color w:val="1d1c1d"/>
          <w:sz w:val="23"/>
          <w:szCs w:val="23"/>
          <w:rtl w:val="0"/>
        </w:rPr>
        <w:t xml:space="preserve">structure</w:t>
      </w:r>
      <w:r w:rsidDel="00000000" w:rsidR="00000000" w:rsidRPr="00000000">
        <w:rPr>
          <w:rFonts w:ascii="Arial" w:cs="Arial" w:eastAsia="Arial" w:hAnsi="Arial"/>
          <w:color w:val="1d1c1d"/>
          <w:sz w:val="23"/>
          <w:szCs w:val="23"/>
          <w:rtl w:val="0"/>
        </w:rPr>
        <w:t xml:space="preserve">, les </w:t>
      </w:r>
      <w:r w:rsidDel="00000000" w:rsidR="00000000" w:rsidRPr="00000000">
        <w:rPr>
          <w:rFonts w:ascii="Arial" w:cs="Arial" w:eastAsia="Arial" w:hAnsi="Arial"/>
          <w:b w:val="1"/>
          <w:color w:val="1d1c1d"/>
          <w:sz w:val="23"/>
          <w:szCs w:val="23"/>
          <w:rtl w:val="0"/>
        </w:rPr>
        <w:t xml:space="preserve">difficultés </w:t>
      </w:r>
      <w:r w:rsidDel="00000000" w:rsidR="00000000" w:rsidRPr="00000000">
        <w:rPr>
          <w:rFonts w:ascii="Arial" w:cs="Arial" w:eastAsia="Arial" w:hAnsi="Arial"/>
          <w:color w:val="1d1c1d"/>
          <w:sz w:val="23"/>
          <w:szCs w:val="23"/>
          <w:rtl w:val="0"/>
        </w:rPr>
        <w:t xml:space="preserve">et eventuels </w:t>
      </w:r>
      <w:r w:rsidDel="00000000" w:rsidR="00000000" w:rsidRPr="00000000">
        <w:rPr>
          <w:rFonts w:ascii="Arial" w:cs="Arial" w:eastAsia="Arial" w:hAnsi="Arial"/>
          <w:b w:val="1"/>
          <w:color w:val="1d1c1d"/>
          <w:sz w:val="23"/>
          <w:szCs w:val="23"/>
          <w:rtl w:val="0"/>
        </w:rPr>
        <w:t xml:space="preserve">biais </w:t>
      </w:r>
      <w:r w:rsidDel="00000000" w:rsidR="00000000" w:rsidRPr="00000000">
        <w:rPr>
          <w:rFonts w:ascii="Arial" w:cs="Arial" w:eastAsia="Arial" w:hAnsi="Arial"/>
          <w:color w:val="1d1c1d"/>
          <w:sz w:val="23"/>
          <w:szCs w:val="23"/>
          <w:rtl w:val="0"/>
        </w:rPr>
        <w:t xml:space="preserve">du dataset.</w:t>
      </w:r>
    </w:p>
    <w:p w:rsidR="00000000" w:rsidDel="00000000" w:rsidP="00000000" w:rsidRDefault="00000000" w:rsidRPr="00000000" w14:paraId="00000119">
      <w:pPr>
        <w:spacing w:before="0" w:line="240" w:lineRule="auto"/>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Vous pourrez utiliser ce </w:t>
      </w:r>
      <w:r w:rsidDel="00000000" w:rsidR="00000000" w:rsidRPr="00000000">
        <w:rPr>
          <w:rFonts w:ascii="Arial" w:cs="Arial" w:eastAsia="Arial" w:hAnsi="Arial"/>
          <w:b w:val="1"/>
          <w:color w:val="1d1c1d"/>
          <w:sz w:val="23"/>
          <w:szCs w:val="23"/>
          <w:rtl w:val="0"/>
        </w:rPr>
        <w:t xml:space="preserve">template </w:t>
      </w:r>
      <w:r w:rsidDel="00000000" w:rsidR="00000000" w:rsidRPr="00000000">
        <w:rPr>
          <w:rFonts w:ascii="Arial" w:cs="Arial" w:eastAsia="Arial" w:hAnsi="Arial"/>
          <w:color w:val="1d1c1d"/>
          <w:sz w:val="23"/>
          <w:szCs w:val="23"/>
          <w:rtl w:val="0"/>
        </w:rPr>
        <w:t xml:space="preserve">: </w:t>
      </w:r>
      <w:hyperlink r:id="rId27">
        <w:r w:rsidDel="00000000" w:rsidR="00000000" w:rsidRPr="00000000">
          <w:rPr>
            <w:rFonts w:ascii="Arial" w:cs="Arial" w:eastAsia="Arial" w:hAnsi="Arial"/>
            <w:color w:val="0000ff"/>
            <w:sz w:val="23"/>
            <w:szCs w:val="23"/>
            <w:u w:val="single"/>
            <w:rtl w:val="0"/>
          </w:rPr>
          <w:t xml:space="preserve">Template - Rapport exploration des données</w:t>
        </w:r>
      </w:hyperlink>
      <w:r w:rsidDel="00000000" w:rsidR="00000000" w:rsidRPr="00000000">
        <w:rPr>
          <w:rFonts w:ascii="Arial" w:cs="Arial" w:eastAsia="Arial" w:hAnsi="Arial"/>
          <w:color w:val="1d1c1d"/>
          <w:sz w:val="23"/>
          <w:szCs w:val="23"/>
          <w:rtl w:val="0"/>
        </w:rPr>
        <w:br w:type="textWrapping"/>
        <w:t xml:space="preserve">J’attendrai également au moins </w:t>
      </w:r>
      <w:r w:rsidDel="00000000" w:rsidR="00000000" w:rsidRPr="00000000">
        <w:rPr>
          <w:rFonts w:ascii="Arial" w:cs="Arial" w:eastAsia="Arial" w:hAnsi="Arial"/>
          <w:b w:val="1"/>
          <w:color w:val="1d1c1d"/>
          <w:sz w:val="23"/>
          <w:szCs w:val="23"/>
          <w:rtl w:val="0"/>
        </w:rPr>
        <w:t xml:space="preserve">5 représentations graphiques</w:t>
      </w:r>
      <w:r w:rsidDel="00000000" w:rsidR="00000000" w:rsidRPr="00000000">
        <w:rPr>
          <w:rFonts w:ascii="Arial" w:cs="Arial" w:eastAsia="Arial" w:hAnsi="Arial"/>
          <w:color w:val="1d1c1d"/>
          <w:sz w:val="23"/>
          <w:szCs w:val="23"/>
          <w:rtl w:val="0"/>
        </w:rPr>
        <w:t xml:space="preserve"> construites à partir de votre jeu de données, visuelles et surtout </w:t>
      </w:r>
      <w:r w:rsidDel="00000000" w:rsidR="00000000" w:rsidRPr="00000000">
        <w:rPr>
          <w:rFonts w:ascii="Arial" w:cs="Arial" w:eastAsia="Arial" w:hAnsi="Arial"/>
          <w:b w:val="1"/>
          <w:color w:val="1d1c1d"/>
          <w:sz w:val="23"/>
          <w:szCs w:val="23"/>
          <w:rtl w:val="0"/>
        </w:rPr>
        <w:t xml:space="preserve">pertinentes. </w:t>
      </w:r>
      <w:r w:rsidDel="00000000" w:rsidR="00000000" w:rsidRPr="00000000">
        <w:rPr>
          <w:rFonts w:ascii="Arial" w:cs="Arial" w:eastAsia="Arial" w:hAnsi="Arial"/>
          <w:color w:val="1d1c1d"/>
          <w:sz w:val="23"/>
          <w:szCs w:val="23"/>
          <w:rtl w:val="0"/>
        </w:rPr>
        <w:t xml:space="preserve">Pour chacune d’elle j’attendrai :</w:t>
      </w:r>
    </w:p>
    <w:p w:rsidR="00000000" w:rsidDel="00000000" w:rsidP="00000000" w:rsidRDefault="00000000" w:rsidRPr="00000000" w14:paraId="0000011A">
      <w:pPr>
        <w:numPr>
          <w:ilvl w:val="0"/>
          <w:numId w:val="8"/>
        </w:numPr>
        <w:spacing w:before="280" w:line="240" w:lineRule="auto"/>
        <w:ind w:left="1140" w:hanging="36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 Un commentaire </w:t>
      </w:r>
      <w:r w:rsidDel="00000000" w:rsidR="00000000" w:rsidRPr="00000000">
        <w:rPr>
          <w:rFonts w:ascii="Arial" w:cs="Arial" w:eastAsia="Arial" w:hAnsi="Arial"/>
          <w:b w:val="1"/>
          <w:color w:val="1d1c1d"/>
          <w:sz w:val="23"/>
          <w:szCs w:val="23"/>
          <w:rtl w:val="0"/>
        </w:rPr>
        <w:t xml:space="preserve">précis</w:t>
      </w:r>
      <w:r w:rsidDel="00000000" w:rsidR="00000000" w:rsidRPr="00000000">
        <w:rPr>
          <w:rFonts w:ascii="Arial" w:cs="Arial" w:eastAsia="Arial" w:hAnsi="Arial"/>
          <w:color w:val="1d1c1d"/>
          <w:sz w:val="23"/>
          <w:szCs w:val="23"/>
          <w:rtl w:val="0"/>
        </w:rPr>
        <w:t xml:space="preserve">, qui analyse la figure et apporte un avis “métier”.</w:t>
      </w:r>
    </w:p>
    <w:p w:rsidR="00000000" w:rsidDel="00000000" w:rsidP="00000000" w:rsidRDefault="00000000" w:rsidRPr="00000000" w14:paraId="0000011B">
      <w:pPr>
        <w:numPr>
          <w:ilvl w:val="0"/>
          <w:numId w:val="8"/>
        </w:numPr>
        <w:spacing w:before="280" w:line="240" w:lineRule="auto"/>
        <w:ind w:left="1140" w:hanging="36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Une validation du constat par des manipulations de données, ou un test statistique.</w:t>
      </w:r>
    </w:p>
    <w:p w:rsidR="00000000" w:rsidDel="00000000" w:rsidP="00000000" w:rsidRDefault="00000000" w:rsidRPr="00000000" w14:paraId="0000011C">
      <w:pPr>
        <w:spacing w:before="280" w:line="240" w:lineRule="auto"/>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11D">
      <w:pPr>
        <w:spacing w:before="0" w:line="240" w:lineRule="auto"/>
        <w:jc w:val="both"/>
        <w:rPr>
          <w:rFonts w:ascii="Arial" w:cs="Arial" w:eastAsia="Arial" w:hAnsi="Arial"/>
          <w:color w:val="1d1c1d"/>
          <w:sz w:val="23"/>
          <w:szCs w:val="23"/>
        </w:rPr>
      </w:pPr>
      <w:r w:rsidDel="00000000" w:rsidR="00000000" w:rsidRPr="00000000">
        <w:rPr>
          <w:rFonts w:ascii="Arial" w:cs="Arial" w:eastAsia="Arial" w:hAnsi="Arial"/>
          <w:b w:val="1"/>
          <w:color w:val="1d1c1d"/>
          <w:sz w:val="23"/>
          <w:szCs w:val="23"/>
          <w:highlight w:val="yellow"/>
          <w:rtl w:val="0"/>
        </w:rPr>
        <w:t xml:space="preserve">Etape 2</w:t>
      </w:r>
      <w:r w:rsidDel="00000000" w:rsidR="00000000" w:rsidRPr="00000000">
        <w:rPr>
          <w:rFonts w:ascii="Arial" w:cs="Arial" w:eastAsia="Arial" w:hAnsi="Arial"/>
          <w:b w:val="1"/>
          <w:color w:val="1d1c1d"/>
          <w:sz w:val="23"/>
          <w:szCs w:val="23"/>
          <w:rtl w:val="0"/>
        </w:rPr>
        <w:t xml:space="preserve">/ Pre-processing et feature engineering : Deadline Vendredi 27/10</w:t>
      </w:r>
      <w:r w:rsidDel="00000000" w:rsidR="00000000" w:rsidRPr="00000000">
        <w:rPr>
          <w:rtl w:val="0"/>
        </w:rPr>
      </w:r>
    </w:p>
    <w:p w:rsidR="00000000" w:rsidDel="00000000" w:rsidP="00000000" w:rsidRDefault="00000000" w:rsidRPr="00000000" w14:paraId="0000011E">
      <w:pPr>
        <w:numPr>
          <w:ilvl w:val="0"/>
          <w:numId w:val="14"/>
        </w:numPr>
        <w:spacing w:before="280" w:line="240" w:lineRule="auto"/>
        <w:ind w:left="1140" w:hanging="36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Suite aux constats établis lors de l'étape précédente, vous devrez </w:t>
      </w:r>
      <w:r w:rsidDel="00000000" w:rsidR="00000000" w:rsidRPr="00000000">
        <w:rPr>
          <w:rFonts w:ascii="Arial" w:cs="Arial" w:eastAsia="Arial" w:hAnsi="Arial"/>
          <w:b w:val="1"/>
          <w:color w:val="1d1c1d"/>
          <w:sz w:val="23"/>
          <w:szCs w:val="23"/>
          <w:rtl w:val="0"/>
        </w:rPr>
        <w:t xml:space="preserve">nettoyer </w:t>
      </w:r>
      <w:r w:rsidDel="00000000" w:rsidR="00000000" w:rsidRPr="00000000">
        <w:rPr>
          <w:rFonts w:ascii="Arial" w:cs="Arial" w:eastAsia="Arial" w:hAnsi="Arial"/>
          <w:color w:val="1d1c1d"/>
          <w:sz w:val="23"/>
          <w:szCs w:val="23"/>
          <w:rtl w:val="0"/>
        </w:rPr>
        <w:t xml:space="preserve">votre jeu de données et effectuer les étapes de </w:t>
      </w:r>
      <w:r w:rsidDel="00000000" w:rsidR="00000000" w:rsidRPr="00000000">
        <w:rPr>
          <w:rFonts w:ascii="Arial" w:cs="Arial" w:eastAsia="Arial" w:hAnsi="Arial"/>
          <w:b w:val="1"/>
          <w:color w:val="1d1c1d"/>
          <w:sz w:val="23"/>
          <w:szCs w:val="23"/>
          <w:rtl w:val="0"/>
        </w:rPr>
        <w:t xml:space="preserve">pre-processing</w:t>
      </w:r>
      <w:r w:rsidDel="00000000" w:rsidR="00000000" w:rsidRPr="00000000">
        <w:rPr>
          <w:rFonts w:ascii="Arial" w:cs="Arial" w:eastAsia="Arial" w:hAnsi="Arial"/>
          <w:color w:val="1d1c1d"/>
          <w:sz w:val="23"/>
          <w:szCs w:val="23"/>
          <w:rtl w:val="0"/>
        </w:rPr>
        <w:t xml:space="preserve">.</w:t>
      </w:r>
    </w:p>
    <w:p w:rsidR="00000000" w:rsidDel="00000000" w:rsidP="00000000" w:rsidRDefault="00000000" w:rsidRPr="00000000" w14:paraId="0000011F">
      <w:pPr>
        <w:numPr>
          <w:ilvl w:val="0"/>
          <w:numId w:val="14"/>
        </w:numPr>
        <w:spacing w:before="0" w:line="240" w:lineRule="auto"/>
        <w:ind w:left="114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Si besoin, il faudra </w:t>
      </w:r>
      <w:r w:rsidDel="00000000" w:rsidR="00000000" w:rsidRPr="00000000">
        <w:rPr>
          <w:rFonts w:ascii="Arial" w:cs="Arial" w:eastAsia="Arial" w:hAnsi="Arial"/>
          <w:b w:val="1"/>
          <w:color w:val="1d1c1d"/>
          <w:sz w:val="23"/>
          <w:szCs w:val="23"/>
          <w:rtl w:val="0"/>
        </w:rPr>
        <w:t xml:space="preserve">transformer </w:t>
      </w:r>
      <w:r w:rsidDel="00000000" w:rsidR="00000000" w:rsidRPr="00000000">
        <w:rPr>
          <w:rFonts w:ascii="Arial" w:cs="Arial" w:eastAsia="Arial" w:hAnsi="Arial"/>
          <w:color w:val="1d1c1d"/>
          <w:sz w:val="23"/>
          <w:szCs w:val="23"/>
          <w:rtl w:val="0"/>
        </w:rPr>
        <w:t xml:space="preserve">et/ou ajouter des features et </w:t>
      </w:r>
      <w:r w:rsidDel="00000000" w:rsidR="00000000" w:rsidRPr="00000000">
        <w:rPr>
          <w:rFonts w:ascii="Arial" w:cs="Arial" w:eastAsia="Arial" w:hAnsi="Arial"/>
          <w:b w:val="1"/>
          <w:color w:val="1d1c1d"/>
          <w:sz w:val="23"/>
          <w:szCs w:val="23"/>
          <w:rtl w:val="0"/>
        </w:rPr>
        <w:t xml:space="preserve">enrichir </w:t>
      </w:r>
      <w:r w:rsidDel="00000000" w:rsidR="00000000" w:rsidRPr="00000000">
        <w:rPr>
          <w:rFonts w:ascii="Arial" w:cs="Arial" w:eastAsia="Arial" w:hAnsi="Arial"/>
          <w:color w:val="1d1c1d"/>
          <w:sz w:val="23"/>
          <w:szCs w:val="23"/>
          <w:rtl w:val="0"/>
        </w:rPr>
        <w:t xml:space="preserve">votre jeu de données.</w:t>
      </w:r>
    </w:p>
    <w:p w:rsidR="00000000" w:rsidDel="00000000" w:rsidP="00000000" w:rsidRDefault="00000000" w:rsidRPr="00000000" w14:paraId="00000120">
      <w:pPr>
        <w:numPr>
          <w:ilvl w:val="0"/>
          <w:numId w:val="14"/>
        </w:numPr>
        <w:spacing w:before="0" w:line="240" w:lineRule="auto"/>
        <w:ind w:left="1140" w:hanging="360"/>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L’objectif à la fin de cette étape est d’avoir un </w:t>
      </w:r>
      <w:r w:rsidDel="00000000" w:rsidR="00000000" w:rsidRPr="00000000">
        <w:rPr>
          <w:rFonts w:ascii="Arial" w:cs="Arial" w:eastAsia="Arial" w:hAnsi="Arial"/>
          <w:b w:val="1"/>
          <w:color w:val="1d1c1d"/>
          <w:sz w:val="23"/>
          <w:szCs w:val="23"/>
          <w:rtl w:val="0"/>
        </w:rPr>
        <w:t xml:space="preserve">dataset prêt</w:t>
      </w:r>
      <w:r w:rsidDel="00000000" w:rsidR="00000000" w:rsidRPr="00000000">
        <w:rPr>
          <w:rFonts w:ascii="Arial" w:cs="Arial" w:eastAsia="Arial" w:hAnsi="Arial"/>
          <w:color w:val="1d1c1d"/>
          <w:sz w:val="23"/>
          <w:szCs w:val="23"/>
          <w:rtl w:val="0"/>
        </w:rPr>
        <w:t xml:space="preserve"> pour effectuer des analyses approfondies et/ou une modélisation à l’aide de Machine (et Deep) Learning.</w:t>
      </w:r>
    </w:p>
    <w:p w:rsidR="00000000" w:rsidDel="00000000" w:rsidP="00000000" w:rsidRDefault="00000000" w:rsidRPr="00000000" w14:paraId="00000121">
      <w:pPr>
        <w:spacing w:before="0" w:line="240" w:lineRule="auto"/>
        <w:rPr>
          <w:rFonts w:ascii="Arial" w:cs="Arial" w:eastAsia="Arial" w:hAnsi="Arial"/>
          <w:color w:val="1d1c1d"/>
          <w:sz w:val="23"/>
          <w:szCs w:val="23"/>
        </w:rPr>
      </w:pPr>
      <w:r w:rsidDel="00000000" w:rsidR="00000000" w:rsidRPr="00000000">
        <w:rPr>
          <w:rFonts w:ascii="Arial" w:cs="Arial" w:eastAsia="Arial" w:hAnsi="Arial"/>
          <w:b w:val="1"/>
          <w:color w:val="1d1c1d"/>
          <w:sz w:val="23"/>
          <w:szCs w:val="23"/>
          <w:rtl w:val="0"/>
        </w:rPr>
        <w:t xml:space="preserve">Rendu 1 : rapport d’exploration, de data visualisation et de pre-processing des données.</w:t>
      </w:r>
      <w:r w:rsidDel="00000000" w:rsidR="00000000" w:rsidRPr="00000000">
        <w:rPr>
          <w:rFonts w:ascii="Arial" w:cs="Arial" w:eastAsia="Arial" w:hAnsi="Arial"/>
          <w:color w:val="1d1c1d"/>
          <w:sz w:val="23"/>
          <w:szCs w:val="23"/>
          <w:rtl w:val="0"/>
        </w:rPr>
        <w:br w:type="textWrapping"/>
        <w:t xml:space="preserve">Après le rendu 1, si ce n’est pas déjà fait, votre mentor instanciera un</w:t>
      </w:r>
      <w:r w:rsidDel="00000000" w:rsidR="00000000" w:rsidRPr="00000000">
        <w:rPr>
          <w:rFonts w:ascii="Arial" w:cs="Arial" w:eastAsia="Arial" w:hAnsi="Arial"/>
          <w:b w:val="1"/>
          <w:color w:val="1d1c1d"/>
          <w:sz w:val="23"/>
          <w:szCs w:val="23"/>
          <w:rtl w:val="0"/>
        </w:rPr>
        <w:t xml:space="preserve"> repo GitHub pour votre groupe</w:t>
      </w:r>
      <w:r w:rsidDel="00000000" w:rsidR="00000000" w:rsidRPr="00000000">
        <w:rPr>
          <w:rFonts w:ascii="Arial" w:cs="Arial" w:eastAsia="Arial" w:hAnsi="Arial"/>
          <w:color w:val="1d1c1d"/>
          <w:sz w:val="23"/>
          <w:szCs w:val="23"/>
          <w:rtl w:val="0"/>
        </w:rPr>
        <w:t xml:space="preserve">, celui-ci devra </w:t>
      </w:r>
      <w:r w:rsidDel="00000000" w:rsidR="00000000" w:rsidRPr="00000000">
        <w:rPr>
          <w:rFonts w:ascii="Arial" w:cs="Arial" w:eastAsia="Arial" w:hAnsi="Arial"/>
          <w:b w:val="1"/>
          <w:color w:val="1d1c1d"/>
          <w:sz w:val="23"/>
          <w:szCs w:val="23"/>
          <w:rtl w:val="0"/>
        </w:rPr>
        <w:t xml:space="preserve">respecter le template fourni et être transmis au jury avec le rapport final</w:t>
      </w:r>
      <w:r w:rsidDel="00000000" w:rsidR="00000000" w:rsidRPr="00000000">
        <w:rPr>
          <w:rFonts w:ascii="Arial" w:cs="Arial" w:eastAsia="Arial" w:hAnsi="Arial"/>
          <w:color w:val="1d1c1d"/>
          <w:sz w:val="23"/>
          <w:szCs w:val="23"/>
          <w:rtl w:val="0"/>
        </w:rPr>
        <w:t xml:space="preserve">.</w:t>
      </w:r>
    </w:p>
    <w:p w:rsidR="00000000" w:rsidDel="00000000" w:rsidP="00000000" w:rsidRDefault="00000000" w:rsidRPr="00000000" w14:paraId="00000122">
      <w:pPr>
        <w:spacing w:before="0" w:line="276" w:lineRule="auto"/>
        <w:rPr>
          <w:rFonts w:ascii="Montserrat" w:cs="Montserrat" w:eastAsia="Montserrat" w:hAnsi="Montserrat"/>
          <w:color w:val="000000"/>
        </w:rPr>
      </w:pPr>
      <w:r w:rsidDel="00000000" w:rsidR="00000000" w:rsidRPr="00000000">
        <w:rPr>
          <w:rtl w:val="0"/>
        </w:rPr>
      </w:r>
    </w:p>
    <w:p w:rsidR="00000000" w:rsidDel="00000000" w:rsidP="00000000" w:rsidRDefault="00000000" w:rsidRPr="00000000" w14:paraId="000001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fw8w8c2dy2yx" w:id="39"/>
      <w:bookmarkEnd w:id="39"/>
      <w:r w:rsidDel="00000000" w:rsidR="00000000" w:rsidRPr="00000000">
        <w:rPr>
          <w:rtl w:val="0"/>
        </w:rPr>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28" w:type="default"/>
      <w:headerReference r:id="rId29" w:type="first"/>
      <w:footerReference r:id="rId30" w:type="first"/>
      <w:pgSz w:h="15840" w:w="12240" w:orient="portrait"/>
      <w:pgMar w:bottom="1080" w:top="1080" w:left="1440" w:right="1440" w:header="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dwige FEVE" w:id="0" w:date="2023-10-25T11:57:39Z">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verifier avec Zakari si cette partie doit etre integree ds le rapport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urier New"/>
  <w:font w:name="PT Sans Narrow">
    <w:embedRegular w:fontKey="{00000000-0000-0000-0000-000000000000}" r:id="rId1" w:subsetted="0"/>
    <w:embedBold w:fontKey="{00000000-0000-0000-0000-000000000000}" r:id="rId2" w:subsetted="0"/>
  </w:font>
  <w:font w:name="Montserra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40"/>
    <w:bookmarkEnd w:id="4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9" name="image4.png"/>
          <a:graphic>
            <a:graphicData uri="http://schemas.openxmlformats.org/drawingml/2006/picture">
              <pic:pic>
                <pic:nvPicPr>
                  <pic:cNvPr descr="horizontal line" id="0" name="image4.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4.png"/><Relationship Id="rId21" Type="http://schemas.openxmlformats.org/officeDocument/2006/relationships/image" Target="media/image11.png"/><Relationship Id="rId24" Type="http://schemas.openxmlformats.org/officeDocument/2006/relationships/image" Target="media/image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blog.hubspot.com/service/customer-service-stats" TargetMode="External"/><Relationship Id="rId26" Type="http://schemas.openxmlformats.org/officeDocument/2006/relationships/hyperlink" Target="https://github.com/PMDOUGLAS23/DST_SC_CS/blob/main/reports/02_edf_rapport_exploration_donnees_v1.0.xlsx" TargetMode="External"/><Relationship Id="rId25" Type="http://schemas.openxmlformats.org/officeDocument/2006/relationships/image" Target="media/image2.png"/><Relationship Id="rId28" Type="http://schemas.openxmlformats.org/officeDocument/2006/relationships/header" Target="header1.xml"/><Relationship Id="rId27" Type="http://schemas.openxmlformats.org/officeDocument/2006/relationships/hyperlink" Target="https://docs.google.com/spreadsheets/d/1T7uEuAvwJZ9lVuPD0TBc1paAcSRIy_P-WLz4nCAjqUQ/edit?usp=sharing"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2.xml"/><Relationship Id="rId7" Type="http://schemas.openxmlformats.org/officeDocument/2006/relationships/image" Target="media/image4.png"/><Relationship Id="rId8" Type="http://schemas.openxmlformats.org/officeDocument/2006/relationships/image" Target="media/image3.jpg"/><Relationship Id="rId30" Type="http://schemas.openxmlformats.org/officeDocument/2006/relationships/footer" Target="footer1.xml"/><Relationship Id="rId11" Type="http://schemas.openxmlformats.org/officeDocument/2006/relationships/hyperlink" Target="https://www.mecatechnic.com/fr-FR/" TargetMode="External"/><Relationship Id="rId10" Type="http://schemas.openxmlformats.org/officeDocument/2006/relationships/hyperlink" Target="https://www.rayondor-bagages.fr/" TargetMode="External"/><Relationship Id="rId13" Type="http://schemas.openxmlformats.org/officeDocument/2006/relationships/hyperlink" Target="https://github.com/PMDOUGLAS23/DST_SC_CS/blob/main/notebooks/0_data_collection/01_mdp_trustedshops_scraping_v1.0.ipynb" TargetMode="External"/><Relationship Id="rId12" Type="http://schemas.openxmlformats.org/officeDocument/2006/relationships/hyperlink" Target="https://www.trustedshops.fr/evaluation/info_XA3F5BBDE34B5AD3FB64015EB823AC7C6.html" TargetMode="External"/><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hyperlink" Target="https://github.com/PMDOUGLAS23/DST_SC_CS/blob/main/notebooks/1_eda_dataviz/01_mdp_eda_redoute_reviews_1.0.ipynb" TargetMode="External"/><Relationship Id="rId19" Type="http://schemas.openxmlformats.org/officeDocument/2006/relationships/image" Target="media/image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Montserrat-regular.ttf"/><Relationship Id="rId4" Type="http://schemas.openxmlformats.org/officeDocument/2006/relationships/font" Target="fonts/Montserrat-bold.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ontserrat-italic.ttf"/><Relationship Id="rId6" Type="http://schemas.openxmlformats.org/officeDocument/2006/relationships/font" Target="fonts/Montserrat-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