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270175" w:rsidRPr="0079293D" w:rsidTr="00DF206B">
        <w:tc>
          <w:tcPr>
            <w:tcW w:w="10440" w:type="dxa"/>
            <w:shd w:val="clear" w:color="auto" w:fill="FF6600"/>
          </w:tcPr>
          <w:p w:rsidR="00270175" w:rsidRPr="00477D15" w:rsidRDefault="00D05434" w:rsidP="00EB594B">
            <w:pPr>
              <w:pStyle w:val="NoSpacing"/>
              <w:rPr>
                <w:rFonts w:asciiTheme="majorHAnsi" w:hAnsiTheme="majorHAnsi" w:cstheme="majorHAnsi"/>
                <w:b/>
                <w:bCs/>
                <w:color w:val="FFFFFF" w:themeColor="background1"/>
                <w:sz w:val="28"/>
                <w:szCs w:val="22"/>
              </w:rPr>
            </w:pPr>
            <w:r w:rsidRPr="004358FF">
              <w:rPr>
                <w:rFonts w:ascii="Arial" w:hAnsi="Arial" w:cs="Arial"/>
                <w:b/>
                <w:bCs/>
                <w:color w:val="FFFFFF" w:themeColor="background1"/>
                <w:sz w:val="28"/>
                <w:szCs w:val="28"/>
              </w:rPr>
              <w:t>Harmeet Singh</w:t>
            </w:r>
          </w:p>
        </w:tc>
      </w:tr>
      <w:tr w:rsidR="00270175" w:rsidRPr="0079293D" w:rsidTr="00DF206B">
        <w:tc>
          <w:tcPr>
            <w:tcW w:w="10440" w:type="dxa"/>
            <w:shd w:val="clear" w:color="auto" w:fill="808080" w:themeFill="background1" w:themeFillShade="80"/>
          </w:tcPr>
          <w:p w:rsidR="00270175" w:rsidRPr="002D34C4" w:rsidRDefault="003C06C6" w:rsidP="00E1414F">
            <w:pPr>
              <w:pStyle w:val="NoSpacing"/>
              <w:rPr>
                <w:rFonts w:asciiTheme="majorHAnsi" w:hAnsiTheme="majorHAnsi" w:cstheme="majorHAnsi"/>
                <w:b/>
                <w:bCs/>
                <w:color w:val="FFFFFF" w:themeColor="background1"/>
                <w:sz w:val="28"/>
                <w:szCs w:val="22"/>
              </w:rPr>
            </w:pPr>
            <w:r>
              <w:rPr>
                <w:rFonts w:asciiTheme="majorHAnsi" w:hAnsiTheme="majorHAnsi" w:cstheme="majorHAnsi"/>
                <w:b/>
                <w:bCs/>
                <w:color w:val="FFFFFF" w:themeColor="background1"/>
                <w:sz w:val="28"/>
                <w:szCs w:val="22"/>
              </w:rPr>
              <w:t>Technical Consultant</w:t>
            </w:r>
          </w:p>
        </w:tc>
      </w:tr>
    </w:tbl>
    <w:p w:rsidR="00985858" w:rsidRPr="0079293D" w:rsidRDefault="00985858" w:rsidP="00ED0CE1">
      <w:pPr>
        <w:pStyle w:val="NoSpacing"/>
        <w:ind w:left="-90"/>
        <w:rPr>
          <w:rFonts w:asciiTheme="majorHAnsi" w:hAnsiTheme="majorHAnsi" w:cstheme="majorHAnsi"/>
          <w:b/>
          <w:bCs/>
          <w:sz w:val="22"/>
          <w:szCs w:val="22"/>
        </w:rPr>
      </w:pPr>
    </w:p>
    <w:p w:rsidR="00C32E09" w:rsidRDefault="006E7D4A"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1D02BE" w:rsidRPr="004B3C78">
        <w:rPr>
          <w:rFonts w:asciiTheme="majorHAnsi" w:hAnsiTheme="majorHAnsi" w:cstheme="minorHAnsi"/>
          <w:b/>
          <w:spacing w:val="10"/>
          <w:sz w:val="22"/>
          <w:szCs w:val="20"/>
          <w:u w:val="single"/>
        </w:rPr>
        <w:t xml:space="preserve"> Summary</w:t>
      </w:r>
    </w:p>
    <w:p w:rsidR="00D05434" w:rsidRDefault="00D05434" w:rsidP="0040300C">
      <w:pPr>
        <w:pStyle w:val="NoSpacing"/>
        <w:ind w:left="-90"/>
        <w:rPr>
          <w:rFonts w:asciiTheme="majorHAnsi" w:hAnsiTheme="majorHAnsi" w:cstheme="minorHAnsi"/>
          <w:b/>
          <w:spacing w:val="10"/>
          <w:sz w:val="22"/>
          <w:szCs w:val="20"/>
          <w:u w:val="single"/>
        </w:rPr>
      </w:pPr>
    </w:p>
    <w:p w:rsidR="001A1668" w:rsidRDefault="00950BBF" w:rsidP="001A1668">
      <w:pPr>
        <w:pStyle w:val="NoSpacing"/>
        <w:numPr>
          <w:ilvl w:val="0"/>
          <w:numId w:val="10"/>
        </w:numPr>
        <w:ind w:right="200"/>
        <w:rPr>
          <w:rFonts w:asciiTheme="majorHAnsi" w:hAnsiTheme="majorHAnsi" w:cstheme="minorHAnsi"/>
          <w:spacing w:val="14"/>
          <w:sz w:val="22"/>
          <w:szCs w:val="20"/>
        </w:rPr>
      </w:pPr>
      <w:r>
        <w:rPr>
          <w:rFonts w:asciiTheme="majorHAnsi" w:hAnsiTheme="majorHAnsi" w:cstheme="minorHAnsi"/>
          <w:spacing w:val="14"/>
          <w:sz w:val="22"/>
          <w:szCs w:val="20"/>
        </w:rPr>
        <w:t>Pega Robotics c</w:t>
      </w:r>
      <w:r w:rsidR="00D05434" w:rsidRPr="00D05434">
        <w:rPr>
          <w:rFonts w:asciiTheme="majorHAnsi" w:hAnsiTheme="majorHAnsi" w:cstheme="minorHAnsi"/>
          <w:spacing w:val="14"/>
          <w:sz w:val="22"/>
          <w:szCs w:val="20"/>
        </w:rPr>
        <w:t>e</w:t>
      </w:r>
      <w:r w:rsidR="00056C79">
        <w:rPr>
          <w:rFonts w:asciiTheme="majorHAnsi" w:hAnsiTheme="majorHAnsi" w:cstheme="minorHAnsi"/>
          <w:spacing w:val="14"/>
          <w:sz w:val="22"/>
          <w:szCs w:val="20"/>
        </w:rPr>
        <w:t xml:space="preserve">rtified consultant with around two </w:t>
      </w:r>
      <w:r w:rsidR="00D05434" w:rsidRPr="00D05434">
        <w:rPr>
          <w:rFonts w:asciiTheme="majorHAnsi" w:hAnsiTheme="majorHAnsi" w:cstheme="minorHAnsi"/>
          <w:spacing w:val="14"/>
          <w:sz w:val="22"/>
          <w:szCs w:val="20"/>
        </w:rPr>
        <w:t>year</w:t>
      </w:r>
      <w:r w:rsidR="00056C79">
        <w:rPr>
          <w:rFonts w:asciiTheme="majorHAnsi" w:hAnsiTheme="majorHAnsi" w:cstheme="minorHAnsi"/>
          <w:spacing w:val="14"/>
          <w:sz w:val="22"/>
          <w:szCs w:val="20"/>
        </w:rPr>
        <w:t>s</w:t>
      </w:r>
      <w:r w:rsidR="00D05434" w:rsidRPr="00D05434">
        <w:rPr>
          <w:rFonts w:asciiTheme="majorHAnsi" w:hAnsiTheme="majorHAnsi" w:cstheme="minorHAnsi"/>
          <w:spacing w:val="14"/>
          <w:sz w:val="22"/>
          <w:szCs w:val="20"/>
        </w:rPr>
        <w:t xml:space="preserve"> of IT experience and hands-on exp</w:t>
      </w:r>
      <w:r w:rsidR="0062426C">
        <w:rPr>
          <w:rFonts w:asciiTheme="majorHAnsi" w:hAnsiTheme="majorHAnsi" w:cstheme="minorHAnsi"/>
          <w:spacing w:val="14"/>
          <w:sz w:val="22"/>
          <w:szCs w:val="20"/>
        </w:rPr>
        <w:t xml:space="preserve">erience in Robotics </w:t>
      </w:r>
      <w:r>
        <w:rPr>
          <w:rFonts w:asciiTheme="majorHAnsi" w:hAnsiTheme="majorHAnsi" w:cstheme="minorHAnsi"/>
          <w:spacing w:val="14"/>
          <w:sz w:val="22"/>
          <w:szCs w:val="20"/>
        </w:rPr>
        <w:t>Process Automation</w:t>
      </w:r>
      <w:r w:rsidR="00D05434" w:rsidRPr="00D05434">
        <w:rPr>
          <w:rFonts w:asciiTheme="majorHAnsi" w:hAnsiTheme="majorHAnsi" w:cstheme="minorHAnsi"/>
          <w:spacing w:val="14"/>
          <w:sz w:val="22"/>
          <w:szCs w:val="20"/>
        </w:rPr>
        <w:t xml:space="preserve"> Solutions.</w:t>
      </w:r>
    </w:p>
    <w:p w:rsidR="001A1668" w:rsidRPr="00950BBF" w:rsidRDefault="001A1668" w:rsidP="001A1668">
      <w:pPr>
        <w:pStyle w:val="ListParagraph"/>
        <w:numPr>
          <w:ilvl w:val="0"/>
          <w:numId w:val="10"/>
        </w:numPr>
        <w:autoSpaceDE w:val="0"/>
        <w:autoSpaceDN w:val="0"/>
        <w:adjustRightInd w:val="0"/>
        <w:rPr>
          <w:rFonts w:asciiTheme="majorHAnsi" w:hAnsiTheme="majorHAnsi" w:cstheme="minorHAnsi"/>
          <w:spacing w:val="14"/>
          <w:sz w:val="22"/>
          <w:szCs w:val="20"/>
        </w:rPr>
      </w:pPr>
      <w:r>
        <w:rPr>
          <w:rFonts w:asciiTheme="majorHAnsi" w:hAnsiTheme="majorHAnsi" w:cstheme="minorHAnsi"/>
          <w:spacing w:val="14"/>
          <w:sz w:val="22"/>
          <w:szCs w:val="20"/>
        </w:rPr>
        <w:t xml:space="preserve">Proficient in </w:t>
      </w:r>
      <w:r w:rsidR="00F05030">
        <w:rPr>
          <w:rFonts w:asciiTheme="majorHAnsi" w:hAnsiTheme="majorHAnsi" w:cstheme="minorHAnsi"/>
          <w:spacing w:val="14"/>
          <w:sz w:val="22"/>
          <w:szCs w:val="20"/>
        </w:rPr>
        <w:t>Pega Robotics &amp; Technologies like C#, ASP.Net &amp; ADO.Net</w:t>
      </w:r>
      <w:r w:rsidRPr="00950BBF">
        <w:rPr>
          <w:rFonts w:asciiTheme="majorHAnsi" w:hAnsiTheme="majorHAnsi" w:cstheme="minorHAnsi"/>
          <w:spacing w:val="14"/>
          <w:sz w:val="22"/>
          <w:szCs w:val="20"/>
        </w:rPr>
        <w:t>.</w:t>
      </w:r>
    </w:p>
    <w:p w:rsidR="001A1668" w:rsidRPr="001A1668" w:rsidRDefault="001A1668" w:rsidP="001A1668">
      <w:pPr>
        <w:pStyle w:val="ListParagraph"/>
        <w:numPr>
          <w:ilvl w:val="0"/>
          <w:numId w:val="10"/>
        </w:numPr>
        <w:autoSpaceDE w:val="0"/>
        <w:autoSpaceDN w:val="0"/>
        <w:adjustRightInd w:val="0"/>
        <w:ind w:right="200"/>
        <w:rPr>
          <w:rFonts w:asciiTheme="majorHAnsi" w:hAnsiTheme="majorHAnsi" w:cstheme="minorHAnsi"/>
          <w:spacing w:val="14"/>
          <w:sz w:val="22"/>
          <w:szCs w:val="20"/>
        </w:rPr>
      </w:pPr>
      <w:r w:rsidRPr="00950BBF">
        <w:rPr>
          <w:rFonts w:asciiTheme="majorHAnsi" w:hAnsiTheme="majorHAnsi" w:cstheme="minorHAnsi"/>
          <w:spacing w:val="14"/>
          <w:sz w:val="22"/>
          <w:szCs w:val="20"/>
        </w:rPr>
        <w:t xml:space="preserve">Hands-on experience in automations in disparate applications like web connect, Java based </w:t>
      </w:r>
      <w:r w:rsidR="00E42466">
        <w:rPr>
          <w:rFonts w:asciiTheme="majorHAnsi" w:hAnsiTheme="majorHAnsi" w:cstheme="minorHAnsi"/>
          <w:spacing w:val="14"/>
          <w:sz w:val="22"/>
          <w:szCs w:val="20"/>
        </w:rPr>
        <w:t>applications, windows, Citrix, Mainframes &amp; Web</w:t>
      </w:r>
      <w:r w:rsidRPr="00950BBF">
        <w:rPr>
          <w:rFonts w:asciiTheme="majorHAnsi" w:hAnsiTheme="majorHAnsi" w:cstheme="minorHAnsi"/>
          <w:spacing w:val="14"/>
          <w:sz w:val="22"/>
          <w:szCs w:val="20"/>
        </w:rPr>
        <w:t xml:space="preserve"> </w:t>
      </w:r>
      <w:r w:rsidR="00E42466">
        <w:rPr>
          <w:rFonts w:asciiTheme="majorHAnsi" w:hAnsiTheme="majorHAnsi" w:cstheme="minorHAnsi"/>
          <w:spacing w:val="14"/>
          <w:sz w:val="22"/>
          <w:szCs w:val="20"/>
        </w:rPr>
        <w:t>applications.</w:t>
      </w:r>
    </w:p>
    <w:p w:rsidR="001A1668" w:rsidRPr="001A1668" w:rsidRDefault="001A1668" w:rsidP="001A1668">
      <w:pPr>
        <w:pStyle w:val="NoSpacing"/>
        <w:numPr>
          <w:ilvl w:val="0"/>
          <w:numId w:val="10"/>
        </w:numPr>
        <w:ind w:right="200"/>
        <w:rPr>
          <w:rFonts w:asciiTheme="majorHAnsi" w:hAnsiTheme="majorHAnsi" w:cstheme="minorHAnsi"/>
          <w:spacing w:val="14"/>
          <w:sz w:val="22"/>
          <w:szCs w:val="20"/>
        </w:rPr>
      </w:pPr>
      <w:r>
        <w:rPr>
          <w:rFonts w:asciiTheme="majorHAnsi" w:hAnsiTheme="majorHAnsi" w:cstheme="minorHAnsi"/>
          <w:spacing w:val="14"/>
          <w:sz w:val="22"/>
          <w:szCs w:val="20"/>
        </w:rPr>
        <w:t>Certified in UiPath &amp; Uipath Orchestrator.</w:t>
      </w:r>
    </w:p>
    <w:p w:rsidR="006E7D4A" w:rsidRPr="00181F4F" w:rsidRDefault="006E7D4A" w:rsidP="006E7D4A">
      <w:pPr>
        <w:pStyle w:val="ListParagraph"/>
        <w:contextualSpacing w:val="0"/>
        <w:rPr>
          <w:rFonts w:asciiTheme="majorHAnsi" w:hAnsiTheme="majorHAnsi" w:cstheme="minorHAnsi"/>
          <w:spacing w:val="14"/>
          <w:sz w:val="22"/>
          <w:szCs w:val="20"/>
        </w:rPr>
      </w:pPr>
    </w:p>
    <w:p w:rsidR="00996C57" w:rsidRPr="0066748E" w:rsidRDefault="00FA2BD9" w:rsidP="0040300C">
      <w:pPr>
        <w:pStyle w:val="NoSpacing"/>
        <w:ind w:left="-90"/>
        <w:rPr>
          <w:rFonts w:asciiTheme="majorHAnsi" w:hAnsiTheme="majorHAnsi" w:cstheme="minorHAnsi"/>
          <w:b/>
          <w:spacing w:val="10"/>
          <w:sz w:val="22"/>
          <w:szCs w:val="20"/>
          <w:u w:val="single"/>
        </w:rPr>
      </w:pPr>
      <w:r w:rsidRPr="0066748E">
        <w:rPr>
          <w:rFonts w:asciiTheme="majorHAnsi" w:hAnsiTheme="majorHAnsi" w:cstheme="minorHAnsi"/>
          <w:b/>
          <w:spacing w:val="10"/>
          <w:sz w:val="22"/>
          <w:szCs w:val="20"/>
          <w:u w:val="single"/>
        </w:rPr>
        <w:t>Tech</w:t>
      </w:r>
      <w:r w:rsidR="00C06D19" w:rsidRPr="0066748E">
        <w:rPr>
          <w:rFonts w:asciiTheme="majorHAnsi" w:hAnsiTheme="majorHAnsi" w:cstheme="minorHAnsi"/>
          <w:b/>
          <w:spacing w:val="10"/>
          <w:sz w:val="22"/>
          <w:szCs w:val="20"/>
          <w:u w:val="single"/>
        </w:rPr>
        <w:t>nical S</w:t>
      </w:r>
      <w:r w:rsidRPr="0066748E">
        <w:rPr>
          <w:rFonts w:asciiTheme="majorHAnsi" w:hAnsiTheme="majorHAnsi" w:cstheme="minorHAnsi"/>
          <w:b/>
          <w:spacing w:val="10"/>
          <w:sz w:val="22"/>
          <w:szCs w:val="20"/>
          <w:u w:val="single"/>
        </w:rPr>
        <w:t>kills</w:t>
      </w:r>
    </w:p>
    <w:p w:rsidR="0079293D" w:rsidRDefault="0079293D" w:rsidP="0099441E">
      <w:pPr>
        <w:autoSpaceDE w:val="0"/>
        <w:autoSpaceDN w:val="0"/>
        <w:adjustRightInd w:val="0"/>
        <w:rPr>
          <w:rFonts w:asciiTheme="majorHAnsi" w:hAnsiTheme="majorHAnsi" w:cstheme="majorHAnsi"/>
          <w:color w:val="000000"/>
          <w:sz w:val="22"/>
          <w:szCs w:val="22"/>
        </w:rPr>
      </w:pPr>
    </w:p>
    <w:tbl>
      <w:tblPr>
        <w:tblStyle w:val="TableGrid"/>
        <w:tblW w:w="0" w:type="auto"/>
        <w:tblInd w:w="468" w:type="dxa"/>
        <w:tblLook w:val="04A0" w:firstRow="1" w:lastRow="0" w:firstColumn="1" w:lastColumn="0" w:noHBand="0" w:noVBand="1"/>
      </w:tblPr>
      <w:tblGrid>
        <w:gridCol w:w="4870"/>
        <w:gridCol w:w="5030"/>
      </w:tblGrid>
      <w:tr w:rsidR="001A1668" w:rsidTr="009D3C05">
        <w:trPr>
          <w:trHeight w:val="683"/>
        </w:trPr>
        <w:tc>
          <w:tcPr>
            <w:tcW w:w="4870" w:type="dxa"/>
          </w:tcPr>
          <w:p w:rsidR="001A1668" w:rsidRPr="001A1668" w:rsidRDefault="001A1668" w:rsidP="0099441E">
            <w:pPr>
              <w:autoSpaceDE w:val="0"/>
              <w:autoSpaceDN w:val="0"/>
              <w:adjustRightInd w:val="0"/>
              <w:rPr>
                <w:rFonts w:asciiTheme="majorHAnsi" w:hAnsiTheme="majorHAnsi" w:cstheme="minorHAnsi"/>
                <w:spacing w:val="14"/>
                <w:sz w:val="22"/>
                <w:szCs w:val="20"/>
              </w:rPr>
            </w:pPr>
            <w:r w:rsidRPr="001A1668">
              <w:rPr>
                <w:rFonts w:asciiTheme="majorHAnsi" w:hAnsiTheme="majorHAnsi" w:cstheme="minorHAnsi"/>
                <w:spacing w:val="14"/>
                <w:sz w:val="22"/>
                <w:szCs w:val="20"/>
              </w:rPr>
              <w:t>RPA Tools</w:t>
            </w:r>
          </w:p>
        </w:tc>
        <w:tc>
          <w:tcPr>
            <w:tcW w:w="5030" w:type="dxa"/>
          </w:tcPr>
          <w:p w:rsidR="001A1668" w:rsidRPr="001A1668" w:rsidRDefault="001A1668" w:rsidP="0099441E">
            <w:pPr>
              <w:autoSpaceDE w:val="0"/>
              <w:autoSpaceDN w:val="0"/>
              <w:adjustRightInd w:val="0"/>
              <w:rPr>
                <w:rFonts w:asciiTheme="majorHAnsi" w:hAnsiTheme="majorHAnsi" w:cstheme="minorHAnsi"/>
                <w:spacing w:val="14"/>
                <w:sz w:val="22"/>
                <w:szCs w:val="20"/>
              </w:rPr>
            </w:pPr>
            <w:r w:rsidRPr="001A1668">
              <w:rPr>
                <w:rFonts w:asciiTheme="majorHAnsi" w:hAnsiTheme="majorHAnsi" w:cstheme="minorHAnsi"/>
                <w:spacing w:val="14"/>
                <w:sz w:val="22"/>
                <w:szCs w:val="20"/>
              </w:rPr>
              <w:t>Pega, UiPath</w:t>
            </w:r>
          </w:p>
        </w:tc>
      </w:tr>
      <w:tr w:rsidR="001A1668" w:rsidTr="009D3C05">
        <w:trPr>
          <w:trHeight w:val="800"/>
        </w:trPr>
        <w:tc>
          <w:tcPr>
            <w:tcW w:w="4870" w:type="dxa"/>
          </w:tcPr>
          <w:p w:rsidR="001A1668" w:rsidRPr="001A1668" w:rsidRDefault="001A1668" w:rsidP="0099441E">
            <w:pPr>
              <w:autoSpaceDE w:val="0"/>
              <w:autoSpaceDN w:val="0"/>
              <w:adjustRightInd w:val="0"/>
              <w:rPr>
                <w:rFonts w:asciiTheme="majorHAnsi" w:hAnsiTheme="majorHAnsi" w:cstheme="minorHAnsi"/>
                <w:spacing w:val="14"/>
                <w:sz w:val="22"/>
                <w:szCs w:val="20"/>
              </w:rPr>
            </w:pPr>
            <w:r w:rsidRPr="001A1668">
              <w:rPr>
                <w:rFonts w:asciiTheme="majorHAnsi" w:hAnsiTheme="majorHAnsi" w:cstheme="minorHAnsi"/>
                <w:spacing w:val="14"/>
                <w:sz w:val="22"/>
                <w:szCs w:val="20"/>
              </w:rPr>
              <w:t>Programming Languages</w:t>
            </w:r>
          </w:p>
        </w:tc>
        <w:tc>
          <w:tcPr>
            <w:tcW w:w="5030" w:type="dxa"/>
          </w:tcPr>
          <w:p w:rsidR="001A1668" w:rsidRPr="001A1668" w:rsidRDefault="00E42466" w:rsidP="0099441E">
            <w:pPr>
              <w:autoSpaceDE w:val="0"/>
              <w:autoSpaceDN w:val="0"/>
              <w:adjustRightInd w:val="0"/>
              <w:rPr>
                <w:rFonts w:asciiTheme="majorHAnsi" w:hAnsiTheme="majorHAnsi" w:cstheme="minorHAnsi"/>
                <w:spacing w:val="14"/>
                <w:sz w:val="22"/>
                <w:szCs w:val="20"/>
              </w:rPr>
            </w:pPr>
            <w:r>
              <w:rPr>
                <w:rFonts w:asciiTheme="majorHAnsi" w:hAnsiTheme="majorHAnsi" w:cstheme="minorHAnsi"/>
                <w:spacing w:val="14"/>
                <w:sz w:val="22"/>
                <w:szCs w:val="20"/>
              </w:rPr>
              <w:t xml:space="preserve">C#, ASP.Net, </w:t>
            </w:r>
            <w:r w:rsidR="001A1668" w:rsidRPr="001A1668">
              <w:rPr>
                <w:rFonts w:asciiTheme="majorHAnsi" w:hAnsiTheme="majorHAnsi" w:cstheme="minorHAnsi"/>
                <w:spacing w:val="14"/>
                <w:sz w:val="22"/>
                <w:szCs w:val="20"/>
              </w:rPr>
              <w:t>ADO.Net</w:t>
            </w:r>
            <w:r w:rsidR="001A1668">
              <w:rPr>
                <w:rFonts w:asciiTheme="majorHAnsi" w:hAnsiTheme="majorHAnsi" w:cstheme="minorHAnsi"/>
                <w:spacing w:val="14"/>
                <w:sz w:val="22"/>
                <w:szCs w:val="20"/>
              </w:rPr>
              <w:t xml:space="preserve">, </w:t>
            </w:r>
            <w:r>
              <w:rPr>
                <w:rFonts w:asciiTheme="majorHAnsi" w:hAnsiTheme="majorHAnsi" w:cstheme="minorHAnsi"/>
                <w:spacing w:val="14"/>
                <w:sz w:val="22"/>
                <w:szCs w:val="20"/>
              </w:rPr>
              <w:t xml:space="preserve">Core </w:t>
            </w:r>
            <w:r w:rsidR="001A1668">
              <w:rPr>
                <w:rFonts w:asciiTheme="majorHAnsi" w:hAnsiTheme="majorHAnsi" w:cstheme="minorHAnsi"/>
                <w:spacing w:val="14"/>
                <w:sz w:val="22"/>
                <w:szCs w:val="20"/>
              </w:rPr>
              <w:t>Java</w:t>
            </w:r>
            <w:r>
              <w:rPr>
                <w:rFonts w:asciiTheme="majorHAnsi" w:hAnsiTheme="majorHAnsi" w:cstheme="minorHAnsi"/>
                <w:spacing w:val="14"/>
                <w:sz w:val="22"/>
                <w:szCs w:val="20"/>
              </w:rPr>
              <w:t>,VBA</w:t>
            </w:r>
          </w:p>
        </w:tc>
      </w:tr>
      <w:tr w:rsidR="001A1668" w:rsidTr="009D3C05">
        <w:trPr>
          <w:trHeight w:val="710"/>
        </w:trPr>
        <w:tc>
          <w:tcPr>
            <w:tcW w:w="4870" w:type="dxa"/>
          </w:tcPr>
          <w:p w:rsidR="001A1668" w:rsidRPr="001A1668" w:rsidRDefault="00E42466" w:rsidP="0099441E">
            <w:pPr>
              <w:autoSpaceDE w:val="0"/>
              <w:autoSpaceDN w:val="0"/>
              <w:adjustRightInd w:val="0"/>
              <w:rPr>
                <w:rFonts w:asciiTheme="majorHAnsi" w:hAnsiTheme="majorHAnsi" w:cstheme="minorHAnsi"/>
                <w:spacing w:val="14"/>
                <w:sz w:val="22"/>
                <w:szCs w:val="20"/>
              </w:rPr>
            </w:pPr>
            <w:r>
              <w:rPr>
                <w:rFonts w:asciiTheme="majorHAnsi" w:hAnsiTheme="majorHAnsi" w:cstheme="minorHAnsi"/>
                <w:spacing w:val="14"/>
                <w:sz w:val="22"/>
                <w:szCs w:val="20"/>
              </w:rPr>
              <w:t>Microsoft</w:t>
            </w:r>
            <w:r w:rsidR="001A1668" w:rsidRPr="001A1668">
              <w:rPr>
                <w:rFonts w:asciiTheme="majorHAnsi" w:hAnsiTheme="majorHAnsi" w:cstheme="minorHAnsi"/>
                <w:spacing w:val="14"/>
                <w:sz w:val="22"/>
                <w:szCs w:val="20"/>
              </w:rPr>
              <w:t xml:space="preserve"> Technologies</w:t>
            </w:r>
          </w:p>
        </w:tc>
        <w:tc>
          <w:tcPr>
            <w:tcW w:w="5030" w:type="dxa"/>
          </w:tcPr>
          <w:p w:rsidR="001A1668" w:rsidRPr="001A1668" w:rsidRDefault="00E42466" w:rsidP="0099441E">
            <w:pPr>
              <w:autoSpaceDE w:val="0"/>
              <w:autoSpaceDN w:val="0"/>
              <w:adjustRightInd w:val="0"/>
              <w:rPr>
                <w:rFonts w:asciiTheme="majorHAnsi" w:hAnsiTheme="majorHAnsi" w:cstheme="minorHAnsi"/>
                <w:spacing w:val="14"/>
                <w:sz w:val="22"/>
                <w:szCs w:val="20"/>
              </w:rPr>
            </w:pPr>
            <w:r>
              <w:rPr>
                <w:rFonts w:asciiTheme="majorHAnsi" w:hAnsiTheme="majorHAnsi" w:cstheme="minorHAnsi"/>
                <w:spacing w:val="14"/>
                <w:sz w:val="22"/>
                <w:szCs w:val="20"/>
              </w:rPr>
              <w:t xml:space="preserve"> Word, Excel, Outlook, PowerPoint</w:t>
            </w:r>
          </w:p>
        </w:tc>
      </w:tr>
      <w:tr w:rsidR="001A1668" w:rsidTr="009D3C05">
        <w:trPr>
          <w:trHeight w:val="710"/>
        </w:trPr>
        <w:tc>
          <w:tcPr>
            <w:tcW w:w="4870" w:type="dxa"/>
          </w:tcPr>
          <w:p w:rsidR="001A1668" w:rsidRPr="001A1668" w:rsidRDefault="001A1668" w:rsidP="0099441E">
            <w:pPr>
              <w:autoSpaceDE w:val="0"/>
              <w:autoSpaceDN w:val="0"/>
              <w:adjustRightInd w:val="0"/>
              <w:rPr>
                <w:rFonts w:asciiTheme="majorHAnsi" w:hAnsiTheme="majorHAnsi" w:cstheme="minorHAnsi"/>
                <w:spacing w:val="14"/>
                <w:sz w:val="22"/>
                <w:szCs w:val="20"/>
              </w:rPr>
            </w:pPr>
            <w:r w:rsidRPr="001A1668">
              <w:rPr>
                <w:rFonts w:asciiTheme="majorHAnsi" w:hAnsiTheme="majorHAnsi" w:cstheme="minorHAnsi"/>
                <w:spacing w:val="14"/>
                <w:sz w:val="22"/>
                <w:szCs w:val="20"/>
              </w:rPr>
              <w:t>Databases</w:t>
            </w:r>
          </w:p>
        </w:tc>
        <w:tc>
          <w:tcPr>
            <w:tcW w:w="5030" w:type="dxa"/>
          </w:tcPr>
          <w:p w:rsidR="001A1668" w:rsidRPr="001A1668" w:rsidRDefault="00E42466" w:rsidP="0099441E">
            <w:pPr>
              <w:autoSpaceDE w:val="0"/>
              <w:autoSpaceDN w:val="0"/>
              <w:adjustRightInd w:val="0"/>
              <w:rPr>
                <w:rFonts w:asciiTheme="majorHAnsi" w:hAnsiTheme="majorHAnsi" w:cstheme="minorHAnsi"/>
                <w:spacing w:val="14"/>
                <w:sz w:val="22"/>
                <w:szCs w:val="20"/>
              </w:rPr>
            </w:pPr>
            <w:r>
              <w:rPr>
                <w:rFonts w:asciiTheme="majorHAnsi" w:hAnsiTheme="majorHAnsi" w:cstheme="minorHAnsi"/>
                <w:spacing w:val="14"/>
                <w:sz w:val="22"/>
                <w:szCs w:val="20"/>
              </w:rPr>
              <w:t>My Sql</w:t>
            </w:r>
          </w:p>
        </w:tc>
      </w:tr>
    </w:tbl>
    <w:p w:rsidR="00950BBF" w:rsidRDefault="00950BBF" w:rsidP="0099441E">
      <w:pPr>
        <w:autoSpaceDE w:val="0"/>
        <w:autoSpaceDN w:val="0"/>
        <w:adjustRightInd w:val="0"/>
        <w:rPr>
          <w:rFonts w:asciiTheme="majorHAnsi" w:hAnsiTheme="majorHAnsi" w:cstheme="majorHAnsi"/>
          <w:color w:val="000000"/>
          <w:sz w:val="22"/>
          <w:szCs w:val="22"/>
        </w:rPr>
      </w:pPr>
    </w:p>
    <w:p w:rsidR="0099441E" w:rsidRPr="004B3C78" w:rsidRDefault="0099441E" w:rsidP="0040300C">
      <w:pPr>
        <w:pStyle w:val="NoSpacing"/>
        <w:ind w:left="-9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 xml:space="preserve">Educational Qualification </w:t>
      </w:r>
    </w:p>
    <w:p w:rsidR="005C79B1" w:rsidRDefault="005C79B1" w:rsidP="0099441E">
      <w:pPr>
        <w:autoSpaceDE w:val="0"/>
        <w:autoSpaceDN w:val="0"/>
        <w:adjustRightInd w:val="0"/>
        <w:rPr>
          <w:rFonts w:asciiTheme="majorHAnsi" w:hAnsiTheme="majorHAnsi" w:cstheme="majorHAnsi"/>
          <w:b/>
          <w:bCs/>
          <w:color w:val="000000"/>
          <w:sz w:val="22"/>
          <w:szCs w:val="22"/>
        </w:rPr>
      </w:pPr>
    </w:p>
    <w:p w:rsidR="007F3DD8" w:rsidRDefault="007F3DD8" w:rsidP="000721BD">
      <w:pPr>
        <w:autoSpaceDE w:val="0"/>
        <w:autoSpaceDN w:val="0"/>
        <w:adjustRightInd w:val="0"/>
        <w:ind w:left="-90" w:right="290"/>
        <w:rPr>
          <w:rFonts w:asciiTheme="majorHAnsi" w:hAnsiTheme="majorHAnsi" w:cstheme="minorHAnsi"/>
          <w:spacing w:val="14"/>
          <w:sz w:val="22"/>
          <w:szCs w:val="20"/>
        </w:rPr>
      </w:pPr>
      <w:r w:rsidRPr="000721BD">
        <w:rPr>
          <w:rFonts w:asciiTheme="majorHAnsi" w:hAnsiTheme="majorHAnsi" w:cstheme="minorHAnsi"/>
          <w:spacing w:val="14"/>
          <w:sz w:val="22"/>
          <w:szCs w:val="20"/>
        </w:rPr>
        <w:t>B.Tech</w:t>
      </w:r>
      <w:bookmarkStart w:id="0" w:name="_GoBack"/>
      <w:bookmarkEnd w:id="0"/>
      <w:r w:rsidRPr="000721BD">
        <w:rPr>
          <w:rFonts w:asciiTheme="majorHAnsi" w:hAnsiTheme="majorHAnsi" w:cstheme="minorHAnsi"/>
          <w:spacing w:val="14"/>
          <w:sz w:val="22"/>
          <w:szCs w:val="20"/>
        </w:rPr>
        <w:t xml:space="preserve"> (Computer Science) from Guru Tegh Bahadar Institute of Technology, GGSIPU, New Delhi.</w:t>
      </w:r>
    </w:p>
    <w:p w:rsidR="000721BD" w:rsidRPr="000721BD" w:rsidRDefault="000721BD" w:rsidP="000721BD">
      <w:pPr>
        <w:autoSpaceDE w:val="0"/>
        <w:autoSpaceDN w:val="0"/>
        <w:adjustRightInd w:val="0"/>
        <w:ind w:left="-90" w:right="290"/>
        <w:rPr>
          <w:rFonts w:asciiTheme="majorHAnsi" w:hAnsiTheme="majorHAnsi" w:cstheme="minorHAnsi"/>
          <w:spacing w:val="14"/>
          <w:sz w:val="22"/>
          <w:szCs w:val="20"/>
        </w:rPr>
      </w:pPr>
    </w:p>
    <w:p w:rsidR="004D6DBE" w:rsidRPr="004B3C78" w:rsidRDefault="007E53CC" w:rsidP="0040300C">
      <w:pPr>
        <w:pStyle w:val="NoSpacing"/>
        <w:ind w:left="-90" w:right="-160"/>
        <w:rPr>
          <w:rFonts w:asciiTheme="majorHAnsi" w:hAnsiTheme="majorHAnsi" w:cstheme="minorHAnsi"/>
          <w:b/>
          <w:spacing w:val="10"/>
          <w:sz w:val="22"/>
          <w:szCs w:val="20"/>
          <w:u w:val="single"/>
        </w:rPr>
      </w:pPr>
      <w:r w:rsidRPr="004B3C78">
        <w:rPr>
          <w:rFonts w:asciiTheme="majorHAnsi" w:hAnsiTheme="majorHAnsi" w:cstheme="minorHAnsi"/>
          <w:b/>
          <w:spacing w:val="10"/>
          <w:sz w:val="22"/>
          <w:szCs w:val="20"/>
          <w:u w:val="single"/>
        </w:rPr>
        <w:t>Professional</w:t>
      </w:r>
      <w:r w:rsidR="005E19F8" w:rsidRPr="004B3C78">
        <w:rPr>
          <w:rFonts w:asciiTheme="majorHAnsi" w:hAnsiTheme="majorHAnsi" w:cstheme="minorHAnsi"/>
          <w:b/>
          <w:spacing w:val="10"/>
          <w:sz w:val="22"/>
          <w:szCs w:val="20"/>
          <w:u w:val="single"/>
        </w:rPr>
        <w:t xml:space="preserve"> Experience</w:t>
      </w:r>
    </w:p>
    <w:p w:rsidR="000721BD" w:rsidRDefault="000721BD" w:rsidP="000721BD">
      <w:pPr>
        <w:pStyle w:val="NoSpacing"/>
        <w:rPr>
          <w:rFonts w:asciiTheme="majorHAnsi" w:hAnsiTheme="majorHAnsi" w:cstheme="majorHAnsi"/>
          <w:b/>
          <w:bCs/>
          <w:sz w:val="22"/>
          <w:szCs w:val="22"/>
        </w:rPr>
      </w:pPr>
    </w:p>
    <w:p w:rsidR="00FC2799" w:rsidRDefault="006349A8" w:rsidP="000721BD">
      <w:pPr>
        <w:pStyle w:val="NoSpacing"/>
        <w:ind w:left="-90"/>
        <w:rPr>
          <w:rFonts w:asciiTheme="majorHAnsi" w:hAnsiTheme="majorHAnsi" w:cstheme="minorHAnsi"/>
          <w:spacing w:val="14"/>
          <w:sz w:val="22"/>
          <w:szCs w:val="20"/>
        </w:rPr>
      </w:pPr>
      <w:r w:rsidRPr="006349A8">
        <w:rPr>
          <w:rFonts w:asciiTheme="majorHAnsi" w:hAnsiTheme="majorHAnsi" w:cstheme="minorHAnsi"/>
          <w:spacing w:val="14"/>
          <w:sz w:val="22"/>
          <w:szCs w:val="20"/>
        </w:rPr>
        <w:t>Working as a RPA Developer with Grid Infocom from August 2016 till date.</w:t>
      </w:r>
    </w:p>
    <w:p w:rsidR="006349A8" w:rsidRDefault="006349A8" w:rsidP="005E19F8">
      <w:pPr>
        <w:pStyle w:val="NoSpacing"/>
        <w:rPr>
          <w:rFonts w:asciiTheme="majorHAnsi" w:hAnsiTheme="majorHAnsi" w:cstheme="minorHAnsi"/>
          <w:spacing w:val="14"/>
          <w:sz w:val="22"/>
          <w:szCs w:val="20"/>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C0BAC" w:rsidRPr="0079293D" w:rsidTr="00CF00D9">
        <w:trPr>
          <w:trHeight w:val="458"/>
        </w:trPr>
        <w:tc>
          <w:tcPr>
            <w:tcW w:w="10440" w:type="dxa"/>
            <w:shd w:val="clear" w:color="auto" w:fill="FF6600"/>
          </w:tcPr>
          <w:p w:rsidR="009C0BAC" w:rsidRPr="0079293D" w:rsidRDefault="009C0BAC" w:rsidP="009C0BAC">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Pr="009C0BAC">
              <w:rPr>
                <w:rFonts w:asciiTheme="majorHAnsi" w:hAnsiTheme="majorHAnsi" w:cstheme="majorHAnsi"/>
                <w:b/>
                <w:bCs/>
                <w:color w:val="FFFFFF" w:themeColor="background1"/>
                <w:sz w:val="22"/>
                <w:szCs w:val="22"/>
              </w:rPr>
              <w:t>One India</w:t>
            </w:r>
          </w:p>
        </w:tc>
      </w:tr>
      <w:tr w:rsidR="009C0BAC" w:rsidRPr="0079293D" w:rsidTr="00CF00D9">
        <w:trPr>
          <w:trHeight w:val="241"/>
        </w:trPr>
        <w:tc>
          <w:tcPr>
            <w:tcW w:w="10440" w:type="dxa"/>
            <w:shd w:val="clear" w:color="auto" w:fill="808080" w:themeFill="background1" w:themeFillShade="80"/>
          </w:tcPr>
          <w:p w:rsidR="009C0BAC" w:rsidRDefault="009C0BAC" w:rsidP="00CF00D9">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1</w:t>
            </w:r>
            <w:r w:rsidRPr="0079293D">
              <w:rPr>
                <w:rFonts w:asciiTheme="majorHAnsi" w:hAnsiTheme="majorHAnsi" w:cstheme="majorHAnsi"/>
                <w:b/>
                <w:bCs/>
                <w:color w:val="FFFFFF" w:themeColor="background1"/>
                <w:sz w:val="22"/>
                <w:szCs w:val="22"/>
              </w:rPr>
              <w:t>:</w:t>
            </w:r>
            <w:r>
              <w:t xml:space="preserve"> </w:t>
            </w:r>
            <w:r w:rsidRPr="009C0BAC">
              <w:rPr>
                <w:rFonts w:asciiTheme="majorHAnsi" w:hAnsiTheme="majorHAnsi" w:cstheme="majorHAnsi"/>
                <w:b/>
                <w:bCs/>
                <w:color w:val="FFFFFF" w:themeColor="background1"/>
                <w:sz w:val="22"/>
                <w:szCs w:val="22"/>
              </w:rPr>
              <w:t>Procure To Pay(PTP)</w:t>
            </w:r>
            <w:r w:rsidRPr="0079293D">
              <w:rPr>
                <w:rFonts w:asciiTheme="majorHAnsi" w:hAnsiTheme="majorHAnsi" w:cstheme="majorHAnsi"/>
                <w:b/>
                <w:bCs/>
                <w:color w:val="FFFFFF" w:themeColor="background1"/>
                <w:sz w:val="22"/>
                <w:szCs w:val="22"/>
              </w:rPr>
              <w:t xml:space="preserve"> </w:t>
            </w:r>
          </w:p>
          <w:p w:rsidR="009C0BAC" w:rsidRPr="0079293D" w:rsidRDefault="009C0BAC" w:rsidP="009C0BAC">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Duration: </w:t>
            </w:r>
            <w:r w:rsidR="00B30918">
              <w:rPr>
                <w:rFonts w:asciiTheme="majorHAnsi" w:hAnsiTheme="majorHAnsi" w:cstheme="majorHAnsi"/>
                <w:b/>
                <w:bCs/>
                <w:color w:val="FFFFFF" w:themeColor="background1"/>
                <w:sz w:val="22"/>
                <w:szCs w:val="22"/>
              </w:rPr>
              <w:t>January 2018</w:t>
            </w:r>
            <w:r w:rsidR="000005DB">
              <w:rPr>
                <w:rFonts w:asciiTheme="majorHAnsi" w:hAnsiTheme="majorHAnsi" w:cstheme="majorHAnsi"/>
                <w:b/>
                <w:bCs/>
                <w:color w:val="FFFFFF" w:themeColor="background1"/>
                <w:sz w:val="22"/>
                <w:szCs w:val="22"/>
              </w:rPr>
              <w:t xml:space="preserve"> till d</w:t>
            </w:r>
            <w:r w:rsidR="004C1B82">
              <w:rPr>
                <w:rFonts w:asciiTheme="majorHAnsi" w:hAnsiTheme="majorHAnsi" w:cstheme="majorHAnsi"/>
                <w:b/>
                <w:bCs/>
                <w:color w:val="FFFFFF" w:themeColor="background1"/>
                <w:sz w:val="22"/>
                <w:szCs w:val="22"/>
              </w:rPr>
              <w:t>ate</w:t>
            </w:r>
          </w:p>
        </w:tc>
      </w:tr>
      <w:tr w:rsidR="009C0BAC" w:rsidRPr="0079293D" w:rsidTr="009D3C05">
        <w:trPr>
          <w:trHeight w:val="2735"/>
        </w:trPr>
        <w:tc>
          <w:tcPr>
            <w:tcW w:w="10440" w:type="dxa"/>
            <w:shd w:val="clear" w:color="auto" w:fill="DAEEF3" w:themeFill="accent5" w:themeFillTint="33"/>
          </w:tcPr>
          <w:p w:rsidR="009C0BAC" w:rsidRPr="005F61AE" w:rsidRDefault="009C0BAC" w:rsidP="00CF00D9">
            <w:pPr>
              <w:pStyle w:val="NoSpacing"/>
              <w:jc w:val="both"/>
              <w:rPr>
                <w:rFonts w:asciiTheme="majorHAnsi" w:hAnsiTheme="majorHAnsi" w:cstheme="minorHAnsi"/>
                <w:spacing w:val="14"/>
                <w:sz w:val="22"/>
                <w:szCs w:val="20"/>
              </w:rPr>
            </w:pPr>
          </w:p>
          <w:p w:rsidR="009C0BAC" w:rsidRPr="0079293D" w:rsidRDefault="00A8541D" w:rsidP="005E35D6">
            <w:pPr>
              <w:jc w:val="both"/>
              <w:rPr>
                <w:rFonts w:asciiTheme="majorHAnsi" w:hAnsiTheme="majorHAnsi" w:cstheme="majorHAnsi"/>
                <w:b/>
                <w:bCs/>
                <w:color w:val="FFFFFF" w:themeColor="background1"/>
                <w:sz w:val="22"/>
                <w:szCs w:val="22"/>
              </w:rPr>
            </w:pPr>
            <w:r w:rsidRPr="009C0BAC">
              <w:rPr>
                <w:rFonts w:asciiTheme="majorHAnsi" w:hAnsiTheme="majorHAnsi" w:cstheme="minorHAnsi"/>
                <w:spacing w:val="14"/>
                <w:sz w:val="22"/>
                <w:szCs w:val="20"/>
              </w:rPr>
              <w:t xml:space="preserve">Objective of this project is </w:t>
            </w:r>
            <w:r>
              <w:rPr>
                <w:rFonts w:asciiTheme="majorHAnsi" w:hAnsiTheme="majorHAnsi" w:cstheme="minorHAnsi"/>
                <w:spacing w:val="14"/>
                <w:sz w:val="22"/>
                <w:szCs w:val="20"/>
              </w:rPr>
              <w:t>to validate the data received in</w:t>
            </w:r>
            <w:r w:rsidRPr="009C0BAC">
              <w:rPr>
                <w:rFonts w:asciiTheme="majorHAnsi" w:hAnsiTheme="majorHAnsi" w:cstheme="minorHAnsi"/>
                <w:spacing w:val="14"/>
                <w:sz w:val="22"/>
                <w:szCs w:val="20"/>
              </w:rPr>
              <w:t xml:space="preserve"> VIM and SAP</w:t>
            </w:r>
            <w:r>
              <w:rPr>
                <w:rFonts w:asciiTheme="majorHAnsi" w:hAnsiTheme="majorHAnsi" w:cstheme="minorHAnsi"/>
                <w:spacing w:val="14"/>
                <w:sz w:val="22"/>
                <w:szCs w:val="20"/>
              </w:rPr>
              <w:t xml:space="preserve"> applications. If the entered data matches</w:t>
            </w:r>
            <w:r w:rsidRPr="009C0BAC">
              <w:rPr>
                <w:rFonts w:asciiTheme="majorHAnsi" w:hAnsiTheme="majorHAnsi" w:cstheme="minorHAnsi"/>
                <w:spacing w:val="14"/>
                <w:sz w:val="22"/>
                <w:szCs w:val="20"/>
              </w:rPr>
              <w:t>, macro process</w:t>
            </w:r>
            <w:r>
              <w:rPr>
                <w:rFonts w:asciiTheme="majorHAnsi" w:hAnsiTheme="majorHAnsi" w:cstheme="minorHAnsi"/>
                <w:spacing w:val="14"/>
                <w:sz w:val="22"/>
                <w:szCs w:val="20"/>
              </w:rPr>
              <w:t>es the document in VIM and moves</w:t>
            </w:r>
            <w:r w:rsidRPr="009C0BAC">
              <w:rPr>
                <w:rFonts w:asciiTheme="majorHAnsi" w:hAnsiTheme="majorHAnsi" w:cstheme="minorHAnsi"/>
                <w:spacing w:val="14"/>
                <w:sz w:val="22"/>
                <w:szCs w:val="20"/>
              </w:rPr>
              <w:t xml:space="preserve"> the document for L3</w:t>
            </w:r>
            <w:r>
              <w:rPr>
                <w:rFonts w:asciiTheme="majorHAnsi" w:hAnsiTheme="majorHAnsi" w:cstheme="minorHAnsi"/>
                <w:spacing w:val="14"/>
                <w:sz w:val="22"/>
                <w:szCs w:val="20"/>
              </w:rPr>
              <w:t xml:space="preserve"> validation in respective queues. I</w:t>
            </w:r>
            <w:r w:rsidRPr="009C0BAC">
              <w:rPr>
                <w:rFonts w:asciiTheme="majorHAnsi" w:hAnsiTheme="majorHAnsi" w:cstheme="minorHAnsi"/>
                <w:spacing w:val="14"/>
                <w:sz w:val="22"/>
                <w:szCs w:val="20"/>
              </w:rPr>
              <w:t>f an exception message</w:t>
            </w:r>
            <w:r>
              <w:rPr>
                <w:rFonts w:asciiTheme="majorHAnsi" w:hAnsiTheme="majorHAnsi" w:cstheme="minorHAnsi"/>
                <w:spacing w:val="14"/>
                <w:sz w:val="22"/>
                <w:szCs w:val="20"/>
              </w:rPr>
              <w:t xml:space="preserve"> is not triggered,</w:t>
            </w:r>
            <w:r w:rsidRPr="009C0BAC">
              <w:rPr>
                <w:rFonts w:asciiTheme="majorHAnsi" w:hAnsiTheme="majorHAnsi" w:cstheme="minorHAnsi"/>
                <w:spacing w:val="14"/>
                <w:sz w:val="22"/>
                <w:szCs w:val="20"/>
              </w:rPr>
              <w:t xml:space="preserve"> </w:t>
            </w:r>
            <w:r>
              <w:rPr>
                <w:rFonts w:asciiTheme="majorHAnsi" w:hAnsiTheme="majorHAnsi" w:cstheme="minorHAnsi"/>
                <w:spacing w:val="14"/>
                <w:sz w:val="22"/>
                <w:szCs w:val="20"/>
              </w:rPr>
              <w:t>user has to perform n</w:t>
            </w:r>
            <w:r w:rsidRPr="009C0BAC">
              <w:rPr>
                <w:rFonts w:asciiTheme="majorHAnsi" w:hAnsiTheme="majorHAnsi" w:cstheme="minorHAnsi"/>
                <w:spacing w:val="14"/>
                <w:sz w:val="22"/>
                <w:szCs w:val="20"/>
              </w:rPr>
              <w:t xml:space="preserve">ecessary corrections so that the data matches and </w:t>
            </w:r>
            <w:r>
              <w:rPr>
                <w:rFonts w:asciiTheme="majorHAnsi" w:hAnsiTheme="majorHAnsi" w:cstheme="minorHAnsi"/>
                <w:spacing w:val="14"/>
                <w:sz w:val="22"/>
                <w:szCs w:val="20"/>
              </w:rPr>
              <w:t xml:space="preserve">post that </w:t>
            </w:r>
            <w:r w:rsidRPr="009C0BAC">
              <w:rPr>
                <w:rFonts w:asciiTheme="majorHAnsi" w:hAnsiTheme="majorHAnsi" w:cstheme="minorHAnsi"/>
                <w:spacing w:val="14"/>
                <w:sz w:val="22"/>
                <w:szCs w:val="20"/>
              </w:rPr>
              <w:t xml:space="preserve">document is moved to L3 for validation &amp; posting. </w:t>
            </w:r>
            <w:r>
              <w:rPr>
                <w:rFonts w:asciiTheme="majorHAnsi" w:hAnsiTheme="majorHAnsi" w:cstheme="minorHAnsi"/>
                <w:spacing w:val="14"/>
                <w:sz w:val="22"/>
                <w:szCs w:val="20"/>
              </w:rPr>
              <w:t>Then, the d</w:t>
            </w:r>
            <w:r w:rsidRPr="009C0BAC">
              <w:rPr>
                <w:rFonts w:asciiTheme="majorHAnsi" w:hAnsiTheme="majorHAnsi" w:cstheme="minorHAnsi"/>
                <w:spacing w:val="14"/>
                <w:sz w:val="22"/>
                <w:szCs w:val="20"/>
              </w:rPr>
              <w:t>ocument has to be moved to L3 user for posting with all the mandatory field</w:t>
            </w:r>
            <w:r>
              <w:rPr>
                <w:rFonts w:asciiTheme="majorHAnsi" w:hAnsiTheme="majorHAnsi" w:cstheme="minorHAnsi"/>
                <w:spacing w:val="14"/>
                <w:sz w:val="22"/>
                <w:szCs w:val="20"/>
              </w:rPr>
              <w:t>s including tax amount those were</w:t>
            </w:r>
            <w:r w:rsidRPr="009C0BAC">
              <w:rPr>
                <w:rFonts w:asciiTheme="majorHAnsi" w:hAnsiTheme="majorHAnsi" w:cstheme="minorHAnsi"/>
                <w:spacing w:val="14"/>
                <w:sz w:val="22"/>
                <w:szCs w:val="20"/>
              </w:rPr>
              <w:t xml:space="preserve"> update</w:t>
            </w:r>
            <w:r>
              <w:rPr>
                <w:rFonts w:asciiTheme="majorHAnsi" w:hAnsiTheme="majorHAnsi" w:cstheme="minorHAnsi"/>
                <w:spacing w:val="14"/>
                <w:sz w:val="22"/>
                <w:szCs w:val="20"/>
              </w:rPr>
              <w:t>d</w:t>
            </w:r>
            <w:r w:rsidRPr="009C0BAC">
              <w:rPr>
                <w:rFonts w:asciiTheme="majorHAnsi" w:hAnsiTheme="majorHAnsi" w:cstheme="minorHAnsi"/>
                <w:spacing w:val="14"/>
                <w:sz w:val="22"/>
                <w:szCs w:val="20"/>
              </w:rPr>
              <w:t xml:space="preserve"> in </w:t>
            </w:r>
            <w:r>
              <w:rPr>
                <w:rFonts w:asciiTheme="majorHAnsi" w:hAnsiTheme="majorHAnsi" w:cstheme="minorHAnsi"/>
                <w:spacing w:val="14"/>
                <w:sz w:val="22"/>
                <w:szCs w:val="20"/>
              </w:rPr>
              <w:t>VIM against the respective PO #. D</w:t>
            </w:r>
            <w:r w:rsidRPr="009C0BAC">
              <w:rPr>
                <w:rFonts w:asciiTheme="majorHAnsi" w:hAnsiTheme="majorHAnsi" w:cstheme="minorHAnsi"/>
                <w:spacing w:val="14"/>
                <w:sz w:val="22"/>
                <w:szCs w:val="20"/>
              </w:rPr>
              <w:t>ocument has to be posted and should be D blocked as these invoices have to be adjusted against the advances.</w:t>
            </w:r>
          </w:p>
        </w:tc>
      </w:tr>
    </w:tbl>
    <w:p w:rsidR="009C0BAC" w:rsidRPr="006349A8" w:rsidRDefault="009C0BAC" w:rsidP="005E19F8">
      <w:pPr>
        <w:pStyle w:val="NoSpacing"/>
        <w:rPr>
          <w:rFonts w:asciiTheme="majorHAnsi" w:hAnsiTheme="majorHAnsi" w:cstheme="minorHAnsi"/>
          <w:spacing w:val="14"/>
          <w:sz w:val="22"/>
          <w:szCs w:val="20"/>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AE6436" w:rsidRPr="0079293D" w:rsidTr="00DF206B">
        <w:trPr>
          <w:trHeight w:val="458"/>
        </w:trPr>
        <w:tc>
          <w:tcPr>
            <w:tcW w:w="10440" w:type="dxa"/>
            <w:shd w:val="clear" w:color="auto" w:fill="FF6600"/>
          </w:tcPr>
          <w:p w:rsidR="00AE6436" w:rsidRPr="0079293D" w:rsidRDefault="007E7FEB" w:rsidP="006349A8">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6349A8" w:rsidRPr="006349A8">
              <w:rPr>
                <w:rFonts w:asciiTheme="majorHAnsi" w:hAnsiTheme="majorHAnsi" w:cstheme="majorHAnsi"/>
                <w:b/>
                <w:bCs/>
                <w:color w:val="FFFFFF" w:themeColor="background1"/>
                <w:sz w:val="22"/>
                <w:szCs w:val="22"/>
              </w:rPr>
              <w:t>United Health Group</w:t>
            </w:r>
          </w:p>
        </w:tc>
      </w:tr>
      <w:tr w:rsidR="00AE6436" w:rsidRPr="0079293D" w:rsidTr="00DF206B">
        <w:trPr>
          <w:trHeight w:val="241"/>
        </w:trPr>
        <w:tc>
          <w:tcPr>
            <w:tcW w:w="10440" w:type="dxa"/>
            <w:shd w:val="clear" w:color="auto" w:fill="808080" w:themeFill="background1" w:themeFillShade="80"/>
          </w:tcPr>
          <w:p w:rsidR="006349A8" w:rsidRDefault="00583DB2" w:rsidP="006349A8">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3D24D8">
              <w:rPr>
                <w:rFonts w:asciiTheme="majorHAnsi" w:hAnsiTheme="majorHAnsi" w:cstheme="majorHAnsi"/>
                <w:b/>
                <w:bCs/>
                <w:color w:val="FFFFFF" w:themeColor="background1"/>
                <w:sz w:val="22"/>
                <w:szCs w:val="22"/>
              </w:rPr>
              <w:t>2</w:t>
            </w:r>
            <w:r w:rsidR="007E7FEB" w:rsidRPr="0079293D">
              <w:rPr>
                <w:rFonts w:asciiTheme="majorHAnsi" w:hAnsiTheme="majorHAnsi" w:cstheme="majorHAnsi"/>
                <w:b/>
                <w:bCs/>
                <w:color w:val="FFFFFF" w:themeColor="background1"/>
                <w:sz w:val="22"/>
                <w:szCs w:val="22"/>
              </w:rPr>
              <w:t xml:space="preserve">: </w:t>
            </w:r>
            <w:r w:rsidR="006349A8" w:rsidRPr="006349A8">
              <w:rPr>
                <w:rFonts w:asciiTheme="majorHAnsi" w:hAnsiTheme="majorHAnsi" w:cstheme="majorHAnsi"/>
                <w:b/>
                <w:bCs/>
                <w:color w:val="FFFFFF" w:themeColor="background1"/>
                <w:sz w:val="22"/>
                <w:szCs w:val="22"/>
              </w:rPr>
              <w:t>TOPS</w:t>
            </w:r>
          </w:p>
          <w:p w:rsidR="00AE6436" w:rsidRPr="0079293D" w:rsidRDefault="00AE6436" w:rsidP="006349A8">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10723C" w:rsidRPr="0079293D">
              <w:rPr>
                <w:rFonts w:asciiTheme="majorHAnsi" w:hAnsiTheme="majorHAnsi" w:cstheme="majorHAnsi"/>
                <w:b/>
                <w:bCs/>
                <w:color w:val="FFFFFF" w:themeColor="background1"/>
                <w:sz w:val="22"/>
                <w:szCs w:val="22"/>
              </w:rPr>
              <w:t xml:space="preserve">: </w:t>
            </w:r>
            <w:r w:rsidR="006349A8">
              <w:rPr>
                <w:rFonts w:asciiTheme="majorHAnsi" w:hAnsiTheme="majorHAnsi" w:cstheme="majorHAnsi"/>
                <w:b/>
                <w:bCs/>
                <w:color w:val="FFFFFF" w:themeColor="background1"/>
                <w:sz w:val="22"/>
                <w:szCs w:val="22"/>
              </w:rPr>
              <w:t xml:space="preserve">November </w:t>
            </w:r>
            <w:r w:rsidR="006349A8" w:rsidRPr="006349A8">
              <w:rPr>
                <w:rFonts w:asciiTheme="majorHAnsi" w:hAnsiTheme="majorHAnsi" w:cstheme="majorHAnsi"/>
                <w:b/>
                <w:bCs/>
                <w:color w:val="FFFFFF" w:themeColor="background1"/>
                <w:sz w:val="22"/>
                <w:szCs w:val="22"/>
              </w:rPr>
              <w:t xml:space="preserve"> 2017 to December </w:t>
            </w:r>
            <w:r w:rsidR="006349A8">
              <w:rPr>
                <w:rFonts w:asciiTheme="majorHAnsi" w:hAnsiTheme="majorHAnsi" w:cstheme="majorHAnsi"/>
                <w:b/>
                <w:bCs/>
                <w:color w:val="FFFFFF" w:themeColor="background1"/>
                <w:sz w:val="22"/>
                <w:szCs w:val="22"/>
              </w:rPr>
              <w:t xml:space="preserve"> </w:t>
            </w:r>
            <w:r w:rsidR="006349A8" w:rsidRPr="006349A8">
              <w:rPr>
                <w:rFonts w:asciiTheme="majorHAnsi" w:hAnsiTheme="majorHAnsi" w:cstheme="majorHAnsi"/>
                <w:b/>
                <w:bCs/>
                <w:color w:val="FFFFFF" w:themeColor="background1"/>
                <w:sz w:val="22"/>
                <w:szCs w:val="22"/>
              </w:rPr>
              <w:t>2017</w:t>
            </w:r>
          </w:p>
        </w:tc>
      </w:tr>
      <w:tr w:rsidR="00AE6436" w:rsidRPr="0079293D" w:rsidTr="009D3C05">
        <w:trPr>
          <w:trHeight w:val="1925"/>
        </w:trPr>
        <w:tc>
          <w:tcPr>
            <w:tcW w:w="10440" w:type="dxa"/>
            <w:shd w:val="clear" w:color="auto" w:fill="DAEEF3" w:themeFill="accent5" w:themeFillTint="33"/>
          </w:tcPr>
          <w:p w:rsidR="00AE6436" w:rsidRPr="005F61AE" w:rsidRDefault="00AE6436" w:rsidP="00004E5F">
            <w:pPr>
              <w:pStyle w:val="NoSpacing"/>
              <w:jc w:val="both"/>
              <w:rPr>
                <w:rFonts w:asciiTheme="majorHAnsi" w:hAnsiTheme="majorHAnsi" w:cstheme="minorHAnsi"/>
                <w:spacing w:val="14"/>
                <w:sz w:val="22"/>
                <w:szCs w:val="20"/>
              </w:rPr>
            </w:pPr>
          </w:p>
          <w:p w:rsidR="00AE6436" w:rsidRPr="0079293D" w:rsidRDefault="006349A8" w:rsidP="006349A8">
            <w:pPr>
              <w:jc w:val="both"/>
              <w:rPr>
                <w:rFonts w:asciiTheme="majorHAnsi" w:hAnsiTheme="majorHAnsi" w:cstheme="majorHAnsi"/>
                <w:b/>
                <w:bCs/>
                <w:color w:val="FFFFFF" w:themeColor="background1"/>
                <w:sz w:val="22"/>
                <w:szCs w:val="22"/>
              </w:rPr>
            </w:pPr>
            <w:r w:rsidRPr="006349A8">
              <w:rPr>
                <w:rFonts w:asciiTheme="majorHAnsi" w:hAnsiTheme="majorHAnsi" w:cstheme="minorHAnsi"/>
                <w:spacing w:val="14"/>
                <w:sz w:val="22"/>
                <w:szCs w:val="20"/>
              </w:rPr>
              <w:t>The main objective of this project is to verify the details of the customer. The project is divided into four sprints. In sprint one It verifies the basic details of the customer. Source of truth is BTB (Word File) and details are verified from UNET (Main Frame) and BTB. After doing all the verification, the details that matches or does not match are updated in two different sheets categorized in matched data and unmatched data.</w:t>
            </w:r>
          </w:p>
        </w:tc>
      </w:tr>
    </w:tbl>
    <w:p w:rsidR="00AE6436" w:rsidRPr="0079293D" w:rsidRDefault="00AE6436" w:rsidP="005E19F8">
      <w:pPr>
        <w:pStyle w:val="NoSpacing"/>
        <w:rPr>
          <w:rFonts w:asciiTheme="majorHAnsi" w:hAnsiTheme="majorHAnsi" w:cstheme="majorHAnsi"/>
          <w:b/>
          <w:bCs/>
          <w:sz w:val="22"/>
          <w:szCs w:val="22"/>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953979" w:rsidRPr="0079293D" w:rsidTr="00DF206B">
        <w:trPr>
          <w:trHeight w:val="458"/>
        </w:trPr>
        <w:tc>
          <w:tcPr>
            <w:tcW w:w="10440" w:type="dxa"/>
            <w:shd w:val="clear" w:color="auto" w:fill="FF6600"/>
          </w:tcPr>
          <w:p w:rsidR="00953979" w:rsidRPr="0079293D" w:rsidRDefault="00767D93" w:rsidP="006349A8">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Client:</w:t>
            </w:r>
            <w:r>
              <w:rPr>
                <w:rFonts w:cstheme="minorHAnsi"/>
                <w:spacing w:val="10"/>
                <w:sz w:val="20"/>
                <w:szCs w:val="20"/>
              </w:rPr>
              <w:t xml:space="preserve"> </w:t>
            </w:r>
            <w:r w:rsidR="006349A8" w:rsidRPr="006349A8">
              <w:rPr>
                <w:rFonts w:asciiTheme="majorHAnsi" w:hAnsiTheme="majorHAnsi" w:cstheme="majorHAnsi"/>
                <w:b/>
                <w:bCs/>
                <w:color w:val="FFFFFF" w:themeColor="background1"/>
                <w:sz w:val="22"/>
                <w:szCs w:val="22"/>
              </w:rPr>
              <w:t>United Health Group</w:t>
            </w:r>
          </w:p>
        </w:tc>
      </w:tr>
      <w:tr w:rsidR="00953979" w:rsidRPr="0079293D" w:rsidTr="00DF206B">
        <w:trPr>
          <w:trHeight w:val="241"/>
        </w:trPr>
        <w:tc>
          <w:tcPr>
            <w:tcW w:w="10440" w:type="dxa"/>
            <w:shd w:val="clear" w:color="auto" w:fill="808080" w:themeFill="background1" w:themeFillShade="80"/>
          </w:tcPr>
          <w:p w:rsidR="00953979" w:rsidRPr="0079293D" w:rsidRDefault="0014341B" w:rsidP="000A35D7">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Project </w:t>
            </w:r>
            <w:r w:rsidR="003D24D8">
              <w:rPr>
                <w:rFonts w:asciiTheme="majorHAnsi" w:hAnsiTheme="majorHAnsi" w:cstheme="majorHAnsi"/>
                <w:b/>
                <w:bCs/>
                <w:color w:val="FFFFFF" w:themeColor="background1"/>
                <w:sz w:val="22"/>
                <w:szCs w:val="22"/>
              </w:rPr>
              <w:t>3</w:t>
            </w:r>
            <w:r w:rsidR="00953979" w:rsidRPr="0079293D">
              <w:rPr>
                <w:rFonts w:asciiTheme="majorHAnsi" w:hAnsiTheme="majorHAnsi" w:cstheme="majorHAnsi"/>
                <w:b/>
                <w:bCs/>
                <w:color w:val="FFFFFF" w:themeColor="background1"/>
                <w:sz w:val="22"/>
                <w:szCs w:val="22"/>
              </w:rPr>
              <w:t xml:space="preserve">: </w:t>
            </w:r>
            <w:r w:rsidR="006349A8" w:rsidRPr="006349A8">
              <w:rPr>
                <w:rFonts w:asciiTheme="majorHAnsi" w:hAnsiTheme="majorHAnsi" w:cstheme="majorHAnsi"/>
                <w:b/>
                <w:bCs/>
                <w:color w:val="FFFFFF" w:themeColor="background1"/>
                <w:sz w:val="22"/>
                <w:szCs w:val="22"/>
              </w:rPr>
              <w:t>SMS Missing Info</w:t>
            </w:r>
          </w:p>
          <w:p w:rsidR="00953979" w:rsidRPr="0079293D" w:rsidRDefault="00953979" w:rsidP="006349A8">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349A8">
              <w:t xml:space="preserve"> </w:t>
            </w:r>
            <w:r w:rsidR="006349A8" w:rsidRPr="006349A8">
              <w:rPr>
                <w:rFonts w:asciiTheme="majorHAnsi" w:hAnsiTheme="majorHAnsi" w:cstheme="majorHAnsi"/>
                <w:b/>
                <w:bCs/>
                <w:color w:val="FFFFFF" w:themeColor="background1"/>
                <w:sz w:val="22"/>
                <w:szCs w:val="22"/>
              </w:rPr>
              <w:t>March 2017 to October 2017</w:t>
            </w:r>
          </w:p>
        </w:tc>
      </w:tr>
      <w:tr w:rsidR="00953979" w:rsidRPr="0079293D" w:rsidTr="009D3C05">
        <w:trPr>
          <w:trHeight w:val="4175"/>
        </w:trPr>
        <w:tc>
          <w:tcPr>
            <w:tcW w:w="10440" w:type="dxa"/>
            <w:shd w:val="clear" w:color="auto" w:fill="DAEEF3" w:themeFill="accent5" w:themeFillTint="33"/>
          </w:tcPr>
          <w:p w:rsidR="00AE570B" w:rsidRPr="00654299" w:rsidRDefault="00AE570B" w:rsidP="00654299">
            <w:pPr>
              <w:rPr>
                <w:rFonts w:asciiTheme="majorHAnsi" w:hAnsiTheme="majorHAnsi"/>
                <w:bCs/>
                <w:sz w:val="22"/>
                <w:szCs w:val="22"/>
              </w:rPr>
            </w:pPr>
          </w:p>
          <w:p w:rsidR="00953979" w:rsidRPr="006349A8" w:rsidRDefault="006349A8" w:rsidP="006349A8">
            <w:pPr>
              <w:jc w:val="both"/>
              <w:rPr>
                <w:rFonts w:asciiTheme="majorHAnsi" w:hAnsiTheme="majorHAnsi" w:cstheme="majorHAnsi"/>
                <w:b/>
                <w:bCs/>
                <w:color w:val="FFFFFF" w:themeColor="background1"/>
                <w:sz w:val="22"/>
                <w:szCs w:val="22"/>
              </w:rPr>
            </w:pPr>
            <w:r w:rsidRPr="006349A8">
              <w:rPr>
                <w:rFonts w:asciiTheme="majorHAnsi" w:hAnsiTheme="majorHAnsi" w:cstheme="minorHAnsi"/>
                <w:spacing w:val="14"/>
                <w:sz w:val="22"/>
                <w:szCs w:val="20"/>
              </w:rPr>
              <w:t>The Objective of the project is to resolve the errors on the basis of comments found in the inventory in GPS (Web application). User verifies the member’s biographic details in BEQ (Web Application) and also verifies the address details that depend on the application’s source to validate from LEAN, PEAS, OEC (Web application). If there is anything missing in address like zip code then user goes to USPS application to fetch zip code and update it in GPS. User verifies the plan adopted by the member in GRID (Web Application) &amp; also verifies the election period and effective date based on the logic. The project is divided into two processes PI1 and PI2. If there is a need to send the letters to the member then details are</w:t>
            </w:r>
            <w:r>
              <w:rPr>
                <w:rFonts w:asciiTheme="majorHAnsi" w:hAnsiTheme="majorHAnsi" w:cstheme="minorHAnsi"/>
                <w:spacing w:val="14"/>
                <w:sz w:val="22"/>
                <w:szCs w:val="20"/>
              </w:rPr>
              <w:t xml:space="preserve"> fetched from AIL</w:t>
            </w:r>
            <w:r w:rsidR="00B42B2C">
              <w:rPr>
                <w:rFonts w:asciiTheme="majorHAnsi" w:hAnsiTheme="majorHAnsi" w:cstheme="minorHAnsi"/>
                <w:spacing w:val="14"/>
                <w:sz w:val="22"/>
                <w:szCs w:val="20"/>
              </w:rPr>
              <w:t xml:space="preserve"> (Web Application) &amp;</w:t>
            </w:r>
            <w:r w:rsidRPr="006349A8">
              <w:rPr>
                <w:rFonts w:asciiTheme="majorHAnsi" w:hAnsiTheme="majorHAnsi" w:cstheme="minorHAnsi"/>
                <w:spacing w:val="14"/>
                <w:sz w:val="22"/>
                <w:szCs w:val="20"/>
              </w:rPr>
              <w:t xml:space="preserve"> updated in the comments in GPS and letter is sent to the member. This project contains EIGHT web applications. The inventory comes in the GPS application in an unassigned queue of SMS missing Info. The robot filters the inventory on the basis of age of the HICN then after doing all the logical match if the case is of DENY then the robot denies the application and in case of AIL</w:t>
            </w:r>
            <w:r w:rsidR="008E4C4F">
              <w:rPr>
                <w:rFonts w:asciiTheme="majorHAnsi" w:hAnsiTheme="majorHAnsi" w:cstheme="minorHAnsi"/>
                <w:spacing w:val="14"/>
                <w:sz w:val="22"/>
                <w:szCs w:val="20"/>
              </w:rPr>
              <w:t>,</w:t>
            </w:r>
            <w:r w:rsidRPr="006349A8">
              <w:rPr>
                <w:rFonts w:asciiTheme="majorHAnsi" w:hAnsiTheme="majorHAnsi" w:cstheme="minorHAnsi"/>
                <w:spacing w:val="14"/>
                <w:sz w:val="22"/>
                <w:szCs w:val="20"/>
              </w:rPr>
              <w:t xml:space="preserve"> letter is sent and if error is resolved completely then case is complete.</w:t>
            </w:r>
          </w:p>
        </w:tc>
      </w:tr>
    </w:tbl>
    <w:p w:rsidR="00953979" w:rsidRPr="0079293D" w:rsidRDefault="00953979"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B942CE" w:rsidP="006349A8">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006349A8" w:rsidRPr="006349A8">
              <w:rPr>
                <w:rFonts w:asciiTheme="majorHAnsi" w:hAnsiTheme="majorHAnsi" w:cstheme="majorHAnsi"/>
                <w:b/>
                <w:bCs/>
                <w:color w:val="FFFFFF" w:themeColor="background1"/>
                <w:sz w:val="22"/>
                <w:szCs w:val="22"/>
              </w:rPr>
              <w:t>United Health Group</w:t>
            </w:r>
          </w:p>
        </w:tc>
      </w:tr>
      <w:tr w:rsidR="00B942CE" w:rsidRPr="0079293D" w:rsidTr="00DF206B">
        <w:trPr>
          <w:trHeight w:val="241"/>
        </w:trPr>
        <w:tc>
          <w:tcPr>
            <w:tcW w:w="10440" w:type="dxa"/>
            <w:shd w:val="clear" w:color="auto" w:fill="808080" w:themeFill="background1" w:themeFillShade="80"/>
          </w:tcPr>
          <w:p w:rsidR="00B942CE" w:rsidRPr="0079293D" w:rsidRDefault="003D24D8"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4</w:t>
            </w:r>
            <w:r w:rsidR="00B942CE" w:rsidRPr="0079293D">
              <w:rPr>
                <w:rFonts w:asciiTheme="majorHAnsi" w:hAnsiTheme="majorHAnsi" w:cstheme="majorHAnsi"/>
                <w:b/>
                <w:bCs/>
                <w:color w:val="FFFFFF" w:themeColor="background1"/>
                <w:sz w:val="22"/>
                <w:szCs w:val="22"/>
              </w:rPr>
              <w:t xml:space="preserve">: </w:t>
            </w:r>
            <w:r w:rsidR="006349A8" w:rsidRPr="006349A8">
              <w:rPr>
                <w:rFonts w:asciiTheme="majorHAnsi" w:hAnsiTheme="majorHAnsi" w:cstheme="majorHAnsi"/>
                <w:b/>
                <w:bCs/>
                <w:color w:val="FFFFFF" w:themeColor="background1"/>
                <w:sz w:val="22"/>
                <w:szCs w:val="22"/>
              </w:rPr>
              <w:t>MnR Physician</w:t>
            </w:r>
          </w:p>
          <w:p w:rsidR="00B942CE" w:rsidRPr="0079293D" w:rsidRDefault="00B942CE" w:rsidP="006349A8">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349A8">
              <w:t xml:space="preserve"> </w:t>
            </w:r>
            <w:r w:rsidR="006349A8" w:rsidRPr="006349A8">
              <w:rPr>
                <w:rFonts w:asciiTheme="majorHAnsi" w:hAnsiTheme="majorHAnsi" w:cstheme="majorHAnsi"/>
                <w:b/>
                <w:bCs/>
                <w:color w:val="FFFFFF" w:themeColor="background1"/>
                <w:sz w:val="22"/>
                <w:szCs w:val="22"/>
              </w:rPr>
              <w:t>January 2017 to March 2017</w:t>
            </w:r>
          </w:p>
        </w:tc>
      </w:tr>
      <w:tr w:rsidR="00B942CE" w:rsidRPr="0079293D" w:rsidTr="009D3C05">
        <w:trPr>
          <w:trHeight w:val="2483"/>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6349A8" w:rsidRPr="006349A8" w:rsidRDefault="006349A8" w:rsidP="006349A8">
            <w:pPr>
              <w:jc w:val="both"/>
              <w:rPr>
                <w:rFonts w:asciiTheme="majorHAnsi" w:hAnsiTheme="majorHAnsi" w:cstheme="minorHAnsi"/>
                <w:spacing w:val="14"/>
                <w:sz w:val="22"/>
                <w:szCs w:val="20"/>
              </w:rPr>
            </w:pPr>
            <w:r w:rsidRPr="006349A8">
              <w:rPr>
                <w:rFonts w:asciiTheme="majorHAnsi" w:hAnsiTheme="majorHAnsi" w:cstheme="minorHAnsi"/>
                <w:spacing w:val="14"/>
                <w:sz w:val="22"/>
                <w:szCs w:val="20"/>
              </w:rPr>
              <w:t xml:space="preserve">The objective of this project is to verify details of applications used in project (CPW (Windows application), EDSS (Web Application), NPI (Web Application) and COSMOS (Main Frame)).    </w:t>
            </w:r>
          </w:p>
          <w:p w:rsidR="00B942CE" w:rsidRPr="006349A8" w:rsidRDefault="006349A8" w:rsidP="006349A8">
            <w:pPr>
              <w:jc w:val="both"/>
              <w:rPr>
                <w:rFonts w:asciiTheme="majorHAnsi" w:hAnsiTheme="majorHAnsi" w:cstheme="majorHAnsi"/>
                <w:b/>
                <w:bCs/>
                <w:color w:val="FFFFFF" w:themeColor="background1"/>
                <w:sz w:val="22"/>
                <w:szCs w:val="22"/>
              </w:rPr>
            </w:pPr>
            <w:r w:rsidRPr="006349A8">
              <w:rPr>
                <w:rFonts w:asciiTheme="majorHAnsi" w:hAnsiTheme="majorHAnsi" w:cstheme="minorHAnsi"/>
                <w:spacing w:val="14"/>
                <w:sz w:val="22"/>
                <w:szCs w:val="20"/>
              </w:rPr>
              <w:t>In this process user receives inventory/claims in database SQL server. Claims are further processed with the help of a unique ID in CPW after validating various information from EDSS (Web ap</w:t>
            </w:r>
            <w:r w:rsidR="008E4C4F">
              <w:rPr>
                <w:rFonts w:asciiTheme="majorHAnsi" w:hAnsiTheme="majorHAnsi" w:cstheme="minorHAnsi"/>
                <w:spacing w:val="14"/>
                <w:sz w:val="22"/>
                <w:szCs w:val="20"/>
              </w:rPr>
              <w:t>plication), the source of truth; it</w:t>
            </w:r>
            <w:r w:rsidRPr="006349A8">
              <w:rPr>
                <w:rFonts w:asciiTheme="majorHAnsi" w:hAnsiTheme="majorHAnsi" w:cstheme="minorHAnsi"/>
                <w:spacing w:val="14"/>
                <w:sz w:val="22"/>
                <w:szCs w:val="20"/>
              </w:rPr>
              <w:t xml:space="preserve"> goes for member selection and provider selection in COSMOS application. Finally, the claim is marked as either duplicate/non-duplicate or skipped (it requires further investigation to take the decision).</w:t>
            </w:r>
          </w:p>
        </w:tc>
      </w:tr>
    </w:tbl>
    <w:p w:rsidR="00B942CE" w:rsidRDefault="00B942CE" w:rsidP="005E19F8">
      <w:pPr>
        <w:pStyle w:val="NoSpacing"/>
        <w:rPr>
          <w:rFonts w:asciiTheme="majorHAnsi" w:hAnsiTheme="majorHAnsi" w:cstheme="majorHAnsi"/>
          <w:b/>
          <w:bCs/>
          <w:sz w:val="22"/>
          <w:szCs w:val="22"/>
          <w:lang w:val="en-IN"/>
        </w:rPr>
      </w:pPr>
    </w:p>
    <w:tbl>
      <w:tblPr>
        <w:tblStyle w:val="TableGrid"/>
        <w:tblW w:w="10440"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440"/>
      </w:tblGrid>
      <w:tr w:rsidR="00B942CE" w:rsidRPr="0079293D" w:rsidTr="00DF206B">
        <w:trPr>
          <w:trHeight w:val="458"/>
        </w:trPr>
        <w:tc>
          <w:tcPr>
            <w:tcW w:w="10440" w:type="dxa"/>
            <w:shd w:val="clear" w:color="auto" w:fill="FF6600"/>
          </w:tcPr>
          <w:p w:rsidR="00B942CE" w:rsidRPr="0079293D" w:rsidRDefault="008520AD" w:rsidP="006349A8">
            <w:pPr>
              <w:pStyle w:val="NoSpacing"/>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lastRenderedPageBreak/>
              <w:t xml:space="preserve">Client: </w:t>
            </w:r>
            <w:r w:rsidR="006349A8" w:rsidRPr="006349A8">
              <w:rPr>
                <w:rFonts w:asciiTheme="majorHAnsi" w:hAnsiTheme="majorHAnsi" w:cstheme="majorHAnsi"/>
                <w:b/>
                <w:bCs/>
                <w:color w:val="FFFFFF" w:themeColor="background1"/>
                <w:sz w:val="22"/>
                <w:szCs w:val="22"/>
              </w:rPr>
              <w:t>United Health Group</w:t>
            </w:r>
          </w:p>
        </w:tc>
      </w:tr>
      <w:tr w:rsidR="00B942CE" w:rsidRPr="0079293D" w:rsidTr="00DF206B">
        <w:trPr>
          <w:trHeight w:val="241"/>
        </w:trPr>
        <w:tc>
          <w:tcPr>
            <w:tcW w:w="10440" w:type="dxa"/>
            <w:shd w:val="clear" w:color="auto" w:fill="808080" w:themeFill="background1" w:themeFillShade="80"/>
          </w:tcPr>
          <w:p w:rsidR="00B942CE" w:rsidRPr="0079293D" w:rsidRDefault="003D24D8" w:rsidP="008F3775">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5</w:t>
            </w:r>
            <w:r w:rsidR="00B942CE" w:rsidRPr="0079293D">
              <w:rPr>
                <w:rFonts w:asciiTheme="majorHAnsi" w:hAnsiTheme="majorHAnsi" w:cstheme="majorHAnsi"/>
                <w:b/>
                <w:bCs/>
                <w:color w:val="FFFFFF" w:themeColor="background1"/>
                <w:sz w:val="22"/>
                <w:szCs w:val="22"/>
              </w:rPr>
              <w:t xml:space="preserve">: </w:t>
            </w:r>
            <w:r w:rsidR="006349A8" w:rsidRPr="006349A8">
              <w:rPr>
                <w:rFonts w:asciiTheme="majorHAnsi" w:hAnsiTheme="majorHAnsi" w:cstheme="majorHAnsi"/>
                <w:b/>
                <w:bCs/>
                <w:color w:val="FFFFFF" w:themeColor="background1"/>
                <w:sz w:val="22"/>
                <w:szCs w:val="22"/>
              </w:rPr>
              <w:t>United Medical Resources(UMR)</w:t>
            </w:r>
          </w:p>
          <w:p w:rsidR="00B942CE" w:rsidRPr="0079293D" w:rsidRDefault="00B942CE" w:rsidP="006349A8">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6349A8">
              <w:t xml:space="preserve"> </w:t>
            </w:r>
            <w:r w:rsidR="00CD51A4">
              <w:rPr>
                <w:rFonts w:asciiTheme="majorHAnsi" w:hAnsiTheme="majorHAnsi" w:cstheme="majorHAnsi"/>
                <w:b/>
                <w:bCs/>
                <w:color w:val="FFFFFF" w:themeColor="background1"/>
                <w:sz w:val="22"/>
                <w:szCs w:val="22"/>
              </w:rPr>
              <w:t>December 2016 to January 2017</w:t>
            </w:r>
          </w:p>
        </w:tc>
      </w:tr>
      <w:tr w:rsidR="00B942CE" w:rsidRPr="0079293D" w:rsidTr="004C1B82">
        <w:trPr>
          <w:trHeight w:val="2573"/>
        </w:trPr>
        <w:tc>
          <w:tcPr>
            <w:tcW w:w="10440" w:type="dxa"/>
            <w:shd w:val="clear" w:color="auto" w:fill="DAEEF3" w:themeFill="accent5" w:themeFillTint="33"/>
          </w:tcPr>
          <w:p w:rsidR="00B942CE" w:rsidRPr="00654299" w:rsidRDefault="00B942CE" w:rsidP="008F3775">
            <w:pPr>
              <w:rPr>
                <w:rFonts w:asciiTheme="majorHAnsi" w:hAnsiTheme="majorHAnsi"/>
                <w:bCs/>
                <w:sz w:val="22"/>
                <w:szCs w:val="22"/>
              </w:rPr>
            </w:pPr>
          </w:p>
          <w:p w:rsidR="006349A8" w:rsidRPr="006349A8" w:rsidRDefault="006349A8" w:rsidP="006349A8">
            <w:pPr>
              <w:jc w:val="both"/>
              <w:rPr>
                <w:rFonts w:asciiTheme="majorHAnsi" w:hAnsiTheme="majorHAnsi" w:cstheme="minorHAnsi"/>
                <w:spacing w:val="14"/>
                <w:sz w:val="22"/>
                <w:szCs w:val="20"/>
              </w:rPr>
            </w:pPr>
            <w:r w:rsidRPr="006349A8">
              <w:rPr>
                <w:rFonts w:asciiTheme="majorHAnsi" w:hAnsiTheme="majorHAnsi" w:cstheme="minorHAnsi"/>
                <w:spacing w:val="14"/>
                <w:sz w:val="22"/>
                <w:szCs w:val="20"/>
              </w:rPr>
              <w:t xml:space="preserve">Objective of this project is to deploy the robotics automation for denying / suspending / pending queues to reduce the operation time for claims processing. This project covers automation of UMR – deny / pend / suspend scenarios. CFR / user works on different edits and takes decision after checking multiple screens or logics and takes following actions as per their decision - Deny / Suspend / Pend. In this case, CFR takes action on the claim with different reason codes. </w:t>
            </w:r>
          </w:p>
          <w:p w:rsidR="006349A8" w:rsidRPr="006349A8" w:rsidRDefault="006349A8" w:rsidP="006349A8">
            <w:pPr>
              <w:pStyle w:val="ListParagraph"/>
              <w:numPr>
                <w:ilvl w:val="0"/>
                <w:numId w:val="9"/>
              </w:numPr>
              <w:jc w:val="both"/>
              <w:rPr>
                <w:rFonts w:asciiTheme="majorHAnsi" w:hAnsiTheme="majorHAnsi" w:cstheme="minorHAnsi"/>
                <w:spacing w:val="14"/>
                <w:sz w:val="22"/>
                <w:szCs w:val="20"/>
              </w:rPr>
            </w:pPr>
            <w:r w:rsidRPr="006349A8">
              <w:rPr>
                <w:rFonts w:asciiTheme="majorHAnsi" w:hAnsiTheme="majorHAnsi" w:cstheme="minorHAnsi"/>
                <w:spacing w:val="14"/>
                <w:sz w:val="22"/>
                <w:szCs w:val="20"/>
              </w:rPr>
              <w:t xml:space="preserve">Deny – it indicates that services are not covered. </w:t>
            </w:r>
          </w:p>
          <w:p w:rsidR="006349A8" w:rsidRDefault="006349A8" w:rsidP="006349A8">
            <w:pPr>
              <w:pStyle w:val="ListParagraph"/>
              <w:numPr>
                <w:ilvl w:val="0"/>
                <w:numId w:val="9"/>
              </w:numPr>
              <w:jc w:val="both"/>
              <w:rPr>
                <w:rFonts w:asciiTheme="majorHAnsi" w:hAnsiTheme="majorHAnsi" w:cstheme="minorHAnsi"/>
                <w:spacing w:val="14"/>
                <w:sz w:val="22"/>
                <w:szCs w:val="20"/>
              </w:rPr>
            </w:pPr>
            <w:r w:rsidRPr="006349A8">
              <w:rPr>
                <w:rFonts w:asciiTheme="majorHAnsi" w:hAnsiTheme="majorHAnsi" w:cstheme="minorHAnsi"/>
                <w:spacing w:val="14"/>
                <w:sz w:val="22"/>
                <w:szCs w:val="20"/>
              </w:rPr>
              <w:t xml:space="preserve">Suspend – it is to get information from customer. </w:t>
            </w:r>
          </w:p>
          <w:p w:rsidR="00B942CE" w:rsidRPr="006349A8" w:rsidRDefault="006349A8" w:rsidP="006349A8">
            <w:pPr>
              <w:pStyle w:val="ListParagraph"/>
              <w:numPr>
                <w:ilvl w:val="0"/>
                <w:numId w:val="9"/>
              </w:numPr>
              <w:jc w:val="both"/>
              <w:rPr>
                <w:rFonts w:asciiTheme="majorHAnsi" w:hAnsiTheme="majorHAnsi" w:cstheme="minorHAnsi"/>
                <w:spacing w:val="14"/>
                <w:sz w:val="22"/>
                <w:szCs w:val="20"/>
              </w:rPr>
            </w:pPr>
            <w:r w:rsidRPr="006349A8">
              <w:rPr>
                <w:rFonts w:asciiTheme="majorHAnsi" w:hAnsiTheme="majorHAnsi" w:cstheme="minorHAnsi"/>
                <w:spacing w:val="14"/>
                <w:sz w:val="22"/>
                <w:szCs w:val="20"/>
              </w:rPr>
              <w:t>Pend / Route – it is to confirm the information from different departments.</w:t>
            </w:r>
          </w:p>
        </w:tc>
      </w:tr>
    </w:tbl>
    <w:p w:rsidR="003B2F3B" w:rsidRPr="0079293D" w:rsidRDefault="003B2F3B" w:rsidP="00043D36">
      <w:pPr>
        <w:pStyle w:val="NoSpacing"/>
        <w:rPr>
          <w:rFonts w:asciiTheme="majorHAnsi" w:hAnsiTheme="majorHAnsi" w:cstheme="majorHAnsi"/>
          <w:b/>
          <w:bCs/>
          <w:sz w:val="22"/>
          <w:szCs w:val="22"/>
          <w:lang w:val="en-IN"/>
        </w:rPr>
      </w:pPr>
    </w:p>
    <w:sectPr w:rsidR="003B2F3B" w:rsidRPr="0079293D" w:rsidSect="005F74F9">
      <w:headerReference w:type="default" r:id="rId9"/>
      <w:footerReference w:type="default" r:id="rId10"/>
      <w:pgSz w:w="11900" w:h="16840"/>
      <w:pgMar w:top="45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4B9" w:rsidRDefault="00D134B9" w:rsidP="005E19F8">
      <w:r>
        <w:separator/>
      </w:r>
    </w:p>
  </w:endnote>
  <w:endnote w:type="continuationSeparator" w:id="0">
    <w:p w:rsidR="00D134B9" w:rsidRDefault="00D134B9"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69"/>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5504E" w:rsidRPr="0095504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Infocom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4B9" w:rsidRDefault="00D134B9" w:rsidP="005E19F8">
      <w:r>
        <w:separator/>
      </w:r>
    </w:p>
  </w:footnote>
  <w:footnote w:type="continuationSeparator" w:id="0">
    <w:p w:rsidR="00D134B9" w:rsidRDefault="00D134B9"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896523" w:rsidP="00DE24AD">
    <w:pPr>
      <w:pStyle w:val="Header"/>
      <w:tabs>
        <w:tab w:val="clear" w:pos="8640"/>
        <w:tab w:val="right" w:pos="10440"/>
      </w:tabs>
    </w:pPr>
    <w:r>
      <w:tab/>
      <w:t xml:space="preserve">                                                                                                                                                     </w:t>
    </w:r>
    <w:r>
      <w:rPr>
        <w:noProof/>
      </w:rPr>
      <w:drawing>
        <wp:inline distT="0" distB="0" distL="0" distR="0" wp14:anchorId="7E16D970" wp14:editId="4DA09965">
          <wp:extent cx="1552575" cy="7674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C New Logo.jpg"/>
                  <pic:cNvPicPr/>
                </pic:nvPicPr>
                <pic:blipFill>
                  <a:blip r:embed="rId1">
                    <a:extLst>
                      <a:ext uri="{28A0092B-C50C-407E-A947-70E740481C1C}">
                        <a14:useLocalDpi xmlns:a14="http://schemas.microsoft.com/office/drawing/2010/main" val="0"/>
                      </a:ext>
                    </a:extLst>
                  </a:blip>
                  <a:stretch>
                    <a:fillRect/>
                  </a:stretch>
                </pic:blipFill>
                <pic:spPr>
                  <a:xfrm>
                    <a:off x="0" y="0"/>
                    <a:ext cx="1566487" cy="7743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B438FF"/>
    <w:multiLevelType w:val="hybridMultilevel"/>
    <w:tmpl w:val="E06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75E05"/>
    <w:multiLevelType w:val="hybridMultilevel"/>
    <w:tmpl w:val="B0FC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907AC"/>
    <w:multiLevelType w:val="hybridMultilevel"/>
    <w:tmpl w:val="BBFA1A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56861"/>
    <w:multiLevelType w:val="hybridMultilevel"/>
    <w:tmpl w:val="452E43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D70A66"/>
    <w:multiLevelType w:val="hybridMultilevel"/>
    <w:tmpl w:val="4236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10"/>
  </w:num>
  <w:num w:numId="2">
    <w:abstractNumId w:val="2"/>
  </w:num>
  <w:num w:numId="3">
    <w:abstractNumId w:val="6"/>
  </w:num>
  <w:num w:numId="4">
    <w:abstractNumId w:val="8"/>
  </w:num>
  <w:num w:numId="5">
    <w:abstractNumId w:val="0"/>
  </w:num>
  <w:num w:numId="6">
    <w:abstractNumId w:val="5"/>
  </w:num>
  <w:num w:numId="7">
    <w:abstractNumId w:val="4"/>
  </w:num>
  <w:num w:numId="8">
    <w:abstractNumId w:val="3"/>
  </w:num>
  <w:num w:numId="9">
    <w:abstractNumId w:val="9"/>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5DB"/>
    <w:rsid w:val="000009F1"/>
    <w:rsid w:val="00003BAB"/>
    <w:rsid w:val="00022BD8"/>
    <w:rsid w:val="00024F64"/>
    <w:rsid w:val="0002730E"/>
    <w:rsid w:val="00027BBF"/>
    <w:rsid w:val="00043D36"/>
    <w:rsid w:val="00044660"/>
    <w:rsid w:val="000452DD"/>
    <w:rsid w:val="00047A8E"/>
    <w:rsid w:val="00056C79"/>
    <w:rsid w:val="0006638A"/>
    <w:rsid w:val="0007182F"/>
    <w:rsid w:val="00071F50"/>
    <w:rsid w:val="000721BD"/>
    <w:rsid w:val="00075F72"/>
    <w:rsid w:val="00077AC8"/>
    <w:rsid w:val="000803BE"/>
    <w:rsid w:val="00084773"/>
    <w:rsid w:val="00085085"/>
    <w:rsid w:val="000956B5"/>
    <w:rsid w:val="0009755C"/>
    <w:rsid w:val="00097E84"/>
    <w:rsid w:val="000B00B4"/>
    <w:rsid w:val="000B1A78"/>
    <w:rsid w:val="000B3469"/>
    <w:rsid w:val="000C0CEB"/>
    <w:rsid w:val="000C12F8"/>
    <w:rsid w:val="000C222A"/>
    <w:rsid w:val="000C76FD"/>
    <w:rsid w:val="000D300A"/>
    <w:rsid w:val="000D46FC"/>
    <w:rsid w:val="000E16D8"/>
    <w:rsid w:val="000E2766"/>
    <w:rsid w:val="000E3D62"/>
    <w:rsid w:val="00101CC3"/>
    <w:rsid w:val="00105ED8"/>
    <w:rsid w:val="0010723C"/>
    <w:rsid w:val="00115C37"/>
    <w:rsid w:val="00123921"/>
    <w:rsid w:val="0012434B"/>
    <w:rsid w:val="001312B0"/>
    <w:rsid w:val="001370B9"/>
    <w:rsid w:val="00143411"/>
    <w:rsid w:val="0014341B"/>
    <w:rsid w:val="00144BA7"/>
    <w:rsid w:val="00151260"/>
    <w:rsid w:val="001573F9"/>
    <w:rsid w:val="001659DC"/>
    <w:rsid w:val="00176734"/>
    <w:rsid w:val="001769DD"/>
    <w:rsid w:val="00176F56"/>
    <w:rsid w:val="00180CBE"/>
    <w:rsid w:val="00181DB2"/>
    <w:rsid w:val="00181F4F"/>
    <w:rsid w:val="001874EC"/>
    <w:rsid w:val="00196388"/>
    <w:rsid w:val="00197427"/>
    <w:rsid w:val="001A1668"/>
    <w:rsid w:val="001B2D97"/>
    <w:rsid w:val="001B6B6F"/>
    <w:rsid w:val="001C0AD1"/>
    <w:rsid w:val="001C6AA3"/>
    <w:rsid w:val="001D02BE"/>
    <w:rsid w:val="001D04E2"/>
    <w:rsid w:val="001D094A"/>
    <w:rsid w:val="001E0A72"/>
    <w:rsid w:val="001E12BF"/>
    <w:rsid w:val="001E36E4"/>
    <w:rsid w:val="001E6324"/>
    <w:rsid w:val="001E7D2D"/>
    <w:rsid w:val="001F306E"/>
    <w:rsid w:val="001F34A5"/>
    <w:rsid w:val="001F7EF7"/>
    <w:rsid w:val="00202C13"/>
    <w:rsid w:val="00206121"/>
    <w:rsid w:val="002245C8"/>
    <w:rsid w:val="002270FC"/>
    <w:rsid w:val="00237C80"/>
    <w:rsid w:val="00242B12"/>
    <w:rsid w:val="00250D2F"/>
    <w:rsid w:val="0025158B"/>
    <w:rsid w:val="00255E09"/>
    <w:rsid w:val="0025623C"/>
    <w:rsid w:val="00257054"/>
    <w:rsid w:val="00260946"/>
    <w:rsid w:val="00262977"/>
    <w:rsid w:val="00270175"/>
    <w:rsid w:val="002708CC"/>
    <w:rsid w:val="00292C9D"/>
    <w:rsid w:val="0029505D"/>
    <w:rsid w:val="002A21DB"/>
    <w:rsid w:val="002A2534"/>
    <w:rsid w:val="002A2AA4"/>
    <w:rsid w:val="002B14F2"/>
    <w:rsid w:val="002D34C4"/>
    <w:rsid w:val="002D391B"/>
    <w:rsid w:val="002D422B"/>
    <w:rsid w:val="002F1DA9"/>
    <w:rsid w:val="002F62FB"/>
    <w:rsid w:val="00301C31"/>
    <w:rsid w:val="0031636F"/>
    <w:rsid w:val="00317C49"/>
    <w:rsid w:val="00323A20"/>
    <w:rsid w:val="00324C7B"/>
    <w:rsid w:val="003347AA"/>
    <w:rsid w:val="00335A46"/>
    <w:rsid w:val="003368C4"/>
    <w:rsid w:val="003428AD"/>
    <w:rsid w:val="00361E83"/>
    <w:rsid w:val="00364AF2"/>
    <w:rsid w:val="00365C69"/>
    <w:rsid w:val="00376E72"/>
    <w:rsid w:val="00377E89"/>
    <w:rsid w:val="0038258D"/>
    <w:rsid w:val="0038587D"/>
    <w:rsid w:val="00390BD7"/>
    <w:rsid w:val="003A0540"/>
    <w:rsid w:val="003A0AA1"/>
    <w:rsid w:val="003A2E43"/>
    <w:rsid w:val="003A5DF3"/>
    <w:rsid w:val="003B2F3B"/>
    <w:rsid w:val="003C06C6"/>
    <w:rsid w:val="003C33C7"/>
    <w:rsid w:val="003D24D8"/>
    <w:rsid w:val="003D5F9F"/>
    <w:rsid w:val="003E7A16"/>
    <w:rsid w:val="003F26E6"/>
    <w:rsid w:val="003F7B0C"/>
    <w:rsid w:val="0040300C"/>
    <w:rsid w:val="004134B3"/>
    <w:rsid w:val="00414696"/>
    <w:rsid w:val="00420CC7"/>
    <w:rsid w:val="00420E1B"/>
    <w:rsid w:val="00420E23"/>
    <w:rsid w:val="0042314B"/>
    <w:rsid w:val="0043398D"/>
    <w:rsid w:val="004367D9"/>
    <w:rsid w:val="00441A2A"/>
    <w:rsid w:val="00445645"/>
    <w:rsid w:val="00462595"/>
    <w:rsid w:val="004700E3"/>
    <w:rsid w:val="0047222F"/>
    <w:rsid w:val="00473AD4"/>
    <w:rsid w:val="00477D15"/>
    <w:rsid w:val="004850E5"/>
    <w:rsid w:val="004916F1"/>
    <w:rsid w:val="0049637B"/>
    <w:rsid w:val="004A0911"/>
    <w:rsid w:val="004A3248"/>
    <w:rsid w:val="004A606D"/>
    <w:rsid w:val="004A6CB9"/>
    <w:rsid w:val="004B04AA"/>
    <w:rsid w:val="004B3C78"/>
    <w:rsid w:val="004B52CE"/>
    <w:rsid w:val="004C152A"/>
    <w:rsid w:val="004C1B82"/>
    <w:rsid w:val="004D2761"/>
    <w:rsid w:val="004D2F52"/>
    <w:rsid w:val="004D6DBE"/>
    <w:rsid w:val="004E7E4C"/>
    <w:rsid w:val="004F05DB"/>
    <w:rsid w:val="004F3FF6"/>
    <w:rsid w:val="004F601E"/>
    <w:rsid w:val="00503C81"/>
    <w:rsid w:val="00504CDC"/>
    <w:rsid w:val="005201EA"/>
    <w:rsid w:val="00525BA5"/>
    <w:rsid w:val="00532ED9"/>
    <w:rsid w:val="005370FB"/>
    <w:rsid w:val="00540695"/>
    <w:rsid w:val="00542F59"/>
    <w:rsid w:val="005452B4"/>
    <w:rsid w:val="00547081"/>
    <w:rsid w:val="00552A7E"/>
    <w:rsid w:val="0055497B"/>
    <w:rsid w:val="00555550"/>
    <w:rsid w:val="00556071"/>
    <w:rsid w:val="00557DED"/>
    <w:rsid w:val="005646C2"/>
    <w:rsid w:val="00570055"/>
    <w:rsid w:val="005706B4"/>
    <w:rsid w:val="00580324"/>
    <w:rsid w:val="00583CF2"/>
    <w:rsid w:val="00583DB2"/>
    <w:rsid w:val="00595D22"/>
    <w:rsid w:val="005A0AE3"/>
    <w:rsid w:val="005B18D2"/>
    <w:rsid w:val="005B390F"/>
    <w:rsid w:val="005C6682"/>
    <w:rsid w:val="005C79B1"/>
    <w:rsid w:val="005D72A4"/>
    <w:rsid w:val="005D74A4"/>
    <w:rsid w:val="005E19F8"/>
    <w:rsid w:val="005E35D6"/>
    <w:rsid w:val="005E41B0"/>
    <w:rsid w:val="005E723C"/>
    <w:rsid w:val="005F3CA2"/>
    <w:rsid w:val="005F61AE"/>
    <w:rsid w:val="005F74F9"/>
    <w:rsid w:val="00601020"/>
    <w:rsid w:val="0061057B"/>
    <w:rsid w:val="00615154"/>
    <w:rsid w:val="00623C8C"/>
    <w:rsid w:val="0062426C"/>
    <w:rsid w:val="006274FA"/>
    <w:rsid w:val="00631903"/>
    <w:rsid w:val="006349A8"/>
    <w:rsid w:val="0064197E"/>
    <w:rsid w:val="00652CFA"/>
    <w:rsid w:val="00654299"/>
    <w:rsid w:val="00655248"/>
    <w:rsid w:val="006556F7"/>
    <w:rsid w:val="00661204"/>
    <w:rsid w:val="00665933"/>
    <w:rsid w:val="0066748E"/>
    <w:rsid w:val="00671A78"/>
    <w:rsid w:val="006840B4"/>
    <w:rsid w:val="006925B7"/>
    <w:rsid w:val="00692A42"/>
    <w:rsid w:val="006930D6"/>
    <w:rsid w:val="006A65C9"/>
    <w:rsid w:val="006B43A5"/>
    <w:rsid w:val="006C08FE"/>
    <w:rsid w:val="006C12B0"/>
    <w:rsid w:val="006C3EEE"/>
    <w:rsid w:val="006D04AF"/>
    <w:rsid w:val="006D0E92"/>
    <w:rsid w:val="006E1D69"/>
    <w:rsid w:val="006E1FE1"/>
    <w:rsid w:val="006E2D2D"/>
    <w:rsid w:val="006E4CED"/>
    <w:rsid w:val="006E5711"/>
    <w:rsid w:val="006E7D4A"/>
    <w:rsid w:val="006F35BB"/>
    <w:rsid w:val="006F4587"/>
    <w:rsid w:val="0070508E"/>
    <w:rsid w:val="00711998"/>
    <w:rsid w:val="007265ED"/>
    <w:rsid w:val="00726C06"/>
    <w:rsid w:val="007342A0"/>
    <w:rsid w:val="00735034"/>
    <w:rsid w:val="00737533"/>
    <w:rsid w:val="007427AC"/>
    <w:rsid w:val="00746F6B"/>
    <w:rsid w:val="007530AC"/>
    <w:rsid w:val="00754622"/>
    <w:rsid w:val="0075479F"/>
    <w:rsid w:val="00754F28"/>
    <w:rsid w:val="007674CB"/>
    <w:rsid w:val="00767D93"/>
    <w:rsid w:val="0077725A"/>
    <w:rsid w:val="00784722"/>
    <w:rsid w:val="0079293D"/>
    <w:rsid w:val="00793A8B"/>
    <w:rsid w:val="00797D2A"/>
    <w:rsid w:val="007A2686"/>
    <w:rsid w:val="007B1931"/>
    <w:rsid w:val="007C531D"/>
    <w:rsid w:val="007D36CE"/>
    <w:rsid w:val="007E1938"/>
    <w:rsid w:val="007E1D23"/>
    <w:rsid w:val="007E53CC"/>
    <w:rsid w:val="007E6BDA"/>
    <w:rsid w:val="007E75E6"/>
    <w:rsid w:val="007E7A3E"/>
    <w:rsid w:val="007E7CF9"/>
    <w:rsid w:val="007E7FEB"/>
    <w:rsid w:val="007F3DD8"/>
    <w:rsid w:val="007F4140"/>
    <w:rsid w:val="007F57AC"/>
    <w:rsid w:val="00802CB3"/>
    <w:rsid w:val="008111E2"/>
    <w:rsid w:val="00812A3A"/>
    <w:rsid w:val="00812A45"/>
    <w:rsid w:val="00821B22"/>
    <w:rsid w:val="00824E72"/>
    <w:rsid w:val="00827993"/>
    <w:rsid w:val="00835D0C"/>
    <w:rsid w:val="0083676C"/>
    <w:rsid w:val="0083755F"/>
    <w:rsid w:val="008520AD"/>
    <w:rsid w:val="0085337D"/>
    <w:rsid w:val="008662B1"/>
    <w:rsid w:val="00866B46"/>
    <w:rsid w:val="008678F9"/>
    <w:rsid w:val="00876187"/>
    <w:rsid w:val="00883EDD"/>
    <w:rsid w:val="00896523"/>
    <w:rsid w:val="008B55BB"/>
    <w:rsid w:val="008C281F"/>
    <w:rsid w:val="008E274D"/>
    <w:rsid w:val="008E4C4F"/>
    <w:rsid w:val="008F05DB"/>
    <w:rsid w:val="008F4DAD"/>
    <w:rsid w:val="008F5959"/>
    <w:rsid w:val="00925681"/>
    <w:rsid w:val="00925B87"/>
    <w:rsid w:val="009342F8"/>
    <w:rsid w:val="0093562E"/>
    <w:rsid w:val="00937EB0"/>
    <w:rsid w:val="00950BBF"/>
    <w:rsid w:val="00952285"/>
    <w:rsid w:val="00953979"/>
    <w:rsid w:val="0095504E"/>
    <w:rsid w:val="00973DCA"/>
    <w:rsid w:val="0097633E"/>
    <w:rsid w:val="00980513"/>
    <w:rsid w:val="00985858"/>
    <w:rsid w:val="009861B6"/>
    <w:rsid w:val="009936A5"/>
    <w:rsid w:val="0099441E"/>
    <w:rsid w:val="00996C57"/>
    <w:rsid w:val="009B05F9"/>
    <w:rsid w:val="009B0FDF"/>
    <w:rsid w:val="009B1AC7"/>
    <w:rsid w:val="009B43E2"/>
    <w:rsid w:val="009B4975"/>
    <w:rsid w:val="009C051E"/>
    <w:rsid w:val="009C051F"/>
    <w:rsid w:val="009C0BAC"/>
    <w:rsid w:val="009C1A9C"/>
    <w:rsid w:val="009C24C1"/>
    <w:rsid w:val="009C2C65"/>
    <w:rsid w:val="009C3ADC"/>
    <w:rsid w:val="009C55EF"/>
    <w:rsid w:val="009C643E"/>
    <w:rsid w:val="009D3A45"/>
    <w:rsid w:val="009D3C05"/>
    <w:rsid w:val="009D640A"/>
    <w:rsid w:val="009D678A"/>
    <w:rsid w:val="009E43B4"/>
    <w:rsid w:val="009E44A5"/>
    <w:rsid w:val="009E5372"/>
    <w:rsid w:val="009E7175"/>
    <w:rsid w:val="00A007E6"/>
    <w:rsid w:val="00A04CDE"/>
    <w:rsid w:val="00A15855"/>
    <w:rsid w:val="00A16471"/>
    <w:rsid w:val="00A21AE8"/>
    <w:rsid w:val="00A24D9D"/>
    <w:rsid w:val="00A24E64"/>
    <w:rsid w:val="00A34E4E"/>
    <w:rsid w:val="00A408F0"/>
    <w:rsid w:val="00A4584C"/>
    <w:rsid w:val="00A52071"/>
    <w:rsid w:val="00A56B90"/>
    <w:rsid w:val="00A60DFE"/>
    <w:rsid w:val="00A67625"/>
    <w:rsid w:val="00A7101F"/>
    <w:rsid w:val="00A71CB5"/>
    <w:rsid w:val="00A73DE0"/>
    <w:rsid w:val="00A8541D"/>
    <w:rsid w:val="00A85A3B"/>
    <w:rsid w:val="00A86438"/>
    <w:rsid w:val="00A93AB5"/>
    <w:rsid w:val="00A96CA4"/>
    <w:rsid w:val="00AA255A"/>
    <w:rsid w:val="00AB013F"/>
    <w:rsid w:val="00AB17DE"/>
    <w:rsid w:val="00AB40BB"/>
    <w:rsid w:val="00AB5ADA"/>
    <w:rsid w:val="00AC0C55"/>
    <w:rsid w:val="00AD3635"/>
    <w:rsid w:val="00AD5D57"/>
    <w:rsid w:val="00AD7629"/>
    <w:rsid w:val="00AE570B"/>
    <w:rsid w:val="00AE6436"/>
    <w:rsid w:val="00AF0332"/>
    <w:rsid w:val="00AF5A14"/>
    <w:rsid w:val="00B019ED"/>
    <w:rsid w:val="00B0431D"/>
    <w:rsid w:val="00B05B5F"/>
    <w:rsid w:val="00B10F7A"/>
    <w:rsid w:val="00B11764"/>
    <w:rsid w:val="00B2641F"/>
    <w:rsid w:val="00B301B7"/>
    <w:rsid w:val="00B30918"/>
    <w:rsid w:val="00B31531"/>
    <w:rsid w:val="00B35E65"/>
    <w:rsid w:val="00B42B2C"/>
    <w:rsid w:val="00B43409"/>
    <w:rsid w:val="00B517A7"/>
    <w:rsid w:val="00B5471F"/>
    <w:rsid w:val="00B56398"/>
    <w:rsid w:val="00B60F56"/>
    <w:rsid w:val="00B624F9"/>
    <w:rsid w:val="00B62C81"/>
    <w:rsid w:val="00B74445"/>
    <w:rsid w:val="00B7466C"/>
    <w:rsid w:val="00B76E2F"/>
    <w:rsid w:val="00B76F4B"/>
    <w:rsid w:val="00B77246"/>
    <w:rsid w:val="00B87A43"/>
    <w:rsid w:val="00B925C6"/>
    <w:rsid w:val="00B942CE"/>
    <w:rsid w:val="00B97ED7"/>
    <w:rsid w:val="00BB3E51"/>
    <w:rsid w:val="00BB5D12"/>
    <w:rsid w:val="00BC40B0"/>
    <w:rsid w:val="00BC5F3B"/>
    <w:rsid w:val="00BD41D7"/>
    <w:rsid w:val="00BD58BF"/>
    <w:rsid w:val="00BE7B07"/>
    <w:rsid w:val="00BF324C"/>
    <w:rsid w:val="00BF3A15"/>
    <w:rsid w:val="00C038A6"/>
    <w:rsid w:val="00C06D19"/>
    <w:rsid w:val="00C12A17"/>
    <w:rsid w:val="00C1384C"/>
    <w:rsid w:val="00C20109"/>
    <w:rsid w:val="00C25841"/>
    <w:rsid w:val="00C27B7A"/>
    <w:rsid w:val="00C32E09"/>
    <w:rsid w:val="00C3563A"/>
    <w:rsid w:val="00C41172"/>
    <w:rsid w:val="00C471E7"/>
    <w:rsid w:val="00C53CEC"/>
    <w:rsid w:val="00C67CE6"/>
    <w:rsid w:val="00C7003A"/>
    <w:rsid w:val="00C915D2"/>
    <w:rsid w:val="00C94358"/>
    <w:rsid w:val="00C95881"/>
    <w:rsid w:val="00C960DE"/>
    <w:rsid w:val="00CA249E"/>
    <w:rsid w:val="00CA2A35"/>
    <w:rsid w:val="00CB142F"/>
    <w:rsid w:val="00CB2647"/>
    <w:rsid w:val="00CB6489"/>
    <w:rsid w:val="00CC55F1"/>
    <w:rsid w:val="00CD1986"/>
    <w:rsid w:val="00CD51A4"/>
    <w:rsid w:val="00CD57E0"/>
    <w:rsid w:val="00CE261F"/>
    <w:rsid w:val="00CE418A"/>
    <w:rsid w:val="00D05434"/>
    <w:rsid w:val="00D07472"/>
    <w:rsid w:val="00D134B9"/>
    <w:rsid w:val="00D16CEC"/>
    <w:rsid w:val="00D261D5"/>
    <w:rsid w:val="00D40402"/>
    <w:rsid w:val="00D43AFC"/>
    <w:rsid w:val="00D535BA"/>
    <w:rsid w:val="00D55B9C"/>
    <w:rsid w:val="00D57CA5"/>
    <w:rsid w:val="00D62686"/>
    <w:rsid w:val="00D66358"/>
    <w:rsid w:val="00D74FBF"/>
    <w:rsid w:val="00D757F2"/>
    <w:rsid w:val="00D763CD"/>
    <w:rsid w:val="00D8046C"/>
    <w:rsid w:val="00D81515"/>
    <w:rsid w:val="00D859F5"/>
    <w:rsid w:val="00D8755D"/>
    <w:rsid w:val="00D97B9E"/>
    <w:rsid w:val="00DA5A4D"/>
    <w:rsid w:val="00DB23D4"/>
    <w:rsid w:val="00DC2136"/>
    <w:rsid w:val="00DC3430"/>
    <w:rsid w:val="00DC3D1F"/>
    <w:rsid w:val="00DC75B9"/>
    <w:rsid w:val="00DD0674"/>
    <w:rsid w:val="00DE24AD"/>
    <w:rsid w:val="00DE3FE7"/>
    <w:rsid w:val="00DF206B"/>
    <w:rsid w:val="00E01C93"/>
    <w:rsid w:val="00E03992"/>
    <w:rsid w:val="00E21108"/>
    <w:rsid w:val="00E23882"/>
    <w:rsid w:val="00E2442D"/>
    <w:rsid w:val="00E37398"/>
    <w:rsid w:val="00E40AB4"/>
    <w:rsid w:val="00E412F3"/>
    <w:rsid w:val="00E41AFB"/>
    <w:rsid w:val="00E42466"/>
    <w:rsid w:val="00E54851"/>
    <w:rsid w:val="00E57BC9"/>
    <w:rsid w:val="00E6678D"/>
    <w:rsid w:val="00E76897"/>
    <w:rsid w:val="00E80EE2"/>
    <w:rsid w:val="00E82172"/>
    <w:rsid w:val="00E8550C"/>
    <w:rsid w:val="00E94F00"/>
    <w:rsid w:val="00E95C1C"/>
    <w:rsid w:val="00E95D51"/>
    <w:rsid w:val="00EA639B"/>
    <w:rsid w:val="00EB20F0"/>
    <w:rsid w:val="00EB594B"/>
    <w:rsid w:val="00EB5B9F"/>
    <w:rsid w:val="00EC168E"/>
    <w:rsid w:val="00ED0CE1"/>
    <w:rsid w:val="00ED79B9"/>
    <w:rsid w:val="00EE792C"/>
    <w:rsid w:val="00EF0E0D"/>
    <w:rsid w:val="00EF1DB3"/>
    <w:rsid w:val="00EF4D5C"/>
    <w:rsid w:val="00F0091E"/>
    <w:rsid w:val="00F05030"/>
    <w:rsid w:val="00F06300"/>
    <w:rsid w:val="00F14B80"/>
    <w:rsid w:val="00F22F2E"/>
    <w:rsid w:val="00F270DC"/>
    <w:rsid w:val="00F3462E"/>
    <w:rsid w:val="00F51CDD"/>
    <w:rsid w:val="00F54012"/>
    <w:rsid w:val="00F62BA0"/>
    <w:rsid w:val="00F67923"/>
    <w:rsid w:val="00F9609B"/>
    <w:rsid w:val="00F96113"/>
    <w:rsid w:val="00F96D30"/>
    <w:rsid w:val="00FA140B"/>
    <w:rsid w:val="00FA2BD9"/>
    <w:rsid w:val="00FB349B"/>
    <w:rsid w:val="00FC05F3"/>
    <w:rsid w:val="00FC2799"/>
    <w:rsid w:val="00FC408F"/>
    <w:rsid w:val="00FD0098"/>
    <w:rsid w:val="00FD49AA"/>
    <w:rsid w:val="00FE2C39"/>
    <w:rsid w:val="00FE7093"/>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A0228-B732-42EB-A98E-95B9540C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136</cp:revision>
  <cp:lastPrinted>2018-02-22T04:35:00Z</cp:lastPrinted>
  <dcterms:created xsi:type="dcterms:W3CDTF">2018-01-04T08:30:00Z</dcterms:created>
  <dcterms:modified xsi:type="dcterms:W3CDTF">2018-02-22T05:28:00Z</dcterms:modified>
</cp:coreProperties>
</file>