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C9FFA" w14:textId="32E50C0F" w:rsidR="000F529E" w:rsidRDefault="00BB2BE2" w:rsidP="00CA7246">
      <w:pPr>
        <w:rPr>
          <w:rFonts w:cstheme="minorHAnsi"/>
          <w:b/>
          <w:bCs/>
          <w:sz w:val="28"/>
          <w:szCs w:val="28"/>
        </w:rPr>
      </w:pPr>
      <w:r>
        <w:rPr>
          <w:noProof/>
        </w:rPr>
        <w:drawing>
          <wp:inline distT="0" distB="0" distL="0" distR="0" wp14:anchorId="107D1112" wp14:editId="7D1C0751">
            <wp:extent cx="7560310" cy="10360660"/>
            <wp:effectExtent l="0" t="0" r="2540" b="2540"/>
            <wp:docPr id="611101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60310" cy="10360660"/>
                    </a:xfrm>
                    <a:prstGeom prst="rect">
                      <a:avLst/>
                    </a:prstGeom>
                    <a:noFill/>
                    <a:ln>
                      <a:noFill/>
                    </a:ln>
                  </pic:spPr>
                </pic:pic>
              </a:graphicData>
            </a:graphic>
          </wp:inline>
        </w:drawing>
      </w:r>
    </w:p>
    <w:p w14:paraId="28C93A0B" w14:textId="77777777" w:rsidR="00BB2BE2" w:rsidRDefault="00BB2BE2" w:rsidP="00CA7246">
      <w:pPr>
        <w:rPr>
          <w:rFonts w:cstheme="minorHAnsi"/>
          <w:b/>
          <w:bCs/>
          <w:sz w:val="28"/>
          <w:szCs w:val="28"/>
        </w:rPr>
        <w:sectPr w:rsidR="00BB2BE2" w:rsidSect="000F529E">
          <w:pgSz w:w="11906" w:h="16838"/>
          <w:pgMar w:top="0" w:right="0" w:bottom="0" w:left="0" w:header="708" w:footer="708" w:gutter="0"/>
          <w:cols w:space="708"/>
          <w:docGrid w:linePitch="360"/>
        </w:sectPr>
      </w:pPr>
    </w:p>
    <w:p w14:paraId="4AC46E52" w14:textId="77777777" w:rsidR="00BB2BE2" w:rsidRDefault="00BB2BE2" w:rsidP="00CA7246">
      <w:pPr>
        <w:rPr>
          <w:rFonts w:cstheme="minorHAnsi"/>
          <w:b/>
          <w:bCs/>
          <w:sz w:val="28"/>
          <w:szCs w:val="28"/>
        </w:rPr>
        <w:sectPr w:rsidR="00BB2BE2" w:rsidSect="000F529E">
          <w:pgSz w:w="11906" w:h="16838"/>
          <w:pgMar w:top="0" w:right="0" w:bottom="0" w:left="0" w:header="708" w:footer="708" w:gutter="0"/>
          <w:cols w:space="708"/>
          <w:docGrid w:linePitch="360"/>
        </w:sectPr>
      </w:pPr>
    </w:p>
    <w:p w14:paraId="12CD65A9" w14:textId="67CE4A13" w:rsidR="00CA7246" w:rsidRPr="000D5F23" w:rsidRDefault="00CA7246" w:rsidP="00CA7246">
      <w:pPr>
        <w:rPr>
          <w:rFonts w:cstheme="minorHAnsi"/>
          <w:b/>
          <w:bCs/>
          <w:sz w:val="28"/>
          <w:szCs w:val="28"/>
        </w:rPr>
      </w:pPr>
      <w:r w:rsidRPr="000D5F23">
        <w:rPr>
          <w:rFonts w:cstheme="minorHAnsi"/>
          <w:b/>
          <w:bCs/>
          <w:sz w:val="28"/>
          <w:szCs w:val="28"/>
        </w:rPr>
        <w:lastRenderedPageBreak/>
        <w:t>1. Introduction</w:t>
      </w:r>
    </w:p>
    <w:p w14:paraId="6CC1B5C5" w14:textId="77777777" w:rsidR="00CA7246" w:rsidRPr="000D5F23" w:rsidRDefault="00CA7246" w:rsidP="00CA7246">
      <w:pPr>
        <w:rPr>
          <w:rFonts w:cstheme="minorHAnsi"/>
          <w:sz w:val="24"/>
          <w:szCs w:val="24"/>
        </w:rPr>
      </w:pPr>
      <w:r w:rsidRPr="000D5F23">
        <w:rPr>
          <w:rFonts w:cstheme="minorHAnsi"/>
          <w:sz w:val="24"/>
          <w:szCs w:val="24"/>
        </w:rPr>
        <w:t>In a processor architecture, instruction execution begins with the instruction fetch stage. The Instruction Fetch Unit (IFU) is responsible for generating the address of the next instruction and fetching the corresponding instruction from memory. In the RISC-V Instruction Set Architecture (ISA), instructions are fixed-length 32-bit words and are stored sequentially in memory, making the instruction fetch process systematic and predictable.</w:t>
      </w:r>
    </w:p>
    <w:p w14:paraId="5E673B4E" w14:textId="77777777" w:rsidR="00CA7246" w:rsidRPr="000D5F23" w:rsidRDefault="00CA7246" w:rsidP="00CA7246">
      <w:pPr>
        <w:rPr>
          <w:rFonts w:cstheme="minorHAnsi"/>
          <w:sz w:val="24"/>
          <w:szCs w:val="24"/>
        </w:rPr>
      </w:pPr>
      <w:r w:rsidRPr="000D5F23">
        <w:rPr>
          <w:rFonts w:cstheme="minorHAnsi"/>
          <w:sz w:val="24"/>
          <w:szCs w:val="24"/>
        </w:rPr>
        <w:t>This project focuses on the design and simulation of a RISC-V Instruction Fetch Unit (IFU) using Verilog HDL. The IFU generates instruction addresses using a Program Counter (PC), increments the PC according to the RISC-V specification, and fetches 32-bit instructions from instruction memory. The design is verified through simulation and waveform analysis.</w:t>
      </w:r>
    </w:p>
    <w:p w14:paraId="384593F5" w14:textId="77777777" w:rsidR="00440094" w:rsidRPr="000D5F23" w:rsidRDefault="00440094">
      <w:pPr>
        <w:rPr>
          <w:rFonts w:cstheme="minorHAnsi"/>
          <w:sz w:val="24"/>
          <w:szCs w:val="24"/>
        </w:rPr>
      </w:pPr>
    </w:p>
    <w:p w14:paraId="2D8A4A4D" w14:textId="77777777" w:rsidR="000D5F23" w:rsidRPr="000D5F23" w:rsidRDefault="000D5F23" w:rsidP="000D5F23">
      <w:pPr>
        <w:rPr>
          <w:rFonts w:cstheme="minorHAnsi"/>
          <w:b/>
          <w:bCs/>
          <w:sz w:val="28"/>
          <w:szCs w:val="28"/>
        </w:rPr>
      </w:pPr>
      <w:r w:rsidRPr="000D5F23">
        <w:rPr>
          <w:rFonts w:cstheme="minorHAnsi"/>
          <w:b/>
          <w:bCs/>
          <w:sz w:val="28"/>
          <w:szCs w:val="28"/>
        </w:rPr>
        <w:t>2. Objective of the Project</w:t>
      </w:r>
    </w:p>
    <w:p w14:paraId="2D51461D" w14:textId="77777777" w:rsidR="000D5F23" w:rsidRPr="000D5F23" w:rsidRDefault="000D5F23" w:rsidP="000D5F23">
      <w:pPr>
        <w:rPr>
          <w:rFonts w:cstheme="minorHAnsi"/>
          <w:sz w:val="24"/>
          <w:szCs w:val="24"/>
        </w:rPr>
      </w:pPr>
      <w:r w:rsidRPr="000D5F23">
        <w:rPr>
          <w:rFonts w:cstheme="minorHAnsi"/>
          <w:sz w:val="24"/>
          <w:szCs w:val="24"/>
        </w:rPr>
        <w:t>The objectives of this project are:</w:t>
      </w:r>
    </w:p>
    <w:p w14:paraId="21FB8DB8" w14:textId="77777777" w:rsidR="000D5F23" w:rsidRPr="000D5F23" w:rsidRDefault="000D5F23" w:rsidP="000D5F23">
      <w:pPr>
        <w:numPr>
          <w:ilvl w:val="0"/>
          <w:numId w:val="1"/>
        </w:numPr>
        <w:rPr>
          <w:rFonts w:cstheme="minorHAnsi"/>
          <w:sz w:val="24"/>
          <w:szCs w:val="24"/>
        </w:rPr>
      </w:pPr>
      <w:r w:rsidRPr="000D5F23">
        <w:rPr>
          <w:rFonts w:cstheme="minorHAnsi"/>
          <w:sz w:val="24"/>
          <w:szCs w:val="24"/>
        </w:rPr>
        <w:t>To understand the role of the Instruction Fetch Unit in a RISC-V processor</w:t>
      </w:r>
    </w:p>
    <w:p w14:paraId="4A7894C0" w14:textId="77777777" w:rsidR="000D5F23" w:rsidRPr="000D5F23" w:rsidRDefault="000D5F23" w:rsidP="000D5F23">
      <w:pPr>
        <w:numPr>
          <w:ilvl w:val="0"/>
          <w:numId w:val="1"/>
        </w:numPr>
        <w:rPr>
          <w:rFonts w:cstheme="minorHAnsi"/>
          <w:sz w:val="24"/>
          <w:szCs w:val="24"/>
        </w:rPr>
      </w:pPr>
      <w:r w:rsidRPr="000D5F23">
        <w:rPr>
          <w:rFonts w:cstheme="minorHAnsi"/>
          <w:sz w:val="24"/>
          <w:szCs w:val="24"/>
        </w:rPr>
        <w:t>To design a Program Counter with reset and enable functionality</w:t>
      </w:r>
    </w:p>
    <w:p w14:paraId="0EEF597A" w14:textId="77777777" w:rsidR="000D5F23" w:rsidRPr="000D5F23" w:rsidRDefault="000D5F23" w:rsidP="000D5F23">
      <w:pPr>
        <w:numPr>
          <w:ilvl w:val="0"/>
          <w:numId w:val="1"/>
        </w:numPr>
        <w:rPr>
          <w:rFonts w:cstheme="minorHAnsi"/>
          <w:sz w:val="24"/>
          <w:szCs w:val="24"/>
        </w:rPr>
      </w:pPr>
      <w:r w:rsidRPr="000D5F23">
        <w:rPr>
          <w:rFonts w:cstheme="minorHAnsi"/>
          <w:sz w:val="24"/>
          <w:szCs w:val="24"/>
        </w:rPr>
        <w:t>To implement instruction memory for instruction fetching</w:t>
      </w:r>
    </w:p>
    <w:p w14:paraId="0F485AFD" w14:textId="77777777" w:rsidR="000D5F23" w:rsidRPr="000D5F23" w:rsidRDefault="000D5F23" w:rsidP="000D5F23">
      <w:pPr>
        <w:numPr>
          <w:ilvl w:val="0"/>
          <w:numId w:val="1"/>
        </w:numPr>
        <w:rPr>
          <w:rFonts w:cstheme="minorHAnsi"/>
          <w:sz w:val="24"/>
          <w:szCs w:val="24"/>
        </w:rPr>
      </w:pPr>
      <w:r w:rsidRPr="000D5F23">
        <w:rPr>
          <w:rFonts w:cstheme="minorHAnsi"/>
          <w:sz w:val="24"/>
          <w:szCs w:val="24"/>
        </w:rPr>
        <w:t>To generate correct instruction addresses according to RV32I specification</w:t>
      </w:r>
    </w:p>
    <w:p w14:paraId="65D76231" w14:textId="77777777" w:rsidR="000D5F23" w:rsidRPr="000D5F23" w:rsidRDefault="000D5F23" w:rsidP="000D5F23">
      <w:pPr>
        <w:numPr>
          <w:ilvl w:val="0"/>
          <w:numId w:val="1"/>
        </w:numPr>
        <w:rPr>
          <w:rFonts w:cstheme="minorHAnsi"/>
          <w:sz w:val="24"/>
          <w:szCs w:val="24"/>
        </w:rPr>
      </w:pPr>
      <w:r w:rsidRPr="000D5F23">
        <w:rPr>
          <w:rFonts w:cstheme="minorHAnsi"/>
          <w:sz w:val="24"/>
          <w:szCs w:val="24"/>
        </w:rPr>
        <w:t>To verify the IFU functionality using simulation and waveform analysis</w:t>
      </w:r>
    </w:p>
    <w:p w14:paraId="12DEDA2E" w14:textId="77777777" w:rsidR="000D5F23" w:rsidRPr="000D5F23" w:rsidRDefault="000D5F23" w:rsidP="000D5F23">
      <w:pPr>
        <w:numPr>
          <w:ilvl w:val="0"/>
          <w:numId w:val="1"/>
        </w:numPr>
        <w:rPr>
          <w:rFonts w:cstheme="minorHAnsi"/>
          <w:sz w:val="24"/>
          <w:szCs w:val="24"/>
        </w:rPr>
      </w:pPr>
      <w:r w:rsidRPr="000D5F23">
        <w:rPr>
          <w:rFonts w:cstheme="minorHAnsi"/>
          <w:sz w:val="24"/>
          <w:szCs w:val="24"/>
        </w:rPr>
        <w:t>To gain practical exposure to processor datapath components</w:t>
      </w:r>
    </w:p>
    <w:p w14:paraId="18CDC4A4" w14:textId="77777777" w:rsidR="00CA7246" w:rsidRPr="000D5F23" w:rsidRDefault="00CA7246">
      <w:pPr>
        <w:rPr>
          <w:rFonts w:cstheme="minorHAnsi"/>
          <w:sz w:val="24"/>
          <w:szCs w:val="24"/>
        </w:rPr>
      </w:pPr>
    </w:p>
    <w:p w14:paraId="7CC64DE7" w14:textId="77777777" w:rsidR="000D5F23" w:rsidRPr="000D5F23" w:rsidRDefault="000D5F23" w:rsidP="000D5F23">
      <w:pPr>
        <w:rPr>
          <w:rFonts w:cstheme="minorHAnsi"/>
          <w:b/>
          <w:bCs/>
          <w:sz w:val="28"/>
          <w:szCs w:val="28"/>
        </w:rPr>
      </w:pPr>
      <w:r w:rsidRPr="000D5F23">
        <w:rPr>
          <w:rFonts w:cstheme="minorHAnsi"/>
          <w:b/>
          <w:bCs/>
          <w:sz w:val="28"/>
          <w:szCs w:val="28"/>
        </w:rPr>
        <w:t>3. What is an Instruction Fetch Unit (IFU)?</w:t>
      </w:r>
    </w:p>
    <w:p w14:paraId="5EA79851" w14:textId="77777777" w:rsidR="000D5F23" w:rsidRPr="000D5F23" w:rsidRDefault="000D5F23" w:rsidP="000D5F23">
      <w:pPr>
        <w:rPr>
          <w:rFonts w:cstheme="minorHAnsi"/>
          <w:sz w:val="24"/>
          <w:szCs w:val="24"/>
        </w:rPr>
      </w:pPr>
      <w:r w:rsidRPr="000D5F23">
        <w:rPr>
          <w:rFonts w:cstheme="minorHAnsi"/>
          <w:sz w:val="24"/>
          <w:szCs w:val="24"/>
        </w:rPr>
        <w:t>The Instruction Fetch Unit is the first stage of a processor pipeline. It is responsible for:</w:t>
      </w:r>
    </w:p>
    <w:p w14:paraId="5E8B4FF0" w14:textId="77777777" w:rsidR="000D5F23" w:rsidRPr="000D5F23" w:rsidRDefault="000D5F23" w:rsidP="000D5F23">
      <w:pPr>
        <w:numPr>
          <w:ilvl w:val="0"/>
          <w:numId w:val="2"/>
        </w:numPr>
        <w:rPr>
          <w:rFonts w:cstheme="minorHAnsi"/>
          <w:sz w:val="24"/>
          <w:szCs w:val="24"/>
        </w:rPr>
      </w:pPr>
      <w:r w:rsidRPr="000D5F23">
        <w:rPr>
          <w:rFonts w:cstheme="minorHAnsi"/>
          <w:sz w:val="24"/>
          <w:szCs w:val="24"/>
        </w:rPr>
        <w:t>Holding the address of the current instruction using the Program Counter</w:t>
      </w:r>
    </w:p>
    <w:p w14:paraId="21869556" w14:textId="77777777" w:rsidR="000D5F23" w:rsidRPr="000D5F23" w:rsidRDefault="000D5F23" w:rsidP="000D5F23">
      <w:pPr>
        <w:numPr>
          <w:ilvl w:val="0"/>
          <w:numId w:val="2"/>
        </w:numPr>
        <w:rPr>
          <w:rFonts w:cstheme="minorHAnsi"/>
          <w:sz w:val="24"/>
          <w:szCs w:val="24"/>
        </w:rPr>
      </w:pPr>
      <w:r w:rsidRPr="000D5F23">
        <w:rPr>
          <w:rFonts w:cstheme="minorHAnsi"/>
          <w:sz w:val="24"/>
          <w:szCs w:val="24"/>
        </w:rPr>
        <w:t>Updating the Program Counter to point to the next instruction</w:t>
      </w:r>
    </w:p>
    <w:p w14:paraId="431BD457" w14:textId="77777777" w:rsidR="000D5F23" w:rsidRPr="000D5F23" w:rsidRDefault="000D5F23" w:rsidP="000D5F23">
      <w:pPr>
        <w:numPr>
          <w:ilvl w:val="0"/>
          <w:numId w:val="2"/>
        </w:numPr>
        <w:rPr>
          <w:rFonts w:cstheme="minorHAnsi"/>
          <w:sz w:val="24"/>
          <w:szCs w:val="24"/>
        </w:rPr>
      </w:pPr>
      <w:r w:rsidRPr="000D5F23">
        <w:rPr>
          <w:rFonts w:cstheme="minorHAnsi"/>
          <w:sz w:val="24"/>
          <w:szCs w:val="24"/>
        </w:rPr>
        <w:t>Fetching the instruction from memory</w:t>
      </w:r>
    </w:p>
    <w:p w14:paraId="1DADEE1E" w14:textId="77777777" w:rsidR="000D5F23" w:rsidRPr="000D5F23" w:rsidRDefault="000D5F23" w:rsidP="000D5F23">
      <w:pPr>
        <w:numPr>
          <w:ilvl w:val="0"/>
          <w:numId w:val="2"/>
        </w:numPr>
        <w:rPr>
          <w:rFonts w:cstheme="minorHAnsi"/>
          <w:sz w:val="24"/>
          <w:szCs w:val="24"/>
        </w:rPr>
      </w:pPr>
      <w:r w:rsidRPr="000D5F23">
        <w:rPr>
          <w:rFonts w:cstheme="minorHAnsi"/>
          <w:sz w:val="24"/>
          <w:szCs w:val="24"/>
        </w:rPr>
        <w:t>Providing the fetched instruction to the next stage of the processor</w:t>
      </w:r>
    </w:p>
    <w:p w14:paraId="3494A694" w14:textId="77777777" w:rsidR="000D5F23" w:rsidRPr="000D5F23" w:rsidRDefault="000D5F23" w:rsidP="000D5F23">
      <w:pPr>
        <w:rPr>
          <w:rFonts w:cstheme="minorHAnsi"/>
          <w:sz w:val="24"/>
          <w:szCs w:val="24"/>
        </w:rPr>
      </w:pPr>
      <w:r w:rsidRPr="000D5F23">
        <w:rPr>
          <w:rFonts w:cstheme="minorHAnsi"/>
          <w:sz w:val="24"/>
          <w:szCs w:val="24"/>
        </w:rPr>
        <w:t>Since instruction fetching must occur every clock cycle and does not involve complex arithmetic, the IFU consists mainly of control and address-generation logic.</w:t>
      </w:r>
    </w:p>
    <w:p w14:paraId="0C76280A" w14:textId="77777777" w:rsidR="000D5F23" w:rsidRPr="000D5F23" w:rsidRDefault="000D5F23">
      <w:pPr>
        <w:rPr>
          <w:rFonts w:cstheme="minorHAnsi"/>
          <w:sz w:val="24"/>
          <w:szCs w:val="24"/>
        </w:rPr>
      </w:pPr>
    </w:p>
    <w:p w14:paraId="24374397" w14:textId="77777777" w:rsidR="000D5F23" w:rsidRPr="000D5F23" w:rsidRDefault="000D5F23" w:rsidP="000D5F23">
      <w:pPr>
        <w:rPr>
          <w:rFonts w:cstheme="minorHAnsi"/>
          <w:b/>
          <w:bCs/>
          <w:sz w:val="28"/>
          <w:szCs w:val="28"/>
        </w:rPr>
      </w:pPr>
      <w:r w:rsidRPr="000D5F23">
        <w:rPr>
          <w:rFonts w:cstheme="minorHAnsi"/>
          <w:b/>
          <w:bCs/>
          <w:sz w:val="28"/>
          <w:szCs w:val="28"/>
        </w:rPr>
        <w:t>4. RISC-V Instruction Fetch Mechanism</w:t>
      </w:r>
    </w:p>
    <w:p w14:paraId="7728C8DA" w14:textId="77777777" w:rsidR="000D5F23" w:rsidRPr="000D5F23" w:rsidRDefault="000D5F23" w:rsidP="000D5F23">
      <w:pPr>
        <w:rPr>
          <w:rFonts w:cstheme="minorHAnsi"/>
          <w:sz w:val="24"/>
          <w:szCs w:val="24"/>
        </w:rPr>
      </w:pPr>
      <w:r w:rsidRPr="000D5F23">
        <w:rPr>
          <w:rFonts w:cstheme="minorHAnsi"/>
          <w:sz w:val="24"/>
          <w:szCs w:val="24"/>
        </w:rPr>
        <w:t>In the RISC-V RV32I architecture:</w:t>
      </w:r>
    </w:p>
    <w:p w14:paraId="72AE3A98" w14:textId="77777777" w:rsidR="000D5F23" w:rsidRPr="000D5F23" w:rsidRDefault="000D5F23" w:rsidP="000D5F23">
      <w:pPr>
        <w:numPr>
          <w:ilvl w:val="0"/>
          <w:numId w:val="3"/>
        </w:numPr>
        <w:rPr>
          <w:rFonts w:cstheme="minorHAnsi"/>
          <w:sz w:val="24"/>
          <w:szCs w:val="24"/>
        </w:rPr>
      </w:pPr>
      <w:r w:rsidRPr="000D5F23">
        <w:rPr>
          <w:rFonts w:cstheme="minorHAnsi"/>
          <w:sz w:val="24"/>
          <w:szCs w:val="24"/>
        </w:rPr>
        <w:lastRenderedPageBreak/>
        <w:t>Each instruction is 32 bits (4 bytes) wide</w:t>
      </w:r>
    </w:p>
    <w:p w14:paraId="210ACC89" w14:textId="77777777" w:rsidR="000D5F23" w:rsidRPr="000D5F23" w:rsidRDefault="000D5F23" w:rsidP="000D5F23">
      <w:pPr>
        <w:numPr>
          <w:ilvl w:val="0"/>
          <w:numId w:val="3"/>
        </w:numPr>
        <w:rPr>
          <w:rFonts w:cstheme="minorHAnsi"/>
          <w:sz w:val="24"/>
          <w:szCs w:val="24"/>
        </w:rPr>
      </w:pPr>
      <w:r w:rsidRPr="000D5F23">
        <w:rPr>
          <w:rFonts w:cstheme="minorHAnsi"/>
          <w:sz w:val="24"/>
          <w:szCs w:val="24"/>
        </w:rPr>
        <w:t>Instructions are word-aligned in memory</w:t>
      </w:r>
    </w:p>
    <w:p w14:paraId="36556C3A" w14:textId="77777777" w:rsidR="000D5F23" w:rsidRPr="000D5F23" w:rsidRDefault="000D5F23" w:rsidP="000D5F23">
      <w:pPr>
        <w:numPr>
          <w:ilvl w:val="0"/>
          <w:numId w:val="3"/>
        </w:numPr>
        <w:rPr>
          <w:rFonts w:cstheme="minorHAnsi"/>
          <w:sz w:val="24"/>
          <w:szCs w:val="24"/>
        </w:rPr>
      </w:pPr>
      <w:r w:rsidRPr="000D5F23">
        <w:rPr>
          <w:rFonts w:cstheme="minorHAnsi"/>
          <w:sz w:val="24"/>
          <w:szCs w:val="24"/>
        </w:rPr>
        <w:t>The Program Counter increments by 4 to fetch the next instruction</w:t>
      </w:r>
    </w:p>
    <w:p w14:paraId="0625B95A" w14:textId="77777777" w:rsidR="000D5F23" w:rsidRPr="000D5F23" w:rsidRDefault="000D5F23" w:rsidP="000D5F23">
      <w:pPr>
        <w:rPr>
          <w:rFonts w:cstheme="minorHAnsi"/>
          <w:sz w:val="24"/>
          <w:szCs w:val="24"/>
        </w:rPr>
      </w:pPr>
      <w:r w:rsidRPr="000D5F23">
        <w:rPr>
          <w:rFonts w:cstheme="minorHAnsi"/>
          <w:sz w:val="24"/>
          <w:szCs w:val="24"/>
        </w:rPr>
        <w:t>The instruction memory is accessed using the Program Counter value, and the fetched instruction is output as a 32-bit value.</w:t>
      </w:r>
    </w:p>
    <w:p w14:paraId="79D5E3D0" w14:textId="77777777" w:rsidR="000D5F23" w:rsidRPr="000D5F23" w:rsidRDefault="000D5F23">
      <w:pPr>
        <w:rPr>
          <w:rFonts w:cstheme="minorHAnsi"/>
          <w:sz w:val="24"/>
          <w:szCs w:val="24"/>
        </w:rPr>
      </w:pPr>
    </w:p>
    <w:p w14:paraId="1AF73AFB" w14:textId="77777777" w:rsidR="000D5F23" w:rsidRPr="000D5F23" w:rsidRDefault="000D5F23" w:rsidP="000D5F23">
      <w:pPr>
        <w:rPr>
          <w:rFonts w:cstheme="minorHAnsi"/>
          <w:b/>
          <w:bCs/>
          <w:sz w:val="28"/>
          <w:szCs w:val="28"/>
        </w:rPr>
      </w:pPr>
      <w:r w:rsidRPr="000D5F23">
        <w:rPr>
          <w:rFonts w:cstheme="minorHAnsi"/>
          <w:b/>
          <w:bCs/>
          <w:sz w:val="28"/>
          <w:szCs w:val="28"/>
        </w:rPr>
        <w:t>5. Block Diagram</w:t>
      </w:r>
    </w:p>
    <w:p w14:paraId="6C725C9B" w14:textId="66C03A37" w:rsidR="000D5F23" w:rsidRPr="000D5F23" w:rsidRDefault="00287485" w:rsidP="000D5F23">
      <w:pPr>
        <w:rPr>
          <w:rFonts w:cstheme="minorHAnsi"/>
          <w:sz w:val="24"/>
          <w:szCs w:val="24"/>
        </w:rPr>
      </w:pPr>
      <w:r>
        <w:rPr>
          <w:noProof/>
        </w:rPr>
        <w:drawing>
          <wp:inline distT="0" distB="0" distL="0" distR="0" wp14:anchorId="31584A40" wp14:editId="1F0571BA">
            <wp:extent cx="5731510" cy="3820795"/>
            <wp:effectExtent l="0" t="0" r="2540" b="8255"/>
            <wp:docPr id="16514917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sidR="000D5F23" w:rsidRPr="000D5F23">
        <w:rPr>
          <w:rFonts w:cstheme="minorHAnsi"/>
          <w:sz w:val="24"/>
          <w:szCs w:val="24"/>
        </w:rPr>
        <w:t>The block diagram illustrates the structure of the Instruction Fetch Unit. It consists of a Program Counter (PC) and an Instruction Memory block. The Program Counter generates the instruction address, which is supplied to the instruction memory to fetch the corresponding 32-bit instruction.</w:t>
      </w:r>
    </w:p>
    <w:p w14:paraId="7AE969E4" w14:textId="77777777" w:rsidR="000D5F23" w:rsidRPr="000D5F23" w:rsidRDefault="000D5F23" w:rsidP="000D5F23">
      <w:pPr>
        <w:rPr>
          <w:rFonts w:cstheme="minorHAnsi"/>
          <w:sz w:val="24"/>
          <w:szCs w:val="24"/>
        </w:rPr>
      </w:pPr>
    </w:p>
    <w:p w14:paraId="63F8BF14" w14:textId="77777777" w:rsidR="000D5F23" w:rsidRPr="000D5F23" w:rsidRDefault="000D5F23" w:rsidP="000D5F23">
      <w:pPr>
        <w:rPr>
          <w:rFonts w:cstheme="minorHAnsi"/>
          <w:sz w:val="24"/>
          <w:szCs w:val="24"/>
        </w:rPr>
      </w:pPr>
    </w:p>
    <w:p w14:paraId="2E285AE8" w14:textId="77777777" w:rsidR="000D5F23" w:rsidRPr="000D5F23" w:rsidRDefault="000D5F23" w:rsidP="000D5F23">
      <w:pPr>
        <w:rPr>
          <w:rFonts w:cstheme="minorHAnsi"/>
          <w:b/>
          <w:bCs/>
          <w:sz w:val="28"/>
          <w:szCs w:val="28"/>
        </w:rPr>
      </w:pPr>
      <w:r w:rsidRPr="000D5F23">
        <w:rPr>
          <w:rFonts w:cstheme="minorHAnsi"/>
          <w:b/>
          <w:bCs/>
          <w:sz w:val="28"/>
          <w:szCs w:val="28"/>
        </w:rPr>
        <w:t>6. Working Principle</w:t>
      </w:r>
    </w:p>
    <w:p w14:paraId="5D3445A1" w14:textId="77777777" w:rsidR="000D5F23" w:rsidRPr="000D5F23" w:rsidRDefault="000D5F23" w:rsidP="000D5F23">
      <w:pPr>
        <w:rPr>
          <w:rFonts w:cstheme="minorHAnsi"/>
          <w:sz w:val="24"/>
          <w:szCs w:val="24"/>
        </w:rPr>
      </w:pPr>
      <w:r w:rsidRPr="000D5F23">
        <w:rPr>
          <w:rFonts w:cstheme="minorHAnsi"/>
          <w:sz w:val="24"/>
          <w:szCs w:val="24"/>
        </w:rPr>
        <w:t>The working of the Instruction Fetch Unit is summarized below:</w:t>
      </w:r>
    </w:p>
    <w:p w14:paraId="3960190A" w14:textId="77777777" w:rsidR="000D5F23" w:rsidRPr="000D5F23" w:rsidRDefault="000D5F23" w:rsidP="000D5F23">
      <w:pPr>
        <w:numPr>
          <w:ilvl w:val="0"/>
          <w:numId w:val="4"/>
        </w:numPr>
        <w:rPr>
          <w:rFonts w:cstheme="minorHAnsi"/>
          <w:sz w:val="24"/>
          <w:szCs w:val="24"/>
        </w:rPr>
      </w:pPr>
      <w:r w:rsidRPr="000D5F23">
        <w:rPr>
          <w:rFonts w:cstheme="minorHAnsi"/>
          <w:sz w:val="24"/>
          <w:szCs w:val="24"/>
        </w:rPr>
        <w:t>A clock and reset signal are applied to the IFU</w:t>
      </w:r>
    </w:p>
    <w:p w14:paraId="36AD6F86" w14:textId="77777777" w:rsidR="000D5F23" w:rsidRPr="000D5F23" w:rsidRDefault="000D5F23" w:rsidP="000D5F23">
      <w:pPr>
        <w:numPr>
          <w:ilvl w:val="0"/>
          <w:numId w:val="4"/>
        </w:numPr>
        <w:rPr>
          <w:rFonts w:cstheme="minorHAnsi"/>
          <w:sz w:val="24"/>
          <w:szCs w:val="24"/>
        </w:rPr>
      </w:pPr>
      <w:r w:rsidRPr="000D5F23">
        <w:rPr>
          <w:rFonts w:cstheme="minorHAnsi"/>
          <w:sz w:val="24"/>
          <w:szCs w:val="24"/>
        </w:rPr>
        <w:t>On reset, the Program Counter initializes to zero</w:t>
      </w:r>
    </w:p>
    <w:p w14:paraId="369C27D2" w14:textId="77777777" w:rsidR="000D5F23" w:rsidRPr="000D5F23" w:rsidRDefault="000D5F23" w:rsidP="000D5F23">
      <w:pPr>
        <w:numPr>
          <w:ilvl w:val="0"/>
          <w:numId w:val="4"/>
        </w:numPr>
        <w:rPr>
          <w:rFonts w:cstheme="minorHAnsi"/>
          <w:sz w:val="24"/>
          <w:szCs w:val="24"/>
        </w:rPr>
      </w:pPr>
      <w:r w:rsidRPr="000D5F23">
        <w:rPr>
          <w:rFonts w:cstheme="minorHAnsi"/>
          <w:sz w:val="24"/>
          <w:szCs w:val="24"/>
        </w:rPr>
        <w:t>On each rising edge of the clock, the PC increments by 4</w:t>
      </w:r>
    </w:p>
    <w:p w14:paraId="1FB06959" w14:textId="77777777" w:rsidR="000D5F23" w:rsidRPr="000D5F23" w:rsidRDefault="000D5F23" w:rsidP="000D5F23">
      <w:pPr>
        <w:numPr>
          <w:ilvl w:val="0"/>
          <w:numId w:val="4"/>
        </w:numPr>
        <w:rPr>
          <w:rFonts w:cstheme="minorHAnsi"/>
          <w:sz w:val="24"/>
          <w:szCs w:val="24"/>
        </w:rPr>
      </w:pPr>
      <w:r w:rsidRPr="000D5F23">
        <w:rPr>
          <w:rFonts w:cstheme="minorHAnsi"/>
          <w:sz w:val="24"/>
          <w:szCs w:val="24"/>
        </w:rPr>
        <w:lastRenderedPageBreak/>
        <w:t>The PC value is used to address the instruction memory</w:t>
      </w:r>
    </w:p>
    <w:p w14:paraId="4DC64ECD" w14:textId="77777777" w:rsidR="000D5F23" w:rsidRPr="000D5F23" w:rsidRDefault="000D5F23" w:rsidP="000D5F23">
      <w:pPr>
        <w:numPr>
          <w:ilvl w:val="0"/>
          <w:numId w:val="4"/>
        </w:numPr>
        <w:rPr>
          <w:rFonts w:cstheme="minorHAnsi"/>
          <w:sz w:val="24"/>
          <w:szCs w:val="24"/>
        </w:rPr>
      </w:pPr>
      <w:r w:rsidRPr="000D5F23">
        <w:rPr>
          <w:rFonts w:cstheme="minorHAnsi"/>
          <w:sz w:val="24"/>
          <w:szCs w:val="24"/>
        </w:rPr>
        <w:t>The instruction memory outputs the corresponding 32-bit instruction</w:t>
      </w:r>
    </w:p>
    <w:p w14:paraId="4BC9F5A6" w14:textId="77777777" w:rsidR="000D5F23" w:rsidRPr="000D5F23" w:rsidRDefault="000D5F23" w:rsidP="000D5F23">
      <w:pPr>
        <w:numPr>
          <w:ilvl w:val="0"/>
          <w:numId w:val="4"/>
        </w:numPr>
        <w:rPr>
          <w:rFonts w:cstheme="minorHAnsi"/>
          <w:sz w:val="24"/>
          <w:szCs w:val="24"/>
        </w:rPr>
      </w:pPr>
      <w:r w:rsidRPr="000D5F23">
        <w:rPr>
          <w:rFonts w:cstheme="minorHAnsi"/>
          <w:sz w:val="24"/>
          <w:szCs w:val="24"/>
        </w:rPr>
        <w:t>A PC enable signal allows stalling of the Program Counter when required</w:t>
      </w:r>
    </w:p>
    <w:p w14:paraId="1DE1BFB7" w14:textId="77777777" w:rsidR="000D5F23" w:rsidRPr="000D5F23" w:rsidRDefault="000D5F23" w:rsidP="000D5F23">
      <w:pPr>
        <w:rPr>
          <w:rFonts w:cstheme="minorHAnsi"/>
          <w:sz w:val="24"/>
          <w:szCs w:val="24"/>
        </w:rPr>
      </w:pPr>
      <w:r w:rsidRPr="000D5F23">
        <w:rPr>
          <w:rFonts w:cstheme="minorHAnsi"/>
          <w:sz w:val="24"/>
          <w:szCs w:val="24"/>
        </w:rPr>
        <w:t>The IFU operates synchronously with the clock and ensures correct instruction sequencing.</w:t>
      </w:r>
    </w:p>
    <w:p w14:paraId="6E624917" w14:textId="77777777" w:rsidR="000D5F23" w:rsidRPr="000D5F23" w:rsidRDefault="000D5F23" w:rsidP="000D5F23">
      <w:pPr>
        <w:rPr>
          <w:rFonts w:cstheme="minorHAnsi"/>
          <w:sz w:val="24"/>
          <w:szCs w:val="24"/>
        </w:rPr>
      </w:pPr>
    </w:p>
    <w:p w14:paraId="3279CEB2" w14:textId="77777777" w:rsidR="000D5F23" w:rsidRPr="000D5F23" w:rsidRDefault="000D5F23" w:rsidP="000D5F23">
      <w:pPr>
        <w:rPr>
          <w:rFonts w:cstheme="minorHAnsi"/>
          <w:b/>
          <w:bCs/>
          <w:sz w:val="28"/>
          <w:szCs w:val="28"/>
        </w:rPr>
      </w:pPr>
      <w:r w:rsidRPr="000D5F23">
        <w:rPr>
          <w:rFonts w:cstheme="minorHAnsi"/>
          <w:b/>
          <w:bCs/>
          <w:sz w:val="28"/>
          <w:szCs w:val="28"/>
        </w:rPr>
        <w:t>7. How to Run the Implementation</w:t>
      </w:r>
    </w:p>
    <w:p w14:paraId="05FB5876" w14:textId="77777777" w:rsidR="000D5F23" w:rsidRPr="000D5F23" w:rsidRDefault="000D5F23" w:rsidP="000D5F23">
      <w:pPr>
        <w:numPr>
          <w:ilvl w:val="0"/>
          <w:numId w:val="5"/>
        </w:numPr>
        <w:rPr>
          <w:rFonts w:cstheme="minorHAnsi"/>
          <w:sz w:val="24"/>
          <w:szCs w:val="24"/>
        </w:rPr>
      </w:pPr>
      <w:r w:rsidRPr="000D5F23">
        <w:rPr>
          <w:rFonts w:cstheme="minorHAnsi"/>
          <w:sz w:val="24"/>
          <w:szCs w:val="24"/>
        </w:rPr>
        <w:t xml:space="preserve">Open </w:t>
      </w:r>
      <w:hyperlink r:id="rId7" w:tgtFrame="_new" w:history="1">
        <w:r w:rsidRPr="000D5F23">
          <w:rPr>
            <w:rStyle w:val="Hyperlink"/>
            <w:rFonts w:cstheme="minorHAnsi"/>
            <w:sz w:val="24"/>
            <w:szCs w:val="24"/>
          </w:rPr>
          <w:t>https://www.edaplayground.com</w:t>
        </w:r>
      </w:hyperlink>
    </w:p>
    <w:p w14:paraId="167D5986" w14:textId="77777777" w:rsidR="000D5F23" w:rsidRPr="000D5F23" w:rsidRDefault="000D5F23" w:rsidP="000D5F23">
      <w:pPr>
        <w:numPr>
          <w:ilvl w:val="0"/>
          <w:numId w:val="5"/>
        </w:numPr>
        <w:rPr>
          <w:rFonts w:cstheme="minorHAnsi"/>
          <w:sz w:val="24"/>
          <w:szCs w:val="24"/>
        </w:rPr>
      </w:pPr>
      <w:r w:rsidRPr="000D5F23">
        <w:rPr>
          <w:rFonts w:cstheme="minorHAnsi"/>
          <w:sz w:val="24"/>
          <w:szCs w:val="24"/>
        </w:rPr>
        <w:t>Select Verilog as the language</w:t>
      </w:r>
    </w:p>
    <w:p w14:paraId="61E01510" w14:textId="77777777" w:rsidR="000D5F23" w:rsidRPr="000D5F23" w:rsidRDefault="000D5F23" w:rsidP="000D5F23">
      <w:pPr>
        <w:numPr>
          <w:ilvl w:val="0"/>
          <w:numId w:val="5"/>
        </w:numPr>
        <w:rPr>
          <w:rFonts w:cstheme="minorHAnsi"/>
          <w:sz w:val="24"/>
          <w:szCs w:val="24"/>
        </w:rPr>
      </w:pPr>
      <w:r w:rsidRPr="000D5F23">
        <w:rPr>
          <w:rFonts w:cstheme="minorHAnsi"/>
          <w:sz w:val="24"/>
          <w:szCs w:val="24"/>
        </w:rPr>
        <w:t>Paste the following files into the design section:</w:t>
      </w:r>
    </w:p>
    <w:p w14:paraId="6C94E72B" w14:textId="77777777" w:rsidR="000D5F23" w:rsidRPr="000D5F23" w:rsidRDefault="000D5F23" w:rsidP="000D5F23">
      <w:pPr>
        <w:numPr>
          <w:ilvl w:val="1"/>
          <w:numId w:val="5"/>
        </w:numPr>
        <w:rPr>
          <w:rFonts w:cstheme="minorHAnsi"/>
          <w:sz w:val="24"/>
          <w:szCs w:val="24"/>
        </w:rPr>
      </w:pPr>
      <w:r w:rsidRPr="000D5F23">
        <w:rPr>
          <w:rFonts w:cstheme="minorHAnsi"/>
          <w:sz w:val="24"/>
          <w:szCs w:val="24"/>
        </w:rPr>
        <w:t>program_counter.v</w:t>
      </w:r>
    </w:p>
    <w:p w14:paraId="27754D17" w14:textId="77777777" w:rsidR="000D5F23" w:rsidRPr="000D5F23" w:rsidRDefault="000D5F23" w:rsidP="000D5F23">
      <w:pPr>
        <w:numPr>
          <w:ilvl w:val="1"/>
          <w:numId w:val="5"/>
        </w:numPr>
        <w:rPr>
          <w:rFonts w:cstheme="minorHAnsi"/>
          <w:sz w:val="24"/>
          <w:szCs w:val="24"/>
        </w:rPr>
      </w:pPr>
      <w:r w:rsidRPr="000D5F23">
        <w:rPr>
          <w:rFonts w:cstheme="minorHAnsi"/>
          <w:sz w:val="24"/>
          <w:szCs w:val="24"/>
        </w:rPr>
        <w:t>instruction_memory.v</w:t>
      </w:r>
    </w:p>
    <w:p w14:paraId="5A1B378E" w14:textId="77777777" w:rsidR="000D5F23" w:rsidRPr="000D5F23" w:rsidRDefault="000D5F23" w:rsidP="000D5F23">
      <w:pPr>
        <w:numPr>
          <w:ilvl w:val="1"/>
          <w:numId w:val="5"/>
        </w:numPr>
        <w:rPr>
          <w:rFonts w:cstheme="minorHAnsi"/>
          <w:sz w:val="24"/>
          <w:szCs w:val="24"/>
        </w:rPr>
      </w:pPr>
      <w:r w:rsidRPr="000D5F23">
        <w:rPr>
          <w:rFonts w:cstheme="minorHAnsi"/>
          <w:sz w:val="24"/>
          <w:szCs w:val="24"/>
        </w:rPr>
        <w:t>instruction_fetch_unit.v</w:t>
      </w:r>
    </w:p>
    <w:p w14:paraId="612F385F" w14:textId="77777777" w:rsidR="000D5F23" w:rsidRPr="000D5F23" w:rsidRDefault="000D5F23" w:rsidP="000D5F23">
      <w:pPr>
        <w:numPr>
          <w:ilvl w:val="0"/>
          <w:numId w:val="5"/>
        </w:numPr>
        <w:rPr>
          <w:rFonts w:cstheme="minorHAnsi"/>
          <w:sz w:val="24"/>
          <w:szCs w:val="24"/>
        </w:rPr>
      </w:pPr>
      <w:r w:rsidRPr="000D5F23">
        <w:rPr>
          <w:rFonts w:cstheme="minorHAnsi"/>
          <w:sz w:val="24"/>
          <w:szCs w:val="24"/>
        </w:rPr>
        <w:t>Paste tb_instruction_fetch_unit.v into the testbench section</w:t>
      </w:r>
    </w:p>
    <w:p w14:paraId="6B928307" w14:textId="77777777" w:rsidR="000D5F23" w:rsidRPr="000D5F23" w:rsidRDefault="000D5F23" w:rsidP="000D5F23">
      <w:pPr>
        <w:numPr>
          <w:ilvl w:val="0"/>
          <w:numId w:val="5"/>
        </w:numPr>
        <w:rPr>
          <w:rFonts w:cstheme="minorHAnsi"/>
          <w:sz w:val="24"/>
          <w:szCs w:val="24"/>
        </w:rPr>
      </w:pPr>
      <w:r w:rsidRPr="000D5F23">
        <w:rPr>
          <w:rFonts w:cstheme="minorHAnsi"/>
          <w:sz w:val="24"/>
          <w:szCs w:val="24"/>
        </w:rPr>
        <w:t>Enable EPWave for waveform viewing</w:t>
      </w:r>
    </w:p>
    <w:p w14:paraId="6EB9A0AC" w14:textId="77777777" w:rsidR="000D5F23" w:rsidRPr="000D5F23" w:rsidRDefault="000D5F23" w:rsidP="000D5F23">
      <w:pPr>
        <w:numPr>
          <w:ilvl w:val="0"/>
          <w:numId w:val="5"/>
        </w:numPr>
        <w:rPr>
          <w:rFonts w:cstheme="minorHAnsi"/>
          <w:sz w:val="24"/>
          <w:szCs w:val="24"/>
        </w:rPr>
      </w:pPr>
      <w:r w:rsidRPr="000D5F23">
        <w:rPr>
          <w:rFonts w:cstheme="minorHAnsi"/>
          <w:sz w:val="24"/>
          <w:szCs w:val="24"/>
        </w:rPr>
        <w:t>Run the simulation</w:t>
      </w:r>
    </w:p>
    <w:p w14:paraId="6255CD82" w14:textId="77777777" w:rsidR="000D5F23" w:rsidRPr="000D5F23" w:rsidRDefault="000D5F23" w:rsidP="000D5F23">
      <w:pPr>
        <w:numPr>
          <w:ilvl w:val="0"/>
          <w:numId w:val="5"/>
        </w:numPr>
        <w:rPr>
          <w:rFonts w:cstheme="minorHAnsi"/>
          <w:sz w:val="24"/>
          <w:szCs w:val="24"/>
        </w:rPr>
      </w:pPr>
      <w:r w:rsidRPr="000D5F23">
        <w:rPr>
          <w:rFonts w:cstheme="minorHAnsi"/>
          <w:sz w:val="24"/>
          <w:szCs w:val="24"/>
        </w:rPr>
        <w:t>Observe pc and instruction signals in the waveform window</w:t>
      </w:r>
    </w:p>
    <w:p w14:paraId="6407BB03" w14:textId="77777777" w:rsidR="000D5F23" w:rsidRPr="000D5F23" w:rsidRDefault="000D5F23" w:rsidP="000D5F23">
      <w:pPr>
        <w:rPr>
          <w:rFonts w:cstheme="minorHAnsi"/>
          <w:sz w:val="24"/>
          <w:szCs w:val="24"/>
        </w:rPr>
      </w:pPr>
    </w:p>
    <w:p w14:paraId="3BF5B8EB" w14:textId="77777777" w:rsidR="000D5F23" w:rsidRPr="000D5F23" w:rsidRDefault="000D5F23" w:rsidP="000D5F23">
      <w:pPr>
        <w:rPr>
          <w:rFonts w:cstheme="minorHAnsi"/>
          <w:b/>
          <w:bCs/>
          <w:sz w:val="28"/>
          <w:szCs w:val="28"/>
        </w:rPr>
      </w:pPr>
      <w:r w:rsidRPr="000D5F23">
        <w:rPr>
          <w:rFonts w:cstheme="minorHAnsi"/>
          <w:b/>
          <w:bCs/>
          <w:sz w:val="28"/>
          <w:szCs w:val="28"/>
        </w:rPr>
        <w:t>8. Simulation and Verification</w:t>
      </w:r>
    </w:p>
    <w:p w14:paraId="5CC3D0C8" w14:textId="77777777" w:rsidR="000D5F23" w:rsidRPr="000D5F23" w:rsidRDefault="000D5F23" w:rsidP="000D5F23">
      <w:pPr>
        <w:rPr>
          <w:rFonts w:cstheme="minorHAnsi"/>
          <w:sz w:val="24"/>
          <w:szCs w:val="24"/>
        </w:rPr>
      </w:pPr>
      <w:r w:rsidRPr="000D5F23">
        <w:rPr>
          <w:rFonts w:cstheme="minorHAnsi"/>
          <w:sz w:val="24"/>
          <w:szCs w:val="24"/>
        </w:rPr>
        <w:t>The design is simulated using Icarus Verilog on EDA Playground. A Verilog testbench generates clock, reset, and PC enable signals to verify the behavior of the Instruction Fetch Unit. Waveform analysis using EPWave (GTKWave) confirms correct Program Counter operation and instruction fetching.</w:t>
      </w:r>
    </w:p>
    <w:p w14:paraId="088BB07D" w14:textId="77777777" w:rsidR="000D5F23" w:rsidRPr="000D5F23" w:rsidRDefault="000D5F23" w:rsidP="000D5F23">
      <w:pPr>
        <w:rPr>
          <w:rFonts w:cstheme="minorHAnsi"/>
          <w:sz w:val="24"/>
          <w:szCs w:val="24"/>
        </w:rPr>
      </w:pPr>
    </w:p>
    <w:p w14:paraId="283E37F6" w14:textId="77777777" w:rsidR="000D5F23" w:rsidRPr="000D5F23" w:rsidRDefault="000D5F23" w:rsidP="000D5F23">
      <w:pPr>
        <w:rPr>
          <w:rFonts w:cstheme="minorHAnsi"/>
          <w:b/>
          <w:bCs/>
          <w:sz w:val="28"/>
          <w:szCs w:val="28"/>
        </w:rPr>
      </w:pPr>
      <w:r w:rsidRPr="000D5F23">
        <w:rPr>
          <w:rFonts w:cstheme="minorHAnsi"/>
          <w:b/>
          <w:bCs/>
          <w:sz w:val="28"/>
          <w:szCs w:val="28"/>
        </w:rPr>
        <w:t>9. Expected Output</w:t>
      </w:r>
    </w:p>
    <w:p w14:paraId="75F5AAB6" w14:textId="77777777" w:rsidR="000D5F23" w:rsidRPr="000D5F23" w:rsidRDefault="000D5F23" w:rsidP="000D5F23">
      <w:pPr>
        <w:numPr>
          <w:ilvl w:val="0"/>
          <w:numId w:val="6"/>
        </w:numPr>
        <w:rPr>
          <w:rFonts w:cstheme="minorHAnsi"/>
          <w:sz w:val="24"/>
          <w:szCs w:val="24"/>
        </w:rPr>
      </w:pPr>
      <w:r w:rsidRPr="000D5F23">
        <w:rPr>
          <w:rFonts w:cstheme="minorHAnsi"/>
          <w:sz w:val="24"/>
          <w:szCs w:val="24"/>
        </w:rPr>
        <w:t>Program Counter initializes to zero on reset</w:t>
      </w:r>
    </w:p>
    <w:p w14:paraId="6CA2F9DB" w14:textId="77777777" w:rsidR="000D5F23" w:rsidRPr="000D5F23" w:rsidRDefault="000D5F23" w:rsidP="000D5F23">
      <w:pPr>
        <w:numPr>
          <w:ilvl w:val="0"/>
          <w:numId w:val="6"/>
        </w:numPr>
        <w:rPr>
          <w:rFonts w:cstheme="minorHAnsi"/>
          <w:sz w:val="24"/>
          <w:szCs w:val="24"/>
        </w:rPr>
      </w:pPr>
      <w:r w:rsidRPr="000D5F23">
        <w:rPr>
          <w:rFonts w:cstheme="minorHAnsi"/>
          <w:sz w:val="24"/>
          <w:szCs w:val="24"/>
        </w:rPr>
        <w:t>PC increments by 4 on each clock cycle</w:t>
      </w:r>
    </w:p>
    <w:p w14:paraId="43583C92" w14:textId="77777777" w:rsidR="000D5F23" w:rsidRPr="000D5F23" w:rsidRDefault="000D5F23" w:rsidP="000D5F23">
      <w:pPr>
        <w:numPr>
          <w:ilvl w:val="0"/>
          <w:numId w:val="6"/>
        </w:numPr>
        <w:rPr>
          <w:rFonts w:cstheme="minorHAnsi"/>
          <w:sz w:val="24"/>
          <w:szCs w:val="24"/>
        </w:rPr>
      </w:pPr>
      <w:r w:rsidRPr="000D5F23">
        <w:rPr>
          <w:rFonts w:cstheme="minorHAnsi"/>
          <w:sz w:val="24"/>
          <w:szCs w:val="24"/>
        </w:rPr>
        <w:t>Correct 32-bit instruction is fetched for each PC value</w:t>
      </w:r>
    </w:p>
    <w:p w14:paraId="2B188A2D" w14:textId="77777777" w:rsidR="000D5F23" w:rsidRPr="000D5F23" w:rsidRDefault="000D5F23" w:rsidP="000D5F23">
      <w:pPr>
        <w:numPr>
          <w:ilvl w:val="0"/>
          <w:numId w:val="6"/>
        </w:numPr>
        <w:rPr>
          <w:rFonts w:cstheme="minorHAnsi"/>
          <w:sz w:val="24"/>
          <w:szCs w:val="24"/>
        </w:rPr>
      </w:pPr>
      <w:r w:rsidRPr="000D5F23">
        <w:rPr>
          <w:rFonts w:cstheme="minorHAnsi"/>
          <w:sz w:val="24"/>
          <w:szCs w:val="24"/>
        </w:rPr>
        <w:t>PC remains constant when PC enable signal is disabled (stall condition)</w:t>
      </w:r>
    </w:p>
    <w:p w14:paraId="6779B1B8" w14:textId="77777777" w:rsidR="000D5F23" w:rsidRPr="000D5F23" w:rsidRDefault="000D5F23" w:rsidP="000D5F23">
      <w:pPr>
        <w:numPr>
          <w:ilvl w:val="0"/>
          <w:numId w:val="6"/>
        </w:numPr>
        <w:rPr>
          <w:rFonts w:cstheme="minorHAnsi"/>
          <w:sz w:val="24"/>
          <w:szCs w:val="24"/>
        </w:rPr>
      </w:pPr>
      <w:r w:rsidRPr="000D5F23">
        <w:rPr>
          <w:rFonts w:cstheme="minorHAnsi"/>
          <w:sz w:val="24"/>
          <w:szCs w:val="24"/>
        </w:rPr>
        <w:t>Instruction output remains stable during stall</w:t>
      </w:r>
    </w:p>
    <w:p w14:paraId="42A3C3B9" w14:textId="77777777" w:rsidR="000D5F23" w:rsidRPr="000D5F23" w:rsidRDefault="000D5F23" w:rsidP="000D5F23">
      <w:pPr>
        <w:rPr>
          <w:rFonts w:cstheme="minorHAnsi"/>
          <w:sz w:val="24"/>
          <w:szCs w:val="24"/>
        </w:rPr>
      </w:pPr>
      <w:r w:rsidRPr="000D5F23">
        <w:rPr>
          <w:rFonts w:cstheme="minorHAnsi"/>
          <w:sz w:val="24"/>
          <w:szCs w:val="24"/>
        </w:rPr>
        <w:t>The output strictly follows the RISC-V RV32I specification.</w:t>
      </w:r>
    </w:p>
    <w:p w14:paraId="4A9FE9E5" w14:textId="77777777" w:rsidR="000D5F23" w:rsidRPr="000D5F23" w:rsidRDefault="000D5F23" w:rsidP="000D5F23">
      <w:pPr>
        <w:rPr>
          <w:rFonts w:cstheme="minorHAnsi"/>
          <w:sz w:val="24"/>
          <w:szCs w:val="24"/>
        </w:rPr>
      </w:pPr>
    </w:p>
    <w:p w14:paraId="3DCC50EE" w14:textId="77777777" w:rsidR="000D5F23" w:rsidRPr="000D5F23" w:rsidRDefault="000D5F23" w:rsidP="000D5F23">
      <w:pPr>
        <w:rPr>
          <w:rFonts w:cstheme="minorHAnsi"/>
          <w:b/>
          <w:bCs/>
          <w:sz w:val="28"/>
          <w:szCs w:val="28"/>
        </w:rPr>
      </w:pPr>
      <w:r w:rsidRPr="000D5F23">
        <w:rPr>
          <w:rFonts w:cstheme="minorHAnsi"/>
          <w:b/>
          <w:bCs/>
          <w:sz w:val="28"/>
          <w:szCs w:val="28"/>
        </w:rPr>
        <w:t>10. Example Output and Analysis</w:t>
      </w:r>
    </w:p>
    <w:p w14:paraId="1DCD088F" w14:textId="13FEBDF1" w:rsidR="00126B9D" w:rsidRDefault="000D5F23" w:rsidP="000D5F23">
      <w:pPr>
        <w:rPr>
          <w:rFonts w:cstheme="minorHAnsi"/>
          <w:sz w:val="24"/>
          <w:szCs w:val="24"/>
        </w:rPr>
      </w:pPr>
      <w:r w:rsidRPr="000D5F23">
        <w:rPr>
          <w:rFonts w:cstheme="minorHAnsi"/>
          <w:sz w:val="24"/>
          <w:szCs w:val="24"/>
        </w:rPr>
        <w:t>Simulation waveforms show that the Program Counter increments sequentially by 4 and the instruction memory outputs the correct instruction corresponding to each PC value. During PC stall conditions, the PC and instruction outputs remain unchanged, confirming correct stall behavior. These observations validate the correct design and functionality of the Instruction Fetch Unit.</w:t>
      </w:r>
    </w:p>
    <w:p w14:paraId="6F3D6C93" w14:textId="77777777" w:rsidR="00126B9D" w:rsidRDefault="007077C1" w:rsidP="000D5F23">
      <w:pPr>
        <w:rPr>
          <w:rFonts w:cstheme="minorHAnsi"/>
          <w:sz w:val="24"/>
          <w:szCs w:val="24"/>
        </w:rPr>
      </w:pPr>
      <w:r>
        <w:rPr>
          <w:noProof/>
        </w:rPr>
        <w:drawing>
          <wp:inline distT="0" distB="0" distL="0" distR="0" wp14:anchorId="14FE1071" wp14:editId="5EFA1879">
            <wp:extent cx="5539740" cy="1600200"/>
            <wp:effectExtent l="0" t="0" r="3810" b="0"/>
            <wp:docPr id="4389129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98" t="20271" r="2548" b="27174"/>
                    <a:stretch>
                      <a:fillRect/>
                    </a:stretch>
                  </pic:blipFill>
                  <pic:spPr bwMode="auto">
                    <a:xfrm>
                      <a:off x="0" y="0"/>
                      <a:ext cx="5539740" cy="1600200"/>
                    </a:xfrm>
                    <a:prstGeom prst="rect">
                      <a:avLst/>
                    </a:prstGeom>
                    <a:noFill/>
                    <a:ln>
                      <a:noFill/>
                    </a:ln>
                    <a:extLst>
                      <a:ext uri="{53640926-AAD7-44D8-BBD7-CCE9431645EC}">
                        <a14:shadowObscured xmlns:a14="http://schemas.microsoft.com/office/drawing/2010/main"/>
                      </a:ext>
                    </a:extLst>
                  </pic:spPr>
                </pic:pic>
              </a:graphicData>
            </a:graphic>
          </wp:inline>
        </w:drawing>
      </w:r>
    </w:p>
    <w:p w14:paraId="3C19E10F" w14:textId="62816300" w:rsidR="00126B9D" w:rsidRPr="00126B9D" w:rsidRDefault="00126B9D" w:rsidP="000D5F23">
      <w:pPr>
        <w:rPr>
          <w:rFonts w:cstheme="minorHAnsi"/>
          <w:b/>
          <w:bCs/>
          <w:sz w:val="24"/>
          <w:szCs w:val="24"/>
        </w:rPr>
      </w:pPr>
      <w:r w:rsidRPr="00126B9D">
        <w:rPr>
          <w:rFonts w:cstheme="minorHAnsi"/>
          <w:b/>
          <w:bCs/>
          <w:sz w:val="24"/>
          <w:szCs w:val="24"/>
        </w:rPr>
        <w:t>Figure 1: Program Counter Increment Operation</w:t>
      </w:r>
    </w:p>
    <w:p w14:paraId="4602AAE8" w14:textId="0E64E16B" w:rsidR="00126B9D" w:rsidRPr="00126B9D" w:rsidRDefault="00126B9D" w:rsidP="00126B9D">
      <w:pPr>
        <w:rPr>
          <w:rFonts w:cstheme="minorHAnsi"/>
          <w:sz w:val="24"/>
          <w:szCs w:val="24"/>
        </w:rPr>
      </w:pPr>
      <w:r>
        <w:rPr>
          <w:rFonts w:cstheme="minorHAnsi"/>
          <w:sz w:val="24"/>
          <w:szCs w:val="24"/>
        </w:rPr>
        <w:t>T</w:t>
      </w:r>
      <w:r w:rsidRPr="00126B9D">
        <w:rPr>
          <w:rFonts w:cstheme="minorHAnsi"/>
          <w:sz w:val="24"/>
          <w:szCs w:val="24"/>
        </w:rPr>
        <w:t xml:space="preserve">his waveform shows the operation of the Program Counter (PC) module. After reset is deasserted, the PC value starts from 0x00000000 and increments by </w:t>
      </w:r>
      <w:r w:rsidRPr="00126B9D">
        <w:rPr>
          <w:rFonts w:cstheme="minorHAnsi"/>
          <w:b/>
          <w:bCs/>
          <w:sz w:val="24"/>
          <w:szCs w:val="24"/>
        </w:rPr>
        <w:t>4</w:t>
      </w:r>
      <w:r w:rsidRPr="00126B9D">
        <w:rPr>
          <w:rFonts w:cstheme="minorHAnsi"/>
          <w:sz w:val="24"/>
          <w:szCs w:val="24"/>
        </w:rPr>
        <w:t xml:space="preserve"> on every rising edge of the clock.</w:t>
      </w:r>
    </w:p>
    <w:p w14:paraId="6F6370C0" w14:textId="77777777" w:rsidR="00126B9D" w:rsidRPr="00126B9D" w:rsidRDefault="00126B9D" w:rsidP="00126B9D">
      <w:pPr>
        <w:rPr>
          <w:rFonts w:cstheme="minorHAnsi"/>
          <w:sz w:val="24"/>
          <w:szCs w:val="24"/>
        </w:rPr>
      </w:pPr>
      <w:r w:rsidRPr="00126B9D">
        <w:rPr>
          <w:rFonts w:cstheme="minorHAnsi"/>
          <w:b/>
          <w:bCs/>
          <w:sz w:val="24"/>
          <w:szCs w:val="24"/>
        </w:rPr>
        <w:t>Observation:</w:t>
      </w:r>
      <w:r w:rsidRPr="00126B9D">
        <w:rPr>
          <w:rFonts w:cstheme="minorHAnsi"/>
          <w:sz w:val="24"/>
          <w:szCs w:val="24"/>
        </w:rPr>
        <w:br/>
        <w:t>The PC values observed are:</w:t>
      </w:r>
    </w:p>
    <w:p w14:paraId="54E97A39" w14:textId="77777777" w:rsidR="00126B9D" w:rsidRPr="00126B9D" w:rsidRDefault="00126B9D" w:rsidP="00126B9D">
      <w:pPr>
        <w:rPr>
          <w:rFonts w:cstheme="minorHAnsi"/>
          <w:sz w:val="24"/>
          <w:szCs w:val="24"/>
        </w:rPr>
      </w:pPr>
      <w:r w:rsidRPr="00126B9D">
        <w:rPr>
          <w:rFonts w:cstheme="minorHAnsi"/>
          <w:sz w:val="24"/>
          <w:szCs w:val="24"/>
        </w:rPr>
        <w:t>0x00 → 0x04 → 0x08 → 0x0C → 0x10 → 0x14 → …</w:t>
      </w:r>
    </w:p>
    <w:p w14:paraId="1C02BBF2" w14:textId="77777777" w:rsidR="00126B9D" w:rsidRPr="00126B9D" w:rsidRDefault="00126B9D" w:rsidP="00126B9D">
      <w:pPr>
        <w:rPr>
          <w:rFonts w:cstheme="minorHAnsi"/>
          <w:sz w:val="24"/>
          <w:szCs w:val="24"/>
        </w:rPr>
      </w:pPr>
      <w:r w:rsidRPr="00126B9D">
        <w:rPr>
          <w:rFonts w:cstheme="minorHAnsi"/>
          <w:b/>
          <w:bCs/>
          <w:sz w:val="24"/>
          <w:szCs w:val="24"/>
        </w:rPr>
        <w:t>Analysis:</w:t>
      </w:r>
      <w:r w:rsidRPr="00126B9D">
        <w:rPr>
          <w:rFonts w:cstheme="minorHAnsi"/>
          <w:sz w:val="24"/>
          <w:szCs w:val="24"/>
        </w:rPr>
        <w:br/>
        <w:t>This confirms that the Program Counter correctly follows the RISC-V RV32I specification, where each instruction is 32 bits (4 bytes) wide. The reset signal initializes the PC to zero, and sequential instruction addresses are generated correctly.</w:t>
      </w:r>
    </w:p>
    <w:p w14:paraId="737C1EAC" w14:textId="77777777" w:rsidR="00126B9D" w:rsidRDefault="00126B9D" w:rsidP="000D5F23">
      <w:pPr>
        <w:rPr>
          <w:rFonts w:cstheme="minorHAnsi"/>
          <w:sz w:val="24"/>
          <w:szCs w:val="24"/>
        </w:rPr>
      </w:pPr>
    </w:p>
    <w:p w14:paraId="682125CB" w14:textId="77777777" w:rsidR="00126B9D" w:rsidRDefault="007077C1" w:rsidP="000D5F23">
      <w:pPr>
        <w:rPr>
          <w:rFonts w:cstheme="minorHAnsi"/>
          <w:sz w:val="24"/>
          <w:szCs w:val="24"/>
        </w:rPr>
      </w:pPr>
      <w:r>
        <w:rPr>
          <w:noProof/>
        </w:rPr>
        <w:drawing>
          <wp:inline distT="0" distB="0" distL="0" distR="0" wp14:anchorId="71C98C60" wp14:editId="22787391">
            <wp:extent cx="5524500" cy="1234440"/>
            <wp:effectExtent l="0" t="0" r="0" b="3810"/>
            <wp:docPr id="1888943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463" t="20271" r="2149" b="39187"/>
                    <a:stretch>
                      <a:fillRect/>
                    </a:stretch>
                  </pic:blipFill>
                  <pic:spPr bwMode="auto">
                    <a:xfrm>
                      <a:off x="0" y="0"/>
                      <a:ext cx="5524500" cy="1234440"/>
                    </a:xfrm>
                    <a:prstGeom prst="rect">
                      <a:avLst/>
                    </a:prstGeom>
                    <a:noFill/>
                    <a:ln>
                      <a:noFill/>
                    </a:ln>
                    <a:extLst>
                      <a:ext uri="{53640926-AAD7-44D8-BBD7-CCE9431645EC}">
                        <a14:shadowObscured xmlns:a14="http://schemas.microsoft.com/office/drawing/2010/main"/>
                      </a:ext>
                    </a:extLst>
                  </pic:spPr>
                </pic:pic>
              </a:graphicData>
            </a:graphic>
          </wp:inline>
        </w:drawing>
      </w:r>
    </w:p>
    <w:p w14:paraId="28B7ED90" w14:textId="77777777" w:rsidR="00126B9D" w:rsidRPr="00126B9D" w:rsidRDefault="00126B9D" w:rsidP="00126B9D">
      <w:pPr>
        <w:rPr>
          <w:rFonts w:cstheme="minorHAnsi"/>
          <w:b/>
          <w:bCs/>
          <w:sz w:val="24"/>
          <w:szCs w:val="24"/>
        </w:rPr>
      </w:pPr>
      <w:r w:rsidRPr="00126B9D">
        <w:rPr>
          <w:rFonts w:cstheme="minorHAnsi"/>
          <w:b/>
          <w:bCs/>
          <w:sz w:val="24"/>
          <w:szCs w:val="24"/>
        </w:rPr>
        <w:t>Figure 2: Instruction Fetch from Instruction Memory</w:t>
      </w:r>
    </w:p>
    <w:p w14:paraId="332188CD" w14:textId="77777777" w:rsidR="00126B9D" w:rsidRPr="00126B9D" w:rsidRDefault="00126B9D" w:rsidP="00126B9D">
      <w:pPr>
        <w:rPr>
          <w:rFonts w:cstheme="minorHAnsi"/>
          <w:sz w:val="24"/>
          <w:szCs w:val="24"/>
        </w:rPr>
      </w:pPr>
      <w:r w:rsidRPr="00126B9D">
        <w:rPr>
          <w:rFonts w:cstheme="minorHAnsi"/>
          <w:b/>
          <w:bCs/>
          <w:sz w:val="24"/>
          <w:szCs w:val="24"/>
        </w:rPr>
        <w:t>Description:</w:t>
      </w:r>
      <w:r w:rsidRPr="00126B9D">
        <w:rPr>
          <w:rFonts w:cstheme="minorHAnsi"/>
          <w:sz w:val="24"/>
          <w:szCs w:val="24"/>
        </w:rPr>
        <w:br/>
        <w:t xml:space="preserve">This waveform shows the interaction between the Program Counter and Instruction </w:t>
      </w:r>
      <w:r w:rsidRPr="00126B9D">
        <w:rPr>
          <w:rFonts w:cstheme="minorHAnsi"/>
          <w:sz w:val="24"/>
          <w:szCs w:val="24"/>
        </w:rPr>
        <w:lastRenderedPageBreak/>
        <w:t>Memory. As the PC value changes, the corresponding 32-bit instruction is fetched from instruction memory.</w:t>
      </w:r>
    </w:p>
    <w:p w14:paraId="2889F1FF" w14:textId="77777777" w:rsidR="00126B9D" w:rsidRPr="00126B9D" w:rsidRDefault="00126B9D" w:rsidP="00126B9D">
      <w:pPr>
        <w:rPr>
          <w:rFonts w:cstheme="minorHAnsi"/>
          <w:sz w:val="24"/>
          <w:szCs w:val="24"/>
        </w:rPr>
      </w:pPr>
      <w:r w:rsidRPr="00126B9D">
        <w:rPr>
          <w:rFonts w:cstheme="minorHAnsi"/>
          <w:b/>
          <w:bCs/>
          <w:sz w:val="24"/>
          <w:szCs w:val="24"/>
        </w:rPr>
        <w:t>Observation:</w:t>
      </w:r>
      <w:r w:rsidRPr="00126B9D">
        <w:rPr>
          <w:rFonts w:cstheme="minorHAnsi"/>
          <w:sz w:val="24"/>
          <w:szCs w:val="24"/>
        </w:rPr>
        <w:br/>
        <w:t>For each PC value, a valid instruction word is observed at the instruction[31:0] output. The instruction changes synchronously with PC updates.</w:t>
      </w:r>
    </w:p>
    <w:p w14:paraId="4F158F17" w14:textId="77777777" w:rsidR="00126B9D" w:rsidRPr="00126B9D" w:rsidRDefault="00126B9D" w:rsidP="00126B9D">
      <w:pPr>
        <w:rPr>
          <w:rFonts w:cstheme="minorHAnsi"/>
          <w:sz w:val="24"/>
          <w:szCs w:val="24"/>
        </w:rPr>
      </w:pPr>
      <w:r w:rsidRPr="00126B9D">
        <w:rPr>
          <w:rFonts w:cstheme="minorHAnsi"/>
          <w:b/>
          <w:bCs/>
          <w:sz w:val="24"/>
          <w:szCs w:val="24"/>
        </w:rPr>
        <w:t>Analysis:</w:t>
      </w:r>
      <w:r w:rsidRPr="00126B9D">
        <w:rPr>
          <w:rFonts w:cstheme="minorHAnsi"/>
          <w:sz w:val="24"/>
          <w:szCs w:val="24"/>
        </w:rPr>
        <w:br/>
        <w:t>The waveform verifies correct addressing of instruction memory using PC[31:2] for word alignment. This confirms that the Instruction Fetch Unit is able to fetch the correct instruction for each address generated by the Program Counter.</w:t>
      </w:r>
    </w:p>
    <w:p w14:paraId="3BE364FE" w14:textId="77777777" w:rsidR="00126B9D" w:rsidRDefault="00126B9D" w:rsidP="000D5F23">
      <w:pPr>
        <w:rPr>
          <w:rFonts w:cstheme="minorHAnsi"/>
          <w:sz w:val="24"/>
          <w:szCs w:val="24"/>
        </w:rPr>
      </w:pPr>
    </w:p>
    <w:p w14:paraId="0571C8E7" w14:textId="5AB3B995" w:rsidR="007077C1" w:rsidRPr="000D5F23" w:rsidRDefault="007077C1" w:rsidP="000D5F23">
      <w:pPr>
        <w:rPr>
          <w:rFonts w:cstheme="minorHAnsi"/>
          <w:sz w:val="24"/>
          <w:szCs w:val="24"/>
        </w:rPr>
      </w:pPr>
      <w:r>
        <w:rPr>
          <w:noProof/>
        </w:rPr>
        <w:drawing>
          <wp:inline distT="0" distB="0" distL="0" distR="0" wp14:anchorId="5C1B2A19" wp14:editId="022D1F6E">
            <wp:extent cx="5631180" cy="1165860"/>
            <wp:effectExtent l="0" t="0" r="7620" b="0"/>
            <wp:docPr id="1275025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8769" r="1751" b="42941"/>
                    <a:stretch>
                      <a:fillRect/>
                    </a:stretch>
                  </pic:blipFill>
                  <pic:spPr bwMode="auto">
                    <a:xfrm>
                      <a:off x="0" y="0"/>
                      <a:ext cx="5631180" cy="1165860"/>
                    </a:xfrm>
                    <a:prstGeom prst="rect">
                      <a:avLst/>
                    </a:prstGeom>
                    <a:noFill/>
                    <a:ln>
                      <a:noFill/>
                    </a:ln>
                    <a:extLst>
                      <a:ext uri="{53640926-AAD7-44D8-BBD7-CCE9431645EC}">
                        <a14:shadowObscured xmlns:a14="http://schemas.microsoft.com/office/drawing/2010/main"/>
                      </a:ext>
                    </a:extLst>
                  </pic:spPr>
                </pic:pic>
              </a:graphicData>
            </a:graphic>
          </wp:inline>
        </w:drawing>
      </w:r>
    </w:p>
    <w:p w14:paraId="34A0E6EE" w14:textId="77777777" w:rsidR="00126B9D" w:rsidRPr="00126B9D" w:rsidRDefault="00126B9D" w:rsidP="00126B9D">
      <w:pPr>
        <w:rPr>
          <w:rFonts w:cstheme="minorHAnsi"/>
          <w:b/>
          <w:bCs/>
          <w:sz w:val="24"/>
          <w:szCs w:val="24"/>
        </w:rPr>
      </w:pPr>
      <w:r w:rsidRPr="00126B9D">
        <w:rPr>
          <w:rFonts w:cstheme="minorHAnsi"/>
          <w:b/>
          <w:bCs/>
          <w:sz w:val="24"/>
          <w:szCs w:val="24"/>
        </w:rPr>
        <w:t>Figure 3: PC Enable (Stall) Functionality</w:t>
      </w:r>
    </w:p>
    <w:p w14:paraId="1BC7FB26" w14:textId="77777777" w:rsidR="00126B9D" w:rsidRPr="00126B9D" w:rsidRDefault="00126B9D" w:rsidP="00126B9D">
      <w:pPr>
        <w:rPr>
          <w:rFonts w:cstheme="minorHAnsi"/>
          <w:sz w:val="24"/>
          <w:szCs w:val="24"/>
        </w:rPr>
      </w:pPr>
      <w:r w:rsidRPr="00126B9D">
        <w:rPr>
          <w:rFonts w:cstheme="minorHAnsi"/>
          <w:b/>
          <w:bCs/>
          <w:sz w:val="24"/>
          <w:szCs w:val="24"/>
        </w:rPr>
        <w:t>Description:</w:t>
      </w:r>
      <w:r w:rsidRPr="00126B9D">
        <w:rPr>
          <w:rFonts w:cstheme="minorHAnsi"/>
          <w:sz w:val="24"/>
          <w:szCs w:val="24"/>
        </w:rPr>
        <w:br/>
        <w:t>This waveform demonstrates the effect of the pc_enable signal on the Instruction Fetch Unit. During the period when pc_enable is deasserted, the PC does not increment.</w:t>
      </w:r>
    </w:p>
    <w:p w14:paraId="61FAAD9B" w14:textId="77777777" w:rsidR="00126B9D" w:rsidRPr="00126B9D" w:rsidRDefault="00126B9D" w:rsidP="00126B9D">
      <w:pPr>
        <w:rPr>
          <w:rFonts w:cstheme="minorHAnsi"/>
          <w:sz w:val="24"/>
          <w:szCs w:val="24"/>
        </w:rPr>
      </w:pPr>
      <w:r w:rsidRPr="00126B9D">
        <w:rPr>
          <w:rFonts w:cstheme="minorHAnsi"/>
          <w:b/>
          <w:bCs/>
          <w:sz w:val="24"/>
          <w:szCs w:val="24"/>
        </w:rPr>
        <w:t>Observation:</w:t>
      </w:r>
    </w:p>
    <w:p w14:paraId="68E2F41D" w14:textId="77777777" w:rsidR="00126B9D" w:rsidRPr="00126B9D" w:rsidRDefault="00126B9D" w:rsidP="00126B9D">
      <w:pPr>
        <w:numPr>
          <w:ilvl w:val="0"/>
          <w:numId w:val="8"/>
        </w:numPr>
        <w:rPr>
          <w:rFonts w:cstheme="minorHAnsi"/>
          <w:sz w:val="24"/>
          <w:szCs w:val="24"/>
        </w:rPr>
      </w:pPr>
      <w:r w:rsidRPr="00126B9D">
        <w:rPr>
          <w:rFonts w:cstheme="minorHAnsi"/>
          <w:sz w:val="24"/>
          <w:szCs w:val="24"/>
        </w:rPr>
        <w:t>When pc_enable = 0, the PC value remains constant</w:t>
      </w:r>
    </w:p>
    <w:p w14:paraId="65BBF072" w14:textId="77777777" w:rsidR="00126B9D" w:rsidRPr="00126B9D" w:rsidRDefault="00126B9D" w:rsidP="00126B9D">
      <w:pPr>
        <w:numPr>
          <w:ilvl w:val="0"/>
          <w:numId w:val="8"/>
        </w:numPr>
        <w:rPr>
          <w:rFonts w:cstheme="minorHAnsi"/>
          <w:sz w:val="24"/>
          <w:szCs w:val="24"/>
        </w:rPr>
      </w:pPr>
      <w:r w:rsidRPr="00126B9D">
        <w:rPr>
          <w:rFonts w:cstheme="minorHAnsi"/>
          <w:sz w:val="24"/>
          <w:szCs w:val="24"/>
        </w:rPr>
        <w:t>The instruction output also remains unchanged</w:t>
      </w:r>
    </w:p>
    <w:p w14:paraId="7604458A" w14:textId="77777777" w:rsidR="00126B9D" w:rsidRPr="00126B9D" w:rsidRDefault="00126B9D" w:rsidP="00126B9D">
      <w:pPr>
        <w:numPr>
          <w:ilvl w:val="0"/>
          <w:numId w:val="8"/>
        </w:numPr>
        <w:rPr>
          <w:rFonts w:cstheme="minorHAnsi"/>
          <w:sz w:val="24"/>
          <w:szCs w:val="24"/>
        </w:rPr>
      </w:pPr>
      <w:r w:rsidRPr="00126B9D">
        <w:rPr>
          <w:rFonts w:cstheme="minorHAnsi"/>
          <w:sz w:val="24"/>
          <w:szCs w:val="24"/>
        </w:rPr>
        <w:t>When pc_enable is reasserted, normal PC increment resumes</w:t>
      </w:r>
    </w:p>
    <w:p w14:paraId="1CECB034" w14:textId="77777777" w:rsidR="00126B9D" w:rsidRPr="00126B9D" w:rsidRDefault="00126B9D" w:rsidP="00126B9D">
      <w:pPr>
        <w:rPr>
          <w:rFonts w:cstheme="minorHAnsi"/>
          <w:sz w:val="24"/>
          <w:szCs w:val="24"/>
        </w:rPr>
      </w:pPr>
      <w:r w:rsidRPr="00126B9D">
        <w:rPr>
          <w:rFonts w:cstheme="minorHAnsi"/>
          <w:b/>
          <w:bCs/>
          <w:sz w:val="24"/>
          <w:szCs w:val="24"/>
        </w:rPr>
        <w:t>Analysis:</w:t>
      </w:r>
      <w:r w:rsidRPr="00126B9D">
        <w:rPr>
          <w:rFonts w:cstheme="minorHAnsi"/>
          <w:sz w:val="24"/>
          <w:szCs w:val="24"/>
        </w:rPr>
        <w:br/>
        <w:t>This confirms correct stall behavior of the Instruction Fetch Unit. Such functionality is essential in real processors during pipeline stalls or memory wait conditions, ensuring that instructions are not fetched prematurely.</w:t>
      </w:r>
    </w:p>
    <w:p w14:paraId="73046E3B" w14:textId="77777777" w:rsidR="000D5F23" w:rsidRPr="000D5F23" w:rsidRDefault="000D5F23" w:rsidP="000D5F23">
      <w:pPr>
        <w:rPr>
          <w:rFonts w:cstheme="minorHAnsi"/>
          <w:sz w:val="24"/>
          <w:szCs w:val="24"/>
        </w:rPr>
      </w:pPr>
    </w:p>
    <w:p w14:paraId="5EF30B75" w14:textId="77777777" w:rsidR="000D5F23" w:rsidRPr="000D5F23" w:rsidRDefault="000D5F23" w:rsidP="000D5F23">
      <w:pPr>
        <w:rPr>
          <w:rFonts w:cstheme="minorHAnsi"/>
          <w:b/>
          <w:bCs/>
          <w:sz w:val="28"/>
          <w:szCs w:val="28"/>
        </w:rPr>
      </w:pPr>
      <w:r w:rsidRPr="000D5F23">
        <w:rPr>
          <w:rFonts w:cstheme="minorHAnsi"/>
          <w:b/>
          <w:bCs/>
          <w:sz w:val="28"/>
          <w:szCs w:val="28"/>
        </w:rPr>
        <w:t>11. Future Scope</w:t>
      </w:r>
    </w:p>
    <w:p w14:paraId="2D0B6CA9" w14:textId="77777777" w:rsidR="000D5F23" w:rsidRPr="000D5F23" w:rsidRDefault="000D5F23" w:rsidP="000D5F23">
      <w:pPr>
        <w:rPr>
          <w:rFonts w:cstheme="minorHAnsi"/>
          <w:sz w:val="24"/>
          <w:szCs w:val="24"/>
        </w:rPr>
      </w:pPr>
      <w:r w:rsidRPr="000D5F23">
        <w:rPr>
          <w:rFonts w:cstheme="minorHAnsi"/>
          <w:sz w:val="24"/>
          <w:szCs w:val="24"/>
        </w:rPr>
        <w:t>The current implementation serves as a foundational Instruction Fetch Unit and can be extended in the future to include:</w:t>
      </w:r>
    </w:p>
    <w:p w14:paraId="2A544B1D" w14:textId="77777777" w:rsidR="000D5F23" w:rsidRPr="000D5F23" w:rsidRDefault="000D5F23" w:rsidP="000D5F23">
      <w:pPr>
        <w:numPr>
          <w:ilvl w:val="0"/>
          <w:numId w:val="7"/>
        </w:numPr>
        <w:rPr>
          <w:rFonts w:cstheme="minorHAnsi"/>
          <w:sz w:val="24"/>
          <w:szCs w:val="24"/>
        </w:rPr>
      </w:pPr>
      <w:r w:rsidRPr="000D5F23">
        <w:rPr>
          <w:rFonts w:cstheme="minorHAnsi"/>
          <w:sz w:val="24"/>
          <w:szCs w:val="24"/>
        </w:rPr>
        <w:t>Branch and jump target handling</w:t>
      </w:r>
    </w:p>
    <w:p w14:paraId="7ED26874" w14:textId="77777777" w:rsidR="000D5F23" w:rsidRPr="000D5F23" w:rsidRDefault="000D5F23" w:rsidP="000D5F23">
      <w:pPr>
        <w:numPr>
          <w:ilvl w:val="0"/>
          <w:numId w:val="7"/>
        </w:numPr>
        <w:rPr>
          <w:rFonts w:cstheme="minorHAnsi"/>
          <w:sz w:val="24"/>
          <w:szCs w:val="24"/>
        </w:rPr>
      </w:pPr>
      <w:r w:rsidRPr="000D5F23">
        <w:rPr>
          <w:rFonts w:cstheme="minorHAnsi"/>
          <w:sz w:val="24"/>
          <w:szCs w:val="24"/>
        </w:rPr>
        <w:t>Integration with instruction decode stage</w:t>
      </w:r>
    </w:p>
    <w:p w14:paraId="68FE30EF" w14:textId="77777777" w:rsidR="000D5F23" w:rsidRPr="000D5F23" w:rsidRDefault="000D5F23" w:rsidP="000D5F23">
      <w:pPr>
        <w:numPr>
          <w:ilvl w:val="0"/>
          <w:numId w:val="7"/>
        </w:numPr>
        <w:rPr>
          <w:rFonts w:cstheme="minorHAnsi"/>
          <w:sz w:val="24"/>
          <w:szCs w:val="24"/>
        </w:rPr>
      </w:pPr>
      <w:r w:rsidRPr="000D5F23">
        <w:rPr>
          <w:rFonts w:cstheme="minorHAnsi"/>
          <w:sz w:val="24"/>
          <w:szCs w:val="24"/>
        </w:rPr>
        <w:t>Pipelined instruction fetch architecture</w:t>
      </w:r>
    </w:p>
    <w:p w14:paraId="7AA83855" w14:textId="77777777" w:rsidR="000D5F23" w:rsidRPr="000D5F23" w:rsidRDefault="000D5F23" w:rsidP="000D5F23">
      <w:pPr>
        <w:numPr>
          <w:ilvl w:val="0"/>
          <w:numId w:val="7"/>
        </w:numPr>
        <w:rPr>
          <w:rFonts w:cstheme="minorHAnsi"/>
          <w:sz w:val="24"/>
          <w:szCs w:val="24"/>
        </w:rPr>
      </w:pPr>
      <w:r w:rsidRPr="000D5F23">
        <w:rPr>
          <w:rFonts w:cstheme="minorHAnsi"/>
          <w:sz w:val="24"/>
          <w:szCs w:val="24"/>
        </w:rPr>
        <w:lastRenderedPageBreak/>
        <w:t>Instruction cache integration</w:t>
      </w:r>
    </w:p>
    <w:p w14:paraId="22860A38" w14:textId="77777777" w:rsidR="000D5F23" w:rsidRPr="000D5F23" w:rsidRDefault="000D5F23" w:rsidP="000D5F23">
      <w:pPr>
        <w:numPr>
          <w:ilvl w:val="0"/>
          <w:numId w:val="7"/>
        </w:numPr>
        <w:rPr>
          <w:rFonts w:cstheme="minorHAnsi"/>
          <w:sz w:val="24"/>
          <w:szCs w:val="24"/>
        </w:rPr>
      </w:pPr>
      <w:r w:rsidRPr="000D5F23">
        <w:rPr>
          <w:rFonts w:cstheme="minorHAnsi"/>
          <w:sz w:val="24"/>
          <w:szCs w:val="24"/>
        </w:rPr>
        <w:t>Exception and interrupt handling</w:t>
      </w:r>
    </w:p>
    <w:p w14:paraId="3F5DCECE" w14:textId="77777777" w:rsidR="000D5F23" w:rsidRPr="000D5F23" w:rsidRDefault="000D5F23" w:rsidP="000D5F23">
      <w:pPr>
        <w:rPr>
          <w:rFonts w:cstheme="minorHAnsi"/>
          <w:sz w:val="24"/>
          <w:szCs w:val="24"/>
        </w:rPr>
      </w:pPr>
    </w:p>
    <w:p w14:paraId="696AE520" w14:textId="77777777" w:rsidR="000D5F23" w:rsidRPr="000D5F23" w:rsidRDefault="000D5F23" w:rsidP="000D5F23">
      <w:pPr>
        <w:rPr>
          <w:rFonts w:cstheme="minorHAnsi"/>
          <w:b/>
          <w:bCs/>
          <w:sz w:val="28"/>
          <w:szCs w:val="28"/>
        </w:rPr>
      </w:pPr>
      <w:r w:rsidRPr="000D5F23">
        <w:rPr>
          <w:rFonts w:cstheme="minorHAnsi"/>
          <w:b/>
          <w:bCs/>
          <w:sz w:val="28"/>
          <w:szCs w:val="28"/>
        </w:rPr>
        <w:t>12. Video Explanation</w:t>
      </w:r>
    </w:p>
    <w:p w14:paraId="44E4F961" w14:textId="77777777" w:rsidR="000D5F23" w:rsidRPr="000D5F23" w:rsidRDefault="000D5F23" w:rsidP="000D5F23">
      <w:pPr>
        <w:rPr>
          <w:rFonts w:cstheme="minorHAnsi"/>
          <w:sz w:val="24"/>
          <w:szCs w:val="24"/>
        </w:rPr>
      </w:pPr>
      <w:r w:rsidRPr="000D5F23">
        <w:rPr>
          <w:rFonts w:cstheme="minorHAnsi"/>
          <w:sz w:val="24"/>
          <w:szCs w:val="24"/>
        </w:rPr>
        <w:t>A one-minute video explaining the project is provided. The video includes a brief personal introduction followed by an explanation of the Instruction Fetch Unit architecture, working principle, and simulation results.</w:t>
      </w:r>
    </w:p>
    <w:p w14:paraId="1F3FE8A4" w14:textId="48400097" w:rsidR="000D5F23" w:rsidRPr="000D5F23" w:rsidRDefault="000D5F23" w:rsidP="000D5F23">
      <w:pPr>
        <w:rPr>
          <w:rFonts w:cstheme="minorHAnsi"/>
          <w:sz w:val="24"/>
          <w:szCs w:val="24"/>
        </w:rPr>
      </w:pPr>
    </w:p>
    <w:p w14:paraId="71CC8C5B" w14:textId="77777777" w:rsidR="000D5F23" w:rsidRPr="000D5F23" w:rsidRDefault="000D5F23" w:rsidP="000D5F23">
      <w:pPr>
        <w:rPr>
          <w:rFonts w:cstheme="minorHAnsi"/>
          <w:b/>
          <w:bCs/>
          <w:sz w:val="28"/>
          <w:szCs w:val="28"/>
        </w:rPr>
      </w:pPr>
      <w:r w:rsidRPr="000D5F23">
        <w:rPr>
          <w:rFonts w:cstheme="minorHAnsi"/>
          <w:b/>
          <w:bCs/>
          <w:sz w:val="28"/>
          <w:szCs w:val="28"/>
        </w:rPr>
        <w:t>13. Conclusion</w:t>
      </w:r>
    </w:p>
    <w:p w14:paraId="4F31626A" w14:textId="2133C7C1" w:rsidR="000D5F23" w:rsidRPr="000D5F23" w:rsidRDefault="000D5F23" w:rsidP="000D5F23">
      <w:pPr>
        <w:rPr>
          <w:rFonts w:cstheme="minorHAnsi"/>
          <w:sz w:val="24"/>
          <w:szCs w:val="24"/>
        </w:rPr>
      </w:pPr>
      <w:r w:rsidRPr="000D5F23">
        <w:rPr>
          <w:rFonts w:cstheme="minorHAnsi"/>
          <w:sz w:val="24"/>
          <w:szCs w:val="24"/>
        </w:rPr>
        <w:t>This project successfully demonstrates the design and simulation of a RISC-V Instruction Fetch Unit using Verilog HDL. The design adheres to the RV32I specification and correctly fetches instructions using a Program Counter and instruction memory. The project provides a strong foundation for understanding processor data</w:t>
      </w:r>
      <w:r>
        <w:rPr>
          <w:rFonts w:cstheme="minorHAnsi"/>
          <w:sz w:val="24"/>
          <w:szCs w:val="24"/>
        </w:rPr>
        <w:t xml:space="preserve"> </w:t>
      </w:r>
      <w:r w:rsidRPr="000D5F23">
        <w:rPr>
          <w:rFonts w:cstheme="minorHAnsi"/>
          <w:sz w:val="24"/>
          <w:szCs w:val="24"/>
        </w:rPr>
        <w:t>path design and serves as a building block for more advanced RISC-V processor implementations.</w:t>
      </w:r>
    </w:p>
    <w:p w14:paraId="020F744C" w14:textId="77777777" w:rsidR="000D5F23" w:rsidRPr="000D5F23" w:rsidRDefault="000D5F23" w:rsidP="000D5F23">
      <w:pPr>
        <w:rPr>
          <w:rFonts w:cstheme="minorHAnsi"/>
          <w:sz w:val="24"/>
          <w:szCs w:val="24"/>
        </w:rPr>
      </w:pPr>
    </w:p>
    <w:sectPr w:rsidR="000D5F23" w:rsidRPr="000D5F23" w:rsidSect="00BB2B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C0B"/>
    <w:multiLevelType w:val="multilevel"/>
    <w:tmpl w:val="3E9E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D7B57"/>
    <w:multiLevelType w:val="multilevel"/>
    <w:tmpl w:val="0224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65166"/>
    <w:multiLevelType w:val="multilevel"/>
    <w:tmpl w:val="0E6ED7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4633B"/>
    <w:multiLevelType w:val="multilevel"/>
    <w:tmpl w:val="2F5A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D685A"/>
    <w:multiLevelType w:val="multilevel"/>
    <w:tmpl w:val="1C08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9235A"/>
    <w:multiLevelType w:val="multilevel"/>
    <w:tmpl w:val="BD42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C0414"/>
    <w:multiLevelType w:val="multilevel"/>
    <w:tmpl w:val="28EE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E67A9"/>
    <w:multiLevelType w:val="multilevel"/>
    <w:tmpl w:val="F5F6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059636">
    <w:abstractNumId w:val="6"/>
  </w:num>
  <w:num w:numId="2" w16cid:durableId="1690910538">
    <w:abstractNumId w:val="0"/>
  </w:num>
  <w:num w:numId="3" w16cid:durableId="1863203148">
    <w:abstractNumId w:val="5"/>
  </w:num>
  <w:num w:numId="4" w16cid:durableId="2083403965">
    <w:abstractNumId w:val="7"/>
  </w:num>
  <w:num w:numId="5" w16cid:durableId="1854105690">
    <w:abstractNumId w:val="2"/>
  </w:num>
  <w:num w:numId="6" w16cid:durableId="1736195417">
    <w:abstractNumId w:val="1"/>
  </w:num>
  <w:num w:numId="7" w16cid:durableId="1296912170">
    <w:abstractNumId w:val="4"/>
  </w:num>
  <w:num w:numId="8" w16cid:durableId="347102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246"/>
    <w:rsid w:val="000D5F23"/>
    <w:rsid w:val="000F529E"/>
    <w:rsid w:val="00126B9D"/>
    <w:rsid w:val="00287485"/>
    <w:rsid w:val="00405A10"/>
    <w:rsid w:val="00440094"/>
    <w:rsid w:val="005C459B"/>
    <w:rsid w:val="007077C1"/>
    <w:rsid w:val="00BB2BE2"/>
    <w:rsid w:val="00CA7246"/>
    <w:rsid w:val="00F236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DD055"/>
  <w15:chartTrackingRefBased/>
  <w15:docId w15:val="{D7B63894-D09E-4088-B8B3-EA383FF34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2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72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72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72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72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72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2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2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72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72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72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72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7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246"/>
    <w:rPr>
      <w:rFonts w:eastAsiaTheme="majorEastAsia" w:cstheme="majorBidi"/>
      <w:color w:val="272727" w:themeColor="text1" w:themeTint="D8"/>
    </w:rPr>
  </w:style>
  <w:style w:type="paragraph" w:styleId="Title">
    <w:name w:val="Title"/>
    <w:basedOn w:val="Normal"/>
    <w:next w:val="Normal"/>
    <w:link w:val="TitleChar"/>
    <w:uiPriority w:val="10"/>
    <w:qFormat/>
    <w:rsid w:val="00CA72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246"/>
    <w:pPr>
      <w:spacing w:before="160"/>
      <w:jc w:val="center"/>
    </w:pPr>
    <w:rPr>
      <w:i/>
      <w:iCs/>
      <w:color w:val="404040" w:themeColor="text1" w:themeTint="BF"/>
    </w:rPr>
  </w:style>
  <w:style w:type="character" w:customStyle="1" w:styleId="QuoteChar">
    <w:name w:val="Quote Char"/>
    <w:basedOn w:val="DefaultParagraphFont"/>
    <w:link w:val="Quote"/>
    <w:uiPriority w:val="29"/>
    <w:rsid w:val="00CA7246"/>
    <w:rPr>
      <w:i/>
      <w:iCs/>
      <w:color w:val="404040" w:themeColor="text1" w:themeTint="BF"/>
    </w:rPr>
  </w:style>
  <w:style w:type="paragraph" w:styleId="ListParagraph">
    <w:name w:val="List Paragraph"/>
    <w:basedOn w:val="Normal"/>
    <w:uiPriority w:val="34"/>
    <w:qFormat/>
    <w:rsid w:val="00CA7246"/>
    <w:pPr>
      <w:ind w:left="720"/>
      <w:contextualSpacing/>
    </w:pPr>
  </w:style>
  <w:style w:type="character" w:styleId="IntenseEmphasis">
    <w:name w:val="Intense Emphasis"/>
    <w:basedOn w:val="DefaultParagraphFont"/>
    <w:uiPriority w:val="21"/>
    <w:qFormat/>
    <w:rsid w:val="00CA7246"/>
    <w:rPr>
      <w:i/>
      <w:iCs/>
      <w:color w:val="2F5496" w:themeColor="accent1" w:themeShade="BF"/>
    </w:rPr>
  </w:style>
  <w:style w:type="paragraph" w:styleId="IntenseQuote">
    <w:name w:val="Intense Quote"/>
    <w:basedOn w:val="Normal"/>
    <w:next w:val="Normal"/>
    <w:link w:val="IntenseQuoteChar"/>
    <w:uiPriority w:val="30"/>
    <w:qFormat/>
    <w:rsid w:val="00CA72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7246"/>
    <w:rPr>
      <w:i/>
      <w:iCs/>
      <w:color w:val="2F5496" w:themeColor="accent1" w:themeShade="BF"/>
    </w:rPr>
  </w:style>
  <w:style w:type="character" w:styleId="IntenseReference">
    <w:name w:val="Intense Reference"/>
    <w:basedOn w:val="DefaultParagraphFont"/>
    <w:uiPriority w:val="32"/>
    <w:qFormat/>
    <w:rsid w:val="00CA7246"/>
    <w:rPr>
      <w:b/>
      <w:bCs/>
      <w:smallCaps/>
      <w:color w:val="2F5496" w:themeColor="accent1" w:themeShade="BF"/>
      <w:spacing w:val="5"/>
    </w:rPr>
  </w:style>
  <w:style w:type="character" w:styleId="Hyperlink">
    <w:name w:val="Hyperlink"/>
    <w:basedOn w:val="DefaultParagraphFont"/>
    <w:uiPriority w:val="99"/>
    <w:unhideWhenUsed/>
    <w:rsid w:val="000D5F23"/>
    <w:rPr>
      <w:color w:val="0563C1" w:themeColor="hyperlink"/>
      <w:u w:val="single"/>
    </w:rPr>
  </w:style>
  <w:style w:type="character" w:styleId="UnresolvedMention">
    <w:name w:val="Unresolved Mention"/>
    <w:basedOn w:val="DefaultParagraphFont"/>
    <w:uiPriority w:val="99"/>
    <w:semiHidden/>
    <w:unhideWhenUsed/>
    <w:rsid w:val="000D5F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edaplayground.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Pimpalshende</dc:creator>
  <cp:keywords/>
  <dc:description/>
  <cp:lastModifiedBy>Pratham Pimpalshende</cp:lastModifiedBy>
  <cp:revision>5</cp:revision>
  <dcterms:created xsi:type="dcterms:W3CDTF">2026-01-28T23:22:00Z</dcterms:created>
  <dcterms:modified xsi:type="dcterms:W3CDTF">2026-01-28T23:49:00Z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3d129d7e-dc01-402a-9c0d-09c5852b7828</vt:lpwstr>
  </property>
</Properties>
</file>