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5619D" w14:textId="77777777" w:rsidR="002445B7" w:rsidRDefault="00000000">
      <w:pPr>
        <w:spacing w:after="0" w:line="360" w:lineRule="auto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57BCD958" wp14:editId="02EAD871">
            <wp:extent cx="2420112" cy="609600"/>
            <wp:effectExtent l="0" t="0" r="0" b="0"/>
            <wp:docPr id="1" name="image-6d4927abce37398a9611c2b90a7d44974ebf624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6d4927abce37398a9611c2b90a7d44974ebf624c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976F" w14:textId="2F1D2E2F" w:rsidR="002445B7" w:rsidRDefault="00DA0E77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D</w:t>
      </w:r>
      <w:r w:rsidR="00000000">
        <w:rPr>
          <w:rFonts w:ascii="inter" w:eastAsia="inter" w:hAnsi="inter" w:cs="inter"/>
          <w:b/>
          <w:color w:val="000000"/>
          <w:sz w:val="39"/>
        </w:rPr>
        <w:t>etailed use case table for Profile Management</w:t>
      </w:r>
    </w:p>
    <w:p w14:paraId="1994372C" w14:textId="77777777" w:rsidR="002445B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Got it ✅ — here’s a </w:t>
      </w:r>
      <w:r>
        <w:rPr>
          <w:rFonts w:ascii="inter" w:eastAsia="inter" w:hAnsi="inter" w:cs="inter"/>
          <w:b/>
          <w:color w:val="000000"/>
        </w:rPr>
        <w:t>detailed use case table</w:t>
      </w:r>
      <w:r>
        <w:rPr>
          <w:rFonts w:ascii="inter" w:eastAsia="inter" w:hAnsi="inter" w:cs="inter"/>
          <w:color w:val="000000"/>
        </w:rPr>
        <w:t xml:space="preserve"> for the </w:t>
      </w:r>
      <w:r>
        <w:rPr>
          <w:rFonts w:ascii="inter" w:eastAsia="inter" w:hAnsi="inter" w:cs="inter"/>
          <w:b/>
          <w:color w:val="000000"/>
        </w:rPr>
        <w:t>Patient Profile Management</w:t>
      </w:r>
      <w:r>
        <w:rPr>
          <w:rFonts w:ascii="inter" w:eastAsia="inter" w:hAnsi="inter" w:cs="inter"/>
          <w:color w:val="000000"/>
        </w:rPr>
        <w:t xml:space="preserve"> module that you can directly plug into your PRD or system design documentation.</w:t>
      </w:r>
      <w:r>
        <w:rPr>
          <w:rFonts w:ascii="inter" w:eastAsia="inter" w:hAnsi="inter" w:cs="inter"/>
          <w:color w:val="000000"/>
        </w:rPr>
        <w:br/>
        <w:t xml:space="preserve">It includes </w:t>
      </w:r>
      <w:r>
        <w:rPr>
          <w:rFonts w:ascii="inter" w:eastAsia="inter" w:hAnsi="inter" w:cs="inter"/>
          <w:b/>
          <w:color w:val="000000"/>
        </w:rPr>
        <w:t>Actors, Triggers, Preconditions, Main Flow, Alternate Flow, and Postconditions</w:t>
      </w:r>
      <w:r>
        <w:rPr>
          <w:rFonts w:ascii="inter" w:eastAsia="inter" w:hAnsi="inter" w:cs="inter"/>
          <w:color w:val="000000"/>
        </w:rPr>
        <w:t xml:space="preserve"> for the primary use cases we discussed.</w:t>
      </w:r>
    </w:p>
    <w:p w14:paraId="66154F26" w14:textId="77777777" w:rsidR="002445B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0CC27B3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A8A5F89" w14:textId="77777777" w:rsidR="002445B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Patient Profile Management – Detailed Use Case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659"/>
        <w:gridCol w:w="1084"/>
        <w:gridCol w:w="1085"/>
        <w:gridCol w:w="1244"/>
        <w:gridCol w:w="1211"/>
        <w:gridCol w:w="1438"/>
        <w:gridCol w:w="1409"/>
        <w:gridCol w:w="1374"/>
      </w:tblGrid>
      <w:tr w:rsidR="002445B7" w14:paraId="609667D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FF8D8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Use Case ID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A236E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Use Case Name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ADE5D7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Actors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572965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Trigger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DBDBAF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Preconditions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7BA2A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Main Flow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DC52E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Alternate Flows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D827385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Postconditions</w:t>
            </w:r>
          </w:p>
        </w:tc>
      </w:tr>
      <w:tr w:rsidR="002445B7" w14:paraId="2CD9545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9A71A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UC-PPM-01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2C52AF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Create New Patient Profile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6CCCED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Receptionist, Patient, System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FE99A2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New patient comes for registration or self-registers via portal/kiosk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8A74E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has valid access rights; Registration module is active; Required fields available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731CE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Actor selects "Create New Profile". 2. Enters personal, contact, and medical details. 3. System validates inputs. 4. Assigns unique Patient ID. 5. Saves profile with timestamp.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E76D7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AF1: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Missing required fields → system prompts user to complete before saving.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AF2: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Validation error → user corrects and resubmits.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81E920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New active patient profile is created and available across modules.</w:t>
            </w:r>
          </w:p>
        </w:tc>
      </w:tr>
      <w:tr w:rsidR="002445B7" w14:paraId="2120C78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5F7D5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lastRenderedPageBreak/>
              <w:t>UC-PPM-02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8178E0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View Patient Profile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0702B1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Doctor, Nurse, Receptionist, Patient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FF078F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requests to see patient information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1C8D3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authenticated; Patient profile exists in DB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21242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User searches profile by ID/name/phone. 2. System displays profile tabs (Demographics, Medical, Insurance, History, Documents). 3. User navigates through sections.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532C05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AF1: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Profile not found → system shows “No record found” with retry option.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CC7E94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Profile data is displayed as per user role permissions.</w:t>
            </w:r>
          </w:p>
        </w:tc>
      </w:tr>
      <w:tr w:rsidR="002445B7" w14:paraId="6F94C14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3AF76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UC-PPM-03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EE96F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Update Patient Profile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DF734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Doctor, Nurse, Receptionist, Patient (limited fields)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16DDA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opens profile and selects "Edit"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703230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authorized to edit; Profile exists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24E28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User edits allowed fields. 2. System validates changes. 3. Changes saved with user ID and timestamp in audit log.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BD0B88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AF1: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Unauthorized user tries to edit → system denies access and logs attempt.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3702052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Profile updated; audit log records who made changes and when.</w:t>
            </w:r>
          </w:p>
        </w:tc>
      </w:tr>
      <w:tr w:rsidR="002445B7" w14:paraId="6CC1088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8AD2C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UC-PPM-04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830C1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Attach Medical Documents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2FF55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Doctor, Nurse, Lab Technician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EA2198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New medical report/test result available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7832A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authenticated; Profile exists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F858C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User selects "Upload Document". 2. Chooses file and document type. 3. System validates file type &amp; size. 4. Attaches and indexes file in profile.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33AE8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AF1: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File exceeds limit or wrong format → system prompts retry.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779CA4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Document stored and linked to profile; visible to authorized users.</w:t>
            </w:r>
          </w:p>
        </w:tc>
      </w:tr>
      <w:tr w:rsidR="002445B7" w14:paraId="3139476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722CA4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lastRenderedPageBreak/>
              <w:t>UC-PPM-05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76F8F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Manage Alerts/Flags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EFB4F0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Doctor, Nurse, Admin Staff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D3BEC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Critical condition, allergy, or care note identified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09351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Profile exists; User authorized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506851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Actor selects "Add Alert". 2. Enters alert type, description, and expiration (if any). 3. Saves alert.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BE8F65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AF1: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User tries to remove another department’s special alert without permission → system denies.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8FD05D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Alert visible at top of profile until resolved/expired.</w:t>
            </w:r>
          </w:p>
        </w:tc>
      </w:tr>
      <w:tr w:rsidR="002445B7" w14:paraId="6960523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40247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UC-PPM-06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86287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Search &amp; Filter Profiles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8B986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Doctor, Receptionist, Admin Staff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321369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Need to locate patient(s)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1F72CC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authenticated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3B2CF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Actor enters search criteria. 2. System runs semantic/attribute search. 3. Displays list matching filters.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F799B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AF1: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No results found → suggest similar matches via semantic search.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98F0F2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Relevant patient profiles accessible for further action.</w:t>
            </w:r>
          </w:p>
        </w:tc>
      </w:tr>
      <w:tr w:rsidR="002445B7" w14:paraId="47243A5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02F07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UC-PPM-07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8E7D9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Export/Print Profile Summary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3548A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Doctor, Receptionist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EEA68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Need physical/digital summary for referral or patient request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35B10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Profile exists; User has export/print permission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89795C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Actor clicks “Export” or “Print”. 2. System generates formatted summary (PDF/print).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01A4B4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AF1: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Printer/Download error → system displays retry option.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183E8C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Patient profile summary generated successfully.</w:t>
            </w:r>
          </w:p>
        </w:tc>
      </w:tr>
      <w:tr w:rsidR="002445B7" w14:paraId="44C0D8B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DE8E91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UC-PPM-08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039A7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Audit Log Review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808181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Admin, Compliance Officer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F4F06E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Compliance check or data breach investigation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87923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System has audit logging enabled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0C1100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Actor opens audit log interface. 2. Filters by patient, date, or action. 3. Views/export logs.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F50C4F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AF1: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User without permission tries to view → access denied.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E60E55" w14:textId="77777777" w:rsidR="002445B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Audit information retrieved for authorized purpose.</w:t>
            </w:r>
          </w:p>
        </w:tc>
      </w:tr>
    </w:tbl>
    <w:p w14:paraId="354634C1" w14:textId="77777777" w:rsidR="002445B7" w:rsidRDefault="002445B7"/>
    <w:p w14:paraId="61628EE7" w14:textId="77777777" w:rsidR="002445B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B2418A6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D111600" w14:textId="77777777" w:rsidR="002445B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Notes for Implementation</w:t>
      </w:r>
    </w:p>
    <w:p w14:paraId="3385CEEC" w14:textId="77777777" w:rsidR="002445B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Security:</w:t>
      </w:r>
      <w:r>
        <w:rPr>
          <w:rFonts w:ascii="inter" w:eastAsia="inter" w:hAnsi="inter" w:cs="inter"/>
          <w:color w:val="000000"/>
        </w:rPr>
        <w:t xml:space="preserve"> All flows enforce role-based access and legislative compliance (HIPAA/GDPR).</w:t>
      </w:r>
    </w:p>
    <w:p w14:paraId="2F60142B" w14:textId="77777777" w:rsidR="002445B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Validation:</w:t>
      </w:r>
      <w:r>
        <w:rPr>
          <w:rFonts w:ascii="inter" w:eastAsia="inter" w:hAnsi="inter" w:cs="inter"/>
          <w:color w:val="000000"/>
        </w:rPr>
        <w:t xml:space="preserve"> Input checks for format, length, completeness.</w:t>
      </w:r>
    </w:p>
    <w:p w14:paraId="13F286B2" w14:textId="77777777" w:rsidR="002445B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Integration:</w:t>
      </w:r>
      <w:r>
        <w:rPr>
          <w:rFonts w:ascii="inter" w:eastAsia="inter" w:hAnsi="inter" w:cs="inter"/>
          <w:color w:val="000000"/>
        </w:rPr>
        <w:t xml:space="preserve"> Changes in the profile reflect instantly in connected modules (appointments, billing, EHR).</w:t>
      </w:r>
    </w:p>
    <w:p w14:paraId="5A2622AB" w14:textId="77777777" w:rsidR="002445B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UX:</w:t>
      </w:r>
      <w:r>
        <w:rPr>
          <w:rFonts w:ascii="inter" w:eastAsia="inter" w:hAnsi="inter" w:cs="inter"/>
          <w:color w:val="000000"/>
        </w:rPr>
        <w:t xml:space="preserve"> Provide inline error messages and progress indicators during save/upload.</w:t>
      </w:r>
    </w:p>
    <w:p w14:paraId="040CE952" w14:textId="77777777" w:rsidR="002445B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3559EE7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E5F912D" w14:textId="0A2648BC" w:rsidR="002445B7" w:rsidRDefault="00000000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b/>
          <w:color w:val="000000"/>
        </w:rPr>
        <w:t>UML Use Case Diagram</w:t>
      </w:r>
      <w:r>
        <w:rPr>
          <w:rFonts w:ascii="inter" w:eastAsia="inter" w:hAnsi="inter" w:cs="inter"/>
          <w:color w:val="000000"/>
        </w:rPr>
        <w:t xml:space="preserve"> for these Profile Management scenarios so your dev team has both a </w:t>
      </w:r>
      <w:r>
        <w:rPr>
          <w:rFonts w:ascii="inter" w:eastAsia="inter" w:hAnsi="inter" w:cs="inter"/>
          <w:b/>
          <w:color w:val="000000"/>
        </w:rPr>
        <w:t>visual and tabular reference</w:t>
      </w:r>
      <w:r>
        <w:rPr>
          <w:rFonts w:ascii="inter" w:eastAsia="inter" w:hAnsi="inter" w:cs="inter"/>
          <w:color w:val="000000"/>
        </w:rPr>
        <w:t xml:space="preserve"> for implementation.</w:t>
      </w:r>
    </w:p>
    <w:p w14:paraId="7A76716B" w14:textId="77777777" w:rsidR="00C56C5A" w:rsidRPr="00C56C5A" w:rsidRDefault="00C56C5A" w:rsidP="00C56C5A">
      <w:pPr>
        <w:spacing w:after="210" w:line="360" w:lineRule="auto"/>
        <w:rPr>
          <w:lang w:val="en-IN"/>
        </w:rPr>
      </w:pPr>
      <w:r w:rsidRPr="00C56C5A">
        <w:rPr>
          <w:lang w:val="en-IN"/>
        </w:rPr>
        <w:t>Use Case Diagram for these Profile Management scenarios</w:t>
      </w:r>
    </w:p>
    <w:p w14:paraId="2CEA0FB5" w14:textId="77777777" w:rsidR="00C56C5A" w:rsidRPr="00C56C5A" w:rsidRDefault="00C56C5A" w:rsidP="00C56C5A">
      <w:pPr>
        <w:spacing w:after="210" w:line="360" w:lineRule="auto"/>
        <w:rPr>
          <w:lang w:val="en-IN"/>
        </w:rPr>
      </w:pPr>
      <w:r w:rsidRPr="00C56C5A">
        <w:rPr>
          <w:lang w:val="en-IN"/>
        </w:rPr>
        <w:t>design a UML Use Case Diagram for these Profile Management scenarios</w:t>
      </w:r>
    </w:p>
    <w:p w14:paraId="2A6953B8" w14:textId="77777777" w:rsidR="00C56C5A" w:rsidRPr="00C56C5A" w:rsidRDefault="00C56C5A" w:rsidP="00C56C5A">
      <w:pPr>
        <w:spacing w:after="210" w:line="360" w:lineRule="auto"/>
        <w:rPr>
          <w:lang w:val="en-IN"/>
        </w:rPr>
      </w:pPr>
      <w:r w:rsidRPr="00C56C5A">
        <w:rPr>
          <w:lang w:val="en-IN"/>
        </w:rPr>
        <w:t>Here is a UML Use Case Diagram description for the Patient Profile Management scenarios based on the detailed use case table provided:</w:t>
      </w:r>
    </w:p>
    <w:p w14:paraId="25BD7FD4" w14:textId="77777777" w:rsidR="00C56C5A" w:rsidRPr="00C56C5A" w:rsidRDefault="00C56C5A" w:rsidP="00C56C5A">
      <w:pPr>
        <w:spacing w:after="210" w:line="360" w:lineRule="auto"/>
        <w:rPr>
          <w:lang w:val="en-IN"/>
        </w:rPr>
      </w:pPr>
      <w:r w:rsidRPr="00C56C5A">
        <w:rPr>
          <w:lang w:val="en-IN"/>
        </w:rPr>
        <w:t>Actors:</w:t>
      </w:r>
    </w:p>
    <w:p w14:paraId="71DDB484" w14:textId="77777777" w:rsidR="00C56C5A" w:rsidRPr="00C56C5A" w:rsidRDefault="00C56C5A" w:rsidP="00C56C5A">
      <w:pPr>
        <w:numPr>
          <w:ilvl w:val="0"/>
          <w:numId w:val="2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Receptionist</w:t>
      </w:r>
    </w:p>
    <w:p w14:paraId="61631740" w14:textId="77777777" w:rsidR="00C56C5A" w:rsidRPr="00C56C5A" w:rsidRDefault="00C56C5A" w:rsidP="00C56C5A">
      <w:pPr>
        <w:numPr>
          <w:ilvl w:val="0"/>
          <w:numId w:val="2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Patient</w:t>
      </w:r>
    </w:p>
    <w:p w14:paraId="317FD049" w14:textId="77777777" w:rsidR="00C56C5A" w:rsidRPr="00C56C5A" w:rsidRDefault="00C56C5A" w:rsidP="00C56C5A">
      <w:pPr>
        <w:numPr>
          <w:ilvl w:val="0"/>
          <w:numId w:val="2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Doctor</w:t>
      </w:r>
    </w:p>
    <w:p w14:paraId="0F6658CA" w14:textId="77777777" w:rsidR="00C56C5A" w:rsidRPr="00C56C5A" w:rsidRDefault="00C56C5A" w:rsidP="00C56C5A">
      <w:pPr>
        <w:numPr>
          <w:ilvl w:val="0"/>
          <w:numId w:val="2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Nurse</w:t>
      </w:r>
    </w:p>
    <w:p w14:paraId="6468EFCF" w14:textId="77777777" w:rsidR="00C56C5A" w:rsidRPr="00C56C5A" w:rsidRDefault="00C56C5A" w:rsidP="00C56C5A">
      <w:pPr>
        <w:numPr>
          <w:ilvl w:val="0"/>
          <w:numId w:val="2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Lab Technician</w:t>
      </w:r>
    </w:p>
    <w:p w14:paraId="28C4BB68" w14:textId="77777777" w:rsidR="00C56C5A" w:rsidRPr="00C56C5A" w:rsidRDefault="00C56C5A" w:rsidP="00C56C5A">
      <w:pPr>
        <w:numPr>
          <w:ilvl w:val="0"/>
          <w:numId w:val="2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Admin Staff</w:t>
      </w:r>
    </w:p>
    <w:p w14:paraId="1E564B24" w14:textId="77777777" w:rsidR="00C56C5A" w:rsidRPr="00C56C5A" w:rsidRDefault="00C56C5A" w:rsidP="00C56C5A">
      <w:pPr>
        <w:numPr>
          <w:ilvl w:val="0"/>
          <w:numId w:val="2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Compliance Officer</w:t>
      </w:r>
    </w:p>
    <w:p w14:paraId="6F8D6D0E" w14:textId="77777777" w:rsidR="00C56C5A" w:rsidRPr="00C56C5A" w:rsidRDefault="00C56C5A" w:rsidP="00C56C5A">
      <w:pPr>
        <w:spacing w:after="210" w:line="360" w:lineRule="auto"/>
        <w:rPr>
          <w:lang w:val="en-IN"/>
        </w:rPr>
      </w:pPr>
      <w:r w:rsidRPr="00C56C5A">
        <w:rPr>
          <w:lang w:val="en-IN"/>
        </w:rPr>
        <w:t>Use Cases:</w:t>
      </w:r>
    </w:p>
    <w:p w14:paraId="1F9DAF25" w14:textId="77777777" w:rsidR="00C56C5A" w:rsidRPr="00C56C5A" w:rsidRDefault="00C56C5A" w:rsidP="00C56C5A">
      <w:pPr>
        <w:numPr>
          <w:ilvl w:val="0"/>
          <w:numId w:val="3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Create New Patient Profile (Receptionist, Patient)</w:t>
      </w:r>
    </w:p>
    <w:p w14:paraId="7F54D80F" w14:textId="77777777" w:rsidR="00C56C5A" w:rsidRPr="00C56C5A" w:rsidRDefault="00C56C5A" w:rsidP="00C56C5A">
      <w:pPr>
        <w:numPr>
          <w:ilvl w:val="0"/>
          <w:numId w:val="3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View Patient Profile (Doctor, Nurse, Receptionist, Patient)</w:t>
      </w:r>
    </w:p>
    <w:p w14:paraId="74F1AB6F" w14:textId="77777777" w:rsidR="00C56C5A" w:rsidRPr="00C56C5A" w:rsidRDefault="00C56C5A" w:rsidP="00C56C5A">
      <w:pPr>
        <w:numPr>
          <w:ilvl w:val="0"/>
          <w:numId w:val="3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Update Patient Profile (Doctor, Nurse, Receptionist, Patient [limited])</w:t>
      </w:r>
    </w:p>
    <w:p w14:paraId="764AC86B" w14:textId="77777777" w:rsidR="00C56C5A" w:rsidRPr="00C56C5A" w:rsidRDefault="00C56C5A" w:rsidP="00C56C5A">
      <w:pPr>
        <w:numPr>
          <w:ilvl w:val="0"/>
          <w:numId w:val="3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Attach Medical Documents (Doctor, Nurse, Lab Technician)</w:t>
      </w:r>
    </w:p>
    <w:p w14:paraId="2DF79DE5" w14:textId="77777777" w:rsidR="00C56C5A" w:rsidRPr="00C56C5A" w:rsidRDefault="00C56C5A" w:rsidP="00C56C5A">
      <w:pPr>
        <w:numPr>
          <w:ilvl w:val="0"/>
          <w:numId w:val="3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Manage Alerts/Flags (Doctor, Nurse, Admin Staff)</w:t>
      </w:r>
    </w:p>
    <w:p w14:paraId="0F7118C3" w14:textId="77777777" w:rsidR="00C56C5A" w:rsidRPr="00C56C5A" w:rsidRDefault="00C56C5A" w:rsidP="00C56C5A">
      <w:pPr>
        <w:numPr>
          <w:ilvl w:val="0"/>
          <w:numId w:val="3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lastRenderedPageBreak/>
        <w:t>Search &amp; Filter Profiles (Doctor, Receptionist, Admin Staff)</w:t>
      </w:r>
    </w:p>
    <w:p w14:paraId="00CF97A8" w14:textId="77777777" w:rsidR="00C56C5A" w:rsidRPr="00C56C5A" w:rsidRDefault="00C56C5A" w:rsidP="00C56C5A">
      <w:pPr>
        <w:numPr>
          <w:ilvl w:val="0"/>
          <w:numId w:val="3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Export/Print Profile Summary (Doctor, Receptionist)</w:t>
      </w:r>
    </w:p>
    <w:p w14:paraId="36F9BEF4" w14:textId="77777777" w:rsidR="00C56C5A" w:rsidRPr="00C56C5A" w:rsidRDefault="00C56C5A" w:rsidP="00C56C5A">
      <w:pPr>
        <w:numPr>
          <w:ilvl w:val="0"/>
          <w:numId w:val="3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Audit Log Review (Admin Staff, Compliance Officer)</w:t>
      </w:r>
    </w:p>
    <w:p w14:paraId="261F75F4" w14:textId="77777777" w:rsidR="00C56C5A" w:rsidRPr="00C56C5A" w:rsidRDefault="00C56C5A" w:rsidP="00C56C5A">
      <w:pPr>
        <w:spacing w:after="210" w:line="360" w:lineRule="auto"/>
        <w:rPr>
          <w:lang w:val="en-IN"/>
        </w:rPr>
      </w:pPr>
      <w:r w:rsidRPr="00C56C5A">
        <w:rPr>
          <w:lang w:val="en-IN"/>
        </w:rPr>
        <w:t>System Boundary:</w:t>
      </w:r>
    </w:p>
    <w:p w14:paraId="1FFCD262" w14:textId="77777777" w:rsidR="00C56C5A" w:rsidRPr="00C56C5A" w:rsidRDefault="00C56C5A" w:rsidP="00C56C5A">
      <w:pPr>
        <w:numPr>
          <w:ilvl w:val="0"/>
          <w:numId w:val="4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Named "Patient Profile Management System" enclosing all use cases.</w:t>
      </w:r>
    </w:p>
    <w:p w14:paraId="411FAAAE" w14:textId="77777777" w:rsidR="00C56C5A" w:rsidRPr="00C56C5A" w:rsidRDefault="00C56C5A" w:rsidP="00C56C5A">
      <w:pPr>
        <w:spacing w:after="210" w:line="360" w:lineRule="auto"/>
        <w:rPr>
          <w:lang w:val="en-IN"/>
        </w:rPr>
      </w:pPr>
      <w:r w:rsidRPr="00C56C5A">
        <w:rPr>
          <w:lang w:val="en-IN"/>
        </w:rPr>
        <w:t>Relationships:</w:t>
      </w:r>
    </w:p>
    <w:p w14:paraId="76E3AE13" w14:textId="77777777" w:rsidR="00C56C5A" w:rsidRPr="00C56C5A" w:rsidRDefault="00C56C5A" w:rsidP="00C56C5A">
      <w:pPr>
        <w:numPr>
          <w:ilvl w:val="0"/>
          <w:numId w:val="5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Each actor is associated with their respective use cases via usage associations.</w:t>
      </w:r>
    </w:p>
    <w:p w14:paraId="1799F914" w14:textId="77777777" w:rsidR="00C56C5A" w:rsidRPr="00C56C5A" w:rsidRDefault="00C56C5A" w:rsidP="00C56C5A">
      <w:pPr>
        <w:numPr>
          <w:ilvl w:val="0"/>
          <w:numId w:val="5"/>
        </w:numPr>
        <w:spacing w:after="210" w:line="360" w:lineRule="auto"/>
        <w:rPr>
          <w:lang w:val="en-IN"/>
        </w:rPr>
      </w:pPr>
      <w:r w:rsidRPr="00C56C5A">
        <w:rPr>
          <w:lang w:val="en-IN"/>
        </w:rPr>
        <w:t>Actors only connect to the use cases they are authorized for.</w:t>
      </w:r>
    </w:p>
    <w:p w14:paraId="08F53695" w14:textId="77777777" w:rsidR="00C56C5A" w:rsidRPr="00C56C5A" w:rsidRDefault="00C56C5A" w:rsidP="00C56C5A">
      <w:pPr>
        <w:spacing w:after="210" w:line="360" w:lineRule="auto"/>
        <w:rPr>
          <w:lang w:val="en-IN"/>
        </w:rPr>
      </w:pPr>
      <w:r w:rsidRPr="00C56C5A">
        <w:rPr>
          <w:lang w:val="en-IN"/>
        </w:rPr>
        <w:t>This UML diagram visually organizes how different users interact with the core functionalities of patient profile management, emphasizing their roles and permissions within the system.</w:t>
      </w:r>
    </w:p>
    <w:p w14:paraId="7E7EFB26" w14:textId="77777777" w:rsidR="00C56C5A" w:rsidRDefault="00C56C5A">
      <w:pPr>
        <w:spacing w:after="210" w:line="360" w:lineRule="auto"/>
      </w:pPr>
    </w:p>
    <w:p w14:paraId="7C133B0E" w14:textId="77777777" w:rsidR="00C56C5A" w:rsidRPr="00C56C5A" w:rsidRDefault="00C56C5A" w:rsidP="00C56C5A">
      <w:pPr>
        <w:spacing w:after="210" w:line="360" w:lineRule="auto"/>
      </w:pPr>
      <w:r w:rsidRPr="00C56C5A">
        <w:rPr>
          <w:b/>
        </w:rPr>
        <w:t>UML diagram file or a digital illustration using a diagram tool to complement this description for presentations or development documentation</w:t>
      </w:r>
    </w:p>
    <w:p w14:paraId="08CD70FD" w14:textId="77777777" w:rsidR="00C56C5A" w:rsidRPr="00C56C5A" w:rsidRDefault="00C56C5A" w:rsidP="00C56C5A">
      <w:pPr>
        <w:spacing w:after="210" w:line="360" w:lineRule="auto"/>
      </w:pPr>
      <w:r w:rsidRPr="00C56C5A">
        <w:t xml:space="preserve">Here is the </w:t>
      </w:r>
      <w:r w:rsidRPr="00C56C5A">
        <w:rPr>
          <w:b/>
        </w:rPr>
        <w:t>visual UML Use Case Diagram</w:t>
      </w:r>
      <w:r w:rsidRPr="00C56C5A">
        <w:t xml:space="preserve"> for the Patient Profile Management System as described. It depicts the key actors interacting with their respective use cases enclosed within the system boundary:</w:t>
      </w:r>
    </w:p>
    <w:p w14:paraId="4C7458C6" w14:textId="77777777" w:rsidR="00C56C5A" w:rsidRPr="00C56C5A" w:rsidRDefault="00C56C5A" w:rsidP="00C56C5A">
      <w:pPr>
        <w:numPr>
          <w:ilvl w:val="0"/>
          <w:numId w:val="6"/>
        </w:numPr>
        <w:spacing w:after="210" w:line="360" w:lineRule="auto"/>
      </w:pPr>
      <w:r w:rsidRPr="00C56C5A">
        <w:rPr>
          <w:b/>
        </w:rPr>
        <w:t>Actors:</w:t>
      </w:r>
      <w:r w:rsidRPr="00C56C5A">
        <w:t xml:space="preserve"> Receptionist, Patient, Doctor, Nurse, Lab Technician, Admin Staff, Compliance Officer</w:t>
      </w:r>
    </w:p>
    <w:p w14:paraId="267E8CFB" w14:textId="77777777" w:rsidR="00C56C5A" w:rsidRPr="00C56C5A" w:rsidRDefault="00C56C5A" w:rsidP="00C56C5A">
      <w:pPr>
        <w:numPr>
          <w:ilvl w:val="0"/>
          <w:numId w:val="6"/>
        </w:numPr>
        <w:spacing w:after="210" w:line="360" w:lineRule="auto"/>
      </w:pPr>
      <w:r w:rsidRPr="00C56C5A">
        <w:rPr>
          <w:b/>
        </w:rPr>
        <w:t>Use Cases:</w:t>
      </w:r>
      <w:r w:rsidRPr="00C56C5A">
        <w:t xml:space="preserve"> Create New Patient Profile, View Patient Profile, Update Patient Profile, Attach Medical Documents, Manage Alerts/Flags, Search &amp; Filter Profiles, Export/Print Profile Summary, Audit Log Review</w:t>
      </w:r>
    </w:p>
    <w:p w14:paraId="5FF345FC" w14:textId="77777777" w:rsidR="00C56C5A" w:rsidRPr="00C56C5A" w:rsidRDefault="00C56C5A" w:rsidP="00C56C5A">
      <w:pPr>
        <w:spacing w:after="210" w:line="360" w:lineRule="auto"/>
      </w:pPr>
      <w:r w:rsidRPr="00C56C5A">
        <w:t>This diagram clearly shows which users perform which actions within the Patient Profile Management System, illustrating the functional scope and security roles relevant for presentations or development documentation.</w:t>
      </w:r>
    </w:p>
    <w:p w14:paraId="12D0B55B" w14:textId="0A87952C" w:rsidR="00C56C5A" w:rsidRPr="00C56C5A" w:rsidRDefault="00C56C5A" w:rsidP="00C56C5A">
      <w:pPr>
        <w:spacing w:after="210" w:line="360" w:lineRule="auto"/>
      </w:pPr>
      <w:r w:rsidRPr="00C56C5A">
        <w:lastRenderedPageBreak/>
        <w:drawing>
          <wp:inline distT="0" distB="0" distL="0" distR="0" wp14:anchorId="38284607" wp14:editId="2B1C7B95">
            <wp:extent cx="6032500" cy="4025900"/>
            <wp:effectExtent l="0" t="0" r="6350" b="0"/>
            <wp:docPr id="20830644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6447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319B" w14:textId="77777777" w:rsidR="00C56C5A" w:rsidRPr="00C56C5A" w:rsidRDefault="00C56C5A" w:rsidP="00C56C5A">
      <w:pPr>
        <w:spacing w:after="210" w:line="360" w:lineRule="auto"/>
      </w:pPr>
      <w:r w:rsidRPr="00C56C5A">
        <w:t>UML Use Case Diagram for Patient Profile Management System</w:t>
      </w:r>
    </w:p>
    <w:p w14:paraId="3E674AEE" w14:textId="77777777" w:rsidR="00C56C5A" w:rsidRDefault="00C56C5A">
      <w:pPr>
        <w:spacing w:after="210" w:line="360" w:lineRule="auto"/>
      </w:pPr>
    </w:p>
    <w:sectPr w:rsidR="00C56C5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70B0"/>
    <w:multiLevelType w:val="multilevel"/>
    <w:tmpl w:val="D422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0B58"/>
    <w:multiLevelType w:val="multilevel"/>
    <w:tmpl w:val="A3FC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5144F"/>
    <w:multiLevelType w:val="multilevel"/>
    <w:tmpl w:val="8D82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427D0"/>
    <w:multiLevelType w:val="hybridMultilevel"/>
    <w:tmpl w:val="F3E2EF50"/>
    <w:lvl w:ilvl="0" w:tplc="93E670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B803B0">
      <w:numFmt w:val="decimal"/>
      <w:lvlText w:val=""/>
      <w:lvlJc w:val="left"/>
      <w:pPr>
        <w:ind w:left="0" w:firstLine="0"/>
      </w:pPr>
    </w:lvl>
    <w:lvl w:ilvl="2" w:tplc="D68E9898">
      <w:numFmt w:val="decimal"/>
      <w:lvlText w:val=""/>
      <w:lvlJc w:val="left"/>
      <w:pPr>
        <w:ind w:left="0" w:firstLine="0"/>
      </w:pPr>
    </w:lvl>
    <w:lvl w:ilvl="3" w:tplc="7EDE8E60">
      <w:numFmt w:val="decimal"/>
      <w:lvlText w:val=""/>
      <w:lvlJc w:val="left"/>
      <w:pPr>
        <w:ind w:left="0" w:firstLine="0"/>
      </w:pPr>
    </w:lvl>
    <w:lvl w:ilvl="4" w:tplc="831C2DBE">
      <w:numFmt w:val="decimal"/>
      <w:lvlText w:val=""/>
      <w:lvlJc w:val="left"/>
      <w:pPr>
        <w:ind w:left="0" w:firstLine="0"/>
      </w:pPr>
    </w:lvl>
    <w:lvl w:ilvl="5" w:tplc="4754EBAE">
      <w:numFmt w:val="decimal"/>
      <w:lvlText w:val=""/>
      <w:lvlJc w:val="left"/>
      <w:pPr>
        <w:ind w:left="0" w:firstLine="0"/>
      </w:pPr>
    </w:lvl>
    <w:lvl w:ilvl="6" w:tplc="28664BF6">
      <w:numFmt w:val="decimal"/>
      <w:lvlText w:val=""/>
      <w:lvlJc w:val="left"/>
      <w:pPr>
        <w:ind w:left="0" w:firstLine="0"/>
      </w:pPr>
    </w:lvl>
    <w:lvl w:ilvl="7" w:tplc="6F0452E0">
      <w:numFmt w:val="decimal"/>
      <w:lvlText w:val=""/>
      <w:lvlJc w:val="left"/>
      <w:pPr>
        <w:ind w:left="0" w:firstLine="0"/>
      </w:pPr>
    </w:lvl>
    <w:lvl w:ilvl="8" w:tplc="D3C0F68A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E5069B1"/>
    <w:multiLevelType w:val="hybridMultilevel"/>
    <w:tmpl w:val="01C0779E"/>
    <w:lvl w:ilvl="0" w:tplc="5C8E19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A2F112">
      <w:numFmt w:val="decimal"/>
      <w:lvlText w:val=""/>
      <w:lvlJc w:val="left"/>
    </w:lvl>
    <w:lvl w:ilvl="2" w:tplc="BE740CDA">
      <w:numFmt w:val="decimal"/>
      <w:lvlText w:val=""/>
      <w:lvlJc w:val="left"/>
    </w:lvl>
    <w:lvl w:ilvl="3" w:tplc="44DC0C4C">
      <w:numFmt w:val="decimal"/>
      <w:lvlText w:val=""/>
      <w:lvlJc w:val="left"/>
    </w:lvl>
    <w:lvl w:ilvl="4" w:tplc="0AB04D8A">
      <w:numFmt w:val="decimal"/>
      <w:lvlText w:val=""/>
      <w:lvlJc w:val="left"/>
    </w:lvl>
    <w:lvl w:ilvl="5" w:tplc="26A25FDC">
      <w:numFmt w:val="decimal"/>
      <w:lvlText w:val=""/>
      <w:lvlJc w:val="left"/>
    </w:lvl>
    <w:lvl w:ilvl="6" w:tplc="141A8F26">
      <w:numFmt w:val="decimal"/>
      <w:lvlText w:val=""/>
      <w:lvlJc w:val="left"/>
    </w:lvl>
    <w:lvl w:ilvl="7" w:tplc="2EDC2F92">
      <w:numFmt w:val="decimal"/>
      <w:lvlText w:val=""/>
      <w:lvlJc w:val="left"/>
    </w:lvl>
    <w:lvl w:ilvl="8" w:tplc="631ECF02">
      <w:numFmt w:val="decimal"/>
      <w:lvlText w:val=""/>
      <w:lvlJc w:val="left"/>
    </w:lvl>
  </w:abstractNum>
  <w:abstractNum w:abstractNumId="5" w15:restartNumberingAfterBreak="0">
    <w:nsid w:val="60C7770F"/>
    <w:multiLevelType w:val="multilevel"/>
    <w:tmpl w:val="9276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984949">
    <w:abstractNumId w:val="4"/>
  </w:num>
  <w:num w:numId="2" w16cid:durableId="1277177312">
    <w:abstractNumId w:val="5"/>
  </w:num>
  <w:num w:numId="3" w16cid:durableId="1659114497">
    <w:abstractNumId w:val="2"/>
  </w:num>
  <w:num w:numId="4" w16cid:durableId="667175236">
    <w:abstractNumId w:val="1"/>
  </w:num>
  <w:num w:numId="5" w16cid:durableId="533688002">
    <w:abstractNumId w:val="0"/>
  </w:num>
  <w:num w:numId="6" w16cid:durableId="6345272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B7"/>
    <w:rsid w:val="002445B7"/>
    <w:rsid w:val="003B38B9"/>
    <w:rsid w:val="00C56C5A"/>
    <w:rsid w:val="00DA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10E212"/>
  <w15:docId w15:val="{8A63EC78-0CCB-471C-93CC-AA4589D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Tambakad, Anilkumar</cp:lastModifiedBy>
  <cp:revision>3</cp:revision>
  <dcterms:created xsi:type="dcterms:W3CDTF">2025-08-11T15:21:00Z</dcterms:created>
  <dcterms:modified xsi:type="dcterms:W3CDTF">2025-08-11T15:24:00Z</dcterms:modified>
</cp:coreProperties>
</file>