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FFFF"/>
  <w:body>
    <w:p>
      <w:pPr>
        <w:suppressAutoHyphens/>
        <w:spacing w:after="320"/>
        <w:jc w:val="left"/>
        <w:outlineLvl w:val="0"/>
        <w:rPr>
          <w:rFonts w:ascii="Cambria" w:hAnsi="Cambria"/>
          <w:b/>
          <w:i/>
          <w:smallCaps/>
          <w:shadow/>
          <w:color w:val="4F81BD" w:themeColor="accent1"/>
          <w:sz w:val="124"/>
        </w:rPr>
      </w:pPr>
      <w:bookmarkStart w:id="0" w:name="_GoBack"/>
      <w:bookmarkEnd w:id="0"/>
      <w:r>
        <w:rPr>
          <w:rFonts w:ascii="Cambria" w:hAnsi="Cambria"/>
          <w:b/>
          <w:i/>
          <w:smallCaps/>
          <w:shadow/>
          <w:color w:val="4F81BD" w:themeColor="accent1"/>
          <w:sz w:val="124"/>
        </w:rPr>
        <w:t>BRO DAVID PAUL</w:t>
      </w:r>
    </w:p>
    <w:p>
      <w:pPr>
        <w:pStyle w:val="Titlu1"/>
        <w:keepLines/>
        <w:suppressAutoHyphens/>
        <w:spacing w:before="480" w:after="80" w:line="240" w:lineRule="auto"/>
        <w:rPr>
          <w:rFonts w:ascii="Cambria" w:hAnsi="Cambria"/>
          <w:b/>
          <w:caps/>
          <w:smallCaps w:val="0"/>
          <w:imprint/>
          <w:color w:val="95B3D7" w:themeColor="accent1" w:themeTint="99"/>
          <w:sz w:val="64"/>
        </w:rPr>
      </w:pPr>
      <w:r>
        <w:rPr>
          <w:rFonts w:ascii="Cambria" w:hAnsi="Cambria"/>
          <w:b/>
          <w:smallCaps w:val="0"/>
          <w:imprint/>
          <w:color w:val="95B3D7" w:themeColor="accent1" w:themeTint="99"/>
          <w:sz w:val="64"/>
        </w:rPr>
        <w:t>REIKI RAINBOWS</w:t>
      </w:r>
    </w:p>
    <w:p>
      <w:pPr>
        <w:pStyle w:val="Titlu"/>
        <w:outlineLvl w:val="1"/>
        <w:rPr>
          <w:b/>
          <w:smallCaps w:val="0"/>
          <w:color w:val="244061" w:themeColor="accent1" w:themeShade="80"/>
        </w:rPr>
      </w:pPr>
      <w:r>
        <w:rPr>
          <w:b/>
          <w:smallCaps w:val="0"/>
          <w:color w:val="244061" w:themeColor="accent1" w:themeShade="80"/>
        </w:rPr>
        <w:t>2005</w:t>
      </w:r>
    </w:p>
    <w:p>
      <w:pPr>
        <w:keepNext/>
        <w:keepLines/>
        <w:widowControl w:val="0"/>
        <w:suppressAutoHyphens/>
        <w:spacing w:after="0" w:line="240" w:lineRule="auto"/>
        <w:jc w:val="left"/>
        <w:rPr>
          <w:rFonts w:ascii="Verdana" w:hAnsi="Verdana"/>
          <w:color w:val="00B0F0"/>
          <w:sz w:val="24"/>
        </w:rPr>
      </w:pPr>
    </w:p>
    <w:p>
      <w:pPr>
        <w:keepNext/>
        <w:keepLines/>
        <w:widowControl w:val="0"/>
        <w:suppressAutoHyphens/>
        <w:spacing w:after="0" w:line="240" w:lineRule="auto"/>
        <w:jc w:val="left"/>
        <w:outlineLvl w:val="0"/>
        <w:rPr>
          <w:rFonts w:ascii="Verdana" w:hAnsi="Verdana"/>
          <w:color w:val="00B0F0"/>
          <w:sz w:val="24"/>
        </w:rPr>
      </w:pPr>
    </w:p>
    <w:p>
      <w:pPr>
        <w:keepNext/>
        <w:keepLines/>
        <w:widowControl w:val="0"/>
        <w:suppressAutoHyphens/>
        <w:spacing w:after="0" w:line="240" w:lineRule="auto"/>
        <w:jc w:val="left"/>
        <w:rPr>
          <w:rFonts w:ascii="Verdana" w:hAnsi="Verdana"/>
          <w:color w:val="00B0F0"/>
          <w:sz w:val="24"/>
        </w:rPr>
      </w:pP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Reiki Rainbows este un sistem reiki de auto-initiere transmis prin channeling lui Bro David Paul in 24.07.2005 de către Maestrul Înălţat Saint Germain şi Quan Yin. El este destinat oricărui Maestru/Profesor Uşui Reiki.</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Energia Reiki-Rainbows este pentru deschiderea, curăţarea, încărcarea şi echilibrarea chakrelor Maeştrilor/Profesorilor sistemului Uşui Reiki.</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Acest sistem implica trei simboluri pe care le primiti pe parcursul auto-initierii.</w:t>
      </w:r>
    </w:p>
    <w:p>
      <w:pPr>
        <w:widowControl w:val="0"/>
        <w:suppressAutoHyphens/>
        <w:autoSpaceDE w:val="0"/>
        <w:autoSpaceDN w:val="0"/>
        <w:adjustRightInd w:val="0"/>
        <w:spacing w:after="60" w:line="240" w:lineRule="auto"/>
        <w:jc w:val="left"/>
        <w:rPr>
          <w:rFonts w:ascii="Verdana" w:hAnsi="Verdana"/>
          <w:b/>
          <w:bCs/>
          <w:sz w:val="24"/>
          <w:szCs w:val="24"/>
          <w:u w:val="single"/>
        </w:rPr>
      </w:pPr>
      <w:r>
        <w:rPr>
          <w:rFonts w:ascii="Verdana" w:hAnsi="Verdana"/>
          <w:sz w:val="24"/>
          <w:szCs w:val="24"/>
        </w:rPr>
        <w:t xml:space="preserve"> </w:t>
      </w:r>
      <w:r>
        <w:rPr>
          <w:rFonts w:ascii="Verdana" w:hAnsi="Verdana"/>
          <w:sz w:val="24"/>
          <w:szCs w:val="24"/>
        </w:rPr>
        <w:tab/>
      </w:r>
      <w:r>
        <w:rPr>
          <w:rFonts w:ascii="Verdana" w:hAnsi="Verdana"/>
          <w:b/>
          <w:bCs/>
          <w:sz w:val="24"/>
          <w:szCs w:val="24"/>
          <w:u w:val="single"/>
        </w:rPr>
        <w:t>Procedura de auto-initiere:</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b/>
          <w:bCs/>
          <w:sz w:val="24"/>
          <w:szCs w:val="24"/>
          <w:u w:val="single"/>
        </w:rPr>
        <w:t xml:space="preserve"> </w:t>
      </w:r>
      <w:r>
        <w:rPr>
          <w:rFonts w:ascii="Verdana" w:hAnsi="Verdana"/>
          <w:sz w:val="24"/>
          <w:szCs w:val="24"/>
        </w:rPr>
        <w:tab/>
        <w:t>1) cel mai bine este sa fiţi in picioare decât aşezat sau culcat;</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2) Scanaţi-vă astfel:</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Cu palmele deschise şi întoarse cu fata către corp scanaţi-vă pornind de la chakra coroana toate chakrele pentru a observa care dintre ele necesita asistenta. Veţi simţi pe cele care sunt blocate şi au nevoie sa fie încărcate. După ce toate chakrele au fost scanate, începeţi de la chakrele inferioare care necesita asistenta şi continuaţi apoi cu chakrele superioare care necesita asistenta.</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Simbolul pe care il veţi folosi pentru eliberarea blocajului şi încărcarea chakrei este „Spirala”. Acesta este un simbol antic pentru vindecare… este un semn creativ pentru curăţare şi reechilibrare… este un dans cosmic al energiei.</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3) Pentru a debloca o chakra:</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 xml:space="preserve">Vizualizaţi spirala de culoarea chakrei pe care lucraţi… puneţi palma pe sau deasupra chakrei respective. Mişcaţi-vă mana in sens contrar acelor de ceasornic (de la dreapta la stânga) făcând o spirala care se depărtează in sus şi departe de corp spunând „Spirala in exterior”… faceţi aceasta de mai multe </w:t>
      </w:r>
      <w:r>
        <w:rPr>
          <w:rFonts w:ascii="Verdana" w:hAnsi="Verdana"/>
          <w:sz w:val="24"/>
          <w:szCs w:val="24"/>
        </w:rPr>
        <w:lastRenderedPageBreak/>
        <w:t>ori, spunând „Spirala in interior” de fiecare data când repetaţi mişcarea, pana când simţiţi ca blocajul a dispărut… apoi, imediat încărcaţi chakra asupra căreia ati lucrat.</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4) Pentru a încărca o chakra:</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Vizualizaţi spirala de culoarea chakrei asupra căreia lucraţi… puneţi palma pe sau deasupra chakrei respective. Spuneţi „Spirala in interior” pe măsură ce mişcaţi palma in sensul acelor de ceasornic (de la stânga la dreapta) imaginându-vă energia intrând in chakra pentru a o încărca şi echilibra… Continuaţi mişcarea pana când simţiţi ca chakra este echilibrata, spunând „Spirala in interior” de fiecare data când repetaţi mişcarea… apoi mutaţi-vă la următoarea chakra la care vreţi sa lucraţi.</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5) După ce toate chakrele voastre sunt curăţate, echilibrate şi încărcate:</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Puneţi mana stângă pe chakra coroana şi mana dreapta pe chakra rădăcină… vizualizaţi simbolul „Om”.</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Acesta este cuvântul sanskrit pentru pace universala iar sunetul emis prin pronunţarea acestui cuvânt aduce echilibru şi pace. Simţiţi simbolul dizolvându-se in interiorul chakrei coroana şi trecând prin toate chakrele pana la chakra rădăcină… spuneţi „Om” şi vizualizaţi simbolul iar şi iar… pana când un sentiment de pace şi echilibru se instalează in interiorul vostru.</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6) Acum veţi elibera energia către lume:</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Ridicaţi-vă mâinile întinse la înălţimea umerilor şi vizualizaţi al treilea simbol „Reiki-Rainbows”.</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Acest simbol antic este de asemenea cunoscut ca lumina Idalo şi a fost găsit in mai multe culturi diferite din toată lumea şi este un semn al shamanilor care pot citi semne in lumea înconjurătoare pentru a prezice vremea şi evenimente ulterioare. Este un simbol pentru deschidere şi îmbrăţişare a tot ce exista.</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Simţiţi energia conectându-se de la o palma la cealaltă într-un curcubeu, pe deasupra capului vostru şi trimiteţi acest simbol acum in lume într-un curcubeu inca şi mai mare care se lărgeşte de la voi pentru a asista vindecarea şi pacea lumii întregi cat timp trăiţi.</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Acum sunteţi iniţiat in acest sistem!</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 Pentru a lucra pe o alta persoana:</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Când simţiţi ca toate chakrele voastre sunt curăţate şi echilibrate, atunci şi numai atunci puteţi împărtăşi aceasta energie cu alta persoana.</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Când scanaţi o alta persoana care sta in picioare puneţi-vă mâinile una in fata şi una in spatele corpului sau.</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Când lucraţi pe o persoana folosiţi ambele fete pentru a ajuta curăţarea şi încărcarea chakrei continuând sa ţineţi o mana in fata şi una in spate.</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 Pentru a transmite tratament la distanta:</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lastRenderedPageBreak/>
        <w:t xml:space="preserve"> </w:t>
      </w:r>
      <w:r>
        <w:rPr>
          <w:rFonts w:ascii="Verdana" w:hAnsi="Verdana"/>
          <w:sz w:val="24"/>
          <w:szCs w:val="24"/>
        </w:rPr>
        <w:tab/>
        <w:t>Anunţaţi persoana căreia ii transmiţi prin pronunţarea următoarelor date de identificare a ei:</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Nume întreg/Data naşterii/Oraş/Stat/Tara unde trăieşte.</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Vizualizând persoana sau privind la fotografia sa.</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Imaginaţi-vă cu corpul vostru este corpul acelei persoane… când va simţiţi conectaţi cu energia sa faceţi un tratament normal asupra voastră ca şi cum ati fi acea persoana.</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Nu exista certificat pentru acest sistem, prin folosirea sa regulata veţi şti daca acest sistem poate sa va asiste sau nu in munca voastră de vindecători.</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Va înconjurăm într-un glob de iubire aurie şi lumina argintie pe măsură ce voi dezvoltaţi aceasta energie prin folosirea ei pentru voi înşivă şi pentru ca apoi sa o împărtăşiţi cu alţii…</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Energia se va maturiza şi va creste in voi prin practica astfel încât ca lucrători in lumina (lightworkers) veţi ajuta planeta Pământ sa se vindece şi veţi ajuta la celebrarea păcii mondiale pe timpul vieţii voastre.</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Chemaţi-ne… noi suntem aici pentru a va asista astfel încât energia sa poată continua sa crească şi sa se dezvolte pentru binele tuturor!</w:t>
      </w:r>
    </w:p>
    <w:p>
      <w:pPr>
        <w:widowControl w:val="0"/>
        <w:suppressAutoHyphens/>
        <w:autoSpaceDE w:val="0"/>
        <w:autoSpaceDN w:val="0"/>
        <w:adjustRightInd w:val="0"/>
        <w:spacing w:after="60" w:line="240" w:lineRule="auto"/>
        <w:jc w:val="left"/>
        <w:rPr>
          <w:rFonts w:ascii="Verdana" w:hAnsi="Verdana"/>
          <w:sz w:val="24"/>
          <w:szCs w:val="24"/>
        </w:rPr>
      </w:pPr>
      <w:r>
        <w:rPr>
          <w:rFonts w:ascii="Verdana" w:hAnsi="Verdana"/>
          <w:sz w:val="24"/>
          <w:szCs w:val="24"/>
        </w:rPr>
        <w:t xml:space="preserve"> </w:t>
      </w:r>
      <w:r>
        <w:rPr>
          <w:rFonts w:ascii="Verdana" w:hAnsi="Verdana"/>
          <w:sz w:val="24"/>
          <w:szCs w:val="24"/>
        </w:rPr>
        <w:tab/>
        <w:t>St. Germain and Quan Yin</w:t>
      </w:r>
    </w:p>
    <w:p>
      <w:r>
        <w:rPr>
          <w:rFonts w:ascii="Verdana" w:hAnsi="Verdana"/>
          <w:b/>
          <w:bCs/>
          <w:i/>
          <w:iCs/>
          <w:sz w:val="24"/>
          <w:szCs w:val="28"/>
        </w:rPr>
        <w:t xml:space="preserve"> </w:t>
      </w:r>
      <w:r>
        <w:rPr>
          <w:rFonts w:ascii="Verdana" w:hAnsi="Verdana"/>
          <w:b/>
          <w:bCs/>
          <w:sz w:val="24"/>
          <w:szCs w:val="28"/>
        </w:rPr>
        <w:t>7-24-05 primit de bro david paul chc</w:t>
      </w:r>
    </w:p>
    <w:p>
      <w:pPr>
        <w:widowControl w:val="0"/>
        <w:suppressAutoHyphens/>
        <w:autoSpaceDE w:val="0"/>
        <w:autoSpaceDN w:val="0"/>
        <w:adjustRightInd w:val="0"/>
        <w:spacing w:after="60" w:line="240" w:lineRule="auto"/>
        <w:jc w:val="left"/>
        <w:rPr>
          <w:rFonts w:ascii="Verdana" w:hAnsi="Verdana"/>
          <w:sz w:val="24"/>
          <w:szCs w:val="24"/>
        </w:rPr>
      </w:pPr>
    </w:p>
    <w:p>
      <w:pPr>
        <w:widowControl w:val="0"/>
        <w:suppressAutoHyphens/>
        <w:autoSpaceDE w:val="0"/>
        <w:autoSpaceDN w:val="0"/>
        <w:adjustRightInd w:val="0"/>
        <w:spacing w:after="0" w:line="240" w:lineRule="atLeast"/>
        <w:jc w:val="left"/>
        <w:rPr>
          <w:rFonts w:ascii="Verdana" w:hAnsi="Verdana"/>
          <w:sz w:val="24"/>
          <w:szCs w:val="24"/>
        </w:rPr>
      </w:pPr>
    </w:p>
    <w:p>
      <w:pPr>
        <w:widowControl w:val="0"/>
        <w:suppressAutoHyphens/>
        <w:autoSpaceDE w:val="0"/>
        <w:autoSpaceDN w:val="0"/>
        <w:adjustRightInd w:val="0"/>
        <w:spacing w:after="0" w:line="240" w:lineRule="atLeast"/>
        <w:jc w:val="left"/>
        <w:rPr>
          <w:rFonts w:ascii="Verdana" w:hAnsi="Verdana"/>
          <w:sz w:val="24"/>
          <w:szCs w:val="24"/>
        </w:rPr>
      </w:pPr>
    </w:p>
    <w:p>
      <w:pPr>
        <w:widowControl w:val="0"/>
        <w:suppressAutoHyphens/>
        <w:autoSpaceDE w:val="0"/>
        <w:autoSpaceDN w:val="0"/>
        <w:adjustRightInd w:val="0"/>
        <w:spacing w:after="0" w:line="240" w:lineRule="atLeast"/>
        <w:jc w:val="left"/>
        <w:rPr>
          <w:rFonts w:ascii="Verdana" w:hAnsi="Verdana"/>
          <w:b/>
          <w:shadow/>
          <w:color w:val="548DD4" w:themeColor="text2" w:themeTint="99"/>
          <w:sz w:val="56"/>
          <w:szCs w:val="24"/>
        </w:rPr>
      </w:pPr>
      <w:r>
        <w:rPr>
          <w:rFonts w:ascii="Verdana" w:hAnsi="Verdana"/>
          <w:b/>
          <w:color w:val="548DD4" w:themeColor="text2" w:themeTint="99"/>
          <w:sz w:val="36"/>
          <w:szCs w:val="24"/>
        </w:rPr>
        <w:tab/>
      </w:r>
      <w:r>
        <w:rPr>
          <w:rFonts w:ascii="Verdana" w:hAnsi="Verdana"/>
          <w:b/>
          <w:color w:val="548DD4" w:themeColor="text2" w:themeTint="99"/>
          <w:sz w:val="36"/>
          <w:szCs w:val="24"/>
        </w:rPr>
        <w:tab/>
      </w:r>
      <w:r>
        <w:rPr>
          <w:rFonts w:ascii="Verdana" w:hAnsi="Verdana"/>
          <w:b/>
          <w:color w:val="548DD4" w:themeColor="text2" w:themeTint="99"/>
          <w:sz w:val="36"/>
          <w:szCs w:val="24"/>
        </w:rPr>
        <w:tab/>
      </w:r>
      <w:r>
        <w:rPr>
          <w:rFonts w:ascii="Verdana" w:hAnsi="Verdana"/>
          <w:b/>
          <w:color w:val="548DD4" w:themeColor="text2" w:themeTint="99"/>
          <w:sz w:val="36"/>
          <w:szCs w:val="24"/>
        </w:rPr>
        <w:tab/>
      </w:r>
      <w:r>
        <w:rPr>
          <w:rFonts w:ascii="Verdana" w:hAnsi="Verdana"/>
          <w:b/>
          <w:color w:val="548DD4" w:themeColor="text2" w:themeTint="99"/>
          <w:sz w:val="36"/>
          <w:szCs w:val="24"/>
        </w:rPr>
        <w:tab/>
      </w:r>
      <w:r>
        <w:rPr>
          <w:rFonts w:ascii="Verdana" w:hAnsi="Verdana"/>
          <w:b/>
          <w:color w:val="548DD4" w:themeColor="text2" w:themeTint="99"/>
          <w:sz w:val="36"/>
          <w:szCs w:val="24"/>
        </w:rPr>
        <w:tab/>
      </w:r>
      <w:r>
        <w:rPr>
          <w:rFonts w:ascii="Verdana" w:hAnsi="Verdana"/>
          <w:b/>
          <w:color w:val="548DD4" w:themeColor="text2" w:themeTint="99"/>
          <w:sz w:val="36"/>
          <w:szCs w:val="24"/>
        </w:rPr>
        <w:tab/>
      </w:r>
      <w:r>
        <w:rPr>
          <w:rFonts w:ascii="Verdana" w:hAnsi="Verdana"/>
          <w:b/>
          <w:color w:val="548DD4" w:themeColor="text2" w:themeTint="99"/>
          <w:sz w:val="36"/>
          <w:szCs w:val="24"/>
        </w:rPr>
        <w:tab/>
      </w:r>
      <w:r>
        <w:rPr>
          <w:rFonts w:ascii="Verdana" w:hAnsi="Verdana"/>
          <w:b/>
          <w:shadow/>
          <w:color w:val="548DD4" w:themeColor="text2" w:themeTint="99"/>
          <w:sz w:val="56"/>
          <w:szCs w:val="24"/>
        </w:rPr>
        <w:t>SFÂRŞIT</w:t>
      </w:r>
    </w:p>
    <w:p>
      <w:pPr>
        <w:widowControl w:val="0"/>
        <w:suppressAutoHyphens/>
        <w:autoSpaceDE w:val="0"/>
        <w:autoSpaceDN w:val="0"/>
        <w:adjustRightInd w:val="0"/>
        <w:spacing w:after="0" w:line="240" w:lineRule="atLeast"/>
        <w:jc w:val="left"/>
        <w:rPr>
          <w:rFonts w:ascii="Verdana" w:hAnsi="Verdana"/>
          <w:sz w:val="24"/>
          <w:szCs w:val="24"/>
        </w:rPr>
      </w:pPr>
    </w:p>
    <w:sectPr>
      <w:headerReference w:type="default" r:id="rId6"/>
      <w:footerReference w:type="default" r:id="rId7"/>
      <w:pgSz w:w="12246" w:h="15817"/>
      <w:pgMar w:top="1417" w:right="1417" w:bottom="1417" w:left="1417" w:header="708" w:footer="708" w:gutter="0"/>
      <w:cols w:space="708"/>
      <w:noEndnote/>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lang w:val="x-none"/>
      </w:rPr>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left:0;text-align:left;margin-left:0;margin-top:0;width:101pt;height:27.05pt;z-index:251661312;visibility:visible;mso-position-horizontal:center;mso-position-horizontal-relative:margin;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MWmyK3B&#10;AgAAlwUAAA4AAAAAAAAAAAAAAAAALgIAAGRycy9lMm9Eb2MueG1sUEsBAi0AFAAGAAgAAAAhAOex&#10;YEvXAAAABAEAAA8AAAAAAAAAAAAAAAAAGwUAAGRycy9kb3ducmV2LnhtbFBLBQYAAAAABAAEAPMA&#10;AAAfBgAAAAA=&#10;" filled="f" fillcolor="#17365d" strokecolor="#71a0dc">
          <v:textbox>
            <w:txbxContent>
              <w:p>
                <w:pPr>
                  <w:jc w:val="center"/>
                  <w:rPr>
                    <w:color w:val="4F81BD"/>
                  </w:rPr>
                </w:pPr>
                <w:r>
                  <w:fldChar w:fldCharType="begin"/>
                </w:r>
                <w:r>
                  <w:instrText>PAGE    \* MERGEFORMAT</w:instrText>
                </w:r>
                <w:r>
                  <w:fldChar w:fldCharType="separate"/>
                </w:r>
                <w:r>
                  <w:rPr>
                    <w:noProof/>
                    <w:color w:val="4F81BD"/>
                  </w:rPr>
                  <w:t>3</w:t>
                </w:r>
                <w:r>
                  <w:fldChar w:fldCharType="end"/>
                </w:r>
              </w:p>
            </w:txbxContent>
          </v:textbox>
          <w10:wrap anchorx="margin" anchory="margin"/>
        </v:shape>
      </w:pict>
    </w:r>
    <w:r>
      <w:rPr>
        <w:noProof/>
      </w:rPr>
      <w:pict>
        <v:shape id="_x0000_s2050" type="#_x0000_t107" style="position:absolute;left:0;text-align:left;margin-left:255.65pt;margin-top:741.9pt;width:101pt;height:27.05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ZHOmQ8AC&#10;AACXBQAADgAAAAAAAAAAAAAAAAAuAgAAZHJzL2Uyb0RvYy54bWxQSwECLQAUAAYACAAAACEA57Fg&#10;S9cAAAAEAQAADwAAAAAAAAAAAAAAAAAaBQAAZHJzL2Rvd25yZXYueG1sUEsFBgAAAAAEAAQA8wAA&#10;AB4GAAAAAA==&#10;" filled="f" fillcolor="#17365d" strokecolor="#71a0dc">
          <v:textbox>
            <w:txbxContent>
              <w:p>
                <w:pPr>
                  <w:jc w:val="center"/>
                  <w:rPr>
                    <w:color w:val="4F81BD"/>
                  </w:rPr>
                </w:pPr>
                <w:r>
                  <w:fldChar w:fldCharType="begin"/>
                </w:r>
                <w:r>
                  <w:instrText>PAGE    \* MERGEFORMAT</w:instrText>
                </w:r>
                <w:r>
                  <w:fldChar w:fldCharType="separate"/>
                </w:r>
                <w:r>
                  <w:rPr>
                    <w:noProof/>
                    <w:color w:val="4F81BD"/>
                  </w:rPr>
                  <w:t>3</w:t>
                </w:r>
                <w:r>
                  <w:fldChar w:fldCharType="end"/>
                </w:r>
              </w:p>
            </w:txbxContent>
          </v:textbox>
          <w10:wrap anchorx="margin" anchory="margin"/>
        </v:shape>
      </w:pict>
    </w:r>
    <w:r>
      <w:rPr>
        <w:noProof/>
      </w:rPr>
      <w:pict>
        <v:shape id="Formă automată 13" o:spid="_x0000_s2051" type="#_x0000_t107" style="position:absolute;left:0;text-align:left;margin-left:255.65pt;margin-top:741.9pt;width:101pt;height:27.0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" filled="f" fillcolor="#17365d" strokecolor="#71a0dc">
          <v:textbox>
            <w:txbxContent>
              <w:p>
                <w:pPr>
                  <w:jc w:val="center"/>
                  <w:rPr>
                    <w:color w:val="4F81BD"/>
                  </w:rPr>
                </w:pPr>
                <w:r>
                  <w:fldChar w:fldCharType="begin"/>
                </w:r>
                <w:r>
                  <w:instrText>PAGE    \* MERGEFORMAT</w:instrText>
                </w:r>
                <w:r>
                  <w:fldChar w:fldCharType="separate"/>
                </w:r>
                <w:r>
                  <w:rPr>
                    <w:noProof/>
                    <w:color w:val="4F81BD"/>
                  </w:rPr>
                  <w:t>3</w:t>
                </w:r>
                <w:r>
                  <w:fldChar w:fldCharType="end"/>
                </w:r>
              </w:p>
            </w:txbxContent>
          </v:textbox>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lang w:val="ro-RO" w:eastAsia="ro-RO"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spacing w:before="300" w:after="40"/>
      <w:jc w:val="left"/>
      <w:outlineLvl w:val="0"/>
    </w:pPr>
    <w:rPr>
      <w:smallCaps/>
      <w:spacing w:val="5"/>
      <w:sz w:val="32"/>
      <w:szCs w:val="32"/>
    </w:rPr>
  </w:style>
  <w:style w:type="paragraph" w:styleId="Titlu2">
    <w:name w:val="heading 2"/>
    <w:basedOn w:val="Normal"/>
    <w:next w:val="Normal"/>
    <w:link w:val="Titlu2Caracter"/>
    <w:uiPriority w:val="9"/>
    <w:unhideWhenUsed/>
    <w:qFormat/>
    <w:pPr>
      <w:spacing w:before="240" w:after="80"/>
      <w:jc w:val="left"/>
      <w:outlineLvl w:val="1"/>
    </w:pPr>
    <w:rPr>
      <w:smallCaps/>
      <w:spacing w:val="5"/>
      <w:sz w:val="28"/>
      <w:szCs w:val="28"/>
    </w:rPr>
  </w:style>
  <w:style w:type="paragraph" w:styleId="Titlu3">
    <w:name w:val="heading 3"/>
    <w:basedOn w:val="Normal"/>
    <w:next w:val="Normal"/>
    <w:link w:val="Titlu3Caracter"/>
    <w:uiPriority w:val="9"/>
    <w:semiHidden/>
    <w:unhideWhenUsed/>
    <w:qFormat/>
    <w:pPr>
      <w:spacing w:after="0"/>
      <w:jc w:val="left"/>
      <w:outlineLvl w:val="2"/>
    </w:pPr>
    <w:rPr>
      <w:smallCaps/>
      <w:spacing w:val="5"/>
      <w:sz w:val="24"/>
      <w:szCs w:val="24"/>
    </w:rPr>
  </w:style>
  <w:style w:type="paragraph" w:styleId="Titlu4">
    <w:name w:val="heading 4"/>
    <w:basedOn w:val="Normal"/>
    <w:next w:val="Normal"/>
    <w:link w:val="Titlu4Caracter"/>
    <w:uiPriority w:val="9"/>
    <w:semiHidden/>
    <w:unhideWhenUsed/>
    <w:qFormat/>
    <w:pPr>
      <w:spacing w:before="240" w:after="0"/>
      <w:jc w:val="left"/>
      <w:outlineLvl w:val="3"/>
    </w:pPr>
    <w:rPr>
      <w:smallCaps/>
      <w:spacing w:val="10"/>
      <w:sz w:val="22"/>
      <w:szCs w:val="22"/>
    </w:rPr>
  </w:style>
  <w:style w:type="paragraph" w:styleId="Titlu5">
    <w:name w:val="heading 5"/>
    <w:basedOn w:val="Normal"/>
    <w:next w:val="Normal"/>
    <w:link w:val="Titlu5Caracter"/>
    <w:uiPriority w:val="9"/>
    <w:semiHidden/>
    <w:unhideWhenUsed/>
    <w:qFormat/>
    <w:pPr>
      <w:spacing w:before="200" w:after="0"/>
      <w:jc w:val="left"/>
      <w:outlineLvl w:val="4"/>
    </w:pPr>
    <w:rPr>
      <w:smallCaps/>
      <w:color w:val="943634"/>
      <w:spacing w:val="10"/>
      <w:sz w:val="22"/>
      <w:szCs w:val="26"/>
    </w:rPr>
  </w:style>
  <w:style w:type="paragraph" w:styleId="Titlu6">
    <w:name w:val="heading 6"/>
    <w:basedOn w:val="Normal"/>
    <w:next w:val="Normal"/>
    <w:link w:val="Titlu6Caracter"/>
    <w:uiPriority w:val="9"/>
    <w:semiHidden/>
    <w:unhideWhenUsed/>
    <w:qFormat/>
    <w:pPr>
      <w:spacing w:after="0"/>
      <w:jc w:val="left"/>
      <w:outlineLvl w:val="5"/>
    </w:pPr>
    <w:rPr>
      <w:smallCaps/>
      <w:color w:val="C0504D"/>
      <w:spacing w:val="5"/>
      <w:sz w:val="22"/>
    </w:rPr>
  </w:style>
  <w:style w:type="paragraph" w:styleId="Titlu7">
    <w:name w:val="heading 7"/>
    <w:basedOn w:val="Normal"/>
    <w:next w:val="Normal"/>
    <w:link w:val="Titlu7Caracter"/>
    <w:uiPriority w:val="9"/>
    <w:semiHidden/>
    <w:unhideWhenUsed/>
    <w:qFormat/>
    <w:pPr>
      <w:spacing w:after="0"/>
      <w:jc w:val="left"/>
      <w:outlineLvl w:val="6"/>
    </w:pPr>
    <w:rPr>
      <w:b/>
      <w:smallCaps/>
      <w:color w:val="C0504D"/>
      <w:spacing w:val="10"/>
    </w:rPr>
  </w:style>
  <w:style w:type="paragraph" w:styleId="Titlu8">
    <w:name w:val="heading 8"/>
    <w:basedOn w:val="Normal"/>
    <w:next w:val="Normal"/>
    <w:link w:val="Titlu8Caracter"/>
    <w:uiPriority w:val="9"/>
    <w:semiHidden/>
    <w:unhideWhenUsed/>
    <w:qFormat/>
    <w:pPr>
      <w:spacing w:after="0"/>
      <w:jc w:val="left"/>
      <w:outlineLvl w:val="7"/>
    </w:pPr>
    <w:rPr>
      <w:b/>
      <w:i/>
      <w:smallCaps/>
      <w:color w:val="943634"/>
    </w:rPr>
  </w:style>
  <w:style w:type="paragraph" w:styleId="Titlu9">
    <w:name w:val="heading 9"/>
    <w:basedOn w:val="Normal"/>
    <w:next w:val="Normal"/>
    <w:link w:val="Titlu9Caracter"/>
    <w:uiPriority w:val="9"/>
    <w:semiHidden/>
    <w:unhideWhenUsed/>
    <w:qFormat/>
    <w:pPr>
      <w:spacing w:after="0"/>
      <w:jc w:val="left"/>
      <w:outlineLvl w:val="8"/>
    </w:pPr>
    <w:rPr>
      <w:b/>
      <w:i/>
      <w:smallCaps/>
      <w:color w:val="622423"/>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smallCaps/>
      <w:spacing w:val="5"/>
      <w:sz w:val="32"/>
    </w:rPr>
  </w:style>
  <w:style w:type="character" w:customStyle="1" w:styleId="Titlu2Caracter">
    <w:name w:val="Titlu 2 Caracter"/>
    <w:basedOn w:val="Fontdeparagrafimplicit"/>
    <w:link w:val="Titlu2"/>
    <w:uiPriority w:val="9"/>
    <w:locked/>
    <w:rPr>
      <w:smallCaps/>
      <w:spacing w:val="5"/>
      <w:sz w:val="28"/>
    </w:rPr>
  </w:style>
  <w:style w:type="character" w:customStyle="1" w:styleId="Titlu3Caracter">
    <w:name w:val="Titlu 3 Caracter"/>
    <w:basedOn w:val="Fontdeparagrafimplicit"/>
    <w:link w:val="Titlu3"/>
    <w:uiPriority w:val="9"/>
    <w:semiHidden/>
    <w:locked/>
    <w:rPr>
      <w:smallCaps/>
      <w:spacing w:val="5"/>
      <w:sz w:val="24"/>
    </w:rPr>
  </w:style>
  <w:style w:type="character" w:customStyle="1" w:styleId="Titlu4Caracter">
    <w:name w:val="Titlu 4 Caracter"/>
    <w:basedOn w:val="Fontdeparagrafimplicit"/>
    <w:link w:val="Titlu4"/>
    <w:uiPriority w:val="9"/>
    <w:semiHidden/>
    <w:locked/>
    <w:rPr>
      <w:smallCaps/>
      <w:spacing w:val="10"/>
      <w:sz w:val="22"/>
    </w:rPr>
  </w:style>
  <w:style w:type="character" w:customStyle="1" w:styleId="Titlu5Caracter">
    <w:name w:val="Titlu 5 Caracter"/>
    <w:basedOn w:val="Fontdeparagrafimplicit"/>
    <w:link w:val="Titlu5"/>
    <w:uiPriority w:val="9"/>
    <w:semiHidden/>
    <w:locked/>
    <w:rPr>
      <w:smallCaps/>
      <w:color w:val="943634"/>
      <w:spacing w:val="10"/>
      <w:sz w:val="26"/>
    </w:rPr>
  </w:style>
  <w:style w:type="character" w:customStyle="1" w:styleId="Titlu6Caracter">
    <w:name w:val="Titlu 6 Caracter"/>
    <w:basedOn w:val="Fontdeparagrafimplicit"/>
    <w:link w:val="Titlu6"/>
    <w:uiPriority w:val="9"/>
    <w:semiHidden/>
    <w:locked/>
    <w:rPr>
      <w:smallCaps/>
      <w:color w:val="C0504D"/>
      <w:spacing w:val="5"/>
      <w:sz w:val="22"/>
    </w:rPr>
  </w:style>
  <w:style w:type="character" w:customStyle="1" w:styleId="Titlu7Caracter">
    <w:name w:val="Titlu 7 Caracter"/>
    <w:basedOn w:val="Fontdeparagrafimplicit"/>
    <w:link w:val="Titlu7"/>
    <w:uiPriority w:val="9"/>
    <w:semiHidden/>
    <w:locked/>
    <w:rPr>
      <w:b/>
      <w:smallCaps/>
      <w:color w:val="C0504D"/>
      <w:spacing w:val="10"/>
    </w:rPr>
  </w:style>
  <w:style w:type="character" w:customStyle="1" w:styleId="Titlu8Caracter">
    <w:name w:val="Titlu 8 Caracter"/>
    <w:basedOn w:val="Fontdeparagrafimplicit"/>
    <w:link w:val="Titlu8"/>
    <w:uiPriority w:val="9"/>
    <w:semiHidden/>
    <w:locked/>
    <w:rPr>
      <w:b/>
      <w:i/>
      <w:smallCaps/>
      <w:color w:val="943634"/>
    </w:rPr>
  </w:style>
  <w:style w:type="character" w:customStyle="1" w:styleId="Titlu9Caracter">
    <w:name w:val="Titlu 9 Caracter"/>
    <w:basedOn w:val="Fontdeparagrafimplicit"/>
    <w:link w:val="Titlu9"/>
    <w:uiPriority w:val="9"/>
    <w:semiHidden/>
    <w:locked/>
    <w:rPr>
      <w:b/>
      <w:i/>
      <w:smallCaps/>
      <w:color w:val="622423"/>
    </w:rPr>
  </w:style>
  <w:style w:type="paragraph" w:styleId="Legend">
    <w:name w:val="caption"/>
    <w:basedOn w:val="Normal"/>
    <w:next w:val="Normal"/>
    <w:uiPriority w:val="35"/>
    <w:semiHidden/>
    <w:unhideWhenUsed/>
    <w:qFormat/>
    <w:rPr>
      <w:b/>
      <w:bCs/>
      <w:caps/>
      <w:sz w:val="16"/>
      <w:szCs w:val="18"/>
    </w:rPr>
  </w:style>
  <w:style w:type="paragraph" w:styleId="Titlu">
    <w:name w:val="Title"/>
    <w:basedOn w:val="Normal"/>
    <w:next w:val="Normal"/>
    <w:link w:val="TitluCaracter"/>
    <w:uiPriority w:val="10"/>
    <w:qFormat/>
    <w:pPr>
      <w:pBdr>
        <w:top w:val="single" w:sz="12" w:space="1" w:color="C0504D"/>
      </w:pBdr>
      <w:spacing w:line="240" w:lineRule="auto"/>
      <w:jc w:val="right"/>
    </w:pPr>
    <w:rPr>
      <w:smallCaps/>
      <w:sz w:val="48"/>
      <w:szCs w:val="48"/>
    </w:rPr>
  </w:style>
  <w:style w:type="character" w:customStyle="1" w:styleId="TitluCaracter">
    <w:name w:val="Titlu Caracter"/>
    <w:basedOn w:val="Fontdeparagrafimplicit"/>
    <w:link w:val="Titlu"/>
    <w:uiPriority w:val="10"/>
    <w:locked/>
    <w:rPr>
      <w:smallCaps/>
      <w:sz w:val="48"/>
    </w:rPr>
  </w:style>
  <w:style w:type="paragraph" w:styleId="Subtitlu">
    <w:name w:val="Subtitle"/>
    <w:basedOn w:val="Normal"/>
    <w:next w:val="Normal"/>
    <w:link w:val="SubtitluCaracter"/>
    <w:uiPriority w:val="11"/>
    <w:qFormat/>
    <w:pPr>
      <w:spacing w:after="720" w:line="240" w:lineRule="auto"/>
      <w:jc w:val="right"/>
    </w:pPr>
    <w:rPr>
      <w:rFonts w:ascii="Cambria" w:hAnsi="Cambria"/>
      <w:szCs w:val="22"/>
    </w:rPr>
  </w:style>
  <w:style w:type="character" w:customStyle="1" w:styleId="SubtitluCaracter">
    <w:name w:val="Subtitlu Caracter"/>
    <w:basedOn w:val="Fontdeparagrafimplicit"/>
    <w:link w:val="Subtitlu"/>
    <w:uiPriority w:val="11"/>
    <w:locked/>
    <w:rPr>
      <w:rFonts w:ascii="Cambria" w:hAnsi="Cambria"/>
      <w:sz w:val="22"/>
    </w:rPr>
  </w:style>
  <w:style w:type="character" w:styleId="Robust">
    <w:name w:val="Strong"/>
    <w:basedOn w:val="Fontdeparagrafimplicit"/>
    <w:uiPriority w:val="22"/>
    <w:qFormat/>
    <w:rPr>
      <w:b/>
      <w:color w:val="C0504D" w:themeColor="accent2"/>
    </w:rPr>
  </w:style>
  <w:style w:type="character" w:styleId="Accentuat">
    <w:name w:val="Emphasis"/>
    <w:basedOn w:val="Fontdeparagrafimplicit"/>
    <w:uiPriority w:val="20"/>
    <w:qFormat/>
    <w:rPr>
      <w:b/>
      <w:i/>
      <w:spacing w:val="10"/>
    </w:rPr>
  </w:style>
  <w:style w:type="paragraph" w:styleId="Frspaiere">
    <w:name w:val="No Spacing"/>
    <w:basedOn w:val="Normal"/>
    <w:link w:val="FrspaiereCaracter"/>
    <w:uiPriority w:val="1"/>
    <w:qFormat/>
    <w:pPr>
      <w:spacing w:after="0" w:line="240" w:lineRule="auto"/>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i/>
    </w:rPr>
  </w:style>
  <w:style w:type="character" w:customStyle="1" w:styleId="CitatCaracter">
    <w:name w:val="Citat Caracter"/>
    <w:basedOn w:val="Fontdeparagrafimplicit"/>
    <w:link w:val="Citat"/>
    <w:uiPriority w:val="29"/>
    <w:locked/>
    <w:rPr>
      <w:i/>
    </w:rPr>
  </w:style>
  <w:style w:type="paragraph" w:styleId="Citatintens">
    <w:name w:val="Intense Quote"/>
    <w:basedOn w:val="Normal"/>
    <w:next w:val="Normal"/>
    <w:link w:val="CitatintensCaracter"/>
    <w:uiPriority w:val="30"/>
    <w:qFormat/>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ntensCaracter">
    <w:name w:val="Citat intens Caracter"/>
    <w:basedOn w:val="Fontdeparagrafimplicit"/>
    <w:link w:val="Citatintens"/>
    <w:uiPriority w:val="30"/>
    <w:locked/>
    <w:rPr>
      <w:b/>
      <w:i/>
      <w:color w:val="FFFFFF"/>
      <w:shd w:val="clear" w:color="auto" w:fill="C0504D"/>
    </w:rPr>
  </w:style>
  <w:style w:type="character" w:styleId="Accentuaresubtil">
    <w:name w:val="Subtle Emphasis"/>
    <w:basedOn w:val="Fontdeparagrafimplicit"/>
    <w:uiPriority w:val="19"/>
    <w:qFormat/>
    <w:rPr>
      <w:i/>
    </w:rPr>
  </w:style>
  <w:style w:type="character" w:styleId="Accentuareintens">
    <w:name w:val="Intense Emphasis"/>
    <w:basedOn w:val="Fontdeparagrafimplicit"/>
    <w:uiPriority w:val="21"/>
    <w:qFormat/>
    <w:rPr>
      <w:b/>
      <w:i/>
      <w:color w:val="C0504D" w:themeColor="accent2"/>
      <w:spacing w:val="10"/>
    </w:rPr>
  </w:style>
  <w:style w:type="character" w:styleId="Referiresubtil">
    <w:name w:val="Subtle Reference"/>
    <w:basedOn w:val="Fontdeparagrafimplicit"/>
    <w:uiPriority w:val="31"/>
    <w:qFormat/>
    <w:rPr>
      <w:b/>
    </w:rPr>
  </w:style>
  <w:style w:type="character" w:styleId="Referireintens">
    <w:name w:val="Intense Reference"/>
    <w:basedOn w:val="Fontdeparagrafimplicit"/>
    <w:uiPriority w:val="32"/>
    <w:qFormat/>
    <w:rPr>
      <w:b/>
      <w:smallCaps/>
      <w:spacing w:val="5"/>
      <w:sz w:val="22"/>
      <w:u w:val="single"/>
    </w:rPr>
  </w:style>
  <w:style w:type="character" w:styleId="Titlulcrii">
    <w:name w:val="Book Title"/>
    <w:basedOn w:val="Fontdeparagrafimplicit"/>
    <w:uiPriority w:val="33"/>
    <w:qFormat/>
    <w:rPr>
      <w:rFonts w:asciiTheme="majorHAnsi" w:eastAsiaTheme="majorEastAsia" w:hAnsiTheme="majorHAnsi"/>
      <w:i/>
      <w:sz w:val="20"/>
    </w:rPr>
  </w:style>
  <w:style w:type="paragraph" w:styleId="Titlucuprins">
    <w:name w:val="TOC Heading"/>
    <w:basedOn w:val="Titlu1"/>
    <w:next w:val="Normal"/>
    <w:uiPriority w:val="39"/>
    <w:semiHidden/>
    <w:unhideWhenUsed/>
    <w:qFormat/>
    <w:pPr>
      <w:outlineLvl w:val="9"/>
    </w:pPr>
  </w:style>
  <w:style w:type="character" w:styleId="Referinnotdesubsol">
    <w:name w:val="footnote reference"/>
    <w:basedOn w:val="Fontdeparagrafimplicit"/>
    <w:uiPriority w:val="99"/>
    <w:semiHidden/>
    <w:unhideWhenUsed/>
    <w:rPr>
      <w:rFonts w:cs="Times New Roman"/>
      <w:vertAlign w:val="superscript"/>
    </w:rPr>
  </w:style>
  <w:style w:type="paragraph" w:styleId="Antet">
    <w:name w:val="header"/>
    <w:basedOn w:val="Normal"/>
    <w:link w:val="AntetCaracter"/>
    <w:uiPriority w:val="99"/>
    <w:unhideWhenUsed/>
    <w:pPr>
      <w:tabs>
        <w:tab w:val="center" w:pos="4536"/>
        <w:tab w:val="right" w:pos="9072"/>
      </w:tabs>
    </w:pPr>
  </w:style>
  <w:style w:type="character" w:customStyle="1" w:styleId="AntetCaracter">
    <w:name w:val="Antet Caracter"/>
    <w:basedOn w:val="Fontdeparagrafimplicit"/>
    <w:link w:val="Antet"/>
    <w:uiPriority w:val="99"/>
    <w:locked/>
    <w:rPr>
      <w:rFonts w:cs="Times New Roman"/>
    </w:rPr>
  </w:style>
  <w:style w:type="paragraph" w:styleId="Subsol">
    <w:name w:val="footer"/>
    <w:basedOn w:val="Normal"/>
    <w:link w:val="SubsolCaracter"/>
    <w:uiPriority w:val="99"/>
    <w:unhideWhenUsed/>
    <w:pPr>
      <w:tabs>
        <w:tab w:val="center" w:pos="4536"/>
        <w:tab w:val="right" w:pos="9072"/>
      </w:tabs>
    </w:pPr>
  </w:style>
  <w:style w:type="character" w:customStyle="1" w:styleId="SubsolCaracter">
    <w:name w:val="Subsol Caracter"/>
    <w:basedOn w:val="Fontdeparagrafimplicit"/>
    <w:link w:val="Subsol"/>
    <w:uiPriority w:val="99"/>
    <w:lock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4467</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Anonim</dc:title>
  <dc:subject/>
  <dc:creator>Reiky Initiere 02 N</dc:creator>
  <cp:keywords/>
  <dc:description/>
  <cp:lastModifiedBy>John</cp:lastModifiedBy>
  <cp:revision>2</cp:revision>
  <dcterms:created xsi:type="dcterms:W3CDTF">2016-06-01T23:12:00Z</dcterms:created>
  <dcterms:modified xsi:type="dcterms:W3CDTF">2016-06-01T23:12:00Z</dcterms:modified>
</cp:coreProperties>
</file>