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44B0" w14:textId="77777777" w:rsidR="001A0C99" w:rsidRDefault="001A0C99">
      <w:pPr>
        <w:rPr>
          <w:rFonts w:ascii="Arial Black" w:hAnsi="Arial Black"/>
          <w:color w:val="2F5496" w:themeColor="accent1" w:themeShade="BF"/>
          <w:sz w:val="36"/>
          <w:szCs w:val="36"/>
        </w:rPr>
      </w:pPr>
      <w:r>
        <w:rPr>
          <w:rFonts w:ascii="Arial Black" w:hAnsi="Arial Black"/>
          <w:color w:val="2F5496" w:themeColor="accent1" w:themeShade="BF"/>
          <w:sz w:val="36"/>
          <w:szCs w:val="36"/>
        </w:rPr>
        <w:t xml:space="preserve">PUBLIC TRANSPORTATION </w:t>
      </w:r>
      <w:proofErr w:type="gramStart"/>
      <w:r>
        <w:rPr>
          <w:rFonts w:ascii="Arial Black" w:hAnsi="Arial Black"/>
          <w:color w:val="2F5496" w:themeColor="accent1" w:themeShade="BF"/>
          <w:sz w:val="36"/>
          <w:szCs w:val="36"/>
        </w:rPr>
        <w:t>ANALYSIS :</w:t>
      </w:r>
      <w:proofErr w:type="gramEnd"/>
      <w:r>
        <w:rPr>
          <w:rFonts w:ascii="Arial Black" w:hAnsi="Arial Black"/>
          <w:color w:val="2F5496" w:themeColor="accent1" w:themeShade="BF"/>
          <w:sz w:val="36"/>
          <w:szCs w:val="36"/>
        </w:rPr>
        <w:t xml:space="preserve"> </w:t>
      </w:r>
    </w:p>
    <w:p w14:paraId="77DDDA98" w14:textId="77777777" w:rsidR="00E801F6" w:rsidRDefault="00E801F6">
      <w:pPr>
        <w:rPr>
          <w:rFonts w:ascii="Arial Black" w:hAnsi="Arial Black"/>
          <w:color w:val="2F5496" w:themeColor="accent1" w:themeShade="BF"/>
          <w:sz w:val="36"/>
          <w:szCs w:val="36"/>
        </w:rPr>
      </w:pPr>
      <w:proofErr w:type="gramStart"/>
      <w:r>
        <w:rPr>
          <w:rFonts w:ascii="Arial Black" w:hAnsi="Arial Black"/>
          <w:color w:val="2F5496" w:themeColor="accent1" w:themeShade="BF"/>
          <w:sz w:val="36"/>
          <w:szCs w:val="36"/>
        </w:rPr>
        <w:t>CONTENT :</w:t>
      </w:r>
      <w:proofErr w:type="gramEnd"/>
    </w:p>
    <w:p w14:paraId="1517DE13" w14:textId="77777777" w:rsidR="002D258D" w:rsidRDefault="002D258D">
      <w:pPr>
        <w:rPr>
          <w:b/>
          <w:bCs/>
          <w:color w:val="000000" w:themeColor="text1"/>
        </w:rPr>
      </w:pPr>
      <w:r w:rsidRPr="002D258D">
        <w:rPr>
          <w:b/>
          <w:bCs/>
          <w:color w:val="000000" w:themeColor="text1"/>
        </w:rPr>
        <w:t>Public transport analysis assesses aspects like ridership, route efficiency, and user satisfaction. By studying this data, authorities can enhance services, improve efficiency, and create sustainable urban transport systems, benefiting both commuters and the environment.</w:t>
      </w:r>
    </w:p>
    <w:p w14:paraId="4FAF4542" w14:textId="77777777" w:rsidR="00E801F6" w:rsidRDefault="00E801F6">
      <w:pPr>
        <w:rPr>
          <w:b/>
          <w:bCs/>
          <w:color w:val="000000" w:themeColor="text1"/>
        </w:rPr>
      </w:pPr>
    </w:p>
    <w:p w14:paraId="1200E453" w14:textId="77777777" w:rsidR="00E801F6" w:rsidRDefault="00A1179F">
      <w:pPr>
        <w:rPr>
          <w:rFonts w:ascii="Arial Black" w:hAnsi="Arial Black"/>
          <w:b/>
          <w:bCs/>
          <w:color w:val="2F5496" w:themeColor="accent1" w:themeShade="BF"/>
          <w:sz w:val="40"/>
          <w:szCs w:val="40"/>
        </w:rPr>
      </w:pPr>
      <w:r>
        <w:rPr>
          <w:rFonts w:ascii="Arial Black" w:hAnsi="Arial Black"/>
          <w:b/>
          <w:bCs/>
          <w:color w:val="2F5496" w:themeColor="accent1" w:themeShade="BF"/>
          <w:sz w:val="40"/>
          <w:szCs w:val="40"/>
        </w:rPr>
        <w:t xml:space="preserve">ENVIRONMENT </w:t>
      </w:r>
      <w:proofErr w:type="gramStart"/>
      <w:r>
        <w:rPr>
          <w:rFonts w:ascii="Arial Black" w:hAnsi="Arial Black"/>
          <w:b/>
          <w:bCs/>
          <w:color w:val="2F5496" w:themeColor="accent1" w:themeShade="BF"/>
          <w:sz w:val="40"/>
          <w:szCs w:val="40"/>
        </w:rPr>
        <w:t>SETTING :</w:t>
      </w:r>
      <w:proofErr w:type="gramEnd"/>
      <w:r>
        <w:rPr>
          <w:rFonts w:ascii="Arial Black" w:hAnsi="Arial Black"/>
          <w:b/>
          <w:bCs/>
          <w:color w:val="2F5496" w:themeColor="accent1" w:themeShade="BF"/>
          <w:sz w:val="40"/>
          <w:szCs w:val="40"/>
        </w:rPr>
        <w:t xml:space="preserve"> </w:t>
      </w:r>
    </w:p>
    <w:p w14:paraId="4743F47B" w14:textId="77777777" w:rsidR="00A1179F" w:rsidRDefault="00402259">
      <w:pPr>
        <w:rPr>
          <w:b/>
          <w:bCs/>
          <w:color w:val="000000" w:themeColor="text1"/>
        </w:rPr>
      </w:pPr>
      <w:r w:rsidRPr="00402259">
        <w:rPr>
          <w:b/>
          <w:bCs/>
          <w:color w:val="000000" w:themeColor="text1"/>
        </w:rPr>
        <w:t>Make sure you have the necessary tools and libraries installed. You can use platforms like GoogleColab, Jupyter Notebook or your local Python environment. Import the necessary libraries that aregood at manipulating data (mainly pandas).</w:t>
      </w:r>
    </w:p>
    <w:p w14:paraId="1506F298" w14:textId="77777777" w:rsidR="00C00A99" w:rsidRDefault="00C00A99">
      <w:pPr>
        <w:rPr>
          <w:b/>
          <w:bCs/>
          <w:color w:val="000000" w:themeColor="text1"/>
        </w:rPr>
      </w:pPr>
    </w:p>
    <w:p w14:paraId="469577E0" w14:textId="77777777" w:rsidR="00C00A99" w:rsidRDefault="00C85328">
      <w:pPr>
        <w:rPr>
          <w:rFonts w:ascii="Arial Black" w:hAnsi="Arial Black"/>
          <w:color w:val="2F5496" w:themeColor="accent1" w:themeShade="BF"/>
          <w:sz w:val="40"/>
          <w:szCs w:val="40"/>
        </w:rPr>
      </w:pPr>
      <w:proofErr w:type="gramStart"/>
      <w:r>
        <w:rPr>
          <w:rFonts w:ascii="Arial Black" w:hAnsi="Arial Black"/>
          <w:color w:val="2F5496" w:themeColor="accent1" w:themeShade="BF"/>
          <w:sz w:val="40"/>
          <w:szCs w:val="40"/>
        </w:rPr>
        <w:t>DATASET :</w:t>
      </w:r>
      <w:proofErr w:type="gramEnd"/>
      <w:r>
        <w:rPr>
          <w:rFonts w:ascii="Arial Black" w:hAnsi="Arial Black"/>
          <w:color w:val="2F5496" w:themeColor="accent1" w:themeShade="BF"/>
          <w:sz w:val="40"/>
          <w:szCs w:val="40"/>
        </w:rPr>
        <w:t xml:space="preserve"> </w:t>
      </w:r>
    </w:p>
    <w:p w14:paraId="6F24B13A" w14:textId="77777777" w:rsidR="00C85328" w:rsidRDefault="00000000">
      <w:pPr>
        <w:rPr>
          <w:color w:val="000000" w:themeColor="text1"/>
        </w:rPr>
      </w:pPr>
      <w:hyperlink r:id="rId4" w:history="1">
        <w:r w:rsidR="00830BB6" w:rsidRPr="00BA4139">
          <w:rPr>
            <w:rStyle w:val="Hyperlink"/>
          </w:rPr>
          <w:t>https://www.kaggle.com/datasets/rednivrug/unisys?select=20140711.CSV</w:t>
        </w:r>
      </w:hyperlink>
      <w:r w:rsidR="00830BB6">
        <w:rPr>
          <w:color w:val="000000" w:themeColor="text1"/>
        </w:rPr>
        <w:t xml:space="preserve"> </w:t>
      </w:r>
    </w:p>
    <w:p w14:paraId="6DAFEAA4" w14:textId="77777777" w:rsidR="00F17BA3" w:rsidRDefault="00F17BA3">
      <w:pPr>
        <w:rPr>
          <w:color w:val="000000" w:themeColor="text1"/>
        </w:rPr>
      </w:pPr>
    </w:p>
    <w:p w14:paraId="10C97710" w14:textId="77777777" w:rsidR="00F17BA3" w:rsidRDefault="00753D71">
      <w:pPr>
        <w:rPr>
          <w:rFonts w:ascii="Arial Black" w:hAnsi="Arial Black"/>
          <w:color w:val="2F5496" w:themeColor="accent1" w:themeShade="BF"/>
          <w:sz w:val="40"/>
          <w:szCs w:val="40"/>
        </w:rPr>
      </w:pPr>
      <w:r>
        <w:rPr>
          <w:rFonts w:ascii="Arial Black" w:hAnsi="Arial Black"/>
          <w:color w:val="2F5496" w:themeColor="accent1" w:themeShade="BF"/>
          <w:sz w:val="40"/>
          <w:szCs w:val="40"/>
        </w:rPr>
        <w:t>DO</w:t>
      </w:r>
      <w:r w:rsidR="00BF1E1D">
        <w:rPr>
          <w:rFonts w:ascii="Arial Black" w:hAnsi="Arial Black"/>
          <w:color w:val="2F5496" w:themeColor="accent1" w:themeShade="BF"/>
          <w:sz w:val="40"/>
          <w:szCs w:val="40"/>
        </w:rPr>
        <w:t>WNLOAD DATASET:</w:t>
      </w:r>
    </w:p>
    <w:p w14:paraId="1BE9606E" w14:textId="77777777" w:rsidR="00BF1E1D" w:rsidRDefault="00BF729E">
      <w:pPr>
        <w:rPr>
          <w:b/>
          <w:bCs/>
          <w:color w:val="000000" w:themeColor="text1"/>
        </w:rPr>
      </w:pPr>
      <w:r w:rsidRPr="00BF729E">
        <w:rPr>
          <w:b/>
          <w:bCs/>
          <w:color w:val="000000" w:themeColor="text1"/>
        </w:rPr>
        <w:t xml:space="preserve">Load dataset into DataFrame using </w:t>
      </w:r>
      <w:proofErr w:type="gramStart"/>
      <w:r w:rsidRPr="00BF729E">
        <w:rPr>
          <w:b/>
          <w:bCs/>
          <w:color w:val="000000" w:themeColor="text1"/>
        </w:rPr>
        <w:t>pandas</w:t>
      </w:r>
      <w:proofErr w:type="gramEnd"/>
      <w:r w:rsidRPr="00BF729E">
        <w:rPr>
          <w:b/>
          <w:bCs/>
          <w:color w:val="000000" w:themeColor="text1"/>
        </w:rPr>
        <w:t xml:space="preserve"> library.</w:t>
      </w:r>
    </w:p>
    <w:p w14:paraId="6325179A" w14:textId="77777777" w:rsidR="00BF729E" w:rsidRDefault="00BF729E">
      <w:pPr>
        <w:rPr>
          <w:b/>
          <w:bCs/>
          <w:color w:val="000000" w:themeColor="text1"/>
        </w:rPr>
      </w:pPr>
    </w:p>
    <w:p w14:paraId="21075F44" w14:textId="77777777" w:rsidR="00BF729E" w:rsidRDefault="001F59EC">
      <w:pPr>
        <w:rPr>
          <w:rFonts w:ascii="Arial Black" w:hAnsi="Arial Black"/>
          <w:color w:val="2F5496" w:themeColor="accent1" w:themeShade="BF"/>
          <w:sz w:val="40"/>
          <w:szCs w:val="40"/>
        </w:rPr>
      </w:pPr>
      <w:r>
        <w:rPr>
          <w:rFonts w:ascii="Arial Black" w:hAnsi="Arial Black"/>
          <w:color w:val="2F5496" w:themeColor="accent1" w:themeShade="BF"/>
          <w:sz w:val="40"/>
          <w:szCs w:val="40"/>
        </w:rPr>
        <w:t>DATA EXPLORATION</w:t>
      </w:r>
      <w:r w:rsidR="008E4949">
        <w:rPr>
          <w:rFonts w:ascii="Arial Black" w:hAnsi="Arial Black"/>
          <w:color w:val="2F5496" w:themeColor="accent1" w:themeShade="BF"/>
          <w:sz w:val="40"/>
          <w:szCs w:val="40"/>
        </w:rPr>
        <w:t>:</w:t>
      </w:r>
    </w:p>
    <w:p w14:paraId="32DE71E5" w14:textId="77777777" w:rsidR="0004544E" w:rsidRPr="0004544E" w:rsidRDefault="0004544E" w:rsidP="0004544E">
      <w:pPr>
        <w:rPr>
          <w:b/>
          <w:bCs/>
          <w:color w:val="000000" w:themeColor="text1"/>
        </w:rPr>
      </w:pPr>
      <w:r w:rsidRPr="0004544E">
        <w:rPr>
          <w:b/>
          <w:bCs/>
          <w:color w:val="000000" w:themeColor="text1"/>
        </w:rPr>
        <w:t>It is important to understand your data before preprocessing. You can explore your dataset using</w:t>
      </w:r>
    </w:p>
    <w:p w14:paraId="1AC42EE4" w14:textId="77777777" w:rsidR="0004544E" w:rsidRPr="0004544E" w:rsidRDefault="0004544E" w:rsidP="0004544E">
      <w:pPr>
        <w:rPr>
          <w:b/>
          <w:bCs/>
          <w:color w:val="000000" w:themeColor="text1"/>
        </w:rPr>
      </w:pPr>
      <w:r w:rsidRPr="0004544E">
        <w:rPr>
          <w:b/>
          <w:bCs/>
          <w:color w:val="000000" w:themeColor="text1"/>
        </w:rPr>
        <w:t xml:space="preserve">various </w:t>
      </w:r>
      <w:proofErr w:type="gramStart"/>
      <w:r w:rsidRPr="0004544E">
        <w:rPr>
          <w:b/>
          <w:bCs/>
          <w:color w:val="000000" w:themeColor="text1"/>
        </w:rPr>
        <w:t>pandas</w:t>
      </w:r>
      <w:proofErr w:type="gramEnd"/>
      <w:r w:rsidRPr="0004544E">
        <w:rPr>
          <w:b/>
          <w:bCs/>
          <w:color w:val="000000" w:themeColor="text1"/>
        </w:rPr>
        <w:t xml:space="preserve"> functions.</w:t>
      </w:r>
    </w:p>
    <w:p w14:paraId="7347AC5A" w14:textId="77777777" w:rsidR="0004544E" w:rsidRPr="0004544E" w:rsidRDefault="0004544E" w:rsidP="0004544E">
      <w:pPr>
        <w:rPr>
          <w:b/>
          <w:bCs/>
          <w:color w:val="000000" w:themeColor="text1"/>
        </w:rPr>
      </w:pPr>
      <w:r w:rsidRPr="0004544E">
        <w:rPr>
          <w:b/>
          <w:bCs/>
          <w:color w:val="000000" w:themeColor="text1"/>
        </w:rPr>
        <w:t>→ This initial exploration will help you understand the structure of your data, identify missing values,</w:t>
      </w:r>
    </w:p>
    <w:p w14:paraId="1FABFC7F" w14:textId="77777777" w:rsidR="008E4949" w:rsidRDefault="0004544E">
      <w:pPr>
        <w:rPr>
          <w:b/>
          <w:bCs/>
          <w:color w:val="000000" w:themeColor="text1"/>
        </w:rPr>
      </w:pPr>
      <w:r w:rsidRPr="0004544E">
        <w:rPr>
          <w:b/>
          <w:bCs/>
          <w:color w:val="000000" w:themeColor="text1"/>
        </w:rPr>
        <w:t>and identify columns that need preprocessing</w:t>
      </w:r>
    </w:p>
    <w:p w14:paraId="24025B19" w14:textId="77777777" w:rsidR="0004544E" w:rsidRDefault="0004544E">
      <w:pPr>
        <w:rPr>
          <w:b/>
          <w:bCs/>
          <w:color w:val="000000" w:themeColor="text1"/>
        </w:rPr>
      </w:pPr>
    </w:p>
    <w:p w14:paraId="096D8216" w14:textId="77777777" w:rsidR="0004544E" w:rsidRDefault="0004544E">
      <w:pPr>
        <w:rPr>
          <w:rFonts w:ascii="Arial Black" w:hAnsi="Arial Black"/>
          <w:color w:val="2F5496" w:themeColor="accent1" w:themeShade="BF"/>
          <w:sz w:val="40"/>
          <w:szCs w:val="40"/>
        </w:rPr>
      </w:pPr>
      <w:r>
        <w:rPr>
          <w:rFonts w:ascii="Arial Black" w:hAnsi="Arial Black"/>
          <w:color w:val="2F5496" w:themeColor="accent1" w:themeShade="BF"/>
          <w:sz w:val="40"/>
          <w:szCs w:val="40"/>
        </w:rPr>
        <w:t xml:space="preserve">DATA </w:t>
      </w:r>
      <w:proofErr w:type="gramStart"/>
      <w:r w:rsidR="00883CC3">
        <w:rPr>
          <w:rFonts w:ascii="Arial Black" w:hAnsi="Arial Black"/>
          <w:color w:val="2F5496" w:themeColor="accent1" w:themeShade="BF"/>
          <w:sz w:val="40"/>
          <w:szCs w:val="40"/>
        </w:rPr>
        <w:t>PRE</w:t>
      </w:r>
      <w:r>
        <w:rPr>
          <w:rFonts w:ascii="Arial Black" w:hAnsi="Arial Black"/>
          <w:color w:val="2F5496" w:themeColor="accent1" w:themeShade="BF"/>
          <w:sz w:val="40"/>
          <w:szCs w:val="40"/>
        </w:rPr>
        <w:t>PROCESSING :</w:t>
      </w:r>
      <w:proofErr w:type="gramEnd"/>
    </w:p>
    <w:p w14:paraId="49243BB7" w14:textId="77777777" w:rsidR="00135978" w:rsidRDefault="002A6DF4">
      <w:pPr>
        <w:rPr>
          <w:b/>
          <w:bCs/>
          <w:color w:val="000000" w:themeColor="text1"/>
        </w:rPr>
      </w:pPr>
      <w:r w:rsidRPr="002A6DF4">
        <w:rPr>
          <w:b/>
          <w:bCs/>
          <w:color w:val="000000" w:themeColor="text1"/>
        </w:rPr>
        <w:t xml:space="preserve">Data preprocessing plays a crucial role in public transport analysis by enhancing the quality and reliability of the collected data. </w:t>
      </w:r>
    </w:p>
    <w:p w14:paraId="0E13BE64" w14:textId="77777777" w:rsidR="00135978" w:rsidRDefault="002A6DF4">
      <w:pPr>
        <w:rPr>
          <w:b/>
          <w:bCs/>
          <w:color w:val="000000" w:themeColor="text1"/>
        </w:rPr>
      </w:pPr>
      <w:r w:rsidRPr="002A6DF4">
        <w:rPr>
          <w:b/>
          <w:bCs/>
          <w:color w:val="000000" w:themeColor="text1"/>
        </w:rPr>
        <w:lastRenderedPageBreak/>
        <w:t>In the realm of public transport, vast amounts of data are generated daily, including passenger counts, vehicle locations, and ticket sales.</w:t>
      </w:r>
    </w:p>
    <w:p w14:paraId="267BACD0" w14:textId="77777777" w:rsidR="00135978" w:rsidRDefault="002A6DF4">
      <w:pPr>
        <w:rPr>
          <w:b/>
          <w:bCs/>
          <w:color w:val="000000" w:themeColor="text1"/>
        </w:rPr>
      </w:pPr>
      <w:r w:rsidRPr="002A6DF4">
        <w:rPr>
          <w:b/>
          <w:bCs/>
          <w:color w:val="000000" w:themeColor="text1"/>
        </w:rPr>
        <w:t xml:space="preserve"> Preprocessing techniques involve cleaning the data to remove inconsistencies, handling missing values, and standardizing formats to ensure uniformity.</w:t>
      </w:r>
    </w:p>
    <w:p w14:paraId="71A18106" w14:textId="77777777" w:rsidR="0004544E" w:rsidRDefault="002A6DF4">
      <w:pPr>
        <w:rPr>
          <w:b/>
          <w:bCs/>
          <w:color w:val="000000" w:themeColor="text1"/>
        </w:rPr>
      </w:pPr>
      <w:r w:rsidRPr="002A6DF4">
        <w:rPr>
          <w:b/>
          <w:bCs/>
          <w:color w:val="000000" w:themeColor="text1"/>
        </w:rPr>
        <w:t xml:space="preserve"> Additionally, preprocessing methods such as data normalization and feature scaling help in preparing the data for analysis, enabling transportation experts to gain valuable insights into passenger patterns, optimize routes, and improve overall public transport efficiency. </w:t>
      </w:r>
    </w:p>
    <w:p w14:paraId="5BDFBEBC" w14:textId="77777777" w:rsidR="00F97EC1" w:rsidRDefault="00F97EC1">
      <w:pPr>
        <w:rPr>
          <w:b/>
          <w:bCs/>
          <w:color w:val="000000" w:themeColor="text1"/>
        </w:rPr>
      </w:pPr>
    </w:p>
    <w:p w14:paraId="31A5205E" w14:textId="77777777" w:rsidR="00F97EC1" w:rsidRDefault="00F97EC1">
      <w:pPr>
        <w:rPr>
          <w:rFonts w:ascii="Arial Black" w:hAnsi="Arial Black"/>
          <w:color w:val="2F5496" w:themeColor="accent1" w:themeShade="BF"/>
          <w:sz w:val="40"/>
          <w:szCs w:val="40"/>
        </w:rPr>
      </w:pPr>
      <w:r>
        <w:rPr>
          <w:rFonts w:ascii="Arial Black" w:hAnsi="Arial Black"/>
          <w:color w:val="2F5496" w:themeColor="accent1" w:themeShade="BF"/>
          <w:sz w:val="40"/>
          <w:szCs w:val="40"/>
        </w:rPr>
        <w:t>DATA EXPORT:</w:t>
      </w:r>
    </w:p>
    <w:p w14:paraId="26D78978" w14:textId="77777777" w:rsidR="00F97EC1" w:rsidRDefault="004E7AA3">
      <w:pPr>
        <w:rPr>
          <w:b/>
          <w:bCs/>
          <w:color w:val="000000" w:themeColor="text1"/>
        </w:rPr>
      </w:pPr>
      <w:r w:rsidRPr="004E7AA3">
        <w:rPr>
          <w:b/>
          <w:bCs/>
          <w:color w:val="000000" w:themeColor="text1"/>
        </w:rPr>
        <w:t xml:space="preserve">If you want to save your preprocessed dataset for future use, you can export it to a CSV </w:t>
      </w:r>
      <w:proofErr w:type="gramStart"/>
      <w:r w:rsidRPr="004E7AA3">
        <w:rPr>
          <w:b/>
          <w:bCs/>
          <w:color w:val="000000" w:themeColor="text1"/>
        </w:rPr>
        <w:t>file .</w:t>
      </w:r>
      <w:proofErr w:type="gramEnd"/>
    </w:p>
    <w:p w14:paraId="35C199D6" w14:textId="77777777" w:rsidR="004E7AA3" w:rsidRDefault="004E7AA3">
      <w:pPr>
        <w:rPr>
          <w:b/>
          <w:bCs/>
          <w:color w:val="000000" w:themeColor="text1"/>
        </w:rPr>
      </w:pPr>
    </w:p>
    <w:p w14:paraId="5F376707" w14:textId="77777777" w:rsidR="004E7AA3" w:rsidRDefault="00F022EE">
      <w:pPr>
        <w:rPr>
          <w:rFonts w:ascii="Arial Black" w:hAnsi="Arial Black"/>
          <w:color w:val="2F5496" w:themeColor="accent1" w:themeShade="BF"/>
          <w:sz w:val="40"/>
          <w:szCs w:val="40"/>
        </w:rPr>
      </w:pPr>
      <w:r>
        <w:rPr>
          <w:rFonts w:ascii="Arial Black" w:hAnsi="Arial Black"/>
          <w:color w:val="2F5496" w:themeColor="accent1" w:themeShade="BF"/>
          <w:sz w:val="40"/>
          <w:szCs w:val="40"/>
        </w:rPr>
        <w:t>FURTHER ANALYSIS</w:t>
      </w:r>
      <w:r w:rsidR="00FB7461">
        <w:rPr>
          <w:rFonts w:ascii="Arial Black" w:hAnsi="Arial Black"/>
          <w:color w:val="2F5496" w:themeColor="accent1" w:themeShade="BF"/>
          <w:sz w:val="40"/>
          <w:szCs w:val="40"/>
        </w:rPr>
        <w:t>:</w:t>
      </w:r>
    </w:p>
    <w:p w14:paraId="6B7871E6" w14:textId="77777777" w:rsidR="002352C2" w:rsidRPr="002352C2" w:rsidRDefault="002352C2" w:rsidP="002352C2">
      <w:pPr>
        <w:rPr>
          <w:b/>
          <w:bCs/>
          <w:color w:val="000000" w:themeColor="text1"/>
        </w:rPr>
      </w:pPr>
      <w:r w:rsidRPr="002352C2">
        <w:rPr>
          <w:b/>
          <w:bCs/>
          <w:color w:val="000000" w:themeColor="text1"/>
        </w:rPr>
        <w:t>→ Now that we have a clean, pre-processed data set, we can proceed with our analysis. You can use a</w:t>
      </w:r>
    </w:p>
    <w:p w14:paraId="06B67626" w14:textId="77777777" w:rsidR="002352C2" w:rsidRPr="002352C2" w:rsidRDefault="002352C2" w:rsidP="002352C2">
      <w:pPr>
        <w:rPr>
          <w:b/>
          <w:bCs/>
          <w:color w:val="000000" w:themeColor="text1"/>
        </w:rPr>
      </w:pPr>
      <w:r w:rsidRPr="002352C2">
        <w:rPr>
          <w:b/>
          <w:bCs/>
          <w:color w:val="000000" w:themeColor="text1"/>
        </w:rPr>
        <w:t>variety of statistical and machine learning techniques to gain insights and predictions based on your</w:t>
      </w:r>
    </w:p>
    <w:p w14:paraId="20DF515F" w14:textId="77777777" w:rsidR="002352C2" w:rsidRPr="002352C2" w:rsidRDefault="002352C2" w:rsidP="002352C2">
      <w:pPr>
        <w:rPr>
          <w:b/>
          <w:bCs/>
          <w:color w:val="000000" w:themeColor="text1"/>
        </w:rPr>
      </w:pPr>
      <w:r w:rsidRPr="002352C2">
        <w:rPr>
          <w:b/>
          <w:bCs/>
          <w:color w:val="000000" w:themeColor="text1"/>
        </w:rPr>
        <w:t>data.</w:t>
      </w:r>
    </w:p>
    <w:p w14:paraId="32415A84" w14:textId="77777777" w:rsidR="002352C2" w:rsidRPr="002352C2" w:rsidRDefault="002352C2" w:rsidP="002352C2">
      <w:pPr>
        <w:rPr>
          <w:b/>
          <w:bCs/>
          <w:color w:val="000000" w:themeColor="text1"/>
        </w:rPr>
      </w:pPr>
      <w:r w:rsidRPr="002352C2">
        <w:rPr>
          <w:b/>
          <w:bCs/>
          <w:color w:val="000000" w:themeColor="text1"/>
        </w:rPr>
        <w:t>→ The process described here is a basic and common approach to loading and preprocessing datasets</w:t>
      </w:r>
    </w:p>
    <w:p w14:paraId="103A4BDA" w14:textId="77777777" w:rsidR="002352C2" w:rsidRPr="002352C2" w:rsidRDefault="002352C2" w:rsidP="002352C2">
      <w:pPr>
        <w:rPr>
          <w:b/>
          <w:bCs/>
          <w:color w:val="000000" w:themeColor="text1"/>
        </w:rPr>
      </w:pPr>
      <w:r w:rsidRPr="002352C2">
        <w:rPr>
          <w:b/>
          <w:bCs/>
          <w:color w:val="000000" w:themeColor="text1"/>
        </w:rPr>
        <w:t>for data analysis.</w:t>
      </w:r>
    </w:p>
    <w:p w14:paraId="277CB221" w14:textId="77777777" w:rsidR="00FB7461" w:rsidRDefault="00FB7461">
      <w:pPr>
        <w:rPr>
          <w:b/>
          <w:bCs/>
          <w:color w:val="000000" w:themeColor="text1"/>
        </w:rPr>
      </w:pPr>
    </w:p>
    <w:p w14:paraId="75CA5DD9" w14:textId="77777777" w:rsidR="008B3BF5" w:rsidRDefault="008B3BF5">
      <w:pPr>
        <w:rPr>
          <w:b/>
          <w:bCs/>
          <w:color w:val="000000" w:themeColor="text1"/>
        </w:rPr>
      </w:pPr>
    </w:p>
    <w:p w14:paraId="6F7F4112" w14:textId="65468EFA" w:rsidR="009E26E4" w:rsidRDefault="00EF05EE" w:rsidP="00081864">
      <w:pPr>
        <w:rPr>
          <w:rFonts w:ascii="Arial Black" w:hAnsi="Arial Black"/>
          <w:b/>
          <w:bCs/>
          <w:color w:val="2F5496" w:themeColor="accent1" w:themeShade="BF"/>
          <w:sz w:val="40"/>
          <w:szCs w:val="40"/>
        </w:rPr>
      </w:pPr>
      <w:r>
        <w:rPr>
          <w:rFonts w:ascii="Arial Black" w:hAnsi="Arial Black"/>
          <w:b/>
          <w:bCs/>
          <w:color w:val="2F5496" w:themeColor="accent1" w:themeShade="BF"/>
          <w:sz w:val="40"/>
          <w:szCs w:val="40"/>
        </w:rPr>
        <w:t>PROGRAM:</w:t>
      </w:r>
    </w:p>
    <w:p w14:paraId="02F5C2A5" w14:textId="77777777" w:rsidR="00EF05EE" w:rsidRPr="00EF05EE" w:rsidRDefault="00EF05EE" w:rsidP="00081864">
      <w:pPr>
        <w:rPr>
          <w:rFonts w:ascii="Arial Black" w:hAnsi="Arial Black"/>
          <w:b/>
          <w:bCs/>
          <w:color w:val="2F5496" w:themeColor="accent1" w:themeShade="BF"/>
        </w:rPr>
      </w:pPr>
    </w:p>
    <w:p w14:paraId="460694C2" w14:textId="77777777" w:rsidR="00EF05EE" w:rsidRPr="00EF05EE" w:rsidRDefault="00EF05EE" w:rsidP="00EF05EE">
      <w:pPr>
        <w:rPr>
          <w:b/>
          <w:bCs/>
        </w:rPr>
      </w:pPr>
      <w:r w:rsidRPr="00EF05EE">
        <w:rPr>
          <w:b/>
          <w:bCs/>
        </w:rPr>
        <w:t># Importing necessary libraries</w:t>
      </w:r>
    </w:p>
    <w:p w14:paraId="0585A5FB" w14:textId="77777777" w:rsidR="00EF05EE" w:rsidRPr="00EF05EE" w:rsidRDefault="00EF05EE" w:rsidP="00EF05EE">
      <w:pPr>
        <w:rPr>
          <w:b/>
          <w:bCs/>
        </w:rPr>
      </w:pPr>
      <w:r w:rsidRPr="00EF05EE">
        <w:rPr>
          <w:b/>
          <w:bCs/>
        </w:rPr>
        <w:t>import pandas as pd</w:t>
      </w:r>
    </w:p>
    <w:p w14:paraId="733D36F1" w14:textId="77777777" w:rsidR="00EF05EE" w:rsidRPr="00EF05EE" w:rsidRDefault="00EF05EE" w:rsidP="00EF05EE">
      <w:pPr>
        <w:rPr>
          <w:b/>
          <w:bCs/>
        </w:rPr>
      </w:pPr>
      <w:r w:rsidRPr="00EF05EE">
        <w:rPr>
          <w:b/>
          <w:bCs/>
        </w:rPr>
        <w:t xml:space="preserve">import </w:t>
      </w:r>
      <w:proofErr w:type="spellStart"/>
      <w:proofErr w:type="gramStart"/>
      <w:r w:rsidRPr="00EF05EE">
        <w:rPr>
          <w:b/>
          <w:bCs/>
        </w:rPr>
        <w:t>matplotlib.pyplot</w:t>
      </w:r>
      <w:proofErr w:type="spellEnd"/>
      <w:proofErr w:type="gramEnd"/>
      <w:r w:rsidRPr="00EF05EE">
        <w:rPr>
          <w:b/>
          <w:bCs/>
        </w:rPr>
        <w:t xml:space="preserve"> as </w:t>
      </w:r>
      <w:proofErr w:type="spellStart"/>
      <w:r w:rsidRPr="00EF05EE">
        <w:rPr>
          <w:b/>
          <w:bCs/>
        </w:rPr>
        <w:t>plt</w:t>
      </w:r>
      <w:proofErr w:type="spellEnd"/>
    </w:p>
    <w:p w14:paraId="0E71B490" w14:textId="77777777" w:rsidR="00EF05EE" w:rsidRPr="00EF05EE" w:rsidRDefault="00EF05EE" w:rsidP="00EF05EE">
      <w:pPr>
        <w:rPr>
          <w:b/>
          <w:bCs/>
        </w:rPr>
      </w:pPr>
      <w:r w:rsidRPr="00EF05EE">
        <w:rPr>
          <w:b/>
          <w:bCs/>
        </w:rPr>
        <w:t xml:space="preserve">import seaborn as </w:t>
      </w:r>
      <w:proofErr w:type="spellStart"/>
      <w:r w:rsidRPr="00EF05EE">
        <w:rPr>
          <w:b/>
          <w:bCs/>
        </w:rPr>
        <w:t>sns</w:t>
      </w:r>
      <w:proofErr w:type="spellEnd"/>
    </w:p>
    <w:p w14:paraId="3B28B947" w14:textId="77777777" w:rsidR="00EF05EE" w:rsidRPr="00EF05EE" w:rsidRDefault="00EF05EE" w:rsidP="00EF05EE">
      <w:pPr>
        <w:rPr>
          <w:b/>
          <w:bCs/>
        </w:rPr>
      </w:pPr>
    </w:p>
    <w:p w14:paraId="24589EC7" w14:textId="77777777" w:rsidR="00EF05EE" w:rsidRPr="00EF05EE" w:rsidRDefault="00EF05EE" w:rsidP="00EF05EE">
      <w:pPr>
        <w:rPr>
          <w:b/>
          <w:bCs/>
        </w:rPr>
      </w:pPr>
      <w:r w:rsidRPr="00EF05EE">
        <w:rPr>
          <w:b/>
          <w:bCs/>
        </w:rPr>
        <w:t xml:space="preserve"># Load the dataset (assuming </w:t>
      </w:r>
      <w:proofErr w:type="gramStart"/>
      <w:r w:rsidRPr="00EF05EE">
        <w:rPr>
          <w:b/>
          <w:bCs/>
        </w:rPr>
        <w:t>it's</w:t>
      </w:r>
      <w:proofErr w:type="gramEnd"/>
      <w:r w:rsidRPr="00EF05EE">
        <w:rPr>
          <w:b/>
          <w:bCs/>
        </w:rPr>
        <w:t xml:space="preserve"> in CSV format)</w:t>
      </w:r>
    </w:p>
    <w:p w14:paraId="76D004CB" w14:textId="77777777" w:rsidR="00EF05EE" w:rsidRPr="00EF05EE" w:rsidRDefault="00EF05EE" w:rsidP="00EF05EE">
      <w:pPr>
        <w:rPr>
          <w:b/>
          <w:bCs/>
        </w:rPr>
      </w:pPr>
      <w:proofErr w:type="spellStart"/>
      <w:r w:rsidRPr="00EF05EE">
        <w:rPr>
          <w:b/>
          <w:bCs/>
        </w:rPr>
        <w:t>data_url</w:t>
      </w:r>
      <w:proofErr w:type="spellEnd"/>
      <w:r w:rsidRPr="00EF05EE">
        <w:rPr>
          <w:b/>
          <w:bCs/>
        </w:rPr>
        <w:t xml:space="preserve"> = 'URL_TO_YOUR_DATASET.csv'</w:t>
      </w:r>
    </w:p>
    <w:p w14:paraId="2554CB0C" w14:textId="77777777" w:rsidR="00EF05EE" w:rsidRPr="00EF05EE" w:rsidRDefault="00EF05EE" w:rsidP="00EF05EE">
      <w:pPr>
        <w:rPr>
          <w:b/>
          <w:bCs/>
        </w:rPr>
      </w:pPr>
      <w:proofErr w:type="spellStart"/>
      <w:r w:rsidRPr="00EF05EE">
        <w:rPr>
          <w:b/>
          <w:bCs/>
        </w:rPr>
        <w:lastRenderedPageBreak/>
        <w:t>df</w:t>
      </w:r>
      <w:proofErr w:type="spellEnd"/>
      <w:r w:rsidRPr="00EF05EE">
        <w:rPr>
          <w:b/>
          <w:bCs/>
        </w:rPr>
        <w:t xml:space="preserve"> = </w:t>
      </w:r>
      <w:proofErr w:type="spellStart"/>
      <w:proofErr w:type="gramStart"/>
      <w:r w:rsidRPr="00EF05EE">
        <w:rPr>
          <w:b/>
          <w:bCs/>
        </w:rPr>
        <w:t>pd.read</w:t>
      </w:r>
      <w:proofErr w:type="gramEnd"/>
      <w:r w:rsidRPr="00EF05EE">
        <w:rPr>
          <w:b/>
          <w:bCs/>
        </w:rPr>
        <w:t>_csv</w:t>
      </w:r>
      <w:proofErr w:type="spellEnd"/>
      <w:r w:rsidRPr="00EF05EE">
        <w:rPr>
          <w:b/>
          <w:bCs/>
        </w:rPr>
        <w:t>(</w:t>
      </w:r>
      <w:proofErr w:type="spellStart"/>
      <w:r w:rsidRPr="00EF05EE">
        <w:rPr>
          <w:b/>
          <w:bCs/>
        </w:rPr>
        <w:t>data_url</w:t>
      </w:r>
      <w:proofErr w:type="spellEnd"/>
      <w:r w:rsidRPr="00EF05EE">
        <w:rPr>
          <w:b/>
          <w:bCs/>
        </w:rPr>
        <w:t>)</w:t>
      </w:r>
    </w:p>
    <w:p w14:paraId="40FE4308" w14:textId="77777777" w:rsidR="00EF05EE" w:rsidRPr="00EF05EE" w:rsidRDefault="00EF05EE" w:rsidP="00EF05EE">
      <w:pPr>
        <w:rPr>
          <w:b/>
          <w:bCs/>
        </w:rPr>
      </w:pPr>
    </w:p>
    <w:p w14:paraId="755E622B" w14:textId="77777777" w:rsidR="00EF05EE" w:rsidRPr="00EF05EE" w:rsidRDefault="00EF05EE" w:rsidP="00EF05EE">
      <w:pPr>
        <w:rPr>
          <w:b/>
          <w:bCs/>
        </w:rPr>
      </w:pPr>
      <w:r w:rsidRPr="00EF05EE">
        <w:rPr>
          <w:b/>
          <w:bCs/>
        </w:rPr>
        <w:t># Display the first few rows of the dataset</w:t>
      </w:r>
    </w:p>
    <w:p w14:paraId="40E90AC6" w14:textId="77777777" w:rsidR="00EF05EE" w:rsidRPr="00EF05EE" w:rsidRDefault="00EF05EE" w:rsidP="00EF05EE">
      <w:pPr>
        <w:rPr>
          <w:b/>
          <w:bCs/>
        </w:rPr>
      </w:pPr>
      <w:proofErr w:type="gramStart"/>
      <w:r w:rsidRPr="00EF05EE">
        <w:rPr>
          <w:b/>
          <w:bCs/>
        </w:rPr>
        <w:t>print(</w:t>
      </w:r>
      <w:proofErr w:type="gramEnd"/>
      <w:r w:rsidRPr="00EF05EE">
        <w:rPr>
          <w:b/>
          <w:bCs/>
        </w:rPr>
        <w:t>"Sample Data:")</w:t>
      </w:r>
    </w:p>
    <w:p w14:paraId="474F3136" w14:textId="77777777" w:rsidR="00EF05EE" w:rsidRPr="00EF05EE" w:rsidRDefault="00EF05EE" w:rsidP="00EF05EE">
      <w:pPr>
        <w:rPr>
          <w:b/>
          <w:bCs/>
        </w:rPr>
      </w:pPr>
      <w:r w:rsidRPr="00EF05EE">
        <w:rPr>
          <w:b/>
          <w:bCs/>
        </w:rPr>
        <w:t>print(</w:t>
      </w:r>
      <w:proofErr w:type="spellStart"/>
      <w:proofErr w:type="gramStart"/>
      <w:r w:rsidRPr="00EF05EE">
        <w:rPr>
          <w:b/>
          <w:bCs/>
        </w:rPr>
        <w:t>df.head</w:t>
      </w:r>
      <w:proofErr w:type="spellEnd"/>
      <w:proofErr w:type="gramEnd"/>
      <w:r w:rsidRPr="00EF05EE">
        <w:rPr>
          <w:b/>
          <w:bCs/>
        </w:rPr>
        <w:t>())</w:t>
      </w:r>
    </w:p>
    <w:p w14:paraId="441FB1F1" w14:textId="77777777" w:rsidR="00EF05EE" w:rsidRPr="00EF05EE" w:rsidRDefault="00EF05EE" w:rsidP="00EF05EE">
      <w:pPr>
        <w:rPr>
          <w:b/>
          <w:bCs/>
        </w:rPr>
      </w:pPr>
    </w:p>
    <w:p w14:paraId="0EFA55C7" w14:textId="77777777" w:rsidR="00EF05EE" w:rsidRPr="00EF05EE" w:rsidRDefault="00EF05EE" w:rsidP="00EF05EE">
      <w:pPr>
        <w:rPr>
          <w:b/>
          <w:bCs/>
        </w:rPr>
      </w:pPr>
      <w:r w:rsidRPr="00EF05EE">
        <w:rPr>
          <w:b/>
          <w:bCs/>
        </w:rPr>
        <w:t># Summary statistics of numerical columns</w:t>
      </w:r>
    </w:p>
    <w:p w14:paraId="34B963FF" w14:textId="77777777" w:rsidR="00EF05EE" w:rsidRPr="00EF05EE" w:rsidRDefault="00EF05EE" w:rsidP="00EF05EE">
      <w:pPr>
        <w:rPr>
          <w:b/>
          <w:bCs/>
        </w:rPr>
      </w:pPr>
      <w:proofErr w:type="gramStart"/>
      <w:r w:rsidRPr="00EF05EE">
        <w:rPr>
          <w:b/>
          <w:bCs/>
        </w:rPr>
        <w:t>print(</w:t>
      </w:r>
      <w:proofErr w:type="gramEnd"/>
      <w:r w:rsidRPr="00EF05EE">
        <w:rPr>
          <w:b/>
          <w:bCs/>
        </w:rPr>
        <w:t>"\</w:t>
      </w:r>
      <w:proofErr w:type="spellStart"/>
      <w:r w:rsidRPr="00EF05EE">
        <w:rPr>
          <w:b/>
          <w:bCs/>
        </w:rPr>
        <w:t>nSummary</w:t>
      </w:r>
      <w:proofErr w:type="spellEnd"/>
      <w:r w:rsidRPr="00EF05EE">
        <w:rPr>
          <w:b/>
          <w:bCs/>
        </w:rPr>
        <w:t xml:space="preserve"> Statistics:")</w:t>
      </w:r>
    </w:p>
    <w:p w14:paraId="473E0A06" w14:textId="77777777" w:rsidR="00EF05EE" w:rsidRPr="00EF05EE" w:rsidRDefault="00EF05EE" w:rsidP="00EF05EE">
      <w:pPr>
        <w:rPr>
          <w:b/>
          <w:bCs/>
        </w:rPr>
      </w:pPr>
      <w:r w:rsidRPr="00EF05EE">
        <w:rPr>
          <w:b/>
          <w:bCs/>
        </w:rPr>
        <w:t>print(</w:t>
      </w:r>
      <w:proofErr w:type="spellStart"/>
      <w:r w:rsidRPr="00EF05EE">
        <w:rPr>
          <w:b/>
          <w:bCs/>
        </w:rPr>
        <w:t>df</w:t>
      </w:r>
      <w:proofErr w:type="spellEnd"/>
      <w:r w:rsidRPr="00EF05EE">
        <w:rPr>
          <w:b/>
          <w:bCs/>
        </w:rPr>
        <w:t>[['</w:t>
      </w:r>
      <w:proofErr w:type="spellStart"/>
      <w:r w:rsidRPr="00EF05EE">
        <w:rPr>
          <w:b/>
          <w:bCs/>
        </w:rPr>
        <w:t>NumberOfBoardings</w:t>
      </w:r>
      <w:proofErr w:type="spellEnd"/>
      <w:r w:rsidRPr="00EF05EE">
        <w:rPr>
          <w:b/>
          <w:bCs/>
        </w:rPr>
        <w:t>']</w:t>
      </w:r>
      <w:proofErr w:type="gramStart"/>
      <w:r w:rsidRPr="00EF05EE">
        <w:rPr>
          <w:b/>
          <w:bCs/>
        </w:rPr>
        <w:t>].describe</w:t>
      </w:r>
      <w:proofErr w:type="gramEnd"/>
      <w:r w:rsidRPr="00EF05EE">
        <w:rPr>
          <w:b/>
          <w:bCs/>
        </w:rPr>
        <w:t>())</w:t>
      </w:r>
    </w:p>
    <w:p w14:paraId="32136099" w14:textId="77777777" w:rsidR="00EF05EE" w:rsidRPr="00EF05EE" w:rsidRDefault="00EF05EE" w:rsidP="00EF05EE">
      <w:pPr>
        <w:rPr>
          <w:b/>
          <w:bCs/>
        </w:rPr>
      </w:pPr>
    </w:p>
    <w:p w14:paraId="2C6D8DF2" w14:textId="77777777" w:rsidR="00EF05EE" w:rsidRPr="00EF05EE" w:rsidRDefault="00EF05EE" w:rsidP="00EF05EE">
      <w:pPr>
        <w:rPr>
          <w:b/>
          <w:bCs/>
        </w:rPr>
      </w:pPr>
      <w:r w:rsidRPr="00EF05EE">
        <w:rPr>
          <w:b/>
          <w:bCs/>
        </w:rPr>
        <w:t xml:space="preserve"># Visualization: Bar chart for </w:t>
      </w:r>
      <w:proofErr w:type="spellStart"/>
      <w:r w:rsidRPr="00EF05EE">
        <w:rPr>
          <w:b/>
          <w:bCs/>
        </w:rPr>
        <w:t>NumberOfBoardings</w:t>
      </w:r>
      <w:proofErr w:type="spellEnd"/>
      <w:r w:rsidRPr="00EF05EE">
        <w:rPr>
          <w:b/>
          <w:bCs/>
        </w:rPr>
        <w:t xml:space="preserve"> vs </w:t>
      </w:r>
      <w:proofErr w:type="spellStart"/>
      <w:r w:rsidRPr="00EF05EE">
        <w:rPr>
          <w:b/>
          <w:bCs/>
        </w:rPr>
        <w:t>StopName</w:t>
      </w:r>
      <w:proofErr w:type="spellEnd"/>
    </w:p>
    <w:p w14:paraId="01EB57E2" w14:textId="77777777" w:rsidR="00EF05EE" w:rsidRPr="00EF05EE" w:rsidRDefault="00EF05EE" w:rsidP="00EF05EE">
      <w:pPr>
        <w:rPr>
          <w:b/>
          <w:bCs/>
        </w:rPr>
      </w:pPr>
      <w:proofErr w:type="spellStart"/>
      <w:proofErr w:type="gramStart"/>
      <w:r w:rsidRPr="00EF05EE">
        <w:rPr>
          <w:b/>
          <w:bCs/>
        </w:rPr>
        <w:t>plt.figure</w:t>
      </w:r>
      <w:proofErr w:type="spellEnd"/>
      <w:proofErr w:type="gramEnd"/>
      <w:r w:rsidRPr="00EF05EE">
        <w:rPr>
          <w:b/>
          <w:bCs/>
        </w:rPr>
        <w:t>(</w:t>
      </w:r>
      <w:proofErr w:type="spellStart"/>
      <w:r w:rsidRPr="00EF05EE">
        <w:rPr>
          <w:b/>
          <w:bCs/>
        </w:rPr>
        <w:t>figsize</w:t>
      </w:r>
      <w:proofErr w:type="spellEnd"/>
      <w:r w:rsidRPr="00EF05EE">
        <w:rPr>
          <w:b/>
          <w:bCs/>
        </w:rPr>
        <w:t>=(12, 6))</w:t>
      </w:r>
    </w:p>
    <w:p w14:paraId="3C9719D9" w14:textId="77777777" w:rsidR="00EF05EE" w:rsidRPr="00EF05EE" w:rsidRDefault="00EF05EE" w:rsidP="00EF05EE">
      <w:pPr>
        <w:rPr>
          <w:b/>
          <w:bCs/>
        </w:rPr>
      </w:pPr>
      <w:proofErr w:type="spellStart"/>
      <w:proofErr w:type="gramStart"/>
      <w:r w:rsidRPr="00EF05EE">
        <w:rPr>
          <w:b/>
          <w:bCs/>
        </w:rPr>
        <w:t>sns.barplot</w:t>
      </w:r>
      <w:proofErr w:type="spellEnd"/>
      <w:proofErr w:type="gramEnd"/>
      <w:r w:rsidRPr="00EF05EE">
        <w:rPr>
          <w:b/>
          <w:bCs/>
        </w:rPr>
        <w:t>(x='</w:t>
      </w:r>
      <w:proofErr w:type="spellStart"/>
      <w:r w:rsidRPr="00EF05EE">
        <w:rPr>
          <w:b/>
          <w:bCs/>
        </w:rPr>
        <w:t>StopName</w:t>
      </w:r>
      <w:proofErr w:type="spellEnd"/>
      <w:r w:rsidRPr="00EF05EE">
        <w:rPr>
          <w:b/>
          <w:bCs/>
        </w:rPr>
        <w:t>', y='</w:t>
      </w:r>
      <w:proofErr w:type="spellStart"/>
      <w:r w:rsidRPr="00EF05EE">
        <w:rPr>
          <w:b/>
          <w:bCs/>
        </w:rPr>
        <w:t>NumberOfBoardings</w:t>
      </w:r>
      <w:proofErr w:type="spellEnd"/>
      <w:r w:rsidRPr="00EF05EE">
        <w:rPr>
          <w:b/>
          <w:bCs/>
        </w:rPr>
        <w:t>', data=</w:t>
      </w:r>
      <w:proofErr w:type="spellStart"/>
      <w:r w:rsidRPr="00EF05EE">
        <w:rPr>
          <w:b/>
          <w:bCs/>
        </w:rPr>
        <w:t>df</w:t>
      </w:r>
      <w:proofErr w:type="spellEnd"/>
      <w:r w:rsidRPr="00EF05EE">
        <w:rPr>
          <w:b/>
          <w:bCs/>
        </w:rPr>
        <w:t>)</w:t>
      </w:r>
    </w:p>
    <w:p w14:paraId="0BC75BC6" w14:textId="77777777" w:rsidR="00EF05EE" w:rsidRPr="00EF05EE" w:rsidRDefault="00EF05EE" w:rsidP="00EF05EE">
      <w:pPr>
        <w:rPr>
          <w:b/>
          <w:bCs/>
        </w:rPr>
      </w:pPr>
      <w:proofErr w:type="spellStart"/>
      <w:proofErr w:type="gramStart"/>
      <w:r w:rsidRPr="00EF05EE">
        <w:rPr>
          <w:b/>
          <w:bCs/>
        </w:rPr>
        <w:t>plt.title</w:t>
      </w:r>
      <w:proofErr w:type="spellEnd"/>
      <w:proofErr w:type="gramEnd"/>
      <w:r w:rsidRPr="00EF05EE">
        <w:rPr>
          <w:b/>
          <w:bCs/>
        </w:rPr>
        <w:t>('Number of Boardings at Each Stop')</w:t>
      </w:r>
    </w:p>
    <w:p w14:paraId="7A187F69" w14:textId="77777777" w:rsidR="00EF05EE" w:rsidRPr="00EF05EE" w:rsidRDefault="00EF05EE" w:rsidP="00EF05EE">
      <w:pPr>
        <w:rPr>
          <w:b/>
          <w:bCs/>
        </w:rPr>
      </w:pPr>
      <w:proofErr w:type="spellStart"/>
      <w:proofErr w:type="gramStart"/>
      <w:r w:rsidRPr="00EF05EE">
        <w:rPr>
          <w:b/>
          <w:bCs/>
        </w:rPr>
        <w:t>plt.xticks</w:t>
      </w:r>
      <w:proofErr w:type="spellEnd"/>
      <w:proofErr w:type="gramEnd"/>
      <w:r w:rsidRPr="00EF05EE">
        <w:rPr>
          <w:b/>
          <w:bCs/>
        </w:rPr>
        <w:t>(rotation=90)</w:t>
      </w:r>
    </w:p>
    <w:p w14:paraId="18DCE019" w14:textId="77777777" w:rsidR="00EF05EE" w:rsidRPr="00EF05EE" w:rsidRDefault="00EF05EE" w:rsidP="00EF05EE">
      <w:pPr>
        <w:rPr>
          <w:b/>
          <w:bCs/>
        </w:rPr>
      </w:pPr>
      <w:proofErr w:type="spellStart"/>
      <w:proofErr w:type="gramStart"/>
      <w:r w:rsidRPr="00EF05EE">
        <w:rPr>
          <w:b/>
          <w:bCs/>
        </w:rPr>
        <w:t>plt.xlabel</w:t>
      </w:r>
      <w:proofErr w:type="spellEnd"/>
      <w:proofErr w:type="gramEnd"/>
      <w:r w:rsidRPr="00EF05EE">
        <w:rPr>
          <w:b/>
          <w:bCs/>
        </w:rPr>
        <w:t>('Stop Names')</w:t>
      </w:r>
    </w:p>
    <w:p w14:paraId="6C8DE9C8" w14:textId="77777777" w:rsidR="00EF05EE" w:rsidRPr="00EF05EE" w:rsidRDefault="00EF05EE" w:rsidP="00EF05EE">
      <w:pPr>
        <w:rPr>
          <w:b/>
          <w:bCs/>
        </w:rPr>
      </w:pPr>
      <w:proofErr w:type="spellStart"/>
      <w:proofErr w:type="gramStart"/>
      <w:r w:rsidRPr="00EF05EE">
        <w:rPr>
          <w:b/>
          <w:bCs/>
        </w:rPr>
        <w:t>plt.ylabel</w:t>
      </w:r>
      <w:proofErr w:type="spellEnd"/>
      <w:proofErr w:type="gramEnd"/>
      <w:r w:rsidRPr="00EF05EE">
        <w:rPr>
          <w:b/>
          <w:bCs/>
        </w:rPr>
        <w:t>('Number of Boardings')</w:t>
      </w:r>
    </w:p>
    <w:p w14:paraId="1B4EA188" w14:textId="77777777" w:rsidR="00EF05EE" w:rsidRPr="00EF05EE" w:rsidRDefault="00EF05EE" w:rsidP="00EF05EE">
      <w:pPr>
        <w:rPr>
          <w:b/>
          <w:bCs/>
        </w:rPr>
      </w:pPr>
      <w:proofErr w:type="spellStart"/>
      <w:proofErr w:type="gramStart"/>
      <w:r w:rsidRPr="00EF05EE">
        <w:rPr>
          <w:b/>
          <w:bCs/>
        </w:rPr>
        <w:t>plt.show</w:t>
      </w:r>
      <w:proofErr w:type="spellEnd"/>
      <w:proofErr w:type="gramEnd"/>
      <w:r w:rsidRPr="00EF05EE">
        <w:rPr>
          <w:b/>
          <w:bCs/>
        </w:rPr>
        <w:t>()</w:t>
      </w:r>
    </w:p>
    <w:p w14:paraId="3297AC42" w14:textId="77777777" w:rsidR="00EF05EE" w:rsidRPr="00EF05EE" w:rsidRDefault="00EF05EE" w:rsidP="00EF05EE">
      <w:pPr>
        <w:rPr>
          <w:b/>
          <w:bCs/>
        </w:rPr>
      </w:pPr>
    </w:p>
    <w:p w14:paraId="7FB82F3F" w14:textId="77777777" w:rsidR="00EF05EE" w:rsidRPr="00EF05EE" w:rsidRDefault="00EF05EE" w:rsidP="00EF05EE">
      <w:pPr>
        <w:rPr>
          <w:b/>
          <w:bCs/>
        </w:rPr>
      </w:pPr>
      <w:r w:rsidRPr="00EF05EE">
        <w:rPr>
          <w:b/>
          <w:bCs/>
        </w:rPr>
        <w:t xml:space="preserve"># Visualization: Line chart for </w:t>
      </w:r>
      <w:proofErr w:type="spellStart"/>
      <w:r w:rsidRPr="00EF05EE">
        <w:rPr>
          <w:b/>
          <w:bCs/>
        </w:rPr>
        <w:t>NumberOfBoardings</w:t>
      </w:r>
      <w:proofErr w:type="spellEnd"/>
      <w:r w:rsidRPr="00EF05EE">
        <w:rPr>
          <w:b/>
          <w:bCs/>
        </w:rPr>
        <w:t xml:space="preserve"> trend over Weeks</w:t>
      </w:r>
    </w:p>
    <w:p w14:paraId="57F98AD5" w14:textId="77777777" w:rsidR="00EF05EE" w:rsidRPr="00EF05EE" w:rsidRDefault="00EF05EE" w:rsidP="00EF05EE">
      <w:pPr>
        <w:rPr>
          <w:b/>
          <w:bCs/>
        </w:rPr>
      </w:pPr>
      <w:proofErr w:type="spellStart"/>
      <w:proofErr w:type="gramStart"/>
      <w:r w:rsidRPr="00EF05EE">
        <w:rPr>
          <w:b/>
          <w:bCs/>
        </w:rPr>
        <w:t>plt.figure</w:t>
      </w:r>
      <w:proofErr w:type="spellEnd"/>
      <w:proofErr w:type="gramEnd"/>
      <w:r w:rsidRPr="00EF05EE">
        <w:rPr>
          <w:b/>
          <w:bCs/>
        </w:rPr>
        <w:t>(</w:t>
      </w:r>
      <w:proofErr w:type="spellStart"/>
      <w:r w:rsidRPr="00EF05EE">
        <w:rPr>
          <w:b/>
          <w:bCs/>
        </w:rPr>
        <w:t>figsize</w:t>
      </w:r>
      <w:proofErr w:type="spellEnd"/>
      <w:r w:rsidRPr="00EF05EE">
        <w:rPr>
          <w:b/>
          <w:bCs/>
        </w:rPr>
        <w:t>=(12, 6))</w:t>
      </w:r>
    </w:p>
    <w:p w14:paraId="1B4FEC77" w14:textId="77777777" w:rsidR="00EF05EE" w:rsidRPr="00EF05EE" w:rsidRDefault="00EF05EE" w:rsidP="00EF05EE">
      <w:pPr>
        <w:rPr>
          <w:b/>
          <w:bCs/>
        </w:rPr>
      </w:pPr>
      <w:proofErr w:type="spellStart"/>
      <w:proofErr w:type="gramStart"/>
      <w:r w:rsidRPr="00EF05EE">
        <w:rPr>
          <w:b/>
          <w:bCs/>
        </w:rPr>
        <w:t>sns.lineplot</w:t>
      </w:r>
      <w:proofErr w:type="spellEnd"/>
      <w:proofErr w:type="gramEnd"/>
      <w:r w:rsidRPr="00EF05EE">
        <w:rPr>
          <w:b/>
          <w:bCs/>
        </w:rPr>
        <w:t>(x='</w:t>
      </w:r>
      <w:proofErr w:type="spellStart"/>
      <w:r w:rsidRPr="00EF05EE">
        <w:rPr>
          <w:b/>
          <w:bCs/>
        </w:rPr>
        <w:t>WeekBeginning</w:t>
      </w:r>
      <w:proofErr w:type="spellEnd"/>
      <w:r w:rsidRPr="00EF05EE">
        <w:rPr>
          <w:b/>
          <w:bCs/>
        </w:rPr>
        <w:t>', y='</w:t>
      </w:r>
      <w:proofErr w:type="spellStart"/>
      <w:r w:rsidRPr="00EF05EE">
        <w:rPr>
          <w:b/>
          <w:bCs/>
        </w:rPr>
        <w:t>NumberOfBoardings</w:t>
      </w:r>
      <w:proofErr w:type="spellEnd"/>
      <w:r w:rsidRPr="00EF05EE">
        <w:rPr>
          <w:b/>
          <w:bCs/>
        </w:rPr>
        <w:t>', data=</w:t>
      </w:r>
      <w:proofErr w:type="spellStart"/>
      <w:r w:rsidRPr="00EF05EE">
        <w:rPr>
          <w:b/>
          <w:bCs/>
        </w:rPr>
        <w:t>df</w:t>
      </w:r>
      <w:proofErr w:type="spellEnd"/>
      <w:r w:rsidRPr="00EF05EE">
        <w:rPr>
          <w:b/>
          <w:bCs/>
        </w:rPr>
        <w:t>)</w:t>
      </w:r>
    </w:p>
    <w:p w14:paraId="642F57F6" w14:textId="77777777" w:rsidR="00EF05EE" w:rsidRPr="00EF05EE" w:rsidRDefault="00EF05EE" w:rsidP="00EF05EE">
      <w:pPr>
        <w:rPr>
          <w:b/>
          <w:bCs/>
        </w:rPr>
      </w:pPr>
      <w:proofErr w:type="spellStart"/>
      <w:proofErr w:type="gramStart"/>
      <w:r w:rsidRPr="00EF05EE">
        <w:rPr>
          <w:b/>
          <w:bCs/>
        </w:rPr>
        <w:t>plt.title</w:t>
      </w:r>
      <w:proofErr w:type="spellEnd"/>
      <w:proofErr w:type="gramEnd"/>
      <w:r w:rsidRPr="00EF05EE">
        <w:rPr>
          <w:b/>
          <w:bCs/>
        </w:rPr>
        <w:t>('Number of Boardings Trend Over Weeks')</w:t>
      </w:r>
    </w:p>
    <w:p w14:paraId="074E6431" w14:textId="77777777" w:rsidR="00EF05EE" w:rsidRPr="00EF05EE" w:rsidRDefault="00EF05EE" w:rsidP="00EF05EE">
      <w:pPr>
        <w:rPr>
          <w:b/>
          <w:bCs/>
        </w:rPr>
      </w:pPr>
      <w:proofErr w:type="spellStart"/>
      <w:proofErr w:type="gramStart"/>
      <w:r w:rsidRPr="00EF05EE">
        <w:rPr>
          <w:b/>
          <w:bCs/>
        </w:rPr>
        <w:t>plt.xticks</w:t>
      </w:r>
      <w:proofErr w:type="spellEnd"/>
      <w:proofErr w:type="gramEnd"/>
      <w:r w:rsidRPr="00EF05EE">
        <w:rPr>
          <w:b/>
          <w:bCs/>
        </w:rPr>
        <w:t>(rotation=45)</w:t>
      </w:r>
    </w:p>
    <w:p w14:paraId="65666DE3" w14:textId="77777777" w:rsidR="00EF05EE" w:rsidRPr="00EF05EE" w:rsidRDefault="00EF05EE" w:rsidP="00EF05EE">
      <w:pPr>
        <w:rPr>
          <w:b/>
          <w:bCs/>
        </w:rPr>
      </w:pPr>
      <w:proofErr w:type="spellStart"/>
      <w:proofErr w:type="gramStart"/>
      <w:r w:rsidRPr="00EF05EE">
        <w:rPr>
          <w:b/>
          <w:bCs/>
        </w:rPr>
        <w:t>plt.xlabel</w:t>
      </w:r>
      <w:proofErr w:type="spellEnd"/>
      <w:proofErr w:type="gramEnd"/>
      <w:r w:rsidRPr="00EF05EE">
        <w:rPr>
          <w:b/>
          <w:bCs/>
        </w:rPr>
        <w:t>('Week Beginning')</w:t>
      </w:r>
    </w:p>
    <w:p w14:paraId="25927F40" w14:textId="77777777" w:rsidR="00EF05EE" w:rsidRPr="00EF05EE" w:rsidRDefault="00EF05EE" w:rsidP="00EF05EE">
      <w:pPr>
        <w:rPr>
          <w:b/>
          <w:bCs/>
        </w:rPr>
      </w:pPr>
      <w:proofErr w:type="spellStart"/>
      <w:proofErr w:type="gramStart"/>
      <w:r w:rsidRPr="00EF05EE">
        <w:rPr>
          <w:b/>
          <w:bCs/>
        </w:rPr>
        <w:t>plt.ylabel</w:t>
      </w:r>
      <w:proofErr w:type="spellEnd"/>
      <w:proofErr w:type="gramEnd"/>
      <w:r w:rsidRPr="00EF05EE">
        <w:rPr>
          <w:b/>
          <w:bCs/>
        </w:rPr>
        <w:t>('Number of Boardings')</w:t>
      </w:r>
    </w:p>
    <w:p w14:paraId="7FF03776" w14:textId="00286F4E" w:rsidR="004573A8" w:rsidRDefault="00EF05EE" w:rsidP="00EF05EE">
      <w:pPr>
        <w:rPr>
          <w:b/>
          <w:bCs/>
        </w:rPr>
      </w:pPr>
      <w:proofErr w:type="spellStart"/>
      <w:proofErr w:type="gramStart"/>
      <w:r w:rsidRPr="00EF05EE">
        <w:rPr>
          <w:b/>
          <w:bCs/>
        </w:rPr>
        <w:t>plt.show</w:t>
      </w:r>
      <w:proofErr w:type="spellEnd"/>
      <w:proofErr w:type="gramEnd"/>
      <w:r w:rsidRPr="00EF05EE">
        <w:rPr>
          <w:b/>
          <w:bCs/>
        </w:rPr>
        <w:t>()</w:t>
      </w:r>
    </w:p>
    <w:p w14:paraId="3D8CA7AC" w14:textId="77777777" w:rsidR="00AA7B1C" w:rsidRDefault="00AA7B1C" w:rsidP="00081864">
      <w:pPr>
        <w:rPr>
          <w:b/>
          <w:bCs/>
        </w:rPr>
      </w:pPr>
    </w:p>
    <w:p w14:paraId="58094A6C" w14:textId="733EE561" w:rsidR="004573A8" w:rsidRDefault="00401715" w:rsidP="00081864">
      <w:pPr>
        <w:rPr>
          <w:rFonts w:ascii="Arial Black" w:hAnsi="Arial Black"/>
          <w:color w:val="2F5496" w:themeColor="accent1" w:themeShade="BF"/>
          <w:sz w:val="40"/>
          <w:szCs w:val="40"/>
        </w:rPr>
      </w:pPr>
      <w:r>
        <w:rPr>
          <w:rFonts w:ascii="Arial Black" w:hAnsi="Arial Black"/>
          <w:color w:val="2F5496" w:themeColor="accent1" w:themeShade="BF"/>
          <w:sz w:val="40"/>
          <w:szCs w:val="40"/>
        </w:rPr>
        <w:lastRenderedPageBreak/>
        <w:t>OUTPUT:</w:t>
      </w:r>
    </w:p>
    <w:p w14:paraId="4D04BF8B" w14:textId="77777777" w:rsidR="00401715" w:rsidRDefault="00401715" w:rsidP="00081864">
      <w:pPr>
        <w:rPr>
          <w:rFonts w:ascii="Arial Black" w:hAnsi="Arial Black"/>
          <w:color w:val="2F5496" w:themeColor="accent1" w:themeShade="BF"/>
          <w:sz w:val="40"/>
          <w:szCs w:val="40"/>
        </w:rPr>
      </w:pPr>
    </w:p>
    <w:p w14:paraId="72D82B8A" w14:textId="77777777" w:rsidR="00401715" w:rsidRPr="004573A8" w:rsidRDefault="00401715" w:rsidP="00081864">
      <w:pPr>
        <w:rPr>
          <w:rFonts w:ascii="Arial Black" w:hAnsi="Arial Black"/>
          <w:color w:val="2F5496" w:themeColor="accent1" w:themeShade="BF"/>
          <w:sz w:val="40"/>
          <w:szCs w:val="40"/>
        </w:rPr>
      </w:pPr>
    </w:p>
    <w:p w14:paraId="7779025F" w14:textId="4B35F582" w:rsidR="009E26E4" w:rsidRPr="009E26E4" w:rsidRDefault="00401715" w:rsidP="00081864">
      <w:r>
        <w:rPr>
          <w:noProof/>
        </w:rPr>
        <w:drawing>
          <wp:inline distT="0" distB="0" distL="0" distR="0" wp14:anchorId="70185A7C" wp14:editId="46CE561C">
            <wp:extent cx="5943600" cy="5953125"/>
            <wp:effectExtent l="0" t="0" r="0" b="9525"/>
            <wp:docPr id="50108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84889" name="Picture 501084889"/>
                    <pic:cNvPicPr/>
                  </pic:nvPicPr>
                  <pic:blipFill>
                    <a:blip r:embed="rId5">
                      <a:extLst>
                        <a:ext uri="{28A0092B-C50C-407E-A947-70E740481C1C}">
                          <a14:useLocalDpi xmlns:a14="http://schemas.microsoft.com/office/drawing/2010/main" val="0"/>
                        </a:ext>
                      </a:extLst>
                    </a:blip>
                    <a:stretch>
                      <a:fillRect/>
                    </a:stretch>
                  </pic:blipFill>
                  <pic:spPr>
                    <a:xfrm>
                      <a:off x="0" y="0"/>
                      <a:ext cx="5943600" cy="5953125"/>
                    </a:xfrm>
                    <a:prstGeom prst="rect">
                      <a:avLst/>
                    </a:prstGeom>
                  </pic:spPr>
                </pic:pic>
              </a:graphicData>
            </a:graphic>
          </wp:inline>
        </w:drawing>
      </w:r>
    </w:p>
    <w:sectPr w:rsidR="009E26E4" w:rsidRPr="009E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CF"/>
    <w:rsid w:val="0004544E"/>
    <w:rsid w:val="00081864"/>
    <w:rsid w:val="001047F6"/>
    <w:rsid w:val="00135978"/>
    <w:rsid w:val="001648CF"/>
    <w:rsid w:val="001A0C99"/>
    <w:rsid w:val="001F59EC"/>
    <w:rsid w:val="002301BF"/>
    <w:rsid w:val="002352C2"/>
    <w:rsid w:val="0025383B"/>
    <w:rsid w:val="002867B8"/>
    <w:rsid w:val="002974A4"/>
    <w:rsid w:val="002A6DF4"/>
    <w:rsid w:val="002D258D"/>
    <w:rsid w:val="002F265C"/>
    <w:rsid w:val="003B7908"/>
    <w:rsid w:val="0040033E"/>
    <w:rsid w:val="00401715"/>
    <w:rsid w:val="00402259"/>
    <w:rsid w:val="0044016A"/>
    <w:rsid w:val="004573A8"/>
    <w:rsid w:val="004E7AA3"/>
    <w:rsid w:val="006B0E83"/>
    <w:rsid w:val="006B42C6"/>
    <w:rsid w:val="006E1EC1"/>
    <w:rsid w:val="00753D71"/>
    <w:rsid w:val="00830BB6"/>
    <w:rsid w:val="00883CC3"/>
    <w:rsid w:val="008848F7"/>
    <w:rsid w:val="008B3BF5"/>
    <w:rsid w:val="008E4949"/>
    <w:rsid w:val="009E26E4"/>
    <w:rsid w:val="00A1179F"/>
    <w:rsid w:val="00AA7B1C"/>
    <w:rsid w:val="00B43170"/>
    <w:rsid w:val="00B86E9C"/>
    <w:rsid w:val="00BF1E1D"/>
    <w:rsid w:val="00BF729E"/>
    <w:rsid w:val="00C00A99"/>
    <w:rsid w:val="00C85328"/>
    <w:rsid w:val="00D067C6"/>
    <w:rsid w:val="00DA1674"/>
    <w:rsid w:val="00DD6AA0"/>
    <w:rsid w:val="00DE0F69"/>
    <w:rsid w:val="00E801F6"/>
    <w:rsid w:val="00EF05EE"/>
    <w:rsid w:val="00F022EE"/>
    <w:rsid w:val="00F17BA3"/>
    <w:rsid w:val="00F97EC1"/>
    <w:rsid w:val="00FB74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C9DD"/>
  <w15:chartTrackingRefBased/>
  <w15:docId w15:val="{73C93120-35D8-B749-B911-EAC59BD0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BB6"/>
    <w:rPr>
      <w:color w:val="0563C1" w:themeColor="hyperlink"/>
      <w:u w:val="single"/>
    </w:rPr>
  </w:style>
  <w:style w:type="character" w:styleId="UnresolvedMention">
    <w:name w:val="Unresolved Mention"/>
    <w:basedOn w:val="DefaultParagraphFont"/>
    <w:uiPriority w:val="99"/>
    <w:semiHidden/>
    <w:unhideWhenUsed/>
    <w:rsid w:val="00830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kaggle.com/datasets/rednivrug/unisys?select=2014071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Saran Ashok Kumar</cp:lastModifiedBy>
  <cp:revision>3</cp:revision>
  <dcterms:created xsi:type="dcterms:W3CDTF">2023-11-01T18:01:00Z</dcterms:created>
  <dcterms:modified xsi:type="dcterms:W3CDTF">2023-11-01T18:04:00Z</dcterms:modified>
</cp:coreProperties>
</file>