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C9B52" w14:textId="277F2B60" w:rsid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Standard Operating Procedure: Deadlock Auditing Automation</w:t>
      </w:r>
      <w:r w:rsidR="0079152A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on </w:t>
      </w:r>
      <w:proofErr w:type="spellStart"/>
      <w:r w:rsidR="0079152A">
        <w:rPr>
          <w:rFonts w:asciiTheme="majorHAnsi" w:hAnsiTheme="majorHAnsi" w:cstheme="majorHAnsi"/>
          <w:b/>
          <w:bCs/>
          <w:sz w:val="20"/>
          <w:szCs w:val="20"/>
          <w:lang w:val="en-US"/>
        </w:rPr>
        <w:t>Onprem</w:t>
      </w:r>
      <w:proofErr w:type="spellEnd"/>
      <w:r w:rsidR="0079152A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SQL Server</w:t>
      </w:r>
      <w:r w:rsidR="006473E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(Verified on SQL Server 2022)</w:t>
      </w:r>
    </w:p>
    <w:p w14:paraId="499F97B8" w14:textId="5B108835" w:rsid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Document ID: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SOP-DBA-</w:t>
      </w:r>
      <w:r>
        <w:rPr>
          <w:rFonts w:asciiTheme="majorHAnsi" w:hAnsiTheme="majorHAnsi" w:cstheme="majorHAnsi"/>
          <w:sz w:val="20"/>
          <w:szCs w:val="20"/>
          <w:lang w:val="en-US"/>
        </w:rPr>
        <w:t>V-1.0</w:t>
      </w:r>
    </w:p>
    <w:p w14:paraId="77DE916F" w14:textId="77777777" w:rsidR="00D556E4" w:rsidRPr="000C092D" w:rsidRDefault="00D556E4" w:rsidP="00D556E4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sz w:val="20"/>
          <w:szCs w:val="20"/>
          <w:lang w:val="en-US"/>
        </w:rPr>
        <w:t>C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>omprehensive Standard Operating Procedure (SOP) for setting up, automating, and maintaining deadlock auditing in SQL Server.</w:t>
      </w:r>
    </w:p>
    <w:p w14:paraId="2C8A72B3" w14:textId="77777777" w:rsidR="000C092D" w:rsidRP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A8C5326" w14:textId="6176C65F" w:rsidR="000C092D" w:rsidRP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Objective: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To establish a permanent, automated mechanism for capturing, parsing, and storing SQL Server deadlock graphs into a query able historical table for trend analysis and troubleshooting.</w:t>
      </w:r>
    </w:p>
    <w:p w14:paraId="199BD54F" w14:textId="77777777" w:rsid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445EA276" w14:textId="34401614" w:rsidR="000C092D" w:rsidRP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1. Prerequisites &amp; Environment Check</w:t>
      </w:r>
    </w:p>
    <w:p w14:paraId="7D8B518B" w14:textId="77777777" w:rsidR="000C092D" w:rsidRP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>Before proceeding, ensure the following requirements are met:</w:t>
      </w:r>
    </w:p>
    <w:p w14:paraId="64C4490A" w14:textId="77777777" w:rsidR="000C092D" w:rsidRPr="000C092D" w:rsidRDefault="000C092D" w:rsidP="000C092D">
      <w:pPr>
        <w:numPr>
          <w:ilvl w:val="0"/>
          <w:numId w:val="7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Permissions: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You must have ALTER ANY EVENT SESSION and CONTROL SERVER permissions, as well as </w:t>
      </w:r>
      <w:proofErr w:type="spellStart"/>
      <w:r w:rsidRPr="000C092D">
        <w:rPr>
          <w:rFonts w:asciiTheme="majorHAnsi" w:hAnsiTheme="majorHAnsi" w:cstheme="majorHAnsi"/>
          <w:sz w:val="20"/>
          <w:szCs w:val="20"/>
          <w:lang w:val="en-US"/>
        </w:rPr>
        <w:t>db_owner</w:t>
      </w:r>
      <w:proofErr w:type="spellEnd"/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rights on the database hosting the historical data (e.g., master or a dedicated </w:t>
      </w:r>
      <w:proofErr w:type="spellStart"/>
      <w:r w:rsidRPr="000C092D">
        <w:rPr>
          <w:rFonts w:asciiTheme="majorHAnsi" w:hAnsiTheme="majorHAnsi" w:cstheme="majorHAnsi"/>
          <w:sz w:val="20"/>
          <w:szCs w:val="20"/>
          <w:lang w:val="en-US"/>
        </w:rPr>
        <w:t>DBA_Admin</w:t>
      </w:r>
      <w:proofErr w:type="spellEnd"/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database).</w:t>
      </w:r>
    </w:p>
    <w:p w14:paraId="5932F519" w14:textId="77777777" w:rsidR="000C092D" w:rsidRPr="000C092D" w:rsidRDefault="000C092D" w:rsidP="000C092D">
      <w:pPr>
        <w:numPr>
          <w:ilvl w:val="0"/>
          <w:numId w:val="7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Storage Path: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The directory D:\MSSQL\DeadLocks\ must exist on the underlying Windows file system.</w:t>
      </w:r>
    </w:p>
    <w:p w14:paraId="12F1B293" w14:textId="77777777" w:rsidR="000C092D" w:rsidRPr="000C092D" w:rsidRDefault="000C092D" w:rsidP="000C092D">
      <w:pPr>
        <w:numPr>
          <w:ilvl w:val="0"/>
          <w:numId w:val="7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Service Account Permissions: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The SQL Server Engine and SQL Server Agent service accounts must have </w:t>
      </w: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Modify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permissions on the D:\MSSQL\DeadLocks\ folder.</w:t>
      </w:r>
    </w:p>
    <w:p w14:paraId="6EC38764" w14:textId="77777777" w:rsid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5D5C79DB" w14:textId="24A52685" w:rsidR="000C092D" w:rsidRP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2. Step-by-Step Implementation</w:t>
      </w:r>
    </w:p>
    <w:p w14:paraId="3FBBB933" w14:textId="77777777" w:rsidR="000C092D" w:rsidRP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2.1: Create the Historical Storage Table</w:t>
      </w:r>
    </w:p>
    <w:p w14:paraId="1FBCAFEC" w14:textId="77777777" w:rsidR="000C092D" w:rsidRP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Create a central repository to store parsed deadlock information. While the original script references </w:t>
      </w:r>
      <w:proofErr w:type="spellStart"/>
      <w:proofErr w:type="gramStart"/>
      <w:r w:rsidRPr="000C092D">
        <w:rPr>
          <w:rFonts w:asciiTheme="majorHAnsi" w:hAnsiTheme="majorHAnsi" w:cstheme="majorHAnsi"/>
          <w:sz w:val="20"/>
          <w:szCs w:val="20"/>
          <w:lang w:val="en-US"/>
        </w:rPr>
        <w:t>master.dbo.DeadlockHistory</w:t>
      </w:r>
      <w:proofErr w:type="spellEnd"/>
      <w:proofErr w:type="gramEnd"/>
      <w:r w:rsidRPr="000C092D">
        <w:rPr>
          <w:rFonts w:asciiTheme="majorHAnsi" w:hAnsiTheme="majorHAnsi" w:cstheme="majorHAnsi"/>
          <w:sz w:val="20"/>
          <w:szCs w:val="20"/>
          <w:lang w:val="en-US"/>
        </w:rPr>
        <w:t>, it is highly recommended to place this in a dedicated administration database if available.</w:t>
      </w:r>
    </w:p>
    <w:p w14:paraId="69E4C0B5" w14:textId="5E2E07AE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USE [master];</w:t>
      </w:r>
    </w:p>
    <w:p w14:paraId="07C1C31D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GO</w:t>
      </w:r>
    </w:p>
    <w:p w14:paraId="184B0556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IF OBJECT_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ID(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'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dbo.DeadlockHistory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', 'U') IS NULL</w:t>
      </w:r>
    </w:p>
    <w:p w14:paraId="11186553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BEGIN</w:t>
      </w:r>
    </w:p>
    <w:p w14:paraId="6FF3D3A7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CREATE TABLE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dbo.DeadlockHistory</w:t>
      </w:r>
      <w:proofErr w:type="spellEnd"/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(</w:t>
      </w:r>
    </w:p>
    <w:p w14:paraId="780B97D7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RecordID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INT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IDENTITY(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1,1) NOT NULL,</w:t>
      </w:r>
    </w:p>
    <w:p w14:paraId="6FCCFBC7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DeadlockTime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DATETIME2 NOT NULL,</w:t>
      </w:r>
    </w:p>
    <w:p w14:paraId="25E3F80E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DatabaseName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200) NULL,</w:t>
      </w:r>
    </w:p>
    <w:p w14:paraId="35B0072E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ObjectName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500) NULL,</w:t>
      </w:r>
    </w:p>
    <w:p w14:paraId="33306B6C" w14:textId="1FFD40D5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-- Victim Info</w:t>
      </w:r>
    </w:p>
    <w:p w14:paraId="6395F017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Victim_SPID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INT NULL,</w:t>
      </w:r>
    </w:p>
    <w:p w14:paraId="0A2884BD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Victim_Login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200) NULL,</w:t>
      </w:r>
    </w:p>
    <w:p w14:paraId="4F790D18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Victim_Host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200) NULL,</w:t>
      </w:r>
    </w:p>
    <w:p w14:paraId="71F821AA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Victim_Application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200) NULL,</w:t>
      </w:r>
    </w:p>
    <w:p w14:paraId="57306FB1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Victim_SQL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NVARCHAR(MAX) NULL,</w:t>
      </w:r>
    </w:p>
    <w:p w14:paraId="5997325E" w14:textId="43485C32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-- Owner/Blocker Info</w:t>
      </w:r>
    </w:p>
    <w:p w14:paraId="18742EAC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Owner_SPID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INT NULL,</w:t>
      </w:r>
    </w:p>
    <w:p w14:paraId="3C2F2CE3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Owner_Login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200) NULL,</w:t>
      </w:r>
    </w:p>
    <w:p w14:paraId="78D9E757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Owner_Host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200) NULL,</w:t>
      </w:r>
    </w:p>
    <w:p w14:paraId="5A8CDD81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Owner_Application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200) NULL,</w:t>
      </w:r>
    </w:p>
    <w:p w14:paraId="691A8317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Owner_SQL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NVARCHAR(MAX) NULL,</w:t>
      </w:r>
    </w:p>
    <w:p w14:paraId="33174C95" w14:textId="210F06B0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-- Raw Graph</w:t>
      </w:r>
    </w:p>
    <w:p w14:paraId="1FE1D0F0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DeadlockGraph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XML NOT NULL,</w:t>
      </w:r>
    </w:p>
    <w:p w14:paraId="351954BD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CaptureDate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DATETIME2 DEFAULT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SYSUTCDATETIME(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),</w:t>
      </w:r>
    </w:p>
    <w:p w14:paraId="27D4B06D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</w:p>
    <w:p w14:paraId="2581104E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CONSTRAINT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PK_DeadlockHistory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PRIMARY KEY CLUSTERED (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RecordID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)</w:t>
      </w:r>
    </w:p>
    <w:p w14:paraId="635B377B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);</w:t>
      </w:r>
    </w:p>
    <w:p w14:paraId="015B0FD5" w14:textId="58803F1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CREATE NONCLUSTERED INDEX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IX_DeadlockHistory_DeadlockTime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</w:p>
    <w:p w14:paraId="1D7B189A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ON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dbo.DeadlockHistory</w:t>
      </w:r>
      <w:proofErr w:type="spellEnd"/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(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DeadlockTime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);</w:t>
      </w:r>
    </w:p>
    <w:p w14:paraId="166B8498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END;</w:t>
      </w:r>
    </w:p>
    <w:p w14:paraId="0862587E" w14:textId="77777777" w:rsid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002147CD" w14:textId="77777777" w:rsid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120E46D0" w14:textId="77777777" w:rsid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35961B47" w14:textId="48BF5EDA" w:rsidR="000C092D" w:rsidRP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Step 2.2: Deploy the Extended Events Session</w:t>
      </w:r>
    </w:p>
    <w:p w14:paraId="5AA134E1" w14:textId="77777777" w:rsidR="000C092D" w:rsidRP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>Deploy the Extended Event to target the local disk drive.</w:t>
      </w:r>
    </w:p>
    <w:p w14:paraId="1D77C10C" w14:textId="77777777" w:rsid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DBA32BA" w14:textId="46434340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IF EXISTS (SELECT * FROM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sys.server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_event_sessions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WHERE name = '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CaptureDeadlocks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')</w:t>
      </w:r>
    </w:p>
    <w:p w14:paraId="4B38FA7D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DROP EVENT SESSION [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CaptureDeadlocks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] ON SERVER;</w:t>
      </w:r>
    </w:p>
    <w:p w14:paraId="134F331B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CREATE EVENT SESSION [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CaptureDeadlocks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] ON SERVER </w:t>
      </w:r>
    </w:p>
    <w:p w14:paraId="60685412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ADD EVENT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sqlserver.xml_deadlock_report</w:t>
      </w:r>
      <w:proofErr w:type="spellEnd"/>
    </w:p>
    <w:p w14:paraId="1D6E1866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ADD TARGET package0.event_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file(</w:t>
      </w:r>
      <w:proofErr w:type="gramEnd"/>
    </w:p>
    <w:p w14:paraId="23AABD13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SET filename=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N'D:\MSSQL\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\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CaptureDeadlocks.xel</w:t>
      </w:r>
      <w:proofErr w:type="spellEnd"/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',</w:t>
      </w:r>
    </w:p>
    <w:p w14:paraId="68244855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max_file_size</w:t>
      </w:r>
      <w:proofErr w:type="spellEnd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=(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50),</w:t>
      </w:r>
    </w:p>
    <w:p w14:paraId="52F7DB31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max_rollover_files</w:t>
      </w:r>
      <w:proofErr w:type="spellEnd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=(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5)</w:t>
      </w:r>
    </w:p>
    <w:p w14:paraId="09A0B960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)</w:t>
      </w:r>
    </w:p>
    <w:p w14:paraId="75F451CB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WITH (</w:t>
      </w:r>
    </w:p>
    <w:p w14:paraId="38F2C23F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MAX_MEMORY=4096 KB,</w:t>
      </w:r>
    </w:p>
    <w:p w14:paraId="5412BB22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EVENT_RETENTION_MODE=ALLOW_SINGLE_EVENT_LOSS,</w:t>
      </w:r>
    </w:p>
    <w:p w14:paraId="6DA1F5CB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MAX_DISPATCH_LATENCY=30 SECONDS,</w:t>
      </w:r>
    </w:p>
    <w:p w14:paraId="795F62E8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MAX_EVENT_SIZE=0 KB,</w:t>
      </w:r>
    </w:p>
    <w:p w14:paraId="5B62495A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MEMORY_PARTITION_MODE=NONE,</w:t>
      </w:r>
    </w:p>
    <w:p w14:paraId="64A4F143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TRACK_CAUSALITY=OFF,</w:t>
      </w:r>
    </w:p>
    <w:p w14:paraId="26C882F0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STARTUP_STATE=ON -- Ensures it starts automatically with SQL Server</w:t>
      </w:r>
    </w:p>
    <w:p w14:paraId="755404BB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);</w:t>
      </w:r>
    </w:p>
    <w:p w14:paraId="1F2F5973" w14:textId="77777777" w:rsidR="000C092D" w:rsidRP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>-- Start the session immediately</w:t>
      </w:r>
    </w:p>
    <w:p w14:paraId="76874932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ALTER EVENT SESSION [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CaptureDeadlocks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] ON SERVER STATE = START;</w:t>
      </w:r>
    </w:p>
    <w:p w14:paraId="756CB3F8" w14:textId="77777777" w:rsid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63136DB1" w14:textId="5D468517" w:rsidR="000C092D" w:rsidRP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2.3: Deploy the Extraction Stored Procedure</w:t>
      </w:r>
    </w:p>
    <w:p w14:paraId="7B640640" w14:textId="77777777" w:rsidR="000C092D" w:rsidRP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>This procedure handles extracting data safely from the active event file, sanitizing the file path, checking for duplicates, and logging to the table.</w:t>
      </w:r>
    </w:p>
    <w:p w14:paraId="7E412114" w14:textId="66413185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CREATE OR ALTER PROC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USP_Deadlocks_Capture</w:t>
      </w:r>
      <w:proofErr w:type="spellEnd"/>
    </w:p>
    <w:p w14:paraId="239EECA9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AS</w:t>
      </w:r>
    </w:p>
    <w:p w14:paraId="22E9D48E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BEGIN</w:t>
      </w:r>
    </w:p>
    <w:p w14:paraId="7F8C1829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SET NOCOUNT ON;</w:t>
      </w:r>
    </w:p>
    <w:p w14:paraId="412331E2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DECLARE @FilePath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4000);</w:t>
      </w:r>
    </w:p>
    <w:p w14:paraId="19FF3944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b/>
          <w:bCs/>
          <w:sz w:val="18"/>
          <w:szCs w:val="18"/>
          <w:lang w:val="en-US"/>
        </w:rPr>
        <w:t xml:space="preserve">    -- 1. Extract file path from active targets</w:t>
      </w:r>
    </w:p>
    <w:p w14:paraId="6F44B4C0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SELECT @FilePath =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CAST(</w:t>
      </w:r>
      <w:proofErr w:type="spellStart"/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t.target_data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AS XML).value('(/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EventFileTarget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/File/@name)[1]', '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(4000)')</w:t>
      </w:r>
    </w:p>
    <w:p w14:paraId="39D71BCB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FROM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sys.dm_xe_sessions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s</w:t>
      </w:r>
    </w:p>
    <w:p w14:paraId="0C51FFE9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JOIN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sys.dm_xe_session_targets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t ON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s.address</w:t>
      </w:r>
      <w:proofErr w:type="spellEnd"/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=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t.event_session_address</w:t>
      </w:r>
      <w:proofErr w:type="spellEnd"/>
    </w:p>
    <w:p w14:paraId="40D333DC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WHERE s.name = '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CaptureDeadlocks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</w:t>
      </w:r>
    </w:p>
    <w:p w14:paraId="01794AD4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AND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t.target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_name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= '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event_file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';</w:t>
      </w:r>
    </w:p>
    <w:p w14:paraId="7DF74550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b/>
          <w:bCs/>
          <w:sz w:val="18"/>
          <w:szCs w:val="18"/>
          <w:lang w:val="en-US"/>
        </w:rPr>
        <w:t xml:space="preserve">    -- 2. Guard Clause: Verify session is active</w:t>
      </w:r>
    </w:p>
    <w:p w14:paraId="122B1533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IF @FilePath IS NULL</w:t>
      </w:r>
    </w:p>
    <w:p w14:paraId="19D8FC74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BEGIN</w:t>
      </w:r>
    </w:p>
    <w:p w14:paraId="3459A716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RAISERROR(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'Target file for Extended Event session "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CaptureDeadlocks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" could not be found. Ensure the session is running.', 16, 1);</w:t>
      </w:r>
    </w:p>
    <w:p w14:paraId="6E6BD2A1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RETURN;</w:t>
      </w:r>
    </w:p>
    <w:p w14:paraId="397C49F3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END</w:t>
      </w:r>
    </w:p>
    <w:p w14:paraId="242AFC5F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b/>
          <w:bCs/>
          <w:sz w:val="18"/>
          <w:szCs w:val="18"/>
          <w:lang w:val="en-US"/>
        </w:rPr>
        <w:t xml:space="preserve">    -- 3. Standardize path format using wildcards</w:t>
      </w:r>
    </w:p>
    <w:p w14:paraId="20208462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IF @FilePath NOT LIKE '%*%.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xel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</w:t>
      </w:r>
    </w:p>
    <w:p w14:paraId="1A835C1A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BEGIN</w:t>
      </w:r>
    </w:p>
    <w:p w14:paraId="3C710346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IF @FilePath LIKE '%.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xel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</w:t>
      </w:r>
    </w:p>
    <w:p w14:paraId="56976640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SET @FilePath =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LEFT(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@FilePath, LEN(@FilePath) - 4) + '*.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xel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';</w:t>
      </w:r>
    </w:p>
    <w:p w14:paraId="093A8C94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ELSE</w:t>
      </w:r>
    </w:p>
    <w:p w14:paraId="262FCFC0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SET @FilePath = @FilePath + '*.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xel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';</w:t>
      </w:r>
    </w:p>
    <w:p w14:paraId="1341C541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END</w:t>
      </w:r>
    </w:p>
    <w:p w14:paraId="5D39138C" w14:textId="77777777" w:rsid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</w:p>
    <w:p w14:paraId="71AFBFE4" w14:textId="63BE2EEA" w:rsidR="000C092D" w:rsidRPr="000C092D" w:rsidRDefault="000C092D" w:rsidP="000C092D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b/>
          <w:bCs/>
          <w:sz w:val="18"/>
          <w:szCs w:val="18"/>
          <w:lang w:val="en-US"/>
        </w:rPr>
        <w:t>-- 4. Process and stage XEvent XML data</w:t>
      </w:r>
    </w:p>
    <w:p w14:paraId="7E618C74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;WITH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XEvents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AS</w:t>
      </w:r>
    </w:p>
    <w:p w14:paraId="7F563D71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(</w:t>
      </w:r>
    </w:p>
    <w:p w14:paraId="0CF0613B" w14:textId="02CEA201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SELECT  CAST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(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event_data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AS XML) AS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DeadlockXML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7CCEBAA5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CAST(</w:t>
      </w:r>
      <w:proofErr w:type="spellStart"/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event_data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AS XML).value('(/event/@timestamp)[1]', 'datetime2') AS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DeadlockTime</w:t>
      </w:r>
      <w:proofErr w:type="spellEnd"/>
    </w:p>
    <w:p w14:paraId="21DB3E36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FROM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sys.fn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_xe_file_target_read_file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(@FilePath, NULL, NULL, NULL)</w:t>
      </w:r>
    </w:p>
    <w:p w14:paraId="72EE513D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),</w:t>
      </w:r>
    </w:p>
    <w:p w14:paraId="3BAF9722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Processes AS</w:t>
      </w:r>
    </w:p>
    <w:p w14:paraId="5A45C47F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(</w:t>
      </w:r>
    </w:p>
    <w:p w14:paraId="4190317A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SELECT</w:t>
      </w:r>
    </w:p>
    <w:p w14:paraId="53C6DA07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x.DeadlockTime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0EA72E0A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p.value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('@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id','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varchar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100)') AS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ProcessID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3E9DF3E6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p.value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('@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spid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','int') AS SPID,</w:t>
      </w:r>
    </w:p>
    <w:p w14:paraId="4CA29638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p.value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('@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loginname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','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200)') AS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LoginName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1469D01E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p.value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('@hostname','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200)') AS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HostName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3A61C659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p.value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('@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clientapp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','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200)') AS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AppName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540307B1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p.value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('@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currentdbname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','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200)') AS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DBName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134AF675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p.value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('@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sqlhandle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','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varbinary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64)') AS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SqlHandle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3DDDA239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p.value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('(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inputbuf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/text(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))[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1]','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(max)') AS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InputBuffer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7AA535A0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x.DeadlockXML</w:t>
      </w:r>
      <w:proofErr w:type="spellEnd"/>
    </w:p>
    <w:p w14:paraId="2F0741EC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FROM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XEvents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x</w:t>
      </w:r>
    </w:p>
    <w:p w14:paraId="4478CBE2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CROSS APPLY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x.DeadlockXML.nodes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('/event/data/value/deadlock/process-list/process') n(p)</w:t>
      </w:r>
    </w:p>
    <w:p w14:paraId="69326C13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),</w:t>
      </w:r>
    </w:p>
    <w:p w14:paraId="4E68FFF9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Victim AS</w:t>
      </w:r>
    </w:p>
    <w:p w14:paraId="2D30E2F4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(</w:t>
      </w:r>
    </w:p>
    <w:p w14:paraId="574F28AF" w14:textId="25A5C75C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SELECT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.DeadlockTime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v.value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('@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id','varchar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(100)') AS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VictimID</w:t>
      </w:r>
      <w:proofErr w:type="spellEnd"/>
    </w:p>
    <w:p w14:paraId="12D89F76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FROM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XEvents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x</w:t>
      </w:r>
    </w:p>
    <w:p w14:paraId="1B6A3C33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CROSS APPLY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x.DeadlockXML.nodes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('/event/data/value/deadlock/victim-list/victimProcess') n(v)</w:t>
      </w:r>
    </w:p>
    <w:p w14:paraId="55942B32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)</w:t>
      </w:r>
    </w:p>
    <w:p w14:paraId="21E0442A" w14:textId="43181843" w:rsidR="000C092D" w:rsidRPr="000C092D" w:rsidRDefault="00D556E4" w:rsidP="00D556E4">
      <w:pPr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>
        <w:rPr>
          <w:rFonts w:asciiTheme="majorHAnsi" w:hAnsiTheme="majorHAnsi" w:cstheme="majorHAnsi"/>
          <w:b/>
          <w:bCs/>
          <w:sz w:val="18"/>
          <w:szCs w:val="18"/>
          <w:lang w:val="en-US"/>
        </w:rPr>
        <w:t xml:space="preserve">                        </w:t>
      </w:r>
      <w:r w:rsidR="000C092D" w:rsidRPr="000C092D">
        <w:rPr>
          <w:rFonts w:asciiTheme="majorHAnsi" w:hAnsiTheme="majorHAnsi" w:cstheme="majorHAnsi"/>
          <w:b/>
          <w:bCs/>
          <w:sz w:val="18"/>
          <w:szCs w:val="18"/>
          <w:lang w:val="en-US"/>
        </w:rPr>
        <w:t>-- 5. Insert rows filtering out events already processed</w:t>
      </w:r>
    </w:p>
    <w:p w14:paraId="33A3CB16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INSERT INTO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master.dbo.DeadlockHistory</w:t>
      </w:r>
      <w:proofErr w:type="spellEnd"/>
      <w:proofErr w:type="gramEnd"/>
    </w:p>
    <w:p w14:paraId="2DB2DDF0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(</w:t>
      </w:r>
    </w:p>
    <w:p w14:paraId="0CD86B2D" w14:textId="52AF872A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DeadlockTime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Victim_SPID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Victim_Login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Victim_Host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Victim_Application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Victim_SQL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6594491B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Owner_SPID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Owner_Login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Owner_Host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Owner_Application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Owner_SQL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04C56DA6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DatabaseName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ObjectName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DeadlockGraph</w:t>
      </w:r>
      <w:proofErr w:type="spellEnd"/>
    </w:p>
    <w:p w14:paraId="250C2ECE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)</w:t>
      </w:r>
    </w:p>
    <w:p w14:paraId="5C1888F4" w14:textId="0F2F2A41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SELECT</w:t>
      </w:r>
      <w:r w:rsidR="00D556E4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p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1.DeadlockTime,</w:t>
      </w:r>
    </w:p>
    <w:p w14:paraId="344AD0FB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p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1.SPID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, p1.LoginName, p1.HostName, p1.AppName, COALESCE(st1.text, p1.InputBuffer),</w:t>
      </w:r>
    </w:p>
    <w:p w14:paraId="35400CF1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p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2.SPID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, p2.LoginName, p2.HostName, p2.AppName, COALESCE(st2.text, p2.InputBuffer),</w:t>
      </w:r>
    </w:p>
    <w:p w14:paraId="753D58A2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p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1.DBName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4D7E2BF2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p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1.DeadlockXML.value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('(/event/data/value/deadlock/resource-list/keylock/@objectname)[1]', '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nvarchar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(500)'),</w:t>
      </w:r>
    </w:p>
    <w:p w14:paraId="7C68CEBC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p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1.DeadlockXML</w:t>
      </w:r>
      <w:proofErr w:type="gramEnd"/>
    </w:p>
    <w:p w14:paraId="5BCFEABF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FROM Victim v</w:t>
      </w:r>
    </w:p>
    <w:p w14:paraId="526D8351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JOIN Processes p1 ON p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1.ProcessID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=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v.VictimID</w:t>
      </w:r>
      <w:proofErr w:type="spellEnd"/>
    </w:p>
    <w:p w14:paraId="4E53A3C6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JOIN Processes p2 ON p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2.DeadlockTime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= p1.DeadlockTime AND p2.ProcessID &lt;&gt;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v.VictimID</w:t>
      </w:r>
      <w:proofErr w:type="spellEnd"/>
    </w:p>
    <w:p w14:paraId="79BECB9A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OUTER APPLY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sys.dm_exec_sql_text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(p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1.SqlHandle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) st1</w:t>
      </w:r>
    </w:p>
    <w:p w14:paraId="2795C9A2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OUTER APPLY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sys.dm_exec_sql_text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(p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2.SqlHandle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) st2</w:t>
      </w:r>
    </w:p>
    <w:p w14:paraId="38651AE7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WHERE NOT EXISTS (</w:t>
      </w:r>
    </w:p>
    <w:p w14:paraId="19C5DB99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SELECT 1 FROM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master.dbo.DeadlockHistory</w:t>
      </w:r>
      <w:proofErr w:type="spellEnd"/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dh </w:t>
      </w:r>
    </w:p>
    <w:p w14:paraId="56864197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WHERE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dh.DeadlockTime</w:t>
      </w:r>
      <w:proofErr w:type="spellEnd"/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= p1.DeadlockTime </w:t>
      </w:r>
    </w:p>
    <w:p w14:paraId="778F22DB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      AND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dh.Victim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_SPID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= p1.SPID</w:t>
      </w:r>
    </w:p>
    <w:p w14:paraId="49392611" w14:textId="77777777" w:rsidR="000C092D" w:rsidRP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);</w:t>
      </w:r>
    </w:p>
    <w:p w14:paraId="3076336B" w14:textId="77777777" w:rsidR="000C092D" w:rsidRDefault="000C092D" w:rsidP="00D556E4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>END;</w:t>
      </w:r>
    </w:p>
    <w:p w14:paraId="17D308E4" w14:textId="77777777" w:rsidR="000C092D" w:rsidRP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3. Automation via SQL Server Agent</w:t>
      </w:r>
    </w:p>
    <w:p w14:paraId="1608DE0F" w14:textId="77777777" w:rsidR="000C092D" w:rsidRP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>To ensure historical preservation, create a SQL Server Agent job tasked with executing this extraction process at frequent intervals.</w:t>
      </w:r>
    </w:p>
    <w:p w14:paraId="6D3BA702" w14:textId="77777777" w:rsidR="000C092D" w:rsidRPr="000C092D" w:rsidRDefault="000C092D" w:rsidP="000C092D">
      <w:pPr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Job Name: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0C092D">
        <w:rPr>
          <w:rFonts w:asciiTheme="majorHAnsi" w:hAnsiTheme="majorHAnsi" w:cstheme="majorHAnsi"/>
          <w:sz w:val="20"/>
          <w:szCs w:val="20"/>
          <w:lang w:val="en-US"/>
        </w:rPr>
        <w:t>DBA_Capture_Deadlocks</w:t>
      </w:r>
      <w:proofErr w:type="spellEnd"/>
    </w:p>
    <w:p w14:paraId="2482F575" w14:textId="77777777" w:rsidR="000C092D" w:rsidRPr="000C092D" w:rsidRDefault="000C092D" w:rsidP="000C092D">
      <w:pPr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1 Name: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Execute </w:t>
      </w:r>
      <w:proofErr w:type="spellStart"/>
      <w:r w:rsidRPr="000C092D">
        <w:rPr>
          <w:rFonts w:asciiTheme="majorHAnsi" w:hAnsiTheme="majorHAnsi" w:cstheme="majorHAnsi"/>
          <w:sz w:val="20"/>
          <w:szCs w:val="20"/>
          <w:lang w:val="en-US"/>
        </w:rPr>
        <w:t>USP_Deadlocks_Capture</w:t>
      </w:r>
      <w:proofErr w:type="spellEnd"/>
    </w:p>
    <w:p w14:paraId="4F0F5B8D" w14:textId="77777777" w:rsidR="000C092D" w:rsidRPr="000C092D" w:rsidRDefault="000C092D" w:rsidP="000C092D">
      <w:pPr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Type: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Transact-SQL script (T-SQL)</w:t>
      </w:r>
    </w:p>
    <w:p w14:paraId="1B380618" w14:textId="77777777" w:rsidR="000C092D" w:rsidRPr="000C092D" w:rsidRDefault="000C092D" w:rsidP="000C092D">
      <w:pPr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Command: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EXEC </w:t>
      </w:r>
      <w:proofErr w:type="spellStart"/>
      <w:r w:rsidRPr="000C092D">
        <w:rPr>
          <w:rFonts w:asciiTheme="majorHAnsi" w:hAnsiTheme="majorHAnsi" w:cstheme="majorHAnsi"/>
          <w:sz w:val="20"/>
          <w:szCs w:val="20"/>
          <w:lang w:val="en-US"/>
        </w:rPr>
        <w:t>master.dbo.USP_Deadlocks_Capture</w:t>
      </w:r>
      <w:proofErr w:type="spellEnd"/>
      <w:r w:rsidRPr="000C092D">
        <w:rPr>
          <w:rFonts w:asciiTheme="majorHAnsi" w:hAnsiTheme="majorHAnsi" w:cstheme="majorHAnsi"/>
          <w:sz w:val="20"/>
          <w:szCs w:val="20"/>
          <w:lang w:val="en-US"/>
        </w:rPr>
        <w:t>;</w:t>
      </w:r>
    </w:p>
    <w:p w14:paraId="4F4E8057" w14:textId="77777777" w:rsidR="000C092D" w:rsidRPr="000C092D" w:rsidRDefault="000C092D" w:rsidP="000C092D">
      <w:pPr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Schedule Type: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Recurring</w:t>
      </w:r>
    </w:p>
    <w:p w14:paraId="119E573C" w14:textId="77777777" w:rsidR="000C092D" w:rsidRPr="000C092D" w:rsidRDefault="000C092D" w:rsidP="000C092D">
      <w:pPr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Frequency:</w:t>
      </w: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Daily, occurring every 5 Minutes (Adjust down to 1 minute if deadlock occurrence is unusually high in your environment).</w:t>
      </w:r>
    </w:p>
    <w:p w14:paraId="0285532C" w14:textId="77777777" w:rsidR="000C092D" w:rsidRP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4. Maintenance and Data Retention</w:t>
      </w:r>
    </w:p>
    <w:p w14:paraId="4FD45F34" w14:textId="77777777" w:rsidR="000C092D" w:rsidRPr="000C092D" w:rsidRDefault="000C092D" w:rsidP="00D556E4">
      <w:pPr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>Because deadlocks output dense XML trees, the tracking table will grow over time.</w:t>
      </w:r>
    </w:p>
    <w:p w14:paraId="21552BC8" w14:textId="77777777" w:rsidR="000C092D" w:rsidRP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Data Retention (Pruning) Policy</w:t>
      </w:r>
    </w:p>
    <w:p w14:paraId="046F1BB7" w14:textId="77777777" w:rsidR="00D556E4" w:rsidRDefault="000C092D" w:rsidP="00D556E4">
      <w:pPr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Add an optional second step to your SQL Server Agent Job or build a separate weekly job to prune historical entries past your </w:t>
      </w:r>
    </w:p>
    <w:p w14:paraId="5B7D52A0" w14:textId="32E13305" w:rsidR="000C092D" w:rsidRPr="000C092D" w:rsidRDefault="000C092D" w:rsidP="00D556E4">
      <w:pPr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>data retention threshold (e.g., 90 days).</w:t>
      </w:r>
    </w:p>
    <w:p w14:paraId="7810C7F2" w14:textId="77777777" w:rsid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78C01A2" w14:textId="2EAE8428" w:rsidR="000C092D" w:rsidRP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>-- Retention Pruning Command</w:t>
      </w:r>
    </w:p>
    <w:p w14:paraId="5127979D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DELETE FROM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master.dbo.DeadlockHistory</w:t>
      </w:r>
      <w:proofErr w:type="spellEnd"/>
      <w:proofErr w:type="gramEnd"/>
    </w:p>
    <w:p w14:paraId="76F0544C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WHERE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DeadlockTime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&lt; </w:t>
      </w:r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DATEADD(</w:t>
      </w:r>
      <w:proofErr w:type="gramEnd"/>
      <w:r w:rsidRPr="000C092D">
        <w:rPr>
          <w:rFonts w:asciiTheme="majorHAnsi" w:hAnsiTheme="majorHAnsi" w:cstheme="majorHAnsi"/>
          <w:sz w:val="18"/>
          <w:szCs w:val="18"/>
          <w:lang w:val="en-US"/>
        </w:rPr>
        <w:t>DAY, -90, GETDATE());</w:t>
      </w:r>
    </w:p>
    <w:p w14:paraId="6D8DBEFD" w14:textId="77777777" w:rsid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7CDEE7E2" w14:textId="36D391D1" w:rsidR="000C092D" w:rsidRP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5. Reporting &amp; Troubleshooting Guide</w:t>
      </w:r>
    </w:p>
    <w:p w14:paraId="0E72C81C" w14:textId="77777777" w:rsidR="000C092D" w:rsidRPr="000C092D" w:rsidRDefault="000C092D" w:rsidP="000C092D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b/>
          <w:bCs/>
          <w:sz w:val="20"/>
          <w:szCs w:val="20"/>
          <w:lang w:val="en-US"/>
        </w:rPr>
        <w:t>Viewing Captured Deadlocks</w:t>
      </w:r>
    </w:p>
    <w:p w14:paraId="779EFDA9" w14:textId="77777777" w:rsidR="008636A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To view the results sorted by the latest occurrence, run the query below. </w:t>
      </w:r>
    </w:p>
    <w:p w14:paraId="64738926" w14:textId="499516F8" w:rsidR="000C092D" w:rsidRPr="000C092D" w:rsidRDefault="000C092D" w:rsidP="000C092D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Clicking the XML hyperlink in the </w:t>
      </w:r>
      <w:proofErr w:type="spellStart"/>
      <w:r w:rsidRPr="000C092D">
        <w:rPr>
          <w:rFonts w:asciiTheme="majorHAnsi" w:hAnsiTheme="majorHAnsi" w:cstheme="majorHAnsi"/>
          <w:sz w:val="20"/>
          <w:szCs w:val="20"/>
          <w:lang w:val="en-US"/>
        </w:rPr>
        <w:t>DeadlockGraph</w:t>
      </w:r>
      <w:proofErr w:type="spellEnd"/>
      <w:r w:rsidRPr="000C092D">
        <w:rPr>
          <w:rFonts w:asciiTheme="majorHAnsi" w:hAnsiTheme="majorHAnsi" w:cstheme="majorHAnsi"/>
          <w:sz w:val="20"/>
          <w:szCs w:val="20"/>
          <w:lang w:val="en-US"/>
        </w:rPr>
        <w:t xml:space="preserve"> column within SSMS will automatically open the graphical layout visualization.</w:t>
      </w:r>
    </w:p>
    <w:p w14:paraId="72DA2886" w14:textId="77777777" w:rsid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</w:p>
    <w:p w14:paraId="187B80C6" w14:textId="71E4D55C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SELECT </w:t>
      </w:r>
    </w:p>
    <w:p w14:paraId="5507E3AD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DeadlockTime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2AB64315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DatabaseName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2D38514D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ObjectName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6493B430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Victim_SPID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11747EA4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Victim_SQL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3D2B0DF4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Owner_SPID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37C32235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Owner_SQL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>,</w:t>
      </w:r>
    </w:p>
    <w:p w14:paraId="5404198E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DeadlockGraph</w:t>
      </w:r>
      <w:proofErr w:type="spellEnd"/>
    </w:p>
    <w:p w14:paraId="3C552F4F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FROM </w:t>
      </w:r>
      <w:proofErr w:type="spellStart"/>
      <w:proofErr w:type="gramStart"/>
      <w:r w:rsidRPr="000C092D">
        <w:rPr>
          <w:rFonts w:asciiTheme="majorHAnsi" w:hAnsiTheme="majorHAnsi" w:cstheme="majorHAnsi"/>
          <w:sz w:val="18"/>
          <w:szCs w:val="18"/>
          <w:lang w:val="en-US"/>
        </w:rPr>
        <w:t>master.dbo.DeadlockHistory</w:t>
      </w:r>
      <w:proofErr w:type="spellEnd"/>
      <w:proofErr w:type="gramEnd"/>
    </w:p>
    <w:p w14:paraId="2B04B18F" w14:textId="77777777" w:rsidR="000C092D" w:rsidRPr="000C092D" w:rsidRDefault="000C092D" w:rsidP="000C092D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ORDER BY </w:t>
      </w:r>
      <w:proofErr w:type="spellStart"/>
      <w:r w:rsidRPr="000C092D">
        <w:rPr>
          <w:rFonts w:asciiTheme="majorHAnsi" w:hAnsiTheme="majorHAnsi" w:cstheme="majorHAnsi"/>
          <w:sz w:val="18"/>
          <w:szCs w:val="18"/>
          <w:lang w:val="en-US"/>
        </w:rPr>
        <w:t>DeadlockTime</w:t>
      </w:r>
      <w:proofErr w:type="spellEnd"/>
      <w:r w:rsidRPr="000C092D">
        <w:rPr>
          <w:rFonts w:asciiTheme="majorHAnsi" w:hAnsiTheme="majorHAnsi" w:cstheme="majorHAnsi"/>
          <w:sz w:val="18"/>
          <w:szCs w:val="18"/>
          <w:lang w:val="en-US"/>
        </w:rPr>
        <w:t xml:space="preserve"> DESC;</w:t>
      </w:r>
    </w:p>
    <w:sectPr w:rsidR="000C092D" w:rsidRPr="000C092D" w:rsidSect="005B51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576" w:bottom="0" w:left="720" w:header="288" w:footer="720" w:gutter="0"/>
      <w:pgBorders w:offsetFrom="page">
        <w:top w:val="double" w:sz="4" w:space="24" w:color="C00000"/>
        <w:left w:val="double" w:sz="4" w:space="24" w:color="C00000"/>
        <w:bottom w:val="double" w:sz="4" w:space="24" w:color="C00000"/>
        <w:right w:val="double" w:sz="4" w:space="24" w:color="C0000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4D028" w14:textId="77777777" w:rsidR="00AF3757" w:rsidRDefault="00AF3757">
      <w:pPr>
        <w:spacing w:line="240" w:lineRule="auto"/>
      </w:pPr>
      <w:r>
        <w:separator/>
      </w:r>
    </w:p>
  </w:endnote>
  <w:endnote w:type="continuationSeparator" w:id="0">
    <w:p w14:paraId="1BADF65F" w14:textId="77777777" w:rsidR="00AF3757" w:rsidRDefault="00AF37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D1499" w14:textId="77777777" w:rsidR="00D556E4" w:rsidRDefault="00D556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B3602" w14:textId="77777777" w:rsidR="00D556E4" w:rsidRDefault="00D556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C2DD8" w14:textId="77777777" w:rsidR="00D556E4" w:rsidRDefault="00D55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8173D" w14:textId="77777777" w:rsidR="00AF3757" w:rsidRDefault="00AF3757">
      <w:pPr>
        <w:spacing w:line="240" w:lineRule="auto"/>
      </w:pPr>
      <w:r>
        <w:separator/>
      </w:r>
    </w:p>
  </w:footnote>
  <w:footnote w:type="continuationSeparator" w:id="0">
    <w:p w14:paraId="15A6C33D" w14:textId="77777777" w:rsidR="00AF3757" w:rsidRDefault="00AF37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4C86D" w14:textId="77777777" w:rsidR="00D556E4" w:rsidRDefault="00D556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2F0BC" w14:textId="77777777" w:rsidR="005B51A5" w:rsidRDefault="005B51A5"/>
  <w:p w14:paraId="00000005" w14:textId="76CC3A48" w:rsidR="009221FB" w:rsidRDefault="005B51A5" w:rsidP="00680EFA">
    <w:pPr>
      <w:rPr>
        <w:b/>
        <w:color w:val="FF0000"/>
        <w:sz w:val="18"/>
        <w:szCs w:val="18"/>
      </w:rPr>
    </w:pPr>
    <w:r>
      <w:t xml:space="preserve">  </w:t>
    </w:r>
    <w:r w:rsidR="00680EFA">
      <w:tab/>
    </w:r>
    <w:r w:rsidR="00680EFA">
      <w:tab/>
    </w:r>
    <w:r w:rsidR="00680EFA">
      <w:tab/>
    </w:r>
    <w:r w:rsidR="00680EFA">
      <w:tab/>
    </w:r>
    <w:r w:rsidR="00680EFA">
      <w:tab/>
    </w:r>
    <w:r w:rsidR="00680EFA">
      <w:tab/>
    </w:r>
    <w:r w:rsidR="00680EFA">
      <w:tab/>
    </w:r>
    <w:r w:rsidR="00680EFA">
      <w:tab/>
    </w:r>
    <w:r w:rsidR="00680EFA">
      <w:tab/>
    </w:r>
    <w:r w:rsidR="00680EFA">
      <w:tab/>
    </w:r>
    <w:hyperlink r:id="rId1">
      <w:r w:rsidR="009221FB">
        <w:rPr>
          <w:b/>
          <w:color w:val="351C75"/>
          <w:sz w:val="20"/>
          <w:szCs w:val="20"/>
          <w:u w:val="single"/>
        </w:rPr>
        <w:t>https://www.sqldbachamps.com</w:t>
      </w:r>
    </w:hyperlink>
    <w:r>
      <w:rPr>
        <w:b/>
        <w:color w:val="351C75"/>
        <w:sz w:val="20"/>
        <w:szCs w:val="20"/>
      </w:rPr>
      <w:t xml:space="preserve"> </w:t>
    </w:r>
    <w:r>
      <w:rPr>
        <w:b/>
        <w:color w:val="0000FF"/>
      </w:rPr>
      <w:tab/>
    </w:r>
    <w:r>
      <w:rPr>
        <w:b/>
        <w:color w:val="0000FF"/>
      </w:rPr>
      <w:tab/>
    </w:r>
    <w:r>
      <w:rPr>
        <w:b/>
        <w:color w:val="0000FF"/>
      </w:rPr>
      <w:tab/>
    </w:r>
    <w:r>
      <w:rPr>
        <w:b/>
        <w:color w:val="0000FF"/>
      </w:rPr>
      <w:tab/>
    </w:r>
    <w:r>
      <w:rPr>
        <w:b/>
        <w:color w:val="0000FF"/>
      </w:rPr>
      <w:tab/>
    </w:r>
    <w:r>
      <w:rPr>
        <w:b/>
        <w:color w:val="0000FF"/>
      </w:rPr>
      <w:tab/>
    </w:r>
    <w:r>
      <w:rPr>
        <w:b/>
        <w:color w:val="0000FF"/>
      </w:rPr>
      <w:tab/>
    </w:r>
    <w:r>
      <w:rPr>
        <w:b/>
        <w:color w:val="FF0000"/>
        <w:sz w:val="18"/>
        <w:szCs w:val="18"/>
      </w:rPr>
      <w:t xml:space="preserve"> </w:t>
    </w:r>
    <w:r w:rsidR="00680EFA">
      <w:rPr>
        <w:b/>
        <w:color w:val="FF0000"/>
        <w:sz w:val="18"/>
        <w:szCs w:val="18"/>
      </w:rPr>
      <w:tab/>
    </w:r>
    <w:r w:rsidR="00680EFA">
      <w:rPr>
        <w:b/>
        <w:color w:val="FF0000"/>
        <w:sz w:val="18"/>
        <w:szCs w:val="18"/>
      </w:rPr>
      <w:tab/>
    </w:r>
    <w:r w:rsidR="00680EFA">
      <w:rPr>
        <w:b/>
        <w:color w:val="FF0000"/>
        <w:sz w:val="18"/>
        <w:szCs w:val="18"/>
      </w:rPr>
      <w:tab/>
    </w:r>
    <w:r w:rsidR="00680EFA">
      <w:rPr>
        <w:b/>
        <w:color w:val="FF0000"/>
        <w:sz w:val="18"/>
        <w:szCs w:val="18"/>
      </w:rPr>
      <w:tab/>
    </w:r>
    <w:r w:rsidR="00680EFA">
      <w:rPr>
        <w:b/>
        <w:color w:val="FF0000"/>
        <w:sz w:val="18"/>
        <w:szCs w:val="18"/>
      </w:rPr>
      <w:tab/>
    </w:r>
    <w:r w:rsidR="00680EFA">
      <w:rPr>
        <w:b/>
        <w:color w:val="FF0000"/>
        <w:sz w:val="18"/>
        <w:szCs w:val="18"/>
      </w:rPr>
      <w:tab/>
    </w:r>
    <w:r w:rsidR="00680EFA">
      <w:rPr>
        <w:b/>
        <w:color w:val="FF0000"/>
        <w:sz w:val="18"/>
        <w:szCs w:val="18"/>
      </w:rPr>
      <w:tab/>
    </w:r>
    <w:r w:rsidR="00680EFA">
      <w:rPr>
        <w:b/>
        <w:color w:val="FF0000"/>
        <w:sz w:val="18"/>
        <w:szCs w:val="18"/>
      </w:rPr>
      <w:tab/>
    </w:r>
    <w:r w:rsidR="00680EFA">
      <w:rPr>
        <w:b/>
        <w:color w:val="FF0000"/>
        <w:sz w:val="18"/>
        <w:szCs w:val="18"/>
      </w:rPr>
      <w:tab/>
    </w:r>
    <w:r>
      <w:rPr>
        <w:b/>
        <w:color w:val="FF0000"/>
        <w:sz w:val="18"/>
        <w:szCs w:val="18"/>
      </w:rPr>
      <w:fldChar w:fldCharType="begin"/>
    </w:r>
    <w:r>
      <w:rPr>
        <w:b/>
        <w:color w:val="FF0000"/>
        <w:sz w:val="18"/>
        <w:szCs w:val="18"/>
      </w:rPr>
      <w:instrText>PAGE</w:instrText>
    </w:r>
    <w:r>
      <w:rPr>
        <w:b/>
        <w:color w:val="FF0000"/>
        <w:sz w:val="18"/>
        <w:szCs w:val="18"/>
      </w:rPr>
      <w:fldChar w:fldCharType="separate"/>
    </w:r>
    <w:r>
      <w:rPr>
        <w:b/>
        <w:noProof/>
        <w:color w:val="FF0000"/>
        <w:sz w:val="18"/>
        <w:szCs w:val="18"/>
      </w:rPr>
      <w:t>1</w:t>
    </w:r>
    <w:r>
      <w:rPr>
        <w:b/>
        <w:color w:val="FF0000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37295" w14:textId="77777777" w:rsidR="00D556E4" w:rsidRDefault="00D556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D97"/>
    <w:multiLevelType w:val="multilevel"/>
    <w:tmpl w:val="432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5927"/>
    <w:multiLevelType w:val="multilevel"/>
    <w:tmpl w:val="FB42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D00DE"/>
    <w:multiLevelType w:val="multilevel"/>
    <w:tmpl w:val="091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30247"/>
    <w:multiLevelType w:val="multilevel"/>
    <w:tmpl w:val="1F4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23A81"/>
    <w:multiLevelType w:val="multilevel"/>
    <w:tmpl w:val="2F5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96A81"/>
    <w:multiLevelType w:val="multilevel"/>
    <w:tmpl w:val="61D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56C00"/>
    <w:multiLevelType w:val="multilevel"/>
    <w:tmpl w:val="FC9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86D86"/>
    <w:multiLevelType w:val="multilevel"/>
    <w:tmpl w:val="DAAC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C0F2A"/>
    <w:multiLevelType w:val="multilevel"/>
    <w:tmpl w:val="E4AAFD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3749D0"/>
    <w:multiLevelType w:val="multilevel"/>
    <w:tmpl w:val="CD7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47754"/>
    <w:multiLevelType w:val="multilevel"/>
    <w:tmpl w:val="2A5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A1BE2"/>
    <w:multiLevelType w:val="multilevel"/>
    <w:tmpl w:val="EB4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A52AE"/>
    <w:multiLevelType w:val="multilevel"/>
    <w:tmpl w:val="330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F55DA"/>
    <w:multiLevelType w:val="multilevel"/>
    <w:tmpl w:val="C36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F76C7"/>
    <w:multiLevelType w:val="multilevel"/>
    <w:tmpl w:val="ED9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110E0"/>
    <w:multiLevelType w:val="multilevel"/>
    <w:tmpl w:val="4C6C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61942"/>
    <w:multiLevelType w:val="multilevel"/>
    <w:tmpl w:val="77D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C5DE0"/>
    <w:multiLevelType w:val="multilevel"/>
    <w:tmpl w:val="410E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916FB"/>
    <w:multiLevelType w:val="multilevel"/>
    <w:tmpl w:val="B374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61F2F"/>
    <w:multiLevelType w:val="multilevel"/>
    <w:tmpl w:val="184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87992"/>
    <w:multiLevelType w:val="multilevel"/>
    <w:tmpl w:val="4D1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30B67"/>
    <w:multiLevelType w:val="multilevel"/>
    <w:tmpl w:val="5320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44EF6"/>
    <w:multiLevelType w:val="multilevel"/>
    <w:tmpl w:val="D04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07085"/>
    <w:multiLevelType w:val="multilevel"/>
    <w:tmpl w:val="DA2A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E5DF4"/>
    <w:multiLevelType w:val="multilevel"/>
    <w:tmpl w:val="5DC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F0841"/>
    <w:multiLevelType w:val="multilevel"/>
    <w:tmpl w:val="BB0E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714F84"/>
    <w:multiLevelType w:val="multilevel"/>
    <w:tmpl w:val="9DB6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405B1"/>
    <w:multiLevelType w:val="multilevel"/>
    <w:tmpl w:val="2EAA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B7221F"/>
    <w:multiLevelType w:val="multilevel"/>
    <w:tmpl w:val="6A72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F59A3"/>
    <w:multiLevelType w:val="multilevel"/>
    <w:tmpl w:val="1E0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92550"/>
    <w:multiLevelType w:val="multilevel"/>
    <w:tmpl w:val="6F5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E1CF2"/>
    <w:multiLevelType w:val="multilevel"/>
    <w:tmpl w:val="642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E7160"/>
    <w:multiLevelType w:val="multilevel"/>
    <w:tmpl w:val="8C48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CE45C1"/>
    <w:multiLevelType w:val="multilevel"/>
    <w:tmpl w:val="7F48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ED5A28"/>
    <w:multiLevelType w:val="multilevel"/>
    <w:tmpl w:val="DEB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1022EA"/>
    <w:multiLevelType w:val="multilevel"/>
    <w:tmpl w:val="6A0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3A642B"/>
    <w:multiLevelType w:val="multilevel"/>
    <w:tmpl w:val="0C6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9C22B1"/>
    <w:multiLevelType w:val="multilevel"/>
    <w:tmpl w:val="263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7567D9"/>
    <w:multiLevelType w:val="multilevel"/>
    <w:tmpl w:val="57C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A76D27"/>
    <w:multiLevelType w:val="multilevel"/>
    <w:tmpl w:val="9D9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D36D15"/>
    <w:multiLevelType w:val="multilevel"/>
    <w:tmpl w:val="FE7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870BCA"/>
    <w:multiLevelType w:val="multilevel"/>
    <w:tmpl w:val="E73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3B08DC"/>
    <w:multiLevelType w:val="multilevel"/>
    <w:tmpl w:val="462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7007D8"/>
    <w:multiLevelType w:val="multilevel"/>
    <w:tmpl w:val="3B04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8E076B"/>
    <w:multiLevelType w:val="multilevel"/>
    <w:tmpl w:val="7B4C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A452E3"/>
    <w:multiLevelType w:val="multilevel"/>
    <w:tmpl w:val="3FA2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604B67"/>
    <w:multiLevelType w:val="multilevel"/>
    <w:tmpl w:val="D7A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FE3397"/>
    <w:multiLevelType w:val="multilevel"/>
    <w:tmpl w:val="CB84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070CDD"/>
    <w:multiLevelType w:val="multilevel"/>
    <w:tmpl w:val="3D84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457F7"/>
    <w:multiLevelType w:val="multilevel"/>
    <w:tmpl w:val="AB4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4C212B"/>
    <w:multiLevelType w:val="multilevel"/>
    <w:tmpl w:val="50B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3659E"/>
    <w:multiLevelType w:val="multilevel"/>
    <w:tmpl w:val="741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823D73"/>
    <w:multiLevelType w:val="multilevel"/>
    <w:tmpl w:val="562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DC37B6"/>
    <w:multiLevelType w:val="multilevel"/>
    <w:tmpl w:val="1F6C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F50AB0"/>
    <w:multiLevelType w:val="multilevel"/>
    <w:tmpl w:val="477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851354"/>
    <w:multiLevelType w:val="multilevel"/>
    <w:tmpl w:val="873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9A4766"/>
    <w:multiLevelType w:val="multilevel"/>
    <w:tmpl w:val="A0A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65509"/>
    <w:multiLevelType w:val="multilevel"/>
    <w:tmpl w:val="EF5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BD1FF2"/>
    <w:multiLevelType w:val="multilevel"/>
    <w:tmpl w:val="91F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E91D90"/>
    <w:multiLevelType w:val="multilevel"/>
    <w:tmpl w:val="885A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537A4C"/>
    <w:multiLevelType w:val="multilevel"/>
    <w:tmpl w:val="371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4E057A"/>
    <w:multiLevelType w:val="multilevel"/>
    <w:tmpl w:val="B63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2F17D8"/>
    <w:multiLevelType w:val="multilevel"/>
    <w:tmpl w:val="D182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BB56CA"/>
    <w:multiLevelType w:val="multilevel"/>
    <w:tmpl w:val="8A48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3631A9"/>
    <w:multiLevelType w:val="multilevel"/>
    <w:tmpl w:val="B5B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1D3905"/>
    <w:multiLevelType w:val="multilevel"/>
    <w:tmpl w:val="5F00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336FC1"/>
    <w:multiLevelType w:val="multilevel"/>
    <w:tmpl w:val="2D2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6B7361"/>
    <w:multiLevelType w:val="multilevel"/>
    <w:tmpl w:val="6046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B716BB"/>
    <w:multiLevelType w:val="multilevel"/>
    <w:tmpl w:val="958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A9355A"/>
    <w:multiLevelType w:val="multilevel"/>
    <w:tmpl w:val="162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F8579C"/>
    <w:multiLevelType w:val="multilevel"/>
    <w:tmpl w:val="7C2E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5365A0"/>
    <w:multiLevelType w:val="multilevel"/>
    <w:tmpl w:val="E36A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8896807"/>
    <w:multiLevelType w:val="multilevel"/>
    <w:tmpl w:val="2D04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5E4489"/>
    <w:multiLevelType w:val="multilevel"/>
    <w:tmpl w:val="0FF6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BD6D54"/>
    <w:multiLevelType w:val="multilevel"/>
    <w:tmpl w:val="EFC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1F10C1"/>
    <w:multiLevelType w:val="multilevel"/>
    <w:tmpl w:val="E5C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4B0B61"/>
    <w:multiLevelType w:val="multilevel"/>
    <w:tmpl w:val="975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BD0924"/>
    <w:multiLevelType w:val="multilevel"/>
    <w:tmpl w:val="C0C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EF1D45"/>
    <w:multiLevelType w:val="multilevel"/>
    <w:tmpl w:val="212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67346">
    <w:abstractNumId w:val="14"/>
  </w:num>
  <w:num w:numId="2" w16cid:durableId="1426463384">
    <w:abstractNumId w:val="32"/>
  </w:num>
  <w:num w:numId="3" w16cid:durableId="820121840">
    <w:abstractNumId w:val="62"/>
  </w:num>
  <w:num w:numId="4" w16cid:durableId="1906838653">
    <w:abstractNumId w:val="63"/>
  </w:num>
  <w:num w:numId="5" w16cid:durableId="1181773910">
    <w:abstractNumId w:val="42"/>
  </w:num>
  <w:num w:numId="6" w16cid:durableId="1185243505">
    <w:abstractNumId w:val="57"/>
  </w:num>
  <w:num w:numId="7" w16cid:durableId="1283417771">
    <w:abstractNumId w:val="78"/>
  </w:num>
  <w:num w:numId="8" w16cid:durableId="796068945">
    <w:abstractNumId w:val="71"/>
  </w:num>
  <w:num w:numId="9" w16cid:durableId="1141537714">
    <w:abstractNumId w:val="26"/>
  </w:num>
  <w:num w:numId="10" w16cid:durableId="1333408587">
    <w:abstractNumId w:val="27"/>
  </w:num>
  <w:num w:numId="11" w16cid:durableId="1983583697">
    <w:abstractNumId w:val="68"/>
  </w:num>
  <w:num w:numId="12" w16cid:durableId="238565168">
    <w:abstractNumId w:val="12"/>
  </w:num>
  <w:num w:numId="13" w16cid:durableId="51583619">
    <w:abstractNumId w:val="75"/>
  </w:num>
  <w:num w:numId="14" w16cid:durableId="1996569405">
    <w:abstractNumId w:val="33"/>
  </w:num>
  <w:num w:numId="15" w16cid:durableId="267546266">
    <w:abstractNumId w:val="49"/>
  </w:num>
  <w:num w:numId="16" w16cid:durableId="292558853">
    <w:abstractNumId w:val="44"/>
  </w:num>
  <w:num w:numId="17" w16cid:durableId="1500196089">
    <w:abstractNumId w:val="25"/>
  </w:num>
  <w:num w:numId="18" w16cid:durableId="606473523">
    <w:abstractNumId w:val="2"/>
  </w:num>
  <w:num w:numId="19" w16cid:durableId="666636604">
    <w:abstractNumId w:val="0"/>
  </w:num>
  <w:num w:numId="20" w16cid:durableId="778180602">
    <w:abstractNumId w:val="65"/>
  </w:num>
  <w:num w:numId="21" w16cid:durableId="326517291">
    <w:abstractNumId w:val="9"/>
  </w:num>
  <w:num w:numId="22" w16cid:durableId="829566573">
    <w:abstractNumId w:val="31"/>
  </w:num>
  <w:num w:numId="23" w16cid:durableId="938832069">
    <w:abstractNumId w:val="37"/>
  </w:num>
  <w:num w:numId="24" w16cid:durableId="210502633">
    <w:abstractNumId w:val="4"/>
  </w:num>
  <w:num w:numId="25" w16cid:durableId="1996571824">
    <w:abstractNumId w:val="3"/>
  </w:num>
  <w:num w:numId="26" w16cid:durableId="555897837">
    <w:abstractNumId w:val="50"/>
  </w:num>
  <w:num w:numId="27" w16cid:durableId="400954246">
    <w:abstractNumId w:val="53"/>
  </w:num>
  <w:num w:numId="28" w16cid:durableId="688606109">
    <w:abstractNumId w:val="17"/>
  </w:num>
  <w:num w:numId="29" w16cid:durableId="931469550">
    <w:abstractNumId w:val="73"/>
  </w:num>
  <w:num w:numId="30" w16cid:durableId="937834222">
    <w:abstractNumId w:val="8"/>
  </w:num>
  <w:num w:numId="31" w16cid:durableId="1934585856">
    <w:abstractNumId w:val="7"/>
  </w:num>
  <w:num w:numId="32" w16cid:durableId="1680499148">
    <w:abstractNumId w:val="10"/>
  </w:num>
  <w:num w:numId="33" w16cid:durableId="336353018">
    <w:abstractNumId w:val="54"/>
  </w:num>
  <w:num w:numId="34" w16cid:durableId="1719745983">
    <w:abstractNumId w:val="67"/>
  </w:num>
  <w:num w:numId="35" w16cid:durableId="1225527639">
    <w:abstractNumId w:val="6"/>
  </w:num>
  <w:num w:numId="36" w16cid:durableId="1355107357">
    <w:abstractNumId w:val="59"/>
  </w:num>
  <w:num w:numId="37" w16cid:durableId="2066370285">
    <w:abstractNumId w:val="29"/>
  </w:num>
  <w:num w:numId="38" w16cid:durableId="2015953436">
    <w:abstractNumId w:val="18"/>
  </w:num>
  <w:num w:numId="39" w16cid:durableId="1968780841">
    <w:abstractNumId w:val="11"/>
  </w:num>
  <w:num w:numId="40" w16cid:durableId="1604260133">
    <w:abstractNumId w:val="70"/>
  </w:num>
  <w:num w:numId="41" w16cid:durableId="558319745">
    <w:abstractNumId w:val="13"/>
  </w:num>
  <w:num w:numId="42" w16cid:durableId="640234166">
    <w:abstractNumId w:val="41"/>
  </w:num>
  <w:num w:numId="43" w16cid:durableId="737943736">
    <w:abstractNumId w:val="24"/>
  </w:num>
  <w:num w:numId="44" w16cid:durableId="974484945">
    <w:abstractNumId w:val="76"/>
  </w:num>
  <w:num w:numId="45" w16cid:durableId="1324049586">
    <w:abstractNumId w:val="15"/>
  </w:num>
  <w:num w:numId="46" w16cid:durableId="1123380741">
    <w:abstractNumId w:val="51"/>
  </w:num>
  <w:num w:numId="47" w16cid:durableId="509411990">
    <w:abstractNumId w:val="77"/>
  </w:num>
  <w:num w:numId="48" w16cid:durableId="1425420721">
    <w:abstractNumId w:val="5"/>
  </w:num>
  <w:num w:numId="49" w16cid:durableId="943612993">
    <w:abstractNumId w:val="16"/>
  </w:num>
  <w:num w:numId="50" w16cid:durableId="1155143756">
    <w:abstractNumId w:val="56"/>
  </w:num>
  <w:num w:numId="51" w16cid:durableId="15740828">
    <w:abstractNumId w:val="52"/>
  </w:num>
  <w:num w:numId="52" w16cid:durableId="1951861958">
    <w:abstractNumId w:val="35"/>
  </w:num>
  <w:num w:numId="53" w16cid:durableId="396126149">
    <w:abstractNumId w:val="40"/>
  </w:num>
  <w:num w:numId="54" w16cid:durableId="666834029">
    <w:abstractNumId w:val="30"/>
  </w:num>
  <w:num w:numId="55" w16cid:durableId="1565405856">
    <w:abstractNumId w:val="48"/>
  </w:num>
  <w:num w:numId="56" w16cid:durableId="837160222">
    <w:abstractNumId w:val="64"/>
  </w:num>
  <w:num w:numId="57" w16cid:durableId="1603025538">
    <w:abstractNumId w:val="47"/>
  </w:num>
  <w:num w:numId="58" w16cid:durableId="1573587549">
    <w:abstractNumId w:val="72"/>
  </w:num>
  <w:num w:numId="59" w16cid:durableId="1935939708">
    <w:abstractNumId w:val="39"/>
  </w:num>
  <w:num w:numId="60" w16cid:durableId="1425883816">
    <w:abstractNumId w:val="69"/>
  </w:num>
  <w:num w:numId="61" w16cid:durableId="1895584674">
    <w:abstractNumId w:val="66"/>
  </w:num>
  <w:num w:numId="62" w16cid:durableId="1878856206">
    <w:abstractNumId w:val="34"/>
  </w:num>
  <w:num w:numId="63" w16cid:durableId="718095288">
    <w:abstractNumId w:val="58"/>
  </w:num>
  <w:num w:numId="64" w16cid:durableId="1176261301">
    <w:abstractNumId w:val="28"/>
  </w:num>
  <w:num w:numId="65" w16cid:durableId="1710643980">
    <w:abstractNumId w:val="61"/>
  </w:num>
  <w:num w:numId="66" w16cid:durableId="21054889">
    <w:abstractNumId w:val="20"/>
  </w:num>
  <w:num w:numId="67" w16cid:durableId="209659314">
    <w:abstractNumId w:val="21"/>
  </w:num>
  <w:num w:numId="68" w16cid:durableId="1070076843">
    <w:abstractNumId w:val="60"/>
  </w:num>
  <w:num w:numId="69" w16cid:durableId="656225775">
    <w:abstractNumId w:val="45"/>
  </w:num>
  <w:num w:numId="70" w16cid:durableId="1200438292">
    <w:abstractNumId w:val="43"/>
  </w:num>
  <w:num w:numId="71" w16cid:durableId="1213889068">
    <w:abstractNumId w:val="74"/>
  </w:num>
  <w:num w:numId="72" w16cid:durableId="413092146">
    <w:abstractNumId w:val="22"/>
  </w:num>
  <w:num w:numId="73" w16cid:durableId="1722826167">
    <w:abstractNumId w:val="46"/>
  </w:num>
  <w:num w:numId="74" w16cid:durableId="559755434">
    <w:abstractNumId w:val="55"/>
  </w:num>
  <w:num w:numId="75" w16cid:durableId="1456487696">
    <w:abstractNumId w:val="19"/>
  </w:num>
  <w:num w:numId="76" w16cid:durableId="1352335387">
    <w:abstractNumId w:val="36"/>
  </w:num>
  <w:num w:numId="77" w16cid:durableId="1569606207">
    <w:abstractNumId w:val="23"/>
  </w:num>
  <w:num w:numId="78" w16cid:durableId="1161235691">
    <w:abstractNumId w:val="1"/>
  </w:num>
  <w:num w:numId="79" w16cid:durableId="30358420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FB"/>
    <w:rsid w:val="0000148C"/>
    <w:rsid w:val="00027331"/>
    <w:rsid w:val="00062C3C"/>
    <w:rsid w:val="000C00BB"/>
    <w:rsid w:val="000C092D"/>
    <w:rsid w:val="001A0658"/>
    <w:rsid w:val="001B5C2F"/>
    <w:rsid w:val="002076C3"/>
    <w:rsid w:val="003A43DA"/>
    <w:rsid w:val="003B22A5"/>
    <w:rsid w:val="00405B9D"/>
    <w:rsid w:val="004472E5"/>
    <w:rsid w:val="004F3B26"/>
    <w:rsid w:val="00505C2A"/>
    <w:rsid w:val="0056414A"/>
    <w:rsid w:val="005B51A5"/>
    <w:rsid w:val="0062687E"/>
    <w:rsid w:val="006473E0"/>
    <w:rsid w:val="00680EFA"/>
    <w:rsid w:val="0079152A"/>
    <w:rsid w:val="007D5505"/>
    <w:rsid w:val="008022A2"/>
    <w:rsid w:val="008636AD"/>
    <w:rsid w:val="008753A5"/>
    <w:rsid w:val="008A562F"/>
    <w:rsid w:val="008D4CE1"/>
    <w:rsid w:val="008E0FBC"/>
    <w:rsid w:val="008F755E"/>
    <w:rsid w:val="009221FB"/>
    <w:rsid w:val="009415A8"/>
    <w:rsid w:val="009576F0"/>
    <w:rsid w:val="009C54C2"/>
    <w:rsid w:val="00A128AD"/>
    <w:rsid w:val="00A26245"/>
    <w:rsid w:val="00A32F71"/>
    <w:rsid w:val="00A40000"/>
    <w:rsid w:val="00AF3757"/>
    <w:rsid w:val="00C14648"/>
    <w:rsid w:val="00D0711A"/>
    <w:rsid w:val="00D556E4"/>
    <w:rsid w:val="00D84E25"/>
    <w:rsid w:val="00DC5144"/>
    <w:rsid w:val="00E55AAC"/>
    <w:rsid w:val="00E76CCD"/>
    <w:rsid w:val="00E97812"/>
    <w:rsid w:val="00EB5DA0"/>
    <w:rsid w:val="00EE6236"/>
    <w:rsid w:val="00F6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FB5E9"/>
  <w15:docId w15:val="{FCB4949C-F98C-4813-BF27-7ED92AF0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1A5"/>
  </w:style>
  <w:style w:type="paragraph" w:styleId="Footer">
    <w:name w:val="footer"/>
    <w:basedOn w:val="Normal"/>
    <w:link w:val="Foot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qldbachamp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8LN1YE7GILpRhBkEdcku3Un1w==">CgMxLjA4AHIhMXNxRGZTNDJRcjg5eVJ4cDFPU0VHUFQ0V1RCSDR0TGoz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Praveen Madupu</cp:lastModifiedBy>
  <cp:revision>2</cp:revision>
  <cp:lastPrinted>2026-06-09T14:14:00Z</cp:lastPrinted>
  <dcterms:created xsi:type="dcterms:W3CDTF">2026-06-09T23:48:00Z</dcterms:created>
  <dcterms:modified xsi:type="dcterms:W3CDTF">2026-06-09T23:48:00Z</dcterms:modified>
</cp:coreProperties>
</file>