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A7B6" w14:textId="09EC50C1" w:rsid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 xml:space="preserve">SQL Server 2025’s </w:t>
      </w:r>
      <w:r w:rsidR="00085ABC">
        <w:rPr>
          <w:rFonts w:asciiTheme="majorHAnsi" w:hAnsiTheme="majorHAnsi" w:cstheme="majorHAnsi"/>
          <w:b/>
          <w:bCs/>
          <w:lang w:val="en-US"/>
        </w:rPr>
        <w:t>G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eneral </w:t>
      </w:r>
      <w:r w:rsidR="00085ABC">
        <w:rPr>
          <w:rFonts w:asciiTheme="majorHAnsi" w:hAnsiTheme="majorHAnsi" w:cstheme="majorHAnsi"/>
          <w:b/>
          <w:bCs/>
          <w:lang w:val="en-US"/>
        </w:rPr>
        <w:t>A</w:t>
      </w:r>
      <w:r w:rsidRPr="00183F68">
        <w:rPr>
          <w:rFonts w:asciiTheme="majorHAnsi" w:hAnsiTheme="majorHAnsi" w:cstheme="majorHAnsi"/>
          <w:b/>
          <w:bCs/>
          <w:lang w:val="en-US"/>
        </w:rPr>
        <w:t>vailability</w:t>
      </w:r>
      <w:r w:rsidR="00085ABC">
        <w:rPr>
          <w:rFonts w:asciiTheme="majorHAnsi" w:hAnsiTheme="majorHAnsi" w:cstheme="majorHAnsi"/>
          <w:b/>
          <w:bCs/>
          <w:lang w:val="en-US"/>
        </w:rPr>
        <w:t xml:space="preserve"> Announcement:</w:t>
      </w:r>
    </w:p>
    <w:p w14:paraId="08F6C6D8" w14:textId="77777777" w:rsid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</w:p>
    <w:p w14:paraId="1EC95B4E" w14:textId="48527174" w:rsidR="00183F68" w:rsidRPr="00085ABC" w:rsidRDefault="00183F68" w:rsidP="00183F68">
      <w:pPr>
        <w:rPr>
          <w:rFonts w:asciiTheme="majorHAnsi" w:hAnsiTheme="majorHAnsi" w:cstheme="majorHAnsi"/>
          <w:lang w:val="en-US"/>
        </w:rPr>
      </w:pPr>
      <w:r w:rsidRPr="00085ABC">
        <w:rPr>
          <w:rFonts w:asciiTheme="majorHAnsi" w:hAnsiTheme="majorHAnsi" w:cstheme="majorHAnsi"/>
          <w:lang w:val="en-US"/>
        </w:rPr>
        <w:t xml:space="preserve">Reference: </w:t>
      </w:r>
      <w:hyperlink r:id="rId9" w:history="1">
        <w:r w:rsidRPr="00085ABC">
          <w:rPr>
            <w:rStyle w:val="Hyperlink"/>
            <w:rFonts w:asciiTheme="majorHAnsi" w:hAnsiTheme="majorHAnsi" w:cstheme="majorHAnsi"/>
            <w:lang w:val="en-US"/>
          </w:rPr>
          <w:t>https://techcommunity.microsoft.com/blog/sqlserver/sql-server-2025-is-now-generally-available/4470570</w:t>
        </w:r>
      </w:hyperlink>
    </w:p>
    <w:p w14:paraId="09CFF418" w14:textId="1C03B4E0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09D403AE" w14:textId="77777777" w:rsid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Overview</w:t>
      </w:r>
    </w:p>
    <w:p w14:paraId="259DDE37" w14:textId="6C29BDA5" w:rsidR="00183F68" w:rsidRPr="00183F68" w:rsidRDefault="00183F68" w:rsidP="00CF1AAB">
      <w:pPr>
        <w:numPr>
          <w:ilvl w:val="0"/>
          <w:numId w:val="511"/>
        </w:numPr>
        <w:tabs>
          <w:tab w:val="clear" w:pos="720"/>
        </w:tabs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SQL Server 2025 is now generally available (announced Nov 18 2025). </w:t>
      </w:r>
    </w:p>
    <w:p w14:paraId="346299B5" w14:textId="456FC6C8" w:rsidR="00183F68" w:rsidRPr="00183F68" w:rsidRDefault="00183F68" w:rsidP="0079190B">
      <w:pPr>
        <w:numPr>
          <w:ilvl w:val="0"/>
          <w:numId w:val="51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This release continues Microsoft’s “one consistent SQL” promise — meaning a consistent engine/platform across on-premises, cloud, and SaaS. </w:t>
      </w:r>
    </w:p>
    <w:p w14:paraId="45AF714C" w14:textId="185D5EBA" w:rsidR="00183F68" w:rsidRPr="00183F68" w:rsidRDefault="00183F68" w:rsidP="0079190B">
      <w:pPr>
        <w:numPr>
          <w:ilvl w:val="0"/>
          <w:numId w:val="51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Emphasis is on being an AI-ready enterprise database built on top of SQL Server’s foundations of security, performance, and availability. </w:t>
      </w:r>
    </w:p>
    <w:p w14:paraId="769A4174" w14:textId="5107BBBE" w:rsidR="00183F68" w:rsidRPr="00183F68" w:rsidRDefault="00183F68" w:rsidP="0079190B">
      <w:pPr>
        <w:numPr>
          <w:ilvl w:val="0"/>
          <w:numId w:val="51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product has already seen broad participation: ~10,000 </w:t>
      </w:r>
      <w:r w:rsidR="00E01289" w:rsidRPr="00183F68">
        <w:rPr>
          <w:rFonts w:asciiTheme="majorHAnsi" w:hAnsiTheme="majorHAnsi" w:cstheme="majorHAnsi"/>
          <w:lang w:val="en-US"/>
        </w:rPr>
        <w:t>organizations</w:t>
      </w:r>
      <w:r w:rsidRPr="00183F68">
        <w:rPr>
          <w:rFonts w:asciiTheme="majorHAnsi" w:hAnsiTheme="majorHAnsi" w:cstheme="majorHAnsi"/>
          <w:lang w:val="en-US"/>
        </w:rPr>
        <w:t xml:space="preserve"> in the public preview and ~100,000 active SQL Server 2025 databases. </w:t>
      </w:r>
    </w:p>
    <w:p w14:paraId="16CDFEF9" w14:textId="60CF25A2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77BB456F" w14:textId="77777777" w:rsidR="00183F68" w:rsidRPr="00183F68" w:rsidRDefault="00183F68" w:rsidP="00CF1AA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Key innovations / major new features</w:t>
      </w:r>
    </w:p>
    <w:p w14:paraId="6663AF41" w14:textId="77777777" w:rsidR="00183F68" w:rsidRPr="00183F68" w:rsidRDefault="00183F68" w:rsidP="00CF1AAB">
      <w:pPr>
        <w:numPr>
          <w:ilvl w:val="0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AI built-in</w:t>
      </w:r>
    </w:p>
    <w:p w14:paraId="19473B3D" w14:textId="5AA4D6D3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AI features are integrated directly into the engine: semantic search, natural language experiences across enterprise data. </w:t>
      </w:r>
    </w:p>
    <w:p w14:paraId="5CB858D8" w14:textId="195E886F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Model management built into T-SQL: supports Microsoft Foundry, Azure OpenAI Service, OpenAI, Ollama and more. </w:t>
      </w:r>
    </w:p>
    <w:p w14:paraId="27352D76" w14:textId="292F5F0F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Support for vector embedding, text chunking, DiskANN indexing—enabling AI-powered apps using familiar T-SQL. </w:t>
      </w:r>
    </w:p>
    <w:p w14:paraId="3E1DDD49" w14:textId="24B404F8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Integration with frameworks like LangChain and Semantic Kernel to speed dev of AI-powered applications. </w:t>
      </w:r>
    </w:p>
    <w:p w14:paraId="1ABF160F" w14:textId="77777777" w:rsidR="00183F68" w:rsidRPr="00183F68" w:rsidRDefault="00183F68" w:rsidP="00CF1AAB">
      <w:pPr>
        <w:numPr>
          <w:ilvl w:val="0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Made for developers</w:t>
      </w:r>
    </w:p>
    <w:p w14:paraId="2FBDFD70" w14:textId="6729C6CE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Enhancements: Native JSON support, REST APIs, RegEx, fuzzy string matching.  </w:t>
      </w:r>
    </w:p>
    <w:p w14:paraId="26B0902D" w14:textId="48BCBEB0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Change event streaming (captures change‐data to Azure Event Hubs) for real‐time, event-driven apps with lower overhead compared to CDC. </w:t>
      </w:r>
    </w:p>
    <w:p w14:paraId="5E97C3B2" w14:textId="77777777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Tooling improvements:</w:t>
      </w:r>
    </w:p>
    <w:p w14:paraId="7F3B6A16" w14:textId="0BEC5309" w:rsidR="00183F68" w:rsidRPr="00183F68" w:rsidRDefault="00183F68" w:rsidP="00CF1AAB">
      <w:pPr>
        <w:numPr>
          <w:ilvl w:val="2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SQL Server Management Studio (SSMS 22) now generally available, with ARM64 support and AI-assistance via GitHub Copilot workload. </w:t>
      </w:r>
    </w:p>
    <w:p w14:paraId="2561D9CF" w14:textId="043A45BB" w:rsidR="00183F68" w:rsidRPr="00183F68" w:rsidRDefault="00183F68" w:rsidP="00CF1AAB">
      <w:pPr>
        <w:numPr>
          <w:ilvl w:val="2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Microsoft Python Driver for SQL Server (mssql-python) is now generally available, with Entra ID authentication. </w:t>
      </w:r>
    </w:p>
    <w:p w14:paraId="35EDB1F1" w14:textId="77777777" w:rsidR="00183F68" w:rsidRPr="00183F68" w:rsidRDefault="00183F68" w:rsidP="00CF1AAB">
      <w:pPr>
        <w:numPr>
          <w:ilvl w:val="0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Security, performance, availability</w:t>
      </w:r>
    </w:p>
    <w:p w14:paraId="7AD038EC" w14:textId="4A91D905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Builds upon SQL Server’s reputation for security (noted as “most secure database in the last decade”). </w:t>
      </w:r>
    </w:p>
    <w:p w14:paraId="2124B5CA" w14:textId="50292344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Modern identity/encryption: Microsoft Entra managed identities for credential management. </w:t>
      </w:r>
    </w:p>
    <w:p w14:paraId="185ECA32" w14:textId="553ACE6E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Performance improvements: optimized locking (reduces lock memory consumption, less blocking, higher concurrency). </w:t>
      </w:r>
    </w:p>
    <w:p w14:paraId="077FA268" w14:textId="56DE4734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lastRenderedPageBreak/>
        <w:t>Tempdb space resource governance to improve reliability.</w:t>
      </w:r>
      <w:r w:rsidRPr="00085ABC">
        <w:rPr>
          <w:rFonts w:asciiTheme="majorHAnsi" w:hAnsiTheme="majorHAnsi" w:cstheme="majorHAnsi"/>
          <w:lang w:val="en-US"/>
        </w:rPr>
        <w:t xml:space="preserve"> </w:t>
      </w:r>
    </w:p>
    <w:p w14:paraId="468612C6" w14:textId="4C1BF1A5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Optional parameter plan optimization (OPPO) to lessen parameter-sniffing issues. </w:t>
      </w:r>
      <w:hyperlink r:id="rId10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 xml:space="preserve"> </w:t>
        </w:r>
      </w:hyperlink>
    </w:p>
    <w:p w14:paraId="208B091A" w14:textId="3EF8F963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Availability groups enhancements: faster failover, improved diagnostics, hybrid flexibility. </w:t>
      </w:r>
    </w:p>
    <w:p w14:paraId="10E8F5C0" w14:textId="70842194" w:rsid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Preliminary benchmarks: On AMD EPYC + HPE hardware, SQL Server 2025 shows new record performance and ~4% better price-performance in the 3 TB category compared to previous results. </w:t>
      </w:r>
    </w:p>
    <w:p w14:paraId="54288F48" w14:textId="77777777" w:rsidR="00183F68" w:rsidRPr="00183F68" w:rsidRDefault="00183F68" w:rsidP="00CF1AAB">
      <w:pPr>
        <w:numPr>
          <w:ilvl w:val="0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Cloud and hybrid enhancements</w:t>
      </w:r>
    </w:p>
    <w:p w14:paraId="330D9067" w14:textId="18092A12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Support for database mirroring into Microsoft Fabric (near real-time analytics without ETL). </w:t>
      </w:r>
    </w:p>
    <w:p w14:paraId="2A6991B1" w14:textId="329FBF65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Azure Arc integration for unified management, security, governance across on-premises, cloud. </w:t>
      </w:r>
    </w:p>
    <w:p w14:paraId="2F06F7B6" w14:textId="77777777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On Linux:</w:t>
      </w:r>
    </w:p>
    <w:p w14:paraId="3959D4BD" w14:textId="357E4AC7" w:rsidR="00183F68" w:rsidRPr="00183F68" w:rsidRDefault="00183F68" w:rsidP="00CF1AAB">
      <w:pPr>
        <w:numPr>
          <w:ilvl w:val="2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New support for RHEL 10 and Ubuntu 24.04. </w:t>
      </w:r>
    </w:p>
    <w:p w14:paraId="46432569" w14:textId="490779E7" w:rsidR="00183F68" w:rsidRPr="00183F68" w:rsidRDefault="00183F68" w:rsidP="00CF1AAB">
      <w:pPr>
        <w:numPr>
          <w:ilvl w:val="2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TLS 1.3 support, custom password policies, signed container images. </w:t>
      </w:r>
    </w:p>
    <w:p w14:paraId="18FF0351" w14:textId="3EDC62F1" w:rsidR="00183F68" w:rsidRPr="00183F68" w:rsidRDefault="00183F68" w:rsidP="00CF1AAB">
      <w:pPr>
        <w:numPr>
          <w:ilvl w:val="2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Performance improvements: tmpfs support for tempdb, container-based deployments, generic ODBC data sources via PolyBase. </w:t>
      </w:r>
    </w:p>
    <w:p w14:paraId="0A2EE98F" w14:textId="6DE6FB84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On Azure VMs: All editions of SQL Server 2025 (Standard, Enterprise, Enterprise Developer, new Standard Developer edition) supported; optimized VM families; Premium SSD v2 / Ultra Disk storage options.</w:t>
      </w:r>
      <w:r w:rsidRPr="00085ABC">
        <w:rPr>
          <w:rFonts w:asciiTheme="majorHAnsi" w:hAnsiTheme="majorHAnsi" w:cstheme="majorHAnsi"/>
          <w:lang w:val="en-US"/>
        </w:rPr>
        <w:t xml:space="preserve"> </w:t>
      </w:r>
    </w:p>
    <w:p w14:paraId="44C2D017" w14:textId="77777777" w:rsidR="00183F68" w:rsidRPr="00183F68" w:rsidRDefault="00183F68" w:rsidP="00CF1AAB">
      <w:pPr>
        <w:numPr>
          <w:ilvl w:val="0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Product changes / editions</w:t>
      </w:r>
    </w:p>
    <w:p w14:paraId="00B5E497" w14:textId="514BE0D3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Standard edition: increased resource limits — up to 32 cores and 256 GB memory. Resource Governor now available in Standard edition. </w:t>
      </w:r>
    </w:p>
    <w:p w14:paraId="5D0F2D5A" w14:textId="10D5BFBD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Introduction of a new </w:t>
      </w:r>
      <w:r w:rsidRPr="00183F68">
        <w:rPr>
          <w:rFonts w:asciiTheme="majorHAnsi" w:hAnsiTheme="majorHAnsi" w:cstheme="majorHAnsi"/>
          <w:i/>
          <w:iCs/>
          <w:lang w:val="en-US"/>
        </w:rPr>
        <w:t>Standard Developer</w:t>
      </w:r>
      <w:r w:rsidRPr="00183F68">
        <w:rPr>
          <w:rFonts w:asciiTheme="majorHAnsi" w:hAnsiTheme="majorHAnsi" w:cstheme="majorHAnsi"/>
          <w:lang w:val="en-US"/>
        </w:rPr>
        <w:t xml:space="preserve"> edition: full feature parity with Standard edition, designed for development/testing. </w:t>
      </w:r>
    </w:p>
    <w:p w14:paraId="2A4BADE4" w14:textId="66FCF1D1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Express edition: maximum database size increased to </w:t>
      </w:r>
      <w:r w:rsidRPr="00183F68">
        <w:rPr>
          <w:rFonts w:asciiTheme="majorHAnsi" w:hAnsiTheme="majorHAnsi" w:cstheme="majorHAnsi"/>
          <w:b/>
          <w:bCs/>
          <w:lang w:val="en-US"/>
        </w:rPr>
        <w:t>50 GB</w:t>
      </w:r>
      <w:r w:rsidRPr="00183F68">
        <w:rPr>
          <w:rFonts w:asciiTheme="majorHAnsi" w:hAnsiTheme="majorHAnsi" w:cstheme="majorHAnsi"/>
          <w:lang w:val="en-US"/>
        </w:rPr>
        <w:t xml:space="preserve"> per database. Express Advanced mode consolidated into a single Express edition with all former abilities. </w:t>
      </w:r>
    </w:p>
    <w:p w14:paraId="345ABAC0" w14:textId="73295CD8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Discontinuation of Web edition: SQL Server 2022 is the final version with Web edition; supported until January 2033 under Microsoft’s fixed lifecycle policy. </w:t>
      </w:r>
    </w:p>
    <w:p w14:paraId="17BB3710" w14:textId="14DBCA99" w:rsidR="00183F68" w:rsidRPr="00183F68" w:rsidRDefault="00183F68" w:rsidP="00CF1AAB">
      <w:pPr>
        <w:numPr>
          <w:ilvl w:val="1"/>
          <w:numId w:val="51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As part of reporting/analytics changes: On-premises reporting solution moves toward integration with Power BI Report Server (unifying paginated + interactive reports for paid licences). </w:t>
      </w:r>
    </w:p>
    <w:p w14:paraId="043C1617" w14:textId="4EF81A6F" w:rsidR="00183F68" w:rsidRPr="00183F68" w:rsidRDefault="00183F68" w:rsidP="00CF1AA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</w:p>
    <w:p w14:paraId="10282974" w14:textId="227094BF" w:rsidR="00183F68" w:rsidRPr="00183F68" w:rsidRDefault="00183F68" w:rsidP="00CF1AA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Why this matters for you</w:t>
      </w:r>
      <w:r w:rsidR="009C7E9A">
        <w:rPr>
          <w:rFonts w:asciiTheme="majorHAnsi" w:hAnsiTheme="majorHAnsi" w:cstheme="majorHAnsi"/>
          <w:b/>
          <w:bCs/>
          <w:lang w:val="en-US"/>
        </w:rPr>
        <w:t>:</w:t>
      </w:r>
    </w:p>
    <w:p w14:paraId="6FCB0A59" w14:textId="77777777" w:rsidR="00183F68" w:rsidRPr="00183F68" w:rsidRDefault="00183F68" w:rsidP="00CF1AAB">
      <w:pPr>
        <w:numPr>
          <w:ilvl w:val="0"/>
          <w:numId w:val="51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As someone interested in SQL Server replication, clustering, AlwaysOn, log shipping etc., this release introduces enhancements to availability and performance (e.g., availability groups faster failover).</w:t>
      </w:r>
    </w:p>
    <w:p w14:paraId="5B58F5E9" w14:textId="77777777" w:rsidR="00183F68" w:rsidRPr="00183F68" w:rsidRDefault="00183F68" w:rsidP="00CF1AAB">
      <w:pPr>
        <w:numPr>
          <w:ilvl w:val="0"/>
          <w:numId w:val="51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Since you’re interested in patching and DB admin tasks: new editions, enhanced tooling (SSMS 22, Python driver), and cloud/hybrid support will affect upgrade/patch planning, especially moving workloads to cloud or hybrid.</w:t>
      </w:r>
    </w:p>
    <w:p w14:paraId="7EDED5F7" w14:textId="77777777" w:rsidR="00183F68" w:rsidRPr="00183F68" w:rsidRDefault="00183F68" w:rsidP="00CF1AAB">
      <w:pPr>
        <w:numPr>
          <w:ilvl w:val="0"/>
          <w:numId w:val="51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lastRenderedPageBreak/>
        <w:t>For developers and administrators, the AI built-in features and developer productivity enhancements (JSON, REST APIs, RegEx, fuzzy match) open new opportunities for modernising database apps.</w:t>
      </w:r>
    </w:p>
    <w:p w14:paraId="45C35B44" w14:textId="77777777" w:rsidR="00183F68" w:rsidRPr="00183F68" w:rsidRDefault="00183F68" w:rsidP="00CF1AAB">
      <w:pPr>
        <w:numPr>
          <w:ilvl w:val="0"/>
          <w:numId w:val="51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If you are using Linux, containers, hybrid environments, the enhancements in SQL Server 2025 for Linux and Azure VMs make it more viable for those non-Windows deployments.</w:t>
      </w:r>
    </w:p>
    <w:p w14:paraId="72912754" w14:textId="77777777" w:rsidR="00183F68" w:rsidRPr="00183F68" w:rsidRDefault="00183F68" w:rsidP="00CF1AAB">
      <w:pPr>
        <w:numPr>
          <w:ilvl w:val="0"/>
          <w:numId w:val="51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The increased resource limits in Standard edition (and Express’s 50 GB DB size) may affect your environment architecture choice and licensing decisions.</w:t>
      </w:r>
    </w:p>
    <w:p w14:paraId="376CA5D0" w14:textId="77777777" w:rsidR="002A53F8" w:rsidRPr="00085ABC" w:rsidRDefault="002A53F8" w:rsidP="00183F68">
      <w:pPr>
        <w:rPr>
          <w:rFonts w:asciiTheme="majorHAnsi" w:hAnsiTheme="majorHAnsi" w:cstheme="majorHAnsi"/>
        </w:rPr>
      </w:pPr>
    </w:p>
    <w:p w14:paraId="23B9E8E4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69D31489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47705212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709CB4E6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6D0869C7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7BC0430D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4051D6B5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7B54459B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5D4EA5CA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22ECCF42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034FBE56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7A1016B9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23C479C3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1C4CCE17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77B4A077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3EA7233E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6EE86C72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2A71E2B4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65EA7033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2A07AF86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13F4BC08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1BEC7A89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7179CF96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2F89BAD9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7BC34268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438DB5F3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7DD3DA02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43418EDD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73C95475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35443067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1E10AE79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4AC4A1B9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7D36957C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6964AB35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30767BF8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2FE057D2" w14:textId="77777777" w:rsidR="00CF1AAB" w:rsidRDefault="00CF1AAB" w:rsidP="00183F68">
      <w:pPr>
        <w:rPr>
          <w:rFonts w:asciiTheme="majorHAnsi" w:hAnsiTheme="majorHAnsi" w:cstheme="majorHAnsi"/>
        </w:rPr>
      </w:pPr>
    </w:p>
    <w:p w14:paraId="2E917E58" w14:textId="77777777" w:rsidR="00CF1AAB" w:rsidRPr="00085ABC" w:rsidRDefault="00CF1AAB" w:rsidP="00183F68">
      <w:pPr>
        <w:rPr>
          <w:rFonts w:asciiTheme="majorHAnsi" w:hAnsiTheme="majorHAnsi" w:cstheme="majorHAnsi"/>
        </w:rPr>
      </w:pPr>
    </w:p>
    <w:p w14:paraId="4F209E69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4D7856BF" w14:textId="653DBAEB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085ABC">
        <w:rPr>
          <w:rFonts w:asciiTheme="majorHAnsi" w:hAnsiTheme="majorHAnsi" w:cstheme="majorHAnsi"/>
          <w:b/>
          <w:bCs/>
          <w:lang w:val="en-US"/>
        </w:rPr>
        <w:t>D</w:t>
      </w:r>
      <w:r w:rsidRPr="00183F68">
        <w:rPr>
          <w:rFonts w:asciiTheme="majorHAnsi" w:hAnsiTheme="majorHAnsi" w:cstheme="majorHAnsi"/>
          <w:b/>
          <w:bCs/>
          <w:lang w:val="en-US"/>
        </w:rPr>
        <w:t>etailed breakdown</w:t>
      </w:r>
      <w:r w:rsidRPr="00183F68">
        <w:rPr>
          <w:rFonts w:asciiTheme="majorHAnsi" w:hAnsiTheme="majorHAnsi" w:cstheme="majorHAnsi"/>
          <w:lang w:val="en-US"/>
        </w:rPr>
        <w:t xml:space="preserve"> of new and changed features in SQL Server 2025 (17.x) that are especially relevant for you as a DBA working with replication, log shipping, availability/failover (Always On), patching/upgrade planning, hybrid environments, and administration. </w:t>
      </w:r>
      <w:r w:rsidR="0079190B">
        <w:rPr>
          <w:rFonts w:asciiTheme="majorHAnsi" w:hAnsiTheme="majorHAnsi" w:cstheme="majorHAnsi"/>
          <w:lang w:val="en-US"/>
        </w:rPr>
        <w:t>A</w:t>
      </w:r>
      <w:r w:rsidRPr="00183F68">
        <w:rPr>
          <w:rFonts w:asciiTheme="majorHAnsi" w:hAnsiTheme="majorHAnsi" w:cstheme="majorHAnsi"/>
          <w:lang w:val="en-US"/>
        </w:rPr>
        <w:t xml:space="preserve">nnotated </w:t>
      </w:r>
      <w:r w:rsidRPr="00183F68">
        <w:rPr>
          <w:rFonts w:asciiTheme="majorHAnsi" w:hAnsiTheme="majorHAnsi" w:cstheme="majorHAnsi"/>
          <w:b/>
          <w:bCs/>
          <w:lang w:val="en-US"/>
        </w:rPr>
        <w:t>what’s new or changed</w:t>
      </w:r>
      <w:r w:rsidRPr="00183F68">
        <w:rPr>
          <w:rFonts w:asciiTheme="majorHAnsi" w:hAnsiTheme="majorHAnsi" w:cstheme="majorHAnsi"/>
          <w:lang w:val="en-US"/>
        </w:rPr>
        <w:t xml:space="preserve">, </w:t>
      </w:r>
      <w:r w:rsidRPr="00183F68">
        <w:rPr>
          <w:rFonts w:asciiTheme="majorHAnsi" w:hAnsiTheme="majorHAnsi" w:cstheme="majorHAnsi"/>
          <w:b/>
          <w:bCs/>
          <w:lang w:val="en-US"/>
        </w:rPr>
        <w:t>implications</w:t>
      </w:r>
      <w:r w:rsidRPr="00183F68">
        <w:rPr>
          <w:rFonts w:asciiTheme="majorHAnsi" w:hAnsiTheme="majorHAnsi" w:cstheme="majorHAnsi"/>
          <w:lang w:val="en-US"/>
        </w:rPr>
        <w:t xml:space="preserve">, and </w:t>
      </w:r>
      <w:r w:rsidRPr="00183F68">
        <w:rPr>
          <w:rFonts w:asciiTheme="majorHAnsi" w:hAnsiTheme="majorHAnsi" w:cstheme="majorHAnsi"/>
          <w:b/>
          <w:bCs/>
          <w:lang w:val="en-US"/>
        </w:rPr>
        <w:t>what to test/prepare</w:t>
      </w:r>
      <w:r w:rsidRPr="00183F68">
        <w:rPr>
          <w:rFonts w:asciiTheme="majorHAnsi" w:hAnsiTheme="majorHAnsi" w:cstheme="majorHAnsi"/>
          <w:lang w:val="en-US"/>
        </w:rPr>
        <w:t>.</w:t>
      </w:r>
    </w:p>
    <w:p w14:paraId="1CA4C5D7" w14:textId="7A560009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</w:p>
    <w:p w14:paraId="78468485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✅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Availability / High Availability / Disaster Recovery</w:t>
      </w:r>
    </w:p>
    <w:p w14:paraId="4456E418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These are key given your interest in clustering, Always On, log shipping etc.</w:t>
      </w:r>
    </w:p>
    <w:p w14:paraId="54793745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What’s new / improved</w:t>
      </w:r>
    </w:p>
    <w:p w14:paraId="494A4801" w14:textId="77777777" w:rsidR="00183F68" w:rsidRPr="00183F68" w:rsidRDefault="00183F68" w:rsidP="0079190B">
      <w:pPr>
        <w:numPr>
          <w:ilvl w:val="0"/>
          <w:numId w:val="514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official “What’s New” doc identifies </w:t>
      </w:r>
      <w:r w:rsidRPr="00183F68">
        <w:rPr>
          <w:rFonts w:asciiTheme="majorHAnsi" w:hAnsiTheme="majorHAnsi" w:cstheme="majorHAnsi"/>
          <w:i/>
          <w:iCs/>
          <w:lang w:val="en-US"/>
        </w:rPr>
        <w:t>Availability</w:t>
      </w:r>
      <w:r w:rsidRPr="00183F68">
        <w:rPr>
          <w:rFonts w:asciiTheme="majorHAnsi" w:hAnsiTheme="majorHAnsi" w:cstheme="majorHAnsi"/>
          <w:lang w:val="en-US"/>
        </w:rPr>
        <w:t xml:space="preserve"> as one of the feature-highlight areas. </w:t>
      </w:r>
      <w:hyperlink r:id="rId11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41B92475" w14:textId="77777777" w:rsidR="00183F68" w:rsidRPr="00183F68" w:rsidRDefault="00183F68" w:rsidP="0079190B">
      <w:pPr>
        <w:numPr>
          <w:ilvl w:val="0"/>
          <w:numId w:val="514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Improved support for availability groups (AGs) — more secondaries, better failover options, enhanced diagnostics &amp; routing. For example: “Always On Availability Groups now support more secondary replicas and faster failovers, delivering better resilience for mission-critical workloads.” </w:t>
      </w:r>
      <w:hyperlink r:id="rId12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Nova DBA+1</w:t>
        </w:r>
      </w:hyperlink>
    </w:p>
    <w:p w14:paraId="76B86B07" w14:textId="77777777" w:rsidR="00183F68" w:rsidRPr="00183F68" w:rsidRDefault="00183F68" w:rsidP="0079190B">
      <w:pPr>
        <w:numPr>
          <w:ilvl w:val="0"/>
          <w:numId w:val="514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Backups on secondary replicas have improved (in some reports full/differential backups can now be done on any secondary, not just copy-only) and new compression (Zstandard) supported. </w:t>
      </w:r>
      <w:hyperlink r:id="rId13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Hynellis+1</w:t>
        </w:r>
      </w:hyperlink>
    </w:p>
    <w:p w14:paraId="1BEED32C" w14:textId="77777777" w:rsidR="00183F68" w:rsidRPr="00183F68" w:rsidRDefault="00183F68" w:rsidP="0079190B">
      <w:pPr>
        <w:numPr>
          <w:ilvl w:val="0"/>
          <w:numId w:val="514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Enhanced failover behaviour: e.g., asynchronous page request dispatch by default / faster recovery / new health-check options. </w:t>
      </w:r>
      <w:hyperlink r:id="rId14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Hynellis+1</w:t>
        </w:r>
      </w:hyperlink>
    </w:p>
    <w:p w14:paraId="3427FA8E" w14:textId="77777777" w:rsidR="00183F68" w:rsidRPr="00183F68" w:rsidRDefault="00183F68" w:rsidP="0079190B">
      <w:pPr>
        <w:numPr>
          <w:ilvl w:val="0"/>
          <w:numId w:val="514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For hybrid/cloud connectivity: Better integration with Azure Arc and hybrid management. </w:t>
      </w:r>
      <w:hyperlink r:id="rId15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SQLServerCentral+1</w:t>
        </w:r>
      </w:hyperlink>
    </w:p>
    <w:p w14:paraId="7CC3DC92" w14:textId="77777777" w:rsidR="00183F68" w:rsidRPr="00183F68" w:rsidRDefault="00183F68" w:rsidP="0079190B">
      <w:pPr>
        <w:numPr>
          <w:ilvl w:val="0"/>
          <w:numId w:val="514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Edition changes matter (for HA licensing/planning): The Standard edition now supports up to 32 cores &amp; 256 GB RAM. </w:t>
      </w:r>
      <w:hyperlink r:id="rId16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Brent Ozar Unlimited®+1</w:t>
        </w:r>
      </w:hyperlink>
    </w:p>
    <w:p w14:paraId="00F1B5B8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Breaking / changed behaviour to watch</w:t>
      </w:r>
    </w:p>
    <w:p w14:paraId="53D4FDE1" w14:textId="77777777" w:rsidR="00183F68" w:rsidRPr="00183F68" w:rsidRDefault="00183F68" w:rsidP="0079190B">
      <w:pPr>
        <w:numPr>
          <w:ilvl w:val="0"/>
          <w:numId w:val="515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“Breaking changes” doc specifically flags AG/HA features: e.g., changes to encryption and connectivity for linked servers/AGs and others. </w:t>
      </w:r>
      <w:hyperlink r:id="rId17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2D1C76C2" w14:textId="77777777" w:rsidR="00183F68" w:rsidRPr="00183F68" w:rsidRDefault="00183F68" w:rsidP="0079190B">
      <w:pPr>
        <w:numPr>
          <w:ilvl w:val="0"/>
          <w:numId w:val="515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For log shipping: Remote log-shipping monitoring can break if a remote monitor is a SQL Server 2025 instance and other instances are older. </w:t>
      </w:r>
      <w:hyperlink r:id="rId18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3804C37F" w14:textId="77777777" w:rsidR="00183F68" w:rsidRPr="00183F68" w:rsidRDefault="00183F68" w:rsidP="0079190B">
      <w:pPr>
        <w:numPr>
          <w:ilvl w:val="0"/>
          <w:numId w:val="515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For replication: If you have a remote distributor, replication components might fail unless you configure trusted certificates. </w:t>
      </w:r>
      <w:hyperlink r:id="rId19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29CCC2DE" w14:textId="77777777" w:rsidR="00183F68" w:rsidRPr="00183F68" w:rsidRDefault="00183F68" w:rsidP="0079190B">
      <w:pPr>
        <w:numPr>
          <w:ilvl w:val="0"/>
          <w:numId w:val="515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Some deprecated features: For example, database mirroring is deprecated (and replaced by AGs / Fabric mirroring). </w:t>
      </w:r>
      <w:hyperlink r:id="rId20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Learn+1</w:t>
        </w:r>
      </w:hyperlink>
    </w:p>
    <w:p w14:paraId="2F5C8F6C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Implications &amp; what to prepare/test</w:t>
      </w:r>
    </w:p>
    <w:p w14:paraId="0CF6F4BC" w14:textId="77777777" w:rsidR="00183F68" w:rsidRPr="00183F68" w:rsidRDefault="00183F68" w:rsidP="0079190B">
      <w:pPr>
        <w:numPr>
          <w:ilvl w:val="0"/>
          <w:numId w:val="516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Failover testing</w:t>
      </w:r>
      <w:r w:rsidRPr="00183F68">
        <w:rPr>
          <w:rFonts w:asciiTheme="majorHAnsi" w:hAnsiTheme="majorHAnsi" w:cstheme="majorHAnsi"/>
          <w:lang w:val="en-US"/>
        </w:rPr>
        <w:t>: Set up a test AG on SQL 2025 and verify failover behaviour under load, test the health-check options, investigate how asynchronous page request dispatch works in your hardware environment.</w:t>
      </w:r>
    </w:p>
    <w:p w14:paraId="7917833F" w14:textId="77777777" w:rsidR="00183F68" w:rsidRPr="00183F68" w:rsidRDefault="00183F68" w:rsidP="0079190B">
      <w:pPr>
        <w:numPr>
          <w:ilvl w:val="0"/>
          <w:numId w:val="516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Secondary backups</w:t>
      </w:r>
      <w:r w:rsidRPr="00183F68">
        <w:rPr>
          <w:rFonts w:asciiTheme="majorHAnsi" w:hAnsiTheme="majorHAnsi" w:cstheme="majorHAnsi"/>
          <w:lang w:val="en-US"/>
        </w:rPr>
        <w:t>: If you plan to offload backups to a secondary, test backup/differential/full on those secondaries to ensure it works as expected.</w:t>
      </w:r>
    </w:p>
    <w:p w14:paraId="1612F582" w14:textId="77777777" w:rsidR="00183F68" w:rsidRPr="00183F68" w:rsidRDefault="00183F68" w:rsidP="0079190B">
      <w:pPr>
        <w:numPr>
          <w:ilvl w:val="0"/>
          <w:numId w:val="516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Hybrid scenarios</w:t>
      </w:r>
      <w:r w:rsidRPr="00183F68">
        <w:rPr>
          <w:rFonts w:asciiTheme="majorHAnsi" w:hAnsiTheme="majorHAnsi" w:cstheme="majorHAnsi"/>
          <w:lang w:val="en-US"/>
        </w:rPr>
        <w:t>: If you use on-prem + cloud or Azure Arc, test connectivity, monitoring/integration with Azure Portal.</w:t>
      </w:r>
    </w:p>
    <w:p w14:paraId="70614C2C" w14:textId="77777777" w:rsidR="00183F68" w:rsidRPr="00183F68" w:rsidRDefault="00183F68" w:rsidP="0079190B">
      <w:pPr>
        <w:numPr>
          <w:ilvl w:val="0"/>
          <w:numId w:val="516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lastRenderedPageBreak/>
        <w:t>Licensing/edition planning</w:t>
      </w:r>
      <w:r w:rsidRPr="00183F68">
        <w:rPr>
          <w:rFonts w:asciiTheme="majorHAnsi" w:hAnsiTheme="majorHAnsi" w:cstheme="majorHAnsi"/>
          <w:lang w:val="en-US"/>
        </w:rPr>
        <w:t>: Because Standard edition now has higher limits, you may review whether you can use Standard instead of Enterprise (depending on your HA/DR requirements).</w:t>
      </w:r>
    </w:p>
    <w:p w14:paraId="5FB42CEB" w14:textId="77777777" w:rsidR="00183F68" w:rsidRPr="00183F68" w:rsidRDefault="00183F68" w:rsidP="0079190B">
      <w:pPr>
        <w:numPr>
          <w:ilvl w:val="0"/>
          <w:numId w:val="516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Breaking change mitigation</w:t>
      </w:r>
      <w:r w:rsidRPr="00183F68">
        <w:rPr>
          <w:rFonts w:asciiTheme="majorHAnsi" w:hAnsiTheme="majorHAnsi" w:cstheme="majorHAnsi"/>
          <w:lang w:val="en-US"/>
        </w:rPr>
        <w:t>: For log shipping / replication / linked servers ensure certificates/trust settings are in place. Specifically verify that remote monitor or distributor topologies won’t break after upgrade.</w:t>
      </w:r>
    </w:p>
    <w:p w14:paraId="1E2C13CE" w14:textId="77777777" w:rsidR="00183F68" w:rsidRPr="00183F68" w:rsidRDefault="00183F68" w:rsidP="0079190B">
      <w:pPr>
        <w:numPr>
          <w:ilvl w:val="0"/>
          <w:numId w:val="516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Deprecation planning</w:t>
      </w:r>
      <w:r w:rsidRPr="00183F68">
        <w:rPr>
          <w:rFonts w:asciiTheme="majorHAnsi" w:hAnsiTheme="majorHAnsi" w:cstheme="majorHAnsi"/>
          <w:lang w:val="en-US"/>
        </w:rPr>
        <w:t>: If you're still using database mirroring or other deprecated features, plan to migrate off them (e.g., move to AGs).</w:t>
      </w:r>
    </w:p>
    <w:p w14:paraId="1C0096E9" w14:textId="77777777" w:rsidR="00183F68" w:rsidRPr="00183F68" w:rsidRDefault="00183F68" w:rsidP="0079190B">
      <w:pPr>
        <w:numPr>
          <w:ilvl w:val="0"/>
          <w:numId w:val="516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Monitoring &amp; diagnostics</w:t>
      </w:r>
      <w:r w:rsidRPr="00183F68">
        <w:rPr>
          <w:rFonts w:asciiTheme="majorHAnsi" w:hAnsiTheme="majorHAnsi" w:cstheme="majorHAnsi"/>
          <w:lang w:val="en-US"/>
        </w:rPr>
        <w:t>: Update your monitoring tools/scripts to support the new features and ensure you can read the new health and routing diagnostics.</w:t>
      </w:r>
    </w:p>
    <w:p w14:paraId="5DAA30A6" w14:textId="376D3A6B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</w:p>
    <w:p w14:paraId="65193F7F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🔄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Replication &amp; Log Shipping</w:t>
      </w:r>
    </w:p>
    <w:p w14:paraId="14A5DA42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Given your interest in replication and log shipping, these deserve special focus.</w:t>
      </w:r>
    </w:p>
    <w:p w14:paraId="39B2D7C4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Replication</w:t>
      </w:r>
    </w:p>
    <w:p w14:paraId="1D0C401D" w14:textId="77777777" w:rsidR="00183F68" w:rsidRPr="00183F68" w:rsidRDefault="00183F68" w:rsidP="0079190B">
      <w:pPr>
        <w:numPr>
          <w:ilvl w:val="0"/>
          <w:numId w:val="517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breaking changes doc states: “Replication components might fail after upgrade if publisher is SQL Server 2025, distributor is remote, and isn't configured with trusted certificate.” </w:t>
      </w:r>
      <w:hyperlink r:id="rId21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7A045E11" w14:textId="77777777" w:rsidR="00183F68" w:rsidRPr="00183F68" w:rsidRDefault="00183F68" w:rsidP="0079190B">
      <w:pPr>
        <w:numPr>
          <w:ilvl w:val="0"/>
          <w:numId w:val="517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general “What’s New” doc doesn’t list many </w:t>
      </w:r>
      <w:r w:rsidRPr="00183F68">
        <w:rPr>
          <w:rFonts w:asciiTheme="majorHAnsi" w:hAnsiTheme="majorHAnsi" w:cstheme="majorHAnsi"/>
          <w:i/>
          <w:iCs/>
          <w:lang w:val="en-US"/>
        </w:rPr>
        <w:t>positive</w:t>
      </w:r>
      <w:r w:rsidRPr="00183F68">
        <w:rPr>
          <w:rFonts w:asciiTheme="majorHAnsi" w:hAnsiTheme="majorHAnsi" w:cstheme="majorHAnsi"/>
          <w:lang w:val="en-US"/>
        </w:rPr>
        <w:t xml:space="preserve"> new replication features — the emphasis is more on availability, performance, AI etc. </w:t>
      </w:r>
      <w:hyperlink r:id="rId22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1499A199" w14:textId="77777777" w:rsidR="00183F68" w:rsidRPr="00183F68" w:rsidRDefault="00183F68" w:rsidP="0079190B">
      <w:pPr>
        <w:numPr>
          <w:ilvl w:val="0"/>
          <w:numId w:val="517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So for replication your focus is primarily on the upgrade/compatibility and encryption/trust configuration.</w:t>
      </w:r>
    </w:p>
    <w:p w14:paraId="64D921F4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Log Shipping</w:t>
      </w:r>
    </w:p>
    <w:p w14:paraId="78F87065" w14:textId="77777777" w:rsidR="00183F68" w:rsidRPr="00183F68" w:rsidRDefault="00183F68" w:rsidP="0079190B">
      <w:pPr>
        <w:numPr>
          <w:ilvl w:val="0"/>
          <w:numId w:val="518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breaking changes doc includes: “Remote log shipping monitoring can break if the monitor is a remote SQL Server 2025 instance when other instances in the topology use a previous version.” </w:t>
      </w:r>
      <w:hyperlink r:id="rId23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6DFCBBF7" w14:textId="77777777" w:rsidR="00183F68" w:rsidRPr="00183F68" w:rsidRDefault="00183F68" w:rsidP="0079190B">
      <w:pPr>
        <w:numPr>
          <w:ilvl w:val="0"/>
          <w:numId w:val="518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Again, fewer headline </w:t>
      </w:r>
      <w:r w:rsidRPr="00183F68">
        <w:rPr>
          <w:rFonts w:asciiTheme="majorHAnsi" w:hAnsiTheme="majorHAnsi" w:cstheme="majorHAnsi"/>
          <w:i/>
          <w:iCs/>
          <w:lang w:val="en-US"/>
        </w:rPr>
        <w:t>new features</w:t>
      </w:r>
      <w:r w:rsidRPr="00183F68">
        <w:rPr>
          <w:rFonts w:asciiTheme="majorHAnsi" w:hAnsiTheme="majorHAnsi" w:cstheme="majorHAnsi"/>
          <w:lang w:val="en-US"/>
        </w:rPr>
        <w:t xml:space="preserve"> for log shipping, but this means the upgrade path and monitoring compatibility are the risk areas.</w:t>
      </w:r>
    </w:p>
    <w:p w14:paraId="13C3D484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Implications &amp; what to prepare/test</w:t>
      </w:r>
    </w:p>
    <w:p w14:paraId="5ABC8113" w14:textId="77777777" w:rsidR="00183F68" w:rsidRPr="00183F68" w:rsidRDefault="00183F68" w:rsidP="0079190B">
      <w:pPr>
        <w:numPr>
          <w:ilvl w:val="0"/>
          <w:numId w:val="519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For replication: In your test upgrade, replicate from a pre-2025 publisher/distributor to a 2025 subscriber (and reverse) and monitor for failures. Confirm that your linked servers/distributor configurations use trusted certificates or set trust_distributor_certificate as appropriate.</w:t>
      </w:r>
    </w:p>
    <w:p w14:paraId="0CB0ADCB" w14:textId="77777777" w:rsidR="00183F68" w:rsidRPr="00183F68" w:rsidRDefault="00183F68" w:rsidP="0079190B">
      <w:pPr>
        <w:numPr>
          <w:ilvl w:val="0"/>
          <w:numId w:val="519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For log shipping: If you use a monitor on a remote server, test that the monitoring database and alerting still function when one side is on 2025 and the other older.</w:t>
      </w:r>
    </w:p>
    <w:p w14:paraId="7107E9D5" w14:textId="77777777" w:rsidR="00183F68" w:rsidRPr="00183F68" w:rsidRDefault="00183F68" w:rsidP="0079190B">
      <w:pPr>
        <w:numPr>
          <w:ilvl w:val="0"/>
          <w:numId w:val="519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Verify that your replication and log shipping monitoring/alerting tools are supported/updated for SQL 2025.</w:t>
      </w:r>
    </w:p>
    <w:p w14:paraId="57A28D35" w14:textId="77777777" w:rsidR="00183F68" w:rsidRPr="00183F68" w:rsidRDefault="00183F68" w:rsidP="0079190B">
      <w:pPr>
        <w:numPr>
          <w:ilvl w:val="0"/>
          <w:numId w:val="519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Consider whether you might migrate replication to a newer high-availability paradigm (for instance, AGs or change-event streaming) if appropriate.</w:t>
      </w:r>
    </w:p>
    <w:p w14:paraId="12101BC6" w14:textId="7466DE8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</w:p>
    <w:p w14:paraId="0F063587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Symbol" w:hAnsi="Segoe UI Symbol" w:cs="Segoe UI Symbol"/>
          <w:b/>
          <w:bCs/>
          <w:lang w:val="en-US"/>
        </w:rPr>
        <w:t>🛠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Patching, Upgrade &amp; Administration</w:t>
      </w:r>
    </w:p>
    <w:p w14:paraId="7C40312A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Your interest in patching, DBATools, and installing is well aligned with new changes in this version.</w:t>
      </w:r>
    </w:p>
    <w:p w14:paraId="5DB49E49" w14:textId="77777777" w:rsidR="00183F68" w:rsidRPr="00085ABC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45AB1025" w14:textId="2973E212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lastRenderedPageBreak/>
        <w:t>What’s new / improved</w:t>
      </w:r>
    </w:p>
    <w:p w14:paraId="4E9726E5" w14:textId="77777777" w:rsidR="00183F68" w:rsidRPr="00183F68" w:rsidRDefault="00183F68" w:rsidP="0079190B">
      <w:pPr>
        <w:numPr>
          <w:ilvl w:val="0"/>
          <w:numId w:val="520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The “What’s New” doc includes: edition changes, breaking changes, etc. </w:t>
      </w:r>
      <w:hyperlink r:id="rId24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17BBF5A9" w14:textId="77777777" w:rsidR="00183F68" w:rsidRPr="00183F68" w:rsidRDefault="00183F68" w:rsidP="0079190B">
      <w:pPr>
        <w:numPr>
          <w:ilvl w:val="0"/>
          <w:numId w:val="520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Increase in Standard edition capacity: up to 32 cores and 256 GB memory. </w:t>
      </w:r>
      <w:hyperlink r:id="rId25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Learn+1</w:t>
        </w:r>
      </w:hyperlink>
    </w:p>
    <w:p w14:paraId="20CC1F66" w14:textId="77777777" w:rsidR="00183F68" w:rsidRPr="00183F68" w:rsidRDefault="00183F68" w:rsidP="0079190B">
      <w:pPr>
        <w:numPr>
          <w:ilvl w:val="0"/>
          <w:numId w:val="520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Breaking changes to connectivity: e.g., default encryption, new client provider (Microsoft.Data.SqlClient), TDS 8.0 default. </w:t>
      </w:r>
      <w:hyperlink r:id="rId26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Hynellis+1</w:t>
        </w:r>
      </w:hyperlink>
    </w:p>
    <w:p w14:paraId="51DD5F13" w14:textId="77777777" w:rsidR="00183F68" w:rsidRPr="00183F68" w:rsidRDefault="00183F68" w:rsidP="0079190B">
      <w:pPr>
        <w:numPr>
          <w:ilvl w:val="0"/>
          <w:numId w:val="520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For Linux/deployment: New support for Red Hat 10, Ubuntu 24.04 etc. (mentioned in blog) though I don’t have a detailed item here.</w:t>
      </w:r>
    </w:p>
    <w:p w14:paraId="34953FA2" w14:textId="77777777" w:rsidR="00183F68" w:rsidRPr="00183F68" w:rsidRDefault="00183F68" w:rsidP="0079190B">
      <w:pPr>
        <w:numPr>
          <w:ilvl w:val="0"/>
          <w:numId w:val="520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Improved performance/governance: e.g., tempdb resource governance, improved locking, etc. While not strictly “patching”, it affects admin workflows. </w:t>
      </w:r>
      <w:hyperlink r:id="rId27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Hynellis+1</w:t>
        </w:r>
      </w:hyperlink>
    </w:p>
    <w:p w14:paraId="5CB6FA9F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Implications &amp; what to prepare/test</w:t>
      </w:r>
    </w:p>
    <w:p w14:paraId="72B99E9E" w14:textId="77777777" w:rsidR="00183F68" w:rsidRPr="00183F68" w:rsidRDefault="00183F68" w:rsidP="0079190B">
      <w:pPr>
        <w:numPr>
          <w:ilvl w:val="0"/>
          <w:numId w:val="52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Upgrade planning</w:t>
      </w:r>
      <w:r w:rsidRPr="00183F68">
        <w:rPr>
          <w:rFonts w:asciiTheme="majorHAnsi" w:hAnsiTheme="majorHAnsi" w:cstheme="majorHAnsi"/>
          <w:lang w:val="en-US"/>
        </w:rPr>
        <w:t>: Build a test environment with SQL 2025 and run your DBATools scripts, patching workflows, monitoring, automation, etc, in it.</w:t>
      </w:r>
    </w:p>
    <w:p w14:paraId="56071313" w14:textId="77777777" w:rsidR="00183F68" w:rsidRPr="00183F68" w:rsidRDefault="00183F68" w:rsidP="0079190B">
      <w:pPr>
        <w:numPr>
          <w:ilvl w:val="0"/>
          <w:numId w:val="52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Client connectivity testing</w:t>
      </w:r>
      <w:r w:rsidRPr="00183F68">
        <w:rPr>
          <w:rFonts w:asciiTheme="majorHAnsi" w:hAnsiTheme="majorHAnsi" w:cstheme="majorHAnsi"/>
          <w:lang w:val="en-US"/>
        </w:rPr>
        <w:t>: Update your clients, scripts, SSIS/PowerShell etc to use Microsoft.Data.SqlClient and ensure encryption/trust settings do not cause failures with legacy tooling.</w:t>
      </w:r>
    </w:p>
    <w:p w14:paraId="6873AD85" w14:textId="77777777" w:rsidR="00183F68" w:rsidRPr="00183F68" w:rsidRDefault="00183F68" w:rsidP="0079190B">
      <w:pPr>
        <w:numPr>
          <w:ilvl w:val="0"/>
          <w:numId w:val="52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Tempdb and resource governance</w:t>
      </w:r>
      <w:r w:rsidRPr="00183F68">
        <w:rPr>
          <w:rFonts w:asciiTheme="majorHAnsi" w:hAnsiTheme="majorHAnsi" w:cstheme="majorHAnsi"/>
          <w:lang w:val="en-US"/>
        </w:rPr>
        <w:t>: If you run multi-tenant or heavy loads, test the new tempdb governance features to prevent runaway tempdb use.</w:t>
      </w:r>
    </w:p>
    <w:p w14:paraId="38D4BD8E" w14:textId="77777777" w:rsidR="00183F68" w:rsidRPr="00183F68" w:rsidRDefault="00183F68" w:rsidP="0079190B">
      <w:pPr>
        <w:numPr>
          <w:ilvl w:val="0"/>
          <w:numId w:val="52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Monitoring &amp; tooling compatibility</w:t>
      </w:r>
      <w:r w:rsidRPr="00183F68">
        <w:rPr>
          <w:rFonts w:asciiTheme="majorHAnsi" w:hAnsiTheme="majorHAnsi" w:cstheme="majorHAnsi"/>
          <w:lang w:val="en-US"/>
        </w:rPr>
        <w:t>: Ensure that your third-party/hand-rolled monitoring, backup/restore scripts, log shipping, replication monitoring all support SQL 2025.</w:t>
      </w:r>
    </w:p>
    <w:p w14:paraId="5478BC30" w14:textId="77777777" w:rsidR="00183F68" w:rsidRPr="00183F68" w:rsidRDefault="00183F68" w:rsidP="0079190B">
      <w:pPr>
        <w:numPr>
          <w:ilvl w:val="0"/>
          <w:numId w:val="52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Patching cadence</w:t>
      </w:r>
      <w:r w:rsidRPr="00183F68">
        <w:rPr>
          <w:rFonts w:asciiTheme="majorHAnsi" w:hAnsiTheme="majorHAnsi" w:cstheme="majorHAnsi"/>
          <w:lang w:val="en-US"/>
        </w:rPr>
        <w:t>: Since this is a major version, consider how cumulative updates and service packs will roll out. Also review deprecated/removed features early (so your automation doesn’t attempt to call them).</w:t>
      </w:r>
    </w:p>
    <w:p w14:paraId="36D861D8" w14:textId="77777777" w:rsidR="00183F68" w:rsidRPr="00183F68" w:rsidRDefault="00183F68" w:rsidP="0079190B">
      <w:pPr>
        <w:numPr>
          <w:ilvl w:val="0"/>
          <w:numId w:val="521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Testing of hybrid/cloud integration</w:t>
      </w:r>
      <w:r w:rsidRPr="00183F68">
        <w:rPr>
          <w:rFonts w:asciiTheme="majorHAnsi" w:hAnsiTheme="majorHAnsi" w:cstheme="majorHAnsi"/>
          <w:lang w:val="en-US"/>
        </w:rPr>
        <w:t>: If you use on-prem + Azure/hybrid, test connectivity/integration via Azure Arc, managed identities etc.</w:t>
      </w:r>
    </w:p>
    <w:p w14:paraId="262E5E3B" w14:textId="752936E0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</w:p>
    <w:p w14:paraId="5BE1D134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☁️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Hybrid / Cloud / Analytics</w:t>
      </w:r>
    </w:p>
    <w:p w14:paraId="01239495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While your primary interest is DBA/HA/replication, the hybrid/cloud aspects also impact architectures.</w:t>
      </w:r>
    </w:p>
    <w:p w14:paraId="4D07BFB1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What’s new / improved</w:t>
      </w:r>
    </w:p>
    <w:p w14:paraId="3D51BF8B" w14:textId="77777777" w:rsidR="00183F68" w:rsidRPr="00183F68" w:rsidRDefault="00183F68" w:rsidP="0079190B">
      <w:pPr>
        <w:numPr>
          <w:ilvl w:val="0"/>
          <w:numId w:val="52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Tighter integration with Microsoft Fabric: Databases can mirror into Fabric / OneLake for analytics. </w:t>
      </w:r>
      <w:hyperlink r:id="rId28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SQLServerCentral+1</w:t>
        </w:r>
      </w:hyperlink>
    </w:p>
    <w:p w14:paraId="042E1F6D" w14:textId="77777777" w:rsidR="00183F68" w:rsidRPr="00183F68" w:rsidRDefault="00183F68" w:rsidP="0079190B">
      <w:pPr>
        <w:numPr>
          <w:ilvl w:val="0"/>
          <w:numId w:val="52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Azure Arc support for unified management of on-prem + cloud instances. </w:t>
      </w:r>
      <w:hyperlink r:id="rId29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</w:t>
        </w:r>
      </w:hyperlink>
    </w:p>
    <w:p w14:paraId="78784999" w14:textId="77777777" w:rsidR="00183F68" w:rsidRPr="00183F68" w:rsidRDefault="00183F68" w:rsidP="0079190B">
      <w:pPr>
        <w:numPr>
          <w:ilvl w:val="0"/>
          <w:numId w:val="522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On Linux and containers: improved support (new OS releases, TLS 1.3, signed images, tmpfs for tempdb) though this is more infrastructure than just DBA. </w:t>
      </w:r>
      <w:hyperlink r:id="rId30" w:tgtFrame="_blank" w:history="1">
        <w:r w:rsidRPr="00183F68">
          <w:rPr>
            <w:rStyle w:val="Hyperlink"/>
            <w:rFonts w:asciiTheme="majorHAnsi" w:hAnsiTheme="majorHAnsi" w:cstheme="majorHAnsi"/>
            <w:lang w:val="en-US"/>
          </w:rPr>
          <w:t>Microsoft Learn+1</w:t>
        </w:r>
      </w:hyperlink>
    </w:p>
    <w:p w14:paraId="39AC6AD8" w14:textId="77777777" w:rsidR="00183F68" w:rsidRPr="00183F68" w:rsidRDefault="00183F68" w:rsidP="0079190B">
      <w:pPr>
        <w:spacing w:line="36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Implications &amp; what to prepare/test</w:t>
      </w:r>
    </w:p>
    <w:p w14:paraId="268BA87A" w14:textId="77777777" w:rsidR="00183F68" w:rsidRPr="00183F68" w:rsidRDefault="00183F68" w:rsidP="0079190B">
      <w:pPr>
        <w:numPr>
          <w:ilvl w:val="0"/>
          <w:numId w:val="52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If you have hybrid or cloud-linked workloads, test the end-to-end path (e.g., on-prem SQL 2025 → Mirror/Feed into Fabric/OneLake) and measure latency, security, data sovereignty.</w:t>
      </w:r>
    </w:p>
    <w:p w14:paraId="56CB1926" w14:textId="77777777" w:rsidR="00183F68" w:rsidRPr="00183F68" w:rsidRDefault="00183F68" w:rsidP="0079190B">
      <w:pPr>
        <w:numPr>
          <w:ilvl w:val="0"/>
          <w:numId w:val="52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 that your backup/DR strategy accounts for hybrid cloud movement and remote monitoring/integration.</w:t>
      </w:r>
    </w:p>
    <w:p w14:paraId="4890B5EC" w14:textId="77777777" w:rsidR="00183F68" w:rsidRPr="00183F68" w:rsidRDefault="00183F68" w:rsidP="0079190B">
      <w:pPr>
        <w:numPr>
          <w:ilvl w:val="0"/>
          <w:numId w:val="52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lastRenderedPageBreak/>
        <w:t>For container or Linux-based deployments, if you use them, test SQL 2025 on those platforms (and check any changes to tempdb and storage behaviour).</w:t>
      </w:r>
    </w:p>
    <w:p w14:paraId="72A006E2" w14:textId="77777777" w:rsidR="00183F68" w:rsidRPr="00183F68" w:rsidRDefault="00183F68" w:rsidP="0079190B">
      <w:pPr>
        <w:numPr>
          <w:ilvl w:val="0"/>
          <w:numId w:val="523"/>
        </w:numPr>
        <w:spacing w:line="360" w:lineRule="auto"/>
        <w:contextualSpacing/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Consider whether new features (e.g., mirroring to Fabric) might allow you to rethink your DR/analytics pipeline.</w:t>
      </w:r>
    </w:p>
    <w:p w14:paraId="0034F861" w14:textId="492B1FD8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0B29407D" w14:textId="77777777" w:rsid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📋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Summary Table: Key Areas &amp; What You Need to Do</w:t>
      </w:r>
    </w:p>
    <w:p w14:paraId="035C122A" w14:textId="77777777" w:rsidR="0079190B" w:rsidRPr="00183F68" w:rsidRDefault="0079190B" w:rsidP="00183F68">
      <w:pPr>
        <w:rPr>
          <w:rFonts w:asciiTheme="majorHAnsi" w:hAnsiTheme="majorHAnsi" w:cstheme="majorHAnsi"/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394"/>
        <w:gridCol w:w="4938"/>
      </w:tblGrid>
      <w:tr w:rsidR="00183F68" w:rsidRPr="00183F68" w14:paraId="21EA7D4B" w14:textId="77777777" w:rsidTr="00183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BA512" w14:textId="77777777" w:rsidR="00183F68" w:rsidRPr="00183F68" w:rsidRDefault="00183F68" w:rsidP="0079190B">
            <w:pPr>
              <w:jc w:val="center"/>
              <w:rPr>
                <w:rFonts w:asciiTheme="majorHAnsi" w:hAnsiTheme="majorHAnsi" w:cstheme="majorHAnsi"/>
                <w:b/>
                <w:bCs/>
                <w:color w:val="EE0000"/>
                <w:lang w:val="en-US"/>
              </w:rPr>
            </w:pPr>
            <w:r w:rsidRPr="00183F68">
              <w:rPr>
                <w:rFonts w:asciiTheme="majorHAnsi" w:hAnsiTheme="majorHAnsi" w:cstheme="majorHAnsi"/>
                <w:b/>
                <w:bCs/>
                <w:color w:val="EE0000"/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188B75" w14:textId="77777777" w:rsidR="00183F68" w:rsidRPr="00183F68" w:rsidRDefault="00183F68" w:rsidP="0079190B">
            <w:pPr>
              <w:jc w:val="center"/>
              <w:rPr>
                <w:rFonts w:asciiTheme="majorHAnsi" w:hAnsiTheme="majorHAnsi" w:cstheme="majorHAnsi"/>
                <w:b/>
                <w:bCs/>
                <w:color w:val="EE0000"/>
                <w:lang w:val="en-US"/>
              </w:rPr>
            </w:pPr>
            <w:r w:rsidRPr="00183F68">
              <w:rPr>
                <w:rFonts w:asciiTheme="majorHAnsi" w:hAnsiTheme="majorHAnsi" w:cstheme="majorHAnsi"/>
                <w:b/>
                <w:bCs/>
                <w:color w:val="EE0000"/>
                <w:lang w:val="en-US"/>
              </w:rPr>
              <w:t>What’s new/changed</w:t>
            </w:r>
          </w:p>
        </w:tc>
        <w:tc>
          <w:tcPr>
            <w:tcW w:w="0" w:type="auto"/>
            <w:vAlign w:val="center"/>
            <w:hideMark/>
          </w:tcPr>
          <w:p w14:paraId="46AACF96" w14:textId="77777777" w:rsidR="00183F68" w:rsidRPr="00183F68" w:rsidRDefault="00183F68" w:rsidP="0079190B">
            <w:pPr>
              <w:jc w:val="center"/>
              <w:rPr>
                <w:rFonts w:asciiTheme="majorHAnsi" w:hAnsiTheme="majorHAnsi" w:cstheme="majorHAnsi"/>
                <w:b/>
                <w:bCs/>
                <w:color w:val="EE0000"/>
                <w:lang w:val="en-US"/>
              </w:rPr>
            </w:pPr>
            <w:r w:rsidRPr="00183F68">
              <w:rPr>
                <w:rFonts w:asciiTheme="majorHAnsi" w:hAnsiTheme="majorHAnsi" w:cstheme="majorHAnsi"/>
                <w:b/>
                <w:bCs/>
                <w:color w:val="EE0000"/>
                <w:lang w:val="en-US"/>
              </w:rPr>
              <w:t>What you should test / prepare</w:t>
            </w:r>
          </w:p>
        </w:tc>
      </w:tr>
      <w:tr w:rsidR="00183F68" w:rsidRPr="00183F68" w14:paraId="422F42A6" w14:textId="77777777" w:rsidTr="00183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6AE2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Availability / AGs</w:t>
            </w:r>
          </w:p>
        </w:tc>
        <w:tc>
          <w:tcPr>
            <w:tcW w:w="0" w:type="auto"/>
            <w:vAlign w:val="center"/>
            <w:hideMark/>
          </w:tcPr>
          <w:p w14:paraId="05722244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More secondaries, faster failovers, better diagnostics, backup on secondaries</w:t>
            </w:r>
          </w:p>
        </w:tc>
        <w:tc>
          <w:tcPr>
            <w:tcW w:w="0" w:type="auto"/>
            <w:vAlign w:val="center"/>
            <w:hideMark/>
          </w:tcPr>
          <w:p w14:paraId="06994D18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Set up AG test bench, check failover speed, backup on secondaries, revise HA plan</w:t>
            </w:r>
          </w:p>
        </w:tc>
      </w:tr>
      <w:tr w:rsidR="00183F68" w:rsidRPr="00183F68" w14:paraId="3BA64FF9" w14:textId="77777777" w:rsidTr="00183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A53C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7FBBADA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Breaking changes around encryption/trust, remote distributors</w:t>
            </w:r>
          </w:p>
        </w:tc>
        <w:tc>
          <w:tcPr>
            <w:tcW w:w="0" w:type="auto"/>
            <w:vAlign w:val="center"/>
            <w:hideMark/>
          </w:tcPr>
          <w:p w14:paraId="7F3BFEAE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Test replication topologies with SQL 2025, update certificates/trust settings</w:t>
            </w:r>
          </w:p>
        </w:tc>
      </w:tr>
      <w:tr w:rsidR="00183F68" w:rsidRPr="00183F68" w14:paraId="537F4405" w14:textId="77777777" w:rsidTr="00183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D98C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Log Shipping</w:t>
            </w:r>
          </w:p>
        </w:tc>
        <w:tc>
          <w:tcPr>
            <w:tcW w:w="0" w:type="auto"/>
            <w:vAlign w:val="center"/>
            <w:hideMark/>
          </w:tcPr>
          <w:p w14:paraId="7CE4C4BE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Monitoring may break if mixed versions</w:t>
            </w:r>
          </w:p>
        </w:tc>
        <w:tc>
          <w:tcPr>
            <w:tcW w:w="0" w:type="auto"/>
            <w:vAlign w:val="center"/>
            <w:hideMark/>
          </w:tcPr>
          <w:p w14:paraId="6F5CBB03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Test log shipping &amp; monitoring in mixed version environment, update monitoring tools</w:t>
            </w:r>
          </w:p>
        </w:tc>
      </w:tr>
      <w:tr w:rsidR="00183F68" w:rsidRPr="00183F68" w14:paraId="10382A0F" w14:textId="77777777" w:rsidTr="00183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5D3D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Patch &amp; Upgrade</w:t>
            </w:r>
          </w:p>
        </w:tc>
        <w:tc>
          <w:tcPr>
            <w:tcW w:w="0" w:type="auto"/>
            <w:vAlign w:val="center"/>
            <w:hideMark/>
          </w:tcPr>
          <w:p w14:paraId="3642DCCE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New edition limits, client provider change, stricter encryption defaults</w:t>
            </w:r>
          </w:p>
        </w:tc>
        <w:tc>
          <w:tcPr>
            <w:tcW w:w="0" w:type="auto"/>
            <w:vAlign w:val="center"/>
            <w:hideMark/>
          </w:tcPr>
          <w:p w14:paraId="3E1D970A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Test upgrade path, update client libraries, validate scripts/automation</w:t>
            </w:r>
          </w:p>
        </w:tc>
      </w:tr>
      <w:tr w:rsidR="00183F68" w:rsidRPr="00183F68" w14:paraId="059EE432" w14:textId="77777777" w:rsidTr="00183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499B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Hybrid/Cloud</w:t>
            </w:r>
          </w:p>
        </w:tc>
        <w:tc>
          <w:tcPr>
            <w:tcW w:w="0" w:type="auto"/>
            <w:vAlign w:val="center"/>
            <w:hideMark/>
          </w:tcPr>
          <w:p w14:paraId="33BE9614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Fabric integration, Azure Arc, container/Linux improvements</w:t>
            </w:r>
          </w:p>
        </w:tc>
        <w:tc>
          <w:tcPr>
            <w:tcW w:w="0" w:type="auto"/>
            <w:vAlign w:val="center"/>
            <w:hideMark/>
          </w:tcPr>
          <w:p w14:paraId="31903DC8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Test hybrid workloads, container/OS compatibility, cloud connectivity &amp; security</w:t>
            </w:r>
          </w:p>
        </w:tc>
      </w:tr>
      <w:tr w:rsidR="00183F68" w:rsidRPr="00183F68" w14:paraId="384A16A0" w14:textId="77777777" w:rsidTr="00183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1108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Deprecation</w:t>
            </w:r>
          </w:p>
        </w:tc>
        <w:tc>
          <w:tcPr>
            <w:tcW w:w="0" w:type="auto"/>
            <w:vAlign w:val="center"/>
            <w:hideMark/>
          </w:tcPr>
          <w:p w14:paraId="468B2298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Some features removed or deprecated (e.g., Web edition, MDS, DQS)</w:t>
            </w:r>
          </w:p>
        </w:tc>
        <w:tc>
          <w:tcPr>
            <w:tcW w:w="0" w:type="auto"/>
            <w:vAlign w:val="center"/>
            <w:hideMark/>
          </w:tcPr>
          <w:p w14:paraId="62BAEE05" w14:textId="77777777" w:rsidR="00183F68" w:rsidRPr="00183F68" w:rsidRDefault="00183F68" w:rsidP="00183F68">
            <w:pPr>
              <w:rPr>
                <w:rFonts w:asciiTheme="majorHAnsi" w:hAnsiTheme="majorHAnsi" w:cstheme="majorHAnsi"/>
                <w:lang w:val="en-US"/>
              </w:rPr>
            </w:pPr>
            <w:r w:rsidRPr="00183F68">
              <w:rPr>
                <w:rFonts w:asciiTheme="majorHAnsi" w:hAnsiTheme="majorHAnsi" w:cstheme="majorHAnsi"/>
                <w:lang w:val="en-US"/>
              </w:rPr>
              <w:t>Inventory your usage of deprecated features and plan migration ahead of upgrade</w:t>
            </w:r>
          </w:p>
        </w:tc>
      </w:tr>
    </w:tbl>
    <w:p w14:paraId="5543F0A7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6C68D72A" w14:textId="77777777" w:rsidR="00183F68" w:rsidRPr="00085ABC" w:rsidRDefault="00183F68" w:rsidP="00183F68">
      <w:pPr>
        <w:rPr>
          <w:rFonts w:asciiTheme="majorHAnsi" w:hAnsiTheme="majorHAnsi" w:cstheme="majorHAnsi"/>
        </w:rPr>
      </w:pPr>
    </w:p>
    <w:p w14:paraId="3CB609F5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0AB6249B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0D354894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120E36B9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6F8B3A3C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554336D3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6F86C843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24CB5A76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4AF32184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446FEBF4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03A04030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4B8DCB1D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73C04421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2B77AE7F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7D981AA3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54C0EF56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14DBCAFB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51AA106A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57D400F5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504D684A" w14:textId="77777777" w:rsidR="0079190B" w:rsidRDefault="0079190B" w:rsidP="00183F68">
      <w:pPr>
        <w:rPr>
          <w:rFonts w:asciiTheme="majorHAnsi" w:hAnsiTheme="majorHAnsi" w:cstheme="majorHAnsi"/>
        </w:rPr>
      </w:pPr>
    </w:p>
    <w:p w14:paraId="2374DE03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26F2DD49" w14:textId="77777777" w:rsidR="00183F68" w:rsidRDefault="00183F68" w:rsidP="00183F68">
      <w:pPr>
        <w:rPr>
          <w:rFonts w:asciiTheme="majorHAnsi" w:hAnsiTheme="majorHAnsi" w:cstheme="majorHAnsi"/>
        </w:rPr>
      </w:pPr>
    </w:p>
    <w:p w14:paraId="3B12D5F4" w14:textId="77777777" w:rsidR="00183F68" w:rsidRPr="00183F68" w:rsidRDefault="00183F68" w:rsidP="00183F68">
      <w:pPr>
        <w:rPr>
          <w:rFonts w:asciiTheme="majorHAnsi" w:hAnsiTheme="majorHAnsi" w:cstheme="majorHAnsi"/>
        </w:rPr>
      </w:pPr>
    </w:p>
    <w:p w14:paraId="49A4F2EA" w14:textId="77777777" w:rsidR="0079190B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Complete SQL Server 2025 Pre-Upgrade Checklist (DBA-Focused)</w:t>
      </w:r>
    </w:p>
    <w:p w14:paraId="32E35396" w14:textId="44A6AF6E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br/>
        <w:t>Designed specifically for replication, AlwaysOn/AGs, log shipping, HA/DR, patching, automation, and hybrid cloud environments.</w:t>
      </w:r>
    </w:p>
    <w:p w14:paraId="560A75DC" w14:textId="0637DB1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6A5866FD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✅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SQL Server 2025 Pre-Upgrade Checklist (DBA Master Version)</w:t>
      </w:r>
    </w:p>
    <w:p w14:paraId="5C73F198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i/>
          <w:iCs/>
          <w:lang w:val="en-US"/>
        </w:rPr>
        <w:t>(A practical, field-ready checklist you can copy into your upgrade SOPs.)</w:t>
      </w:r>
    </w:p>
    <w:p w14:paraId="67082D75" w14:textId="27DCC5D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3FC4C828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1. Pre-Assessment &amp; Inventory Phase</w:t>
      </w:r>
    </w:p>
    <w:p w14:paraId="7B3F7A86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🔍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1.1 Inventory all SQL Server components</w:t>
      </w:r>
    </w:p>
    <w:p w14:paraId="4D4C5845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Server Engine versions, editions, CU levels</w:t>
      </w:r>
    </w:p>
    <w:p w14:paraId="04E336FF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SSRS / SSIS / SSAS</w:t>
      </w:r>
    </w:p>
    <w:p w14:paraId="1BC185A4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Replication components (Publisher, Distributor, Subscriber)</w:t>
      </w:r>
    </w:p>
    <w:p w14:paraId="6A30B679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Log Shipping primary / secondary / monitor</w:t>
      </w:r>
    </w:p>
    <w:p w14:paraId="69D52E40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Availability Groups (synchronous/asynchronous replicas, read-routing)</w:t>
      </w:r>
    </w:p>
    <w:p w14:paraId="325C357A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Server Agent jobs</w:t>
      </w:r>
    </w:p>
    <w:p w14:paraId="167C5633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Linked servers</w:t>
      </w:r>
    </w:p>
    <w:p w14:paraId="3B03A3F1" w14:textId="77777777" w:rsidR="00183F68" w:rsidRPr="00183F68" w:rsidRDefault="00183F68" w:rsidP="00183F68">
      <w:pPr>
        <w:numPr>
          <w:ilvl w:val="0"/>
          <w:numId w:val="52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client versions (ADO.NET, ODBC, JDBC, PowerShell modules)</w:t>
      </w:r>
    </w:p>
    <w:p w14:paraId="15B51DFC" w14:textId="5B9EA3B1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604C0052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🔒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1.2 Identify deprecated / removed features</w:t>
      </w:r>
    </w:p>
    <w:p w14:paraId="5EB53755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Server 2025 deprecates/removes:</w:t>
      </w:r>
    </w:p>
    <w:p w14:paraId="6918A725" w14:textId="77777777" w:rsidR="00183F68" w:rsidRPr="00183F68" w:rsidRDefault="00183F68" w:rsidP="00183F68">
      <w:pPr>
        <w:numPr>
          <w:ilvl w:val="0"/>
          <w:numId w:val="52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Web Edition</w:t>
      </w:r>
      <w:r w:rsidRPr="00183F68">
        <w:rPr>
          <w:rFonts w:asciiTheme="majorHAnsi" w:hAnsiTheme="majorHAnsi" w:cstheme="majorHAnsi"/>
          <w:lang w:val="en-US"/>
        </w:rPr>
        <w:t xml:space="preserve"> (2022 last version)</w:t>
      </w:r>
    </w:p>
    <w:p w14:paraId="71D12C87" w14:textId="77777777" w:rsidR="00183F68" w:rsidRPr="00183F68" w:rsidRDefault="00183F68" w:rsidP="00183F68">
      <w:pPr>
        <w:numPr>
          <w:ilvl w:val="0"/>
          <w:numId w:val="52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Database Mirroring</w:t>
      </w:r>
      <w:r w:rsidRPr="00183F68">
        <w:rPr>
          <w:rFonts w:asciiTheme="majorHAnsi" w:hAnsiTheme="majorHAnsi" w:cstheme="majorHAnsi"/>
          <w:lang w:val="en-US"/>
        </w:rPr>
        <w:t xml:space="preserve"> (fully deprecated)</w:t>
      </w:r>
    </w:p>
    <w:p w14:paraId="00A61B14" w14:textId="77777777" w:rsidR="00183F68" w:rsidRPr="00183F68" w:rsidRDefault="00183F68" w:rsidP="00183F68">
      <w:pPr>
        <w:numPr>
          <w:ilvl w:val="0"/>
          <w:numId w:val="52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DQS / MDS</w:t>
      </w:r>
      <w:r w:rsidRPr="00183F68">
        <w:rPr>
          <w:rFonts w:asciiTheme="majorHAnsi" w:hAnsiTheme="majorHAnsi" w:cstheme="majorHAnsi"/>
          <w:lang w:val="en-US"/>
        </w:rPr>
        <w:t xml:space="preserve"> removal</w:t>
      </w:r>
    </w:p>
    <w:p w14:paraId="7F696E42" w14:textId="77777777" w:rsidR="00183F68" w:rsidRPr="00183F68" w:rsidRDefault="00183F68" w:rsidP="00183F68">
      <w:pPr>
        <w:numPr>
          <w:ilvl w:val="0"/>
          <w:numId w:val="52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Report Server changes (Power BI Report Server shift)</w:t>
      </w:r>
    </w:p>
    <w:p w14:paraId="0AB7C953" w14:textId="77777777" w:rsidR="00183F68" w:rsidRPr="00183F68" w:rsidRDefault="00183F68" w:rsidP="00183F68">
      <w:pPr>
        <w:numPr>
          <w:ilvl w:val="0"/>
          <w:numId w:val="52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Legacy encryption settings &amp; legacy TLS</w:t>
      </w:r>
    </w:p>
    <w:p w14:paraId="47B33105" w14:textId="77777777" w:rsidR="00183F68" w:rsidRPr="00183F68" w:rsidRDefault="00183F68" w:rsidP="00183F68">
      <w:pPr>
        <w:numPr>
          <w:ilvl w:val="0"/>
          <w:numId w:val="52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Older client libraries not supporting </w:t>
      </w:r>
      <w:r w:rsidRPr="00183F68">
        <w:rPr>
          <w:rFonts w:asciiTheme="majorHAnsi" w:hAnsiTheme="majorHAnsi" w:cstheme="majorHAnsi"/>
          <w:b/>
          <w:bCs/>
          <w:lang w:val="en-US"/>
        </w:rPr>
        <w:t>TDS 8.0</w:t>
      </w:r>
    </w:p>
    <w:p w14:paraId="406C6BAD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If your environment uses any of the above:</w:t>
      </w:r>
    </w:p>
    <w:p w14:paraId="1A6BA40A" w14:textId="77777777" w:rsidR="00183F68" w:rsidRPr="00183F68" w:rsidRDefault="00183F68" w:rsidP="00183F68">
      <w:pPr>
        <w:numPr>
          <w:ilvl w:val="0"/>
          <w:numId w:val="52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Plan replacement/migration</w:t>
      </w:r>
    </w:p>
    <w:p w14:paraId="2E80E575" w14:textId="6FFAAE4A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21EF7A78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2. HA/DR Upgrade Readiness</w:t>
      </w:r>
    </w:p>
    <w:p w14:paraId="7B3A1393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🟣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2.1 Availability Groups (AlwaysOn)</w:t>
      </w:r>
    </w:p>
    <w:p w14:paraId="7E0DE144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SQL 2025 introduces </w:t>
      </w:r>
      <w:r w:rsidRPr="00183F68">
        <w:rPr>
          <w:rFonts w:asciiTheme="majorHAnsi" w:hAnsiTheme="majorHAnsi" w:cstheme="majorHAnsi"/>
          <w:i/>
          <w:iCs/>
          <w:lang w:val="en-US"/>
        </w:rPr>
        <w:t>new AG internals</w:t>
      </w:r>
      <w:r w:rsidRPr="00183F68">
        <w:rPr>
          <w:rFonts w:asciiTheme="majorHAnsi" w:hAnsiTheme="majorHAnsi" w:cstheme="majorHAnsi"/>
          <w:lang w:val="en-US"/>
        </w:rPr>
        <w:t xml:space="preserve">, </w:t>
      </w:r>
      <w:r w:rsidRPr="00183F68">
        <w:rPr>
          <w:rFonts w:asciiTheme="majorHAnsi" w:hAnsiTheme="majorHAnsi" w:cstheme="majorHAnsi"/>
          <w:i/>
          <w:iCs/>
          <w:lang w:val="en-US"/>
        </w:rPr>
        <w:t>faster failovers</w:t>
      </w:r>
      <w:r w:rsidRPr="00183F68">
        <w:rPr>
          <w:rFonts w:asciiTheme="majorHAnsi" w:hAnsiTheme="majorHAnsi" w:cstheme="majorHAnsi"/>
          <w:lang w:val="en-US"/>
        </w:rPr>
        <w:t xml:space="preserve">, </w:t>
      </w:r>
      <w:r w:rsidRPr="00183F68">
        <w:rPr>
          <w:rFonts w:asciiTheme="majorHAnsi" w:hAnsiTheme="majorHAnsi" w:cstheme="majorHAnsi"/>
          <w:i/>
          <w:iCs/>
          <w:lang w:val="en-US"/>
        </w:rPr>
        <w:t>secondary backup flexibility</w:t>
      </w:r>
      <w:r w:rsidRPr="00183F68">
        <w:rPr>
          <w:rFonts w:asciiTheme="majorHAnsi" w:hAnsiTheme="majorHAnsi" w:cstheme="majorHAnsi"/>
          <w:lang w:val="en-US"/>
        </w:rPr>
        <w:t>.</w:t>
      </w:r>
    </w:p>
    <w:p w14:paraId="7587D913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Validate:</w:t>
      </w:r>
    </w:p>
    <w:p w14:paraId="779F92FA" w14:textId="77777777" w:rsidR="00183F68" w:rsidRPr="00183F68" w:rsidRDefault="00183F68" w:rsidP="00183F68">
      <w:pPr>
        <w:numPr>
          <w:ilvl w:val="0"/>
          <w:numId w:val="52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Primary + secondary replicas version/edition compatibility</w:t>
      </w:r>
    </w:p>
    <w:p w14:paraId="3FD6825F" w14:textId="77777777" w:rsidR="00183F68" w:rsidRPr="00183F68" w:rsidRDefault="00183F68" w:rsidP="00183F68">
      <w:pPr>
        <w:numPr>
          <w:ilvl w:val="0"/>
          <w:numId w:val="52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If using </w:t>
      </w:r>
      <w:r w:rsidRPr="00183F68">
        <w:rPr>
          <w:rFonts w:asciiTheme="majorHAnsi" w:hAnsiTheme="majorHAnsi" w:cstheme="majorHAnsi"/>
          <w:b/>
          <w:bCs/>
          <w:lang w:val="en-US"/>
        </w:rPr>
        <w:t>read-routing</w:t>
      </w:r>
      <w:r w:rsidRPr="00183F68">
        <w:rPr>
          <w:rFonts w:asciiTheme="majorHAnsi" w:hAnsiTheme="majorHAnsi" w:cstheme="majorHAnsi"/>
          <w:lang w:val="en-US"/>
        </w:rPr>
        <w:t>, validate routing URLs (encryption defaults changed)</w:t>
      </w:r>
    </w:p>
    <w:p w14:paraId="2354529A" w14:textId="77777777" w:rsidR="00183F68" w:rsidRPr="00183F68" w:rsidRDefault="00183F68" w:rsidP="00183F68">
      <w:pPr>
        <w:numPr>
          <w:ilvl w:val="0"/>
          <w:numId w:val="52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Test failover under workload</w:t>
      </w:r>
    </w:p>
    <w:p w14:paraId="74F19A7C" w14:textId="77777777" w:rsidR="00183F68" w:rsidRPr="00183F68" w:rsidRDefault="00183F68" w:rsidP="00183F68">
      <w:pPr>
        <w:numPr>
          <w:ilvl w:val="0"/>
          <w:numId w:val="52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seeding (encrypted transport changes)</w:t>
      </w:r>
    </w:p>
    <w:p w14:paraId="73C07E41" w14:textId="77777777" w:rsidR="00183F68" w:rsidRPr="00183F68" w:rsidRDefault="00183F68" w:rsidP="00183F68">
      <w:pPr>
        <w:numPr>
          <w:ilvl w:val="0"/>
          <w:numId w:val="52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Distributed AG topologies</w:t>
      </w:r>
    </w:p>
    <w:p w14:paraId="3AB88384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Special to test:</w:t>
      </w:r>
    </w:p>
    <w:p w14:paraId="539A3B30" w14:textId="77777777" w:rsidR="00183F68" w:rsidRPr="00183F68" w:rsidRDefault="00183F68" w:rsidP="00183F68">
      <w:pPr>
        <w:numPr>
          <w:ilvl w:val="0"/>
          <w:numId w:val="52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Secondary backups</w:t>
      </w:r>
      <w:r w:rsidRPr="00183F68">
        <w:rPr>
          <w:rFonts w:asciiTheme="majorHAnsi" w:hAnsiTheme="majorHAnsi" w:cstheme="majorHAnsi"/>
          <w:lang w:val="en-US"/>
        </w:rPr>
        <w:t xml:space="preserve"> (verify differential + full allowed and consistent)</w:t>
      </w:r>
    </w:p>
    <w:p w14:paraId="5EDD9147" w14:textId="77777777" w:rsidR="00183F68" w:rsidRPr="00183F68" w:rsidRDefault="00183F68" w:rsidP="00183F68">
      <w:pPr>
        <w:numPr>
          <w:ilvl w:val="0"/>
          <w:numId w:val="52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Synchronous commit + HADR_SYNC_COMMIT behavior</w:t>
      </w:r>
      <w:r w:rsidRPr="00183F68">
        <w:rPr>
          <w:rFonts w:asciiTheme="majorHAnsi" w:hAnsiTheme="majorHAnsi" w:cstheme="majorHAnsi"/>
          <w:lang w:val="en-US"/>
        </w:rPr>
        <w:t xml:space="preserve"> after upgrade</w:t>
      </w:r>
    </w:p>
    <w:p w14:paraId="751B3FC2" w14:textId="7EFD49C9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3169F60E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🔵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2.2 Log Shipping</w:t>
      </w:r>
    </w:p>
    <w:p w14:paraId="4911453C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Server 2025 introduces breaking changes for remote monitors.</w:t>
      </w:r>
    </w:p>
    <w:p w14:paraId="3699F9F2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lastRenderedPageBreak/>
        <w:t>Check:</w:t>
      </w:r>
    </w:p>
    <w:p w14:paraId="4C168903" w14:textId="77777777" w:rsidR="00183F68" w:rsidRPr="00183F68" w:rsidRDefault="00183F68" w:rsidP="00183F68">
      <w:pPr>
        <w:numPr>
          <w:ilvl w:val="0"/>
          <w:numId w:val="52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Monitor server version compatibility</w:t>
      </w:r>
    </w:p>
    <w:p w14:paraId="1793189A" w14:textId="77777777" w:rsidR="00183F68" w:rsidRPr="00183F68" w:rsidRDefault="00183F68" w:rsidP="00183F68">
      <w:pPr>
        <w:numPr>
          <w:ilvl w:val="0"/>
          <w:numId w:val="52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Alerts (job failures, restore latency)</w:t>
      </w:r>
    </w:p>
    <w:p w14:paraId="01237DA0" w14:textId="77777777" w:rsidR="00183F68" w:rsidRPr="00183F68" w:rsidRDefault="00183F68" w:rsidP="00183F68">
      <w:pPr>
        <w:numPr>
          <w:ilvl w:val="0"/>
          <w:numId w:val="52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Backup compression (especially ZStandard compression tests)</w:t>
      </w:r>
    </w:p>
    <w:p w14:paraId="49972703" w14:textId="77777777" w:rsidR="00183F68" w:rsidRPr="00183F68" w:rsidRDefault="00183F68" w:rsidP="00183F68">
      <w:pPr>
        <w:numPr>
          <w:ilvl w:val="0"/>
          <w:numId w:val="52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Application failover runbook is still valid</w:t>
      </w:r>
    </w:p>
    <w:p w14:paraId="46C0674C" w14:textId="77777777" w:rsidR="00183F68" w:rsidRPr="00183F68" w:rsidRDefault="00183F68" w:rsidP="00183F68">
      <w:pPr>
        <w:numPr>
          <w:ilvl w:val="0"/>
          <w:numId w:val="52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Log shipping cleanup job (new retention rules)</w:t>
      </w:r>
    </w:p>
    <w:p w14:paraId="5E479F4E" w14:textId="56049C6E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7CB76539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🟠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2.3 SQL Replication</w:t>
      </w:r>
    </w:p>
    <w:p w14:paraId="22B33F82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Breaking change: </w:t>
      </w:r>
      <w:r w:rsidRPr="00183F68">
        <w:rPr>
          <w:rFonts w:asciiTheme="majorHAnsi" w:hAnsiTheme="majorHAnsi" w:cstheme="majorHAnsi"/>
          <w:b/>
          <w:bCs/>
          <w:lang w:val="en-US"/>
        </w:rPr>
        <w:t>remote distributor or mixed-version topology requires trusted certificates</w:t>
      </w:r>
      <w:r w:rsidRPr="00183F68">
        <w:rPr>
          <w:rFonts w:asciiTheme="majorHAnsi" w:hAnsiTheme="majorHAnsi" w:cstheme="majorHAnsi"/>
          <w:lang w:val="en-US"/>
        </w:rPr>
        <w:t>.</w:t>
      </w:r>
    </w:p>
    <w:p w14:paraId="5198252F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Check:</w:t>
      </w:r>
    </w:p>
    <w:p w14:paraId="54D75670" w14:textId="77777777" w:rsidR="00183F68" w:rsidRPr="00183F68" w:rsidRDefault="00183F68" w:rsidP="00183F68">
      <w:pPr>
        <w:numPr>
          <w:ilvl w:val="0"/>
          <w:numId w:val="53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Are any Publishers &lt; 2025?</w:t>
      </w:r>
    </w:p>
    <w:p w14:paraId="641BE2C6" w14:textId="77777777" w:rsidR="00183F68" w:rsidRPr="00183F68" w:rsidRDefault="00183F68" w:rsidP="00183F68">
      <w:pPr>
        <w:numPr>
          <w:ilvl w:val="0"/>
          <w:numId w:val="53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Is Distributor remote?</w:t>
      </w:r>
    </w:p>
    <w:p w14:paraId="1CD7A8D6" w14:textId="77777777" w:rsidR="00183F68" w:rsidRPr="00183F68" w:rsidRDefault="00183F68" w:rsidP="00183F68">
      <w:pPr>
        <w:numPr>
          <w:ilvl w:val="0"/>
          <w:numId w:val="53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Do all servers have matching </w:t>
      </w:r>
      <w:r w:rsidRPr="00183F68">
        <w:rPr>
          <w:rFonts w:asciiTheme="majorHAnsi" w:hAnsiTheme="majorHAnsi" w:cstheme="majorHAnsi"/>
          <w:b/>
          <w:bCs/>
          <w:lang w:val="en-US"/>
        </w:rPr>
        <w:t>trust certificates</w:t>
      </w:r>
      <w:r w:rsidRPr="00183F68">
        <w:rPr>
          <w:rFonts w:asciiTheme="majorHAnsi" w:hAnsiTheme="majorHAnsi" w:cstheme="majorHAnsi"/>
          <w:lang w:val="en-US"/>
        </w:rPr>
        <w:t xml:space="preserve"> installed?</w:t>
      </w:r>
    </w:p>
    <w:p w14:paraId="1874EA98" w14:textId="77777777" w:rsidR="00183F68" w:rsidRPr="00183F68" w:rsidRDefault="00183F68" w:rsidP="00183F68">
      <w:pPr>
        <w:numPr>
          <w:ilvl w:val="0"/>
          <w:numId w:val="53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Re-run: sp_validatemergepublication / sp_replmonitorhelppublisher</w:t>
      </w:r>
    </w:p>
    <w:p w14:paraId="58587C52" w14:textId="77777777" w:rsidR="00183F68" w:rsidRPr="00183F68" w:rsidRDefault="00183F68" w:rsidP="00183F68">
      <w:pPr>
        <w:numPr>
          <w:ilvl w:val="0"/>
          <w:numId w:val="53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Snapshot agent encryption test</w:t>
      </w:r>
    </w:p>
    <w:p w14:paraId="55A62AFB" w14:textId="77777777" w:rsidR="00183F68" w:rsidRPr="00183F68" w:rsidRDefault="00183F68" w:rsidP="00183F68">
      <w:pPr>
        <w:numPr>
          <w:ilvl w:val="0"/>
          <w:numId w:val="53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Distribution Agent with encryption=required</w:t>
      </w:r>
    </w:p>
    <w:p w14:paraId="62CBCD2D" w14:textId="09F1FDE8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3F8B2A10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3. Security, Connectivity &amp; Certificates</w:t>
      </w:r>
    </w:p>
    <w:p w14:paraId="58D9852C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🔐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3.1 Encryption upgrade readiness</w:t>
      </w:r>
    </w:p>
    <w:p w14:paraId="2BD6CF43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2025 changes default client/server encryption:</w:t>
      </w:r>
    </w:p>
    <w:p w14:paraId="6ADA14DB" w14:textId="77777777" w:rsidR="00183F68" w:rsidRPr="00183F68" w:rsidRDefault="00183F68" w:rsidP="00183F68">
      <w:pPr>
        <w:numPr>
          <w:ilvl w:val="0"/>
          <w:numId w:val="531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TLS 1.2/1.3 supported everywhere</w:t>
      </w:r>
    </w:p>
    <w:p w14:paraId="4B5EF564" w14:textId="77777777" w:rsidR="00183F68" w:rsidRPr="00183F68" w:rsidRDefault="00183F68" w:rsidP="00183F68">
      <w:pPr>
        <w:numPr>
          <w:ilvl w:val="0"/>
          <w:numId w:val="531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Update old JDBC/ODBC/ADO.NET providers</w:t>
      </w:r>
    </w:p>
    <w:p w14:paraId="14F8E375" w14:textId="77777777" w:rsidR="00183F68" w:rsidRPr="00183F68" w:rsidRDefault="00183F68" w:rsidP="00183F68">
      <w:pPr>
        <w:numPr>
          <w:ilvl w:val="0"/>
          <w:numId w:val="531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Update PowerShell SQL Providers</w:t>
      </w:r>
    </w:p>
    <w:p w14:paraId="2B3AC916" w14:textId="77777777" w:rsidR="00183F68" w:rsidRPr="00183F68" w:rsidRDefault="00183F68" w:rsidP="00183F68">
      <w:pPr>
        <w:numPr>
          <w:ilvl w:val="0"/>
          <w:numId w:val="531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Update connection strings that rely on </w:t>
      </w:r>
      <w:r w:rsidRPr="00183F68">
        <w:rPr>
          <w:rFonts w:asciiTheme="majorHAnsi" w:hAnsiTheme="majorHAnsi" w:cstheme="majorHAnsi"/>
          <w:i/>
          <w:iCs/>
          <w:lang w:val="en-US"/>
        </w:rPr>
        <w:t>TrustServerCertificate=yes</w:t>
      </w:r>
    </w:p>
    <w:p w14:paraId="094112B5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🧩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3.2 Linked Server Connectivity</w:t>
      </w:r>
    </w:p>
    <w:p w14:paraId="207768B2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2025 enforces:</w:t>
      </w:r>
    </w:p>
    <w:p w14:paraId="1FF83E52" w14:textId="77777777" w:rsidR="00183F68" w:rsidRPr="00183F68" w:rsidRDefault="00183F68" w:rsidP="00183F68">
      <w:pPr>
        <w:numPr>
          <w:ilvl w:val="0"/>
          <w:numId w:val="532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stronger certificate checks</w:t>
      </w:r>
    </w:p>
    <w:p w14:paraId="117B9879" w14:textId="77777777" w:rsidR="00183F68" w:rsidRPr="00183F68" w:rsidRDefault="00183F68" w:rsidP="00183F68">
      <w:pPr>
        <w:numPr>
          <w:ilvl w:val="0"/>
          <w:numId w:val="532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new provider defaults</w:t>
      </w:r>
    </w:p>
    <w:p w14:paraId="4D9514C6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Checklist:</w:t>
      </w:r>
    </w:p>
    <w:p w14:paraId="6B4AE052" w14:textId="77777777" w:rsidR="00183F68" w:rsidRPr="00183F68" w:rsidRDefault="00183F68" w:rsidP="00183F68">
      <w:pPr>
        <w:numPr>
          <w:ilvl w:val="0"/>
          <w:numId w:val="53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Test every linked server connection</w:t>
      </w:r>
    </w:p>
    <w:p w14:paraId="328C9550" w14:textId="77777777" w:rsidR="00183F68" w:rsidRPr="00183F68" w:rsidRDefault="00183F68" w:rsidP="00183F68">
      <w:pPr>
        <w:numPr>
          <w:ilvl w:val="0"/>
          <w:numId w:val="53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Ensure all remote providers use Microsoft OLE DB Driver 19+</w:t>
      </w:r>
    </w:p>
    <w:p w14:paraId="5648EAB7" w14:textId="77777777" w:rsidR="00183F68" w:rsidRPr="00183F68" w:rsidRDefault="00183F68" w:rsidP="00183F68">
      <w:pPr>
        <w:numPr>
          <w:ilvl w:val="0"/>
          <w:numId w:val="53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RPC OUT procedures</w:t>
      </w:r>
    </w:p>
    <w:p w14:paraId="4661415A" w14:textId="77777777" w:rsidR="00183F68" w:rsidRPr="00183F68" w:rsidRDefault="00183F68" w:rsidP="00183F68">
      <w:pPr>
        <w:numPr>
          <w:ilvl w:val="0"/>
          <w:numId w:val="53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distributed transactions (MSDTC TLS enforcement)</w:t>
      </w:r>
    </w:p>
    <w:p w14:paraId="1C14EF7E" w14:textId="23A66DDF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6A34676C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4. Performance &amp; Database Engine Readiness</w:t>
      </w:r>
    </w:p>
    <w:p w14:paraId="77709257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⚡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4.1 Check new 2025 Engine behaviors</w:t>
      </w:r>
    </w:p>
    <w:p w14:paraId="34AB1A54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2025 introduces:</w:t>
      </w:r>
    </w:p>
    <w:p w14:paraId="231DD2C6" w14:textId="77777777" w:rsidR="00183F68" w:rsidRPr="00183F68" w:rsidRDefault="00183F68" w:rsidP="00183F68">
      <w:pPr>
        <w:numPr>
          <w:ilvl w:val="0"/>
          <w:numId w:val="53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Optimized locking</w:t>
      </w:r>
    </w:p>
    <w:p w14:paraId="4A2BA9A1" w14:textId="77777777" w:rsidR="00183F68" w:rsidRPr="00183F68" w:rsidRDefault="00183F68" w:rsidP="00183F68">
      <w:pPr>
        <w:numPr>
          <w:ilvl w:val="0"/>
          <w:numId w:val="53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TempDB resource governance</w:t>
      </w:r>
    </w:p>
    <w:p w14:paraId="08176C12" w14:textId="77777777" w:rsidR="00183F68" w:rsidRPr="00183F68" w:rsidRDefault="00183F68" w:rsidP="00183F68">
      <w:pPr>
        <w:numPr>
          <w:ilvl w:val="0"/>
          <w:numId w:val="53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Optional Parameter Plan Optimization (OPPO)</w:t>
      </w:r>
    </w:p>
    <w:p w14:paraId="05999535" w14:textId="77777777" w:rsidR="00183F68" w:rsidRPr="00183F68" w:rsidRDefault="00183F68" w:rsidP="00183F68">
      <w:pPr>
        <w:numPr>
          <w:ilvl w:val="0"/>
          <w:numId w:val="53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Default TDS 8.0 protocol</w:t>
      </w:r>
    </w:p>
    <w:p w14:paraId="6FFDBB3D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Checklist:</w:t>
      </w:r>
    </w:p>
    <w:p w14:paraId="7404FAB5" w14:textId="77777777" w:rsidR="00183F68" w:rsidRPr="00183F68" w:rsidRDefault="00183F68" w:rsidP="00183F68">
      <w:pPr>
        <w:numPr>
          <w:ilvl w:val="0"/>
          <w:numId w:val="53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Compare existing workload baseline</w:t>
      </w:r>
    </w:p>
    <w:p w14:paraId="7E12F327" w14:textId="77777777" w:rsidR="00183F68" w:rsidRPr="00183F68" w:rsidRDefault="00183F68" w:rsidP="00183F68">
      <w:pPr>
        <w:numPr>
          <w:ilvl w:val="0"/>
          <w:numId w:val="53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Enable/disable OPPO per database depending on workload pattern</w:t>
      </w:r>
    </w:p>
    <w:p w14:paraId="380713AF" w14:textId="77777777" w:rsidR="00183F68" w:rsidRPr="00183F68" w:rsidRDefault="00183F68" w:rsidP="00183F68">
      <w:pPr>
        <w:numPr>
          <w:ilvl w:val="0"/>
          <w:numId w:val="53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 TempDB file size &amp; governance compatibility</w:t>
      </w:r>
    </w:p>
    <w:p w14:paraId="028AE570" w14:textId="77777777" w:rsidR="00183F68" w:rsidRPr="00183F68" w:rsidRDefault="00183F68" w:rsidP="00183F68">
      <w:pPr>
        <w:numPr>
          <w:ilvl w:val="0"/>
          <w:numId w:val="53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memory clerk changes under your workload</w:t>
      </w:r>
    </w:p>
    <w:p w14:paraId="2590AA65" w14:textId="77777777" w:rsidR="00183F68" w:rsidRPr="00183F68" w:rsidRDefault="00183F68" w:rsidP="00183F68">
      <w:pPr>
        <w:numPr>
          <w:ilvl w:val="0"/>
          <w:numId w:val="53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lastRenderedPageBreak/>
        <w:t>Measure latch waits, lock waits before/after upgrade</w:t>
      </w:r>
    </w:p>
    <w:p w14:paraId="39E59AB8" w14:textId="42D1CD84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386D4DE6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🧪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4.2 Pre-Upgrade Workload Testing</w:t>
      </w:r>
    </w:p>
    <w:p w14:paraId="54524E37" w14:textId="77777777" w:rsidR="00183F68" w:rsidRPr="00183F68" w:rsidRDefault="00183F68" w:rsidP="00183F68">
      <w:pPr>
        <w:numPr>
          <w:ilvl w:val="0"/>
          <w:numId w:val="53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Restore production copy into SQL 2025 test instance</w:t>
      </w:r>
    </w:p>
    <w:p w14:paraId="748F6FC4" w14:textId="77777777" w:rsidR="00183F68" w:rsidRPr="00183F68" w:rsidRDefault="00183F68" w:rsidP="00183F68">
      <w:pPr>
        <w:numPr>
          <w:ilvl w:val="0"/>
          <w:numId w:val="53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Run production workload replay (Distributed Replay / OSTRESS / HammerDB)</w:t>
      </w:r>
    </w:p>
    <w:p w14:paraId="3DBF9F99" w14:textId="77777777" w:rsidR="00183F68" w:rsidRPr="00183F68" w:rsidRDefault="00183F68" w:rsidP="00183F68">
      <w:pPr>
        <w:numPr>
          <w:ilvl w:val="0"/>
          <w:numId w:val="53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performance regressions</w:t>
      </w:r>
    </w:p>
    <w:p w14:paraId="7B5A91E9" w14:textId="77777777" w:rsidR="00183F68" w:rsidRPr="00183F68" w:rsidRDefault="00183F68" w:rsidP="00183F68">
      <w:pPr>
        <w:numPr>
          <w:ilvl w:val="0"/>
          <w:numId w:val="53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plan stability</w:t>
      </w:r>
    </w:p>
    <w:p w14:paraId="5C9C95F9" w14:textId="77777777" w:rsidR="00183F68" w:rsidRPr="00183F68" w:rsidRDefault="00183F68" w:rsidP="00183F68">
      <w:pPr>
        <w:numPr>
          <w:ilvl w:val="0"/>
          <w:numId w:val="53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Capture Query Store baselines pre-upgrade</w:t>
      </w:r>
    </w:p>
    <w:p w14:paraId="7E3254E2" w14:textId="05C62210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6BEF63BA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5. Application &amp; Client Compatibility</w:t>
      </w:r>
    </w:p>
    <w:p w14:paraId="59D1B9B3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🖥️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5.1 Application testing</w:t>
      </w:r>
    </w:p>
    <w:p w14:paraId="5DCDEDDA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Test apps using:</w:t>
      </w:r>
    </w:p>
    <w:p w14:paraId="402ABEA1" w14:textId="77777777" w:rsidR="00183F68" w:rsidRPr="00183F68" w:rsidRDefault="00183F68" w:rsidP="00183F68">
      <w:pPr>
        <w:numPr>
          <w:ilvl w:val="0"/>
          <w:numId w:val="53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.NET, Java, PHP, Python, PowerShell</w:t>
      </w:r>
    </w:p>
    <w:p w14:paraId="42DFF8AF" w14:textId="77777777" w:rsidR="00183F68" w:rsidRPr="00183F68" w:rsidRDefault="00183F68" w:rsidP="00183F68">
      <w:pPr>
        <w:numPr>
          <w:ilvl w:val="0"/>
          <w:numId w:val="53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SSIS packages</w:t>
      </w:r>
    </w:p>
    <w:p w14:paraId="25543561" w14:textId="77777777" w:rsidR="00183F68" w:rsidRPr="00183F68" w:rsidRDefault="00183F68" w:rsidP="00183F68">
      <w:pPr>
        <w:numPr>
          <w:ilvl w:val="0"/>
          <w:numId w:val="53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Linked servers</w:t>
      </w:r>
    </w:p>
    <w:p w14:paraId="2A90A1FB" w14:textId="77777777" w:rsidR="00183F68" w:rsidRPr="00183F68" w:rsidRDefault="00183F68" w:rsidP="00183F68">
      <w:pPr>
        <w:numPr>
          <w:ilvl w:val="0"/>
          <w:numId w:val="53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Vendors (SAP, Dynamics, Oracle gateways, etc.)</w:t>
      </w:r>
    </w:p>
    <w:p w14:paraId="09A2E890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Checklist:</w:t>
      </w:r>
    </w:p>
    <w:p w14:paraId="49C08FA3" w14:textId="77777777" w:rsidR="00183F68" w:rsidRPr="00183F68" w:rsidRDefault="00183F68" w:rsidP="00183F68">
      <w:pPr>
        <w:numPr>
          <w:ilvl w:val="0"/>
          <w:numId w:val="53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Update drivers to latest versions supporting SQL 2025</w:t>
      </w:r>
    </w:p>
    <w:p w14:paraId="7B534A4F" w14:textId="77777777" w:rsidR="00183F68" w:rsidRPr="00183F68" w:rsidRDefault="00183F68" w:rsidP="00183F68">
      <w:pPr>
        <w:numPr>
          <w:ilvl w:val="0"/>
          <w:numId w:val="53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Test MARS, connection pooling, encryption</w:t>
      </w:r>
    </w:p>
    <w:p w14:paraId="4556C0B2" w14:textId="77777777" w:rsidR="00183F68" w:rsidRPr="00183F68" w:rsidRDefault="00183F68" w:rsidP="00183F68">
      <w:pPr>
        <w:numPr>
          <w:ilvl w:val="0"/>
          <w:numId w:val="53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failover logic in client apps</w:t>
      </w:r>
    </w:p>
    <w:p w14:paraId="2C2B3A37" w14:textId="1D1582E0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116529BF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🗃️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5.2 SSRS / SSIS / SSAS</w:t>
      </w:r>
    </w:p>
    <w:p w14:paraId="70FF4F16" w14:textId="77777777" w:rsidR="00183F68" w:rsidRPr="00183F68" w:rsidRDefault="00183F68" w:rsidP="00183F68">
      <w:pPr>
        <w:numPr>
          <w:ilvl w:val="0"/>
          <w:numId w:val="53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SSIS packages using old providers must be updated</w:t>
      </w:r>
    </w:p>
    <w:p w14:paraId="0D8A02DF" w14:textId="77777777" w:rsidR="00183F68" w:rsidRPr="00183F68" w:rsidRDefault="00183F68" w:rsidP="00183F68">
      <w:pPr>
        <w:numPr>
          <w:ilvl w:val="0"/>
          <w:numId w:val="53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SSRS moving toward Power BI Report Server</w:t>
      </w:r>
    </w:p>
    <w:p w14:paraId="029CCC81" w14:textId="77777777" w:rsidR="00183F68" w:rsidRPr="00183F68" w:rsidRDefault="00183F68" w:rsidP="00183F68">
      <w:pPr>
        <w:numPr>
          <w:ilvl w:val="0"/>
          <w:numId w:val="539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SSAS Tabular compatibility mode validation</w:t>
      </w:r>
    </w:p>
    <w:p w14:paraId="545E19C6" w14:textId="5D4A94A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390FA184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6. Backup, Restore &amp; Maintenance</w:t>
      </w:r>
    </w:p>
    <w:p w14:paraId="27B4149B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🟢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6.1 Backup testing</w:t>
      </w:r>
    </w:p>
    <w:p w14:paraId="42873502" w14:textId="77777777" w:rsidR="00183F68" w:rsidRPr="00183F68" w:rsidRDefault="00183F68" w:rsidP="00183F68">
      <w:pPr>
        <w:numPr>
          <w:ilvl w:val="0"/>
          <w:numId w:val="54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Test FULL + DIFF + LOG backup chains</w:t>
      </w:r>
    </w:p>
    <w:p w14:paraId="58095821" w14:textId="77777777" w:rsidR="00183F68" w:rsidRPr="00183F68" w:rsidRDefault="00183F68" w:rsidP="00183F68">
      <w:pPr>
        <w:numPr>
          <w:ilvl w:val="0"/>
          <w:numId w:val="54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ZStandard compression performance</w:t>
      </w:r>
    </w:p>
    <w:p w14:paraId="7986D1FC" w14:textId="77777777" w:rsidR="00183F68" w:rsidRPr="00183F68" w:rsidRDefault="00183F68" w:rsidP="00183F68">
      <w:pPr>
        <w:numPr>
          <w:ilvl w:val="0"/>
          <w:numId w:val="54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restore speed</w:t>
      </w:r>
    </w:p>
    <w:p w14:paraId="4432B53F" w14:textId="77777777" w:rsidR="00183F68" w:rsidRPr="00183F68" w:rsidRDefault="00183F68" w:rsidP="00183F68">
      <w:pPr>
        <w:numPr>
          <w:ilvl w:val="0"/>
          <w:numId w:val="54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CHECKDB performance changes</w:t>
      </w:r>
    </w:p>
    <w:p w14:paraId="685FFFBC" w14:textId="77777777" w:rsidR="00183F68" w:rsidRPr="00183F68" w:rsidRDefault="00183F68" w:rsidP="00183F68">
      <w:pPr>
        <w:numPr>
          <w:ilvl w:val="0"/>
          <w:numId w:val="540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Rebuild maintenance plans using 2025 new rules</w:t>
      </w:r>
    </w:p>
    <w:p w14:paraId="45E2C4EF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🟣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6.2 Validate Monitoring Systems</w:t>
      </w:r>
    </w:p>
    <w:p w14:paraId="27A9E569" w14:textId="77777777" w:rsidR="00183F68" w:rsidRPr="00183F68" w:rsidRDefault="00183F68" w:rsidP="00183F68">
      <w:pPr>
        <w:numPr>
          <w:ilvl w:val="0"/>
          <w:numId w:val="541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SCOM monitoring</w:t>
      </w:r>
    </w:p>
    <w:p w14:paraId="3BD2A5CA" w14:textId="77777777" w:rsidR="00183F68" w:rsidRPr="00183F68" w:rsidRDefault="00183F68" w:rsidP="00183F68">
      <w:pPr>
        <w:numPr>
          <w:ilvl w:val="0"/>
          <w:numId w:val="541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Idera / RedGate / SolarWinds / Quest Spotlight</w:t>
      </w:r>
    </w:p>
    <w:p w14:paraId="1B2F1C83" w14:textId="77777777" w:rsidR="00183F68" w:rsidRPr="00183F68" w:rsidRDefault="00183F68" w:rsidP="00183F68">
      <w:pPr>
        <w:numPr>
          <w:ilvl w:val="0"/>
          <w:numId w:val="541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Custom alert scripts using legacy DMVs</w:t>
      </w:r>
    </w:p>
    <w:p w14:paraId="7965972B" w14:textId="1135BD3D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496534B2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7. Edition &amp; Licensing Review</w:t>
      </w:r>
    </w:p>
    <w:p w14:paraId="4AA3760B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SQL Server 2025 introduces:</w:t>
      </w:r>
    </w:p>
    <w:p w14:paraId="7BF4549E" w14:textId="77777777" w:rsidR="00183F68" w:rsidRPr="00183F68" w:rsidRDefault="00183F68" w:rsidP="00183F68">
      <w:pPr>
        <w:numPr>
          <w:ilvl w:val="0"/>
          <w:numId w:val="542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Standard Edition: </w:t>
      </w:r>
      <w:r w:rsidRPr="00183F68">
        <w:rPr>
          <w:rFonts w:asciiTheme="majorHAnsi" w:hAnsiTheme="majorHAnsi" w:cstheme="majorHAnsi"/>
          <w:b/>
          <w:bCs/>
          <w:lang w:val="en-US"/>
        </w:rPr>
        <w:t>32 cores + 256 GB RAM</w:t>
      </w:r>
    </w:p>
    <w:p w14:paraId="675F1C52" w14:textId="77777777" w:rsidR="00183F68" w:rsidRPr="00183F68" w:rsidRDefault="00183F68" w:rsidP="00183F68">
      <w:pPr>
        <w:numPr>
          <w:ilvl w:val="0"/>
          <w:numId w:val="542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 xml:space="preserve">Express Edition: </w:t>
      </w:r>
      <w:r w:rsidRPr="00183F68">
        <w:rPr>
          <w:rFonts w:asciiTheme="majorHAnsi" w:hAnsiTheme="majorHAnsi" w:cstheme="majorHAnsi"/>
          <w:b/>
          <w:bCs/>
          <w:lang w:val="en-US"/>
        </w:rPr>
        <w:t>50 GB per database</w:t>
      </w:r>
    </w:p>
    <w:p w14:paraId="46CE576C" w14:textId="77777777" w:rsidR="00183F68" w:rsidRPr="00183F68" w:rsidRDefault="00183F68" w:rsidP="00183F68">
      <w:pPr>
        <w:numPr>
          <w:ilvl w:val="0"/>
          <w:numId w:val="542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Web Edition removed</w:t>
      </w:r>
    </w:p>
    <w:p w14:paraId="74FC97B5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Checklist:</w:t>
      </w:r>
    </w:p>
    <w:p w14:paraId="1954F3EA" w14:textId="77777777" w:rsidR="00183F68" w:rsidRPr="00183F68" w:rsidRDefault="00183F68" w:rsidP="00183F68">
      <w:pPr>
        <w:numPr>
          <w:ilvl w:val="0"/>
          <w:numId w:val="54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Recalculate licensing impact</w:t>
      </w:r>
    </w:p>
    <w:p w14:paraId="6B1E26E8" w14:textId="77777777" w:rsidR="00183F68" w:rsidRPr="00183F68" w:rsidRDefault="00183F68" w:rsidP="00183F68">
      <w:pPr>
        <w:numPr>
          <w:ilvl w:val="0"/>
          <w:numId w:val="54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Evaluate if Enterprise edition can be replaced with Standard</w:t>
      </w:r>
    </w:p>
    <w:p w14:paraId="7EC77662" w14:textId="77777777" w:rsidR="00183F68" w:rsidRPr="00183F68" w:rsidRDefault="00183F68" w:rsidP="00183F68">
      <w:pPr>
        <w:numPr>
          <w:ilvl w:val="0"/>
          <w:numId w:val="54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lastRenderedPageBreak/>
        <w:t>Update VM sizing</w:t>
      </w:r>
    </w:p>
    <w:p w14:paraId="45158137" w14:textId="77777777" w:rsidR="00183F68" w:rsidRPr="00183F68" w:rsidRDefault="00183F68" w:rsidP="00183F68">
      <w:pPr>
        <w:numPr>
          <w:ilvl w:val="0"/>
          <w:numId w:val="543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NUMA node distribution (important for 32-core Standard)</w:t>
      </w:r>
    </w:p>
    <w:p w14:paraId="650AFF4F" w14:textId="55A97638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71F15BDA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8. Automation, Jobs &amp; Maintenance</w:t>
      </w:r>
    </w:p>
    <w:p w14:paraId="535DB873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🤖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8.1 SQL Agent Jobs</w:t>
      </w:r>
    </w:p>
    <w:p w14:paraId="4D79F02A" w14:textId="77777777" w:rsidR="00183F68" w:rsidRPr="00183F68" w:rsidRDefault="00183F68" w:rsidP="00183F68">
      <w:pPr>
        <w:numPr>
          <w:ilvl w:val="0"/>
          <w:numId w:val="54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Rerun/validate all jobs</w:t>
      </w:r>
    </w:p>
    <w:p w14:paraId="59FF53AC" w14:textId="77777777" w:rsidR="00183F68" w:rsidRPr="00183F68" w:rsidRDefault="00183F68" w:rsidP="00183F68">
      <w:pPr>
        <w:numPr>
          <w:ilvl w:val="0"/>
          <w:numId w:val="54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Confirm SSIS package version compatibility</w:t>
      </w:r>
    </w:p>
    <w:p w14:paraId="3339D436" w14:textId="77777777" w:rsidR="00183F68" w:rsidRPr="00183F68" w:rsidRDefault="00183F68" w:rsidP="00183F68">
      <w:pPr>
        <w:numPr>
          <w:ilvl w:val="0"/>
          <w:numId w:val="54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Check log shipping jobs post-upgrade</w:t>
      </w:r>
    </w:p>
    <w:p w14:paraId="4C8EF694" w14:textId="77777777" w:rsidR="00183F68" w:rsidRPr="00183F68" w:rsidRDefault="00183F68" w:rsidP="00183F68">
      <w:pPr>
        <w:numPr>
          <w:ilvl w:val="0"/>
          <w:numId w:val="544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replication agent jobs</w:t>
      </w:r>
    </w:p>
    <w:p w14:paraId="2396793D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🧰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8.2 PowerShell / DBATools</w:t>
      </w:r>
    </w:p>
    <w:p w14:paraId="5EB5DB18" w14:textId="77777777" w:rsidR="00183F68" w:rsidRPr="00183F68" w:rsidRDefault="00183F68" w:rsidP="00183F68">
      <w:pPr>
        <w:numPr>
          <w:ilvl w:val="0"/>
          <w:numId w:val="54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Update DBATools to latest</w:t>
      </w:r>
    </w:p>
    <w:p w14:paraId="01A321EE" w14:textId="77777777" w:rsidR="00183F68" w:rsidRPr="00183F68" w:rsidRDefault="00183F68" w:rsidP="00183F68">
      <w:pPr>
        <w:numPr>
          <w:ilvl w:val="0"/>
          <w:numId w:val="54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Test Install-DbaInstance and Update-DbaInstance for SQL 2025</w:t>
      </w:r>
    </w:p>
    <w:p w14:paraId="6A5964C0" w14:textId="77777777" w:rsidR="00183F68" w:rsidRPr="00183F68" w:rsidRDefault="00183F68" w:rsidP="00183F68">
      <w:pPr>
        <w:numPr>
          <w:ilvl w:val="0"/>
          <w:numId w:val="54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Kerberos/Managed Identity login flows</w:t>
      </w:r>
    </w:p>
    <w:p w14:paraId="027B09EC" w14:textId="77777777" w:rsidR="00183F68" w:rsidRPr="00183F68" w:rsidRDefault="00183F68" w:rsidP="00183F68">
      <w:pPr>
        <w:numPr>
          <w:ilvl w:val="0"/>
          <w:numId w:val="545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SMO compatibility with SQL 2025</w:t>
      </w:r>
    </w:p>
    <w:p w14:paraId="45385E74" w14:textId="612930DC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1E8C5911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9. Final Go-Live Preparation</w:t>
      </w:r>
    </w:p>
    <w:p w14:paraId="0941B240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🗂️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9.1 Pre-Go-Live Runbook</w:t>
      </w:r>
    </w:p>
    <w:p w14:paraId="38600942" w14:textId="77777777" w:rsidR="00183F68" w:rsidRPr="00183F68" w:rsidRDefault="00183F68" w:rsidP="00183F68">
      <w:pPr>
        <w:numPr>
          <w:ilvl w:val="0"/>
          <w:numId w:val="54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Final Change Document approved</w:t>
      </w:r>
    </w:p>
    <w:p w14:paraId="574FF1CE" w14:textId="77777777" w:rsidR="00183F68" w:rsidRPr="00183F68" w:rsidRDefault="00183F68" w:rsidP="00183F68">
      <w:pPr>
        <w:numPr>
          <w:ilvl w:val="0"/>
          <w:numId w:val="54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Step-by-step rollback plan</w:t>
      </w:r>
    </w:p>
    <w:p w14:paraId="30FC5AF5" w14:textId="77777777" w:rsidR="00183F68" w:rsidRPr="00183F68" w:rsidRDefault="00183F68" w:rsidP="00183F68">
      <w:pPr>
        <w:numPr>
          <w:ilvl w:val="0"/>
          <w:numId w:val="54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Snapshot of configs (sp_configure, sys.configurations, AG configs)</w:t>
      </w:r>
    </w:p>
    <w:p w14:paraId="5C3A2ACA" w14:textId="77777777" w:rsidR="00183F68" w:rsidRPr="00183F68" w:rsidRDefault="00183F68" w:rsidP="00183F68">
      <w:pPr>
        <w:numPr>
          <w:ilvl w:val="0"/>
          <w:numId w:val="546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Script out logins, jobs, credentials, linked servers</w:t>
      </w:r>
    </w:p>
    <w:p w14:paraId="3E8873A8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="Segoe UI Emoji" w:hAnsi="Segoe UI Emoji" w:cs="Segoe UI Emoji"/>
          <w:b/>
          <w:bCs/>
          <w:lang w:val="en-US"/>
        </w:rPr>
        <w:t>🚨</w:t>
      </w:r>
      <w:r w:rsidRPr="00183F68">
        <w:rPr>
          <w:rFonts w:asciiTheme="majorHAnsi" w:hAnsiTheme="majorHAnsi" w:cstheme="majorHAnsi"/>
          <w:b/>
          <w:bCs/>
          <w:lang w:val="en-US"/>
        </w:rPr>
        <w:t xml:space="preserve"> 9.2 Go-Live Validation</w:t>
      </w:r>
    </w:p>
    <w:p w14:paraId="13C9B991" w14:textId="77777777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After upgrade:</w:t>
      </w:r>
    </w:p>
    <w:p w14:paraId="3CE0B8BB" w14:textId="77777777" w:rsidR="00183F68" w:rsidRPr="00183F68" w:rsidRDefault="00183F68" w:rsidP="00183F68">
      <w:pPr>
        <w:numPr>
          <w:ilvl w:val="0"/>
          <w:numId w:val="54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AlwaysOn Dashboard</w:t>
      </w:r>
    </w:p>
    <w:p w14:paraId="141BBB99" w14:textId="77777777" w:rsidR="00183F68" w:rsidRPr="00183F68" w:rsidRDefault="00183F68" w:rsidP="00183F68">
      <w:pPr>
        <w:numPr>
          <w:ilvl w:val="0"/>
          <w:numId w:val="54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Log Shipping latency</w:t>
      </w:r>
    </w:p>
    <w:p w14:paraId="06F89202" w14:textId="77777777" w:rsidR="00183F68" w:rsidRPr="00183F68" w:rsidRDefault="00183F68" w:rsidP="00183F68">
      <w:pPr>
        <w:numPr>
          <w:ilvl w:val="0"/>
          <w:numId w:val="54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Replication Monitor</w:t>
      </w:r>
    </w:p>
    <w:p w14:paraId="09061DC3" w14:textId="77777777" w:rsidR="00183F68" w:rsidRPr="00183F68" w:rsidRDefault="00183F68" w:rsidP="00183F68">
      <w:pPr>
        <w:numPr>
          <w:ilvl w:val="0"/>
          <w:numId w:val="54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Validate DB integrity with DBCC CHECKDB</w:t>
      </w:r>
    </w:p>
    <w:p w14:paraId="4AB07CCF" w14:textId="77777777" w:rsidR="00183F68" w:rsidRPr="00183F68" w:rsidRDefault="00183F68" w:rsidP="00183F68">
      <w:pPr>
        <w:numPr>
          <w:ilvl w:val="0"/>
          <w:numId w:val="54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Run application smoke tests</w:t>
      </w:r>
    </w:p>
    <w:p w14:paraId="6FB0E92A" w14:textId="77777777" w:rsidR="00183F68" w:rsidRPr="00183F68" w:rsidRDefault="00183F68" w:rsidP="00183F68">
      <w:pPr>
        <w:numPr>
          <w:ilvl w:val="0"/>
          <w:numId w:val="547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Monitor waits, CPU, IO</w:t>
      </w:r>
    </w:p>
    <w:p w14:paraId="70EDD389" w14:textId="0444650E" w:rsidR="00183F68" w:rsidRPr="00183F68" w:rsidRDefault="00183F68" w:rsidP="00183F68">
      <w:pPr>
        <w:rPr>
          <w:rFonts w:asciiTheme="majorHAnsi" w:hAnsiTheme="majorHAnsi" w:cstheme="majorHAnsi"/>
          <w:lang w:val="en-US"/>
        </w:rPr>
      </w:pPr>
    </w:p>
    <w:p w14:paraId="6ED92288" w14:textId="77777777" w:rsidR="00183F68" w:rsidRPr="00183F68" w:rsidRDefault="00183F68" w:rsidP="00183F68">
      <w:pPr>
        <w:rPr>
          <w:rFonts w:asciiTheme="majorHAnsi" w:hAnsiTheme="majorHAnsi" w:cstheme="majorHAnsi"/>
          <w:b/>
          <w:bCs/>
          <w:lang w:val="en-US"/>
        </w:rPr>
      </w:pPr>
      <w:r w:rsidRPr="00183F68">
        <w:rPr>
          <w:rFonts w:asciiTheme="majorHAnsi" w:hAnsiTheme="majorHAnsi" w:cstheme="majorHAnsi"/>
          <w:b/>
          <w:bCs/>
          <w:lang w:val="en-US"/>
        </w:rPr>
        <w:t>10. Final Post-Upgrade Checklist</w:t>
      </w:r>
    </w:p>
    <w:p w14:paraId="1B0EADAD" w14:textId="77777777" w:rsidR="00183F68" w:rsidRPr="00183F68" w:rsidRDefault="00183F68" w:rsidP="00183F68">
      <w:pPr>
        <w:numPr>
          <w:ilvl w:val="0"/>
          <w:numId w:val="54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Update compatibility level if required</w:t>
      </w:r>
    </w:p>
    <w:p w14:paraId="1D29797A" w14:textId="77777777" w:rsidR="00183F68" w:rsidRPr="00183F68" w:rsidRDefault="00183F68" w:rsidP="00183F68">
      <w:pPr>
        <w:numPr>
          <w:ilvl w:val="0"/>
          <w:numId w:val="54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Update statistics</w:t>
      </w:r>
    </w:p>
    <w:p w14:paraId="5B25F690" w14:textId="77777777" w:rsidR="00183F68" w:rsidRPr="00183F68" w:rsidRDefault="00183F68" w:rsidP="00183F68">
      <w:pPr>
        <w:numPr>
          <w:ilvl w:val="0"/>
          <w:numId w:val="54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Enable Query Store hints (if using)</w:t>
      </w:r>
    </w:p>
    <w:p w14:paraId="5A70E9D2" w14:textId="77777777" w:rsidR="00183F68" w:rsidRPr="00183F68" w:rsidRDefault="00183F68" w:rsidP="00183F68">
      <w:pPr>
        <w:numPr>
          <w:ilvl w:val="0"/>
          <w:numId w:val="54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Reconfigure backup compression level</w:t>
      </w:r>
    </w:p>
    <w:p w14:paraId="38C712A1" w14:textId="77777777" w:rsidR="00183F68" w:rsidRPr="00183F68" w:rsidRDefault="00183F68" w:rsidP="00183F68">
      <w:pPr>
        <w:numPr>
          <w:ilvl w:val="0"/>
          <w:numId w:val="54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Update monitoring dashboards</w:t>
      </w:r>
    </w:p>
    <w:p w14:paraId="48226F33" w14:textId="77777777" w:rsidR="00183F68" w:rsidRDefault="00183F68" w:rsidP="00183F68">
      <w:pPr>
        <w:numPr>
          <w:ilvl w:val="0"/>
          <w:numId w:val="548"/>
        </w:numPr>
        <w:rPr>
          <w:rFonts w:asciiTheme="majorHAnsi" w:hAnsiTheme="majorHAnsi" w:cstheme="majorHAnsi"/>
          <w:lang w:val="en-US"/>
        </w:rPr>
      </w:pPr>
      <w:r w:rsidRPr="00183F68">
        <w:rPr>
          <w:rFonts w:asciiTheme="majorHAnsi" w:hAnsiTheme="majorHAnsi" w:cstheme="majorHAnsi"/>
          <w:lang w:val="en-US"/>
        </w:rPr>
        <w:t>Capture new performance baseline</w:t>
      </w:r>
    </w:p>
    <w:p w14:paraId="653DD1A9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33EB10C9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19BA08EE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3115057C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6625FB68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32B1CD4D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16708BF4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37727768" w14:textId="77777777" w:rsidR="004A7ADA" w:rsidRDefault="004A7ADA" w:rsidP="004A7ADA">
      <w:pPr>
        <w:rPr>
          <w:rFonts w:asciiTheme="majorHAnsi" w:hAnsiTheme="majorHAnsi" w:cstheme="majorHAnsi"/>
          <w:lang w:val="en-US"/>
        </w:rPr>
      </w:pPr>
    </w:p>
    <w:p w14:paraId="7E298466" w14:textId="4C16F0A2" w:rsidR="004A7ADA" w:rsidRPr="00183F68" w:rsidRDefault="004A7ADA" w:rsidP="004A7ADA">
      <w:pPr>
        <w:rPr>
          <w:rFonts w:asciiTheme="majorHAnsi" w:hAnsiTheme="majorHAnsi" w:cstheme="majorHAnsi"/>
          <w:b/>
          <w:bCs/>
          <w:lang w:val="en-US"/>
        </w:rPr>
      </w:pPr>
      <w:r w:rsidRPr="004A7ADA">
        <w:rPr>
          <w:rFonts w:asciiTheme="majorHAnsi" w:hAnsiTheme="majorHAnsi" w:cstheme="majorHAnsi"/>
          <w:b/>
          <w:bCs/>
          <w:lang w:val="en-US"/>
        </w:rPr>
        <w:t>Source: Internet</w:t>
      </w:r>
    </w:p>
    <w:p w14:paraId="1FDE1D19" w14:textId="77777777" w:rsidR="00183F68" w:rsidRPr="00183F68" w:rsidRDefault="00183F68" w:rsidP="00183F68">
      <w:pPr>
        <w:rPr>
          <w:rFonts w:asciiTheme="majorHAnsi" w:hAnsiTheme="majorHAnsi" w:cstheme="majorHAnsi"/>
        </w:rPr>
      </w:pPr>
    </w:p>
    <w:sectPr w:rsidR="00183F68" w:rsidRPr="00183F68" w:rsidSect="002A53F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270" w:right="540" w:bottom="0" w:left="900" w:header="288" w:footer="720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F2E47" w14:textId="77777777" w:rsidR="001C3C55" w:rsidRDefault="001C3C55">
      <w:pPr>
        <w:spacing w:line="240" w:lineRule="auto"/>
      </w:pPr>
      <w:r>
        <w:separator/>
      </w:r>
    </w:p>
  </w:endnote>
  <w:endnote w:type="continuationSeparator" w:id="0">
    <w:p w14:paraId="7C2B85A8" w14:textId="77777777" w:rsidR="001C3C55" w:rsidRDefault="001C3C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316B" w14:textId="77777777" w:rsidR="00B11134" w:rsidRDefault="00B11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8780A" w14:textId="77777777" w:rsidR="00B11134" w:rsidRDefault="00B111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2DEF" w14:textId="77777777" w:rsidR="00B11134" w:rsidRDefault="00B11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19DE1" w14:textId="77777777" w:rsidR="001C3C55" w:rsidRDefault="001C3C55">
      <w:pPr>
        <w:spacing w:line="240" w:lineRule="auto"/>
      </w:pPr>
      <w:r>
        <w:separator/>
      </w:r>
    </w:p>
  </w:footnote>
  <w:footnote w:type="continuationSeparator" w:id="0">
    <w:p w14:paraId="08D468A6" w14:textId="77777777" w:rsidR="001C3C55" w:rsidRDefault="001C3C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B042" w14:textId="79F04DAD" w:rsidR="00B11134" w:rsidRDefault="00000000">
    <w:pPr>
      <w:pStyle w:val="Header"/>
    </w:pPr>
    <w:r>
      <w:rPr>
        <w:noProof/>
      </w:rPr>
      <w:pict w14:anchorId="6ED4EF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9" o:spid="_x0000_s1026" type="#_x0000_t136" style="position:absolute;margin-left:0;margin-top:0;width:513.5pt;height:40.5pt;z-index:-251655168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1A61D882" w:rsidR="009221FB" w:rsidRDefault="00000000" w:rsidP="00F04BC4">
    <w:pPr>
      <w:rPr>
        <w:b/>
        <w:color w:val="FF0000"/>
        <w:sz w:val="18"/>
        <w:szCs w:val="18"/>
      </w:rPr>
    </w:pPr>
    <w:r>
      <w:rPr>
        <w:noProof/>
      </w:rPr>
      <w:pict w14:anchorId="38A12D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80" o:spid="_x0000_s1027" type="#_x0000_t136" style="position:absolute;margin-left:0;margin-top:0;width:513.5pt;height:40.5pt;z-index:-251653120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  <w:r w:rsidR="00F04BC4">
      <w:rPr>
        <w:b/>
        <w:color w:val="FF0000"/>
        <w:sz w:val="18"/>
        <w:szCs w:val="18"/>
      </w:rPr>
      <w:fldChar w:fldCharType="begin"/>
    </w:r>
    <w:r w:rsidR="00F04BC4">
      <w:rPr>
        <w:b/>
        <w:color w:val="FF0000"/>
        <w:sz w:val="18"/>
        <w:szCs w:val="18"/>
      </w:rPr>
      <w:instrText>PAGE</w:instrText>
    </w:r>
    <w:r w:rsidR="00F04BC4">
      <w:rPr>
        <w:b/>
        <w:color w:val="FF0000"/>
        <w:sz w:val="18"/>
        <w:szCs w:val="18"/>
      </w:rPr>
      <w:fldChar w:fldCharType="separate"/>
    </w:r>
    <w:r w:rsidR="005B51A5">
      <w:rPr>
        <w:b/>
        <w:noProof/>
        <w:color w:val="FF0000"/>
        <w:sz w:val="18"/>
        <w:szCs w:val="18"/>
      </w:rPr>
      <w:t>1</w:t>
    </w:r>
    <w:r w:rsidR="00F04BC4">
      <w:rPr>
        <w:b/>
        <w:color w:val="FF000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478F" w14:textId="1DC85850" w:rsidR="00B11134" w:rsidRDefault="00000000">
    <w:pPr>
      <w:pStyle w:val="Header"/>
    </w:pPr>
    <w:r>
      <w:rPr>
        <w:noProof/>
      </w:rPr>
      <w:pict w14:anchorId="7A9E16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8" o:spid="_x0000_s1025" type="#_x0000_t136" style="position:absolute;margin-left:0;margin-top:0;width:513.5pt;height:40.5pt;z-index:-251657216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821"/>
    <w:multiLevelType w:val="multilevel"/>
    <w:tmpl w:val="09A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86F"/>
    <w:multiLevelType w:val="multilevel"/>
    <w:tmpl w:val="AB0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2F8D"/>
    <w:multiLevelType w:val="multilevel"/>
    <w:tmpl w:val="06A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259C0"/>
    <w:multiLevelType w:val="multilevel"/>
    <w:tmpl w:val="A30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A1721"/>
    <w:multiLevelType w:val="multilevel"/>
    <w:tmpl w:val="0E3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A55B6"/>
    <w:multiLevelType w:val="multilevel"/>
    <w:tmpl w:val="DD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51B8B"/>
    <w:multiLevelType w:val="multilevel"/>
    <w:tmpl w:val="BDF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617A8"/>
    <w:multiLevelType w:val="multilevel"/>
    <w:tmpl w:val="747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F7184"/>
    <w:multiLevelType w:val="multilevel"/>
    <w:tmpl w:val="68EE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5B6E1B"/>
    <w:multiLevelType w:val="multilevel"/>
    <w:tmpl w:val="7BD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5575E"/>
    <w:multiLevelType w:val="multilevel"/>
    <w:tmpl w:val="D8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A29D4"/>
    <w:multiLevelType w:val="multilevel"/>
    <w:tmpl w:val="ABD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41C8A"/>
    <w:multiLevelType w:val="multilevel"/>
    <w:tmpl w:val="40E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23A79"/>
    <w:multiLevelType w:val="multilevel"/>
    <w:tmpl w:val="F8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4121F"/>
    <w:multiLevelType w:val="multilevel"/>
    <w:tmpl w:val="E6B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11A4A"/>
    <w:multiLevelType w:val="multilevel"/>
    <w:tmpl w:val="906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76988"/>
    <w:multiLevelType w:val="multilevel"/>
    <w:tmpl w:val="ABC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3620A"/>
    <w:multiLevelType w:val="multilevel"/>
    <w:tmpl w:val="EE34D4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D85705"/>
    <w:multiLevelType w:val="multilevel"/>
    <w:tmpl w:val="3B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971ED"/>
    <w:multiLevelType w:val="multilevel"/>
    <w:tmpl w:val="9F3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1C0960"/>
    <w:multiLevelType w:val="multilevel"/>
    <w:tmpl w:val="939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343A49"/>
    <w:multiLevelType w:val="multilevel"/>
    <w:tmpl w:val="93B2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E0665"/>
    <w:multiLevelType w:val="multilevel"/>
    <w:tmpl w:val="1D8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F17DFF"/>
    <w:multiLevelType w:val="multilevel"/>
    <w:tmpl w:val="EE3C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A27FC4"/>
    <w:multiLevelType w:val="multilevel"/>
    <w:tmpl w:val="B84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A50811"/>
    <w:multiLevelType w:val="multilevel"/>
    <w:tmpl w:val="5A2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A6C03"/>
    <w:multiLevelType w:val="multilevel"/>
    <w:tmpl w:val="EFB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5856BD"/>
    <w:multiLevelType w:val="multilevel"/>
    <w:tmpl w:val="A35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DA30EA"/>
    <w:multiLevelType w:val="multilevel"/>
    <w:tmpl w:val="8A5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3A2B12"/>
    <w:multiLevelType w:val="multilevel"/>
    <w:tmpl w:val="224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84E86"/>
    <w:multiLevelType w:val="multilevel"/>
    <w:tmpl w:val="668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971D5"/>
    <w:multiLevelType w:val="multilevel"/>
    <w:tmpl w:val="746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535CC1"/>
    <w:multiLevelType w:val="multilevel"/>
    <w:tmpl w:val="4E5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633DD2"/>
    <w:multiLevelType w:val="multilevel"/>
    <w:tmpl w:val="B7B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CC7608"/>
    <w:multiLevelType w:val="multilevel"/>
    <w:tmpl w:val="B60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F10ED1"/>
    <w:multiLevelType w:val="multilevel"/>
    <w:tmpl w:val="321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2E2697"/>
    <w:multiLevelType w:val="multilevel"/>
    <w:tmpl w:val="5D8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E35CB"/>
    <w:multiLevelType w:val="multilevel"/>
    <w:tmpl w:val="EB72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840B5A"/>
    <w:multiLevelType w:val="multilevel"/>
    <w:tmpl w:val="579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270A4"/>
    <w:multiLevelType w:val="multilevel"/>
    <w:tmpl w:val="215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543AA7"/>
    <w:multiLevelType w:val="multilevel"/>
    <w:tmpl w:val="CA5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6564E2"/>
    <w:multiLevelType w:val="multilevel"/>
    <w:tmpl w:val="028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893A8C"/>
    <w:multiLevelType w:val="multilevel"/>
    <w:tmpl w:val="8E0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F73213"/>
    <w:multiLevelType w:val="multilevel"/>
    <w:tmpl w:val="960A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250EF9"/>
    <w:multiLevelType w:val="multilevel"/>
    <w:tmpl w:val="0D3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7B01A4"/>
    <w:multiLevelType w:val="multilevel"/>
    <w:tmpl w:val="3FA0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9E429F"/>
    <w:multiLevelType w:val="multilevel"/>
    <w:tmpl w:val="12D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BC476C"/>
    <w:multiLevelType w:val="multilevel"/>
    <w:tmpl w:val="8CC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15114F"/>
    <w:multiLevelType w:val="multilevel"/>
    <w:tmpl w:val="66C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22031A"/>
    <w:multiLevelType w:val="multilevel"/>
    <w:tmpl w:val="4F4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8E20E5"/>
    <w:multiLevelType w:val="multilevel"/>
    <w:tmpl w:val="591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655A6"/>
    <w:multiLevelType w:val="multilevel"/>
    <w:tmpl w:val="F4C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15D88"/>
    <w:multiLevelType w:val="multilevel"/>
    <w:tmpl w:val="FF9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A166F7"/>
    <w:multiLevelType w:val="multilevel"/>
    <w:tmpl w:val="CAF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026EBE"/>
    <w:multiLevelType w:val="multilevel"/>
    <w:tmpl w:val="894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0855B4"/>
    <w:multiLevelType w:val="multilevel"/>
    <w:tmpl w:val="28C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350C04"/>
    <w:multiLevelType w:val="multilevel"/>
    <w:tmpl w:val="5F8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863380"/>
    <w:multiLevelType w:val="multilevel"/>
    <w:tmpl w:val="016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18270A"/>
    <w:multiLevelType w:val="multilevel"/>
    <w:tmpl w:val="AFDA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2C1280"/>
    <w:multiLevelType w:val="multilevel"/>
    <w:tmpl w:val="BF5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2F1C58"/>
    <w:multiLevelType w:val="multilevel"/>
    <w:tmpl w:val="1EB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88696B"/>
    <w:multiLevelType w:val="multilevel"/>
    <w:tmpl w:val="D5C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9B476E"/>
    <w:multiLevelType w:val="multilevel"/>
    <w:tmpl w:val="F71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9C538A"/>
    <w:multiLevelType w:val="multilevel"/>
    <w:tmpl w:val="3D1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5C2BF5"/>
    <w:multiLevelType w:val="multilevel"/>
    <w:tmpl w:val="29CC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C560ED"/>
    <w:multiLevelType w:val="multilevel"/>
    <w:tmpl w:val="592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705FE"/>
    <w:multiLevelType w:val="multilevel"/>
    <w:tmpl w:val="3D3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68607D"/>
    <w:multiLevelType w:val="multilevel"/>
    <w:tmpl w:val="B2A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BC749B"/>
    <w:multiLevelType w:val="multilevel"/>
    <w:tmpl w:val="4CB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8E5FBC"/>
    <w:multiLevelType w:val="multilevel"/>
    <w:tmpl w:val="EE3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B07E09"/>
    <w:multiLevelType w:val="multilevel"/>
    <w:tmpl w:val="CD9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CA52AD"/>
    <w:multiLevelType w:val="multilevel"/>
    <w:tmpl w:val="091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286B2A"/>
    <w:multiLevelType w:val="multilevel"/>
    <w:tmpl w:val="0ED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6C327E"/>
    <w:multiLevelType w:val="multilevel"/>
    <w:tmpl w:val="B6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AB2AB5"/>
    <w:multiLevelType w:val="multilevel"/>
    <w:tmpl w:val="446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562B2"/>
    <w:multiLevelType w:val="multilevel"/>
    <w:tmpl w:val="2B8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784630"/>
    <w:multiLevelType w:val="multilevel"/>
    <w:tmpl w:val="E15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906BDF"/>
    <w:multiLevelType w:val="multilevel"/>
    <w:tmpl w:val="44D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A9229F"/>
    <w:multiLevelType w:val="multilevel"/>
    <w:tmpl w:val="DE8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C7155B"/>
    <w:multiLevelType w:val="multilevel"/>
    <w:tmpl w:val="E05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5625A0"/>
    <w:multiLevelType w:val="multilevel"/>
    <w:tmpl w:val="279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1A43AC"/>
    <w:multiLevelType w:val="multilevel"/>
    <w:tmpl w:val="BBC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680D63"/>
    <w:multiLevelType w:val="multilevel"/>
    <w:tmpl w:val="8CF2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813FB7"/>
    <w:multiLevelType w:val="multilevel"/>
    <w:tmpl w:val="320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9D74F3"/>
    <w:multiLevelType w:val="multilevel"/>
    <w:tmpl w:val="C8C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063F70"/>
    <w:multiLevelType w:val="multilevel"/>
    <w:tmpl w:val="DFE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4A7197"/>
    <w:multiLevelType w:val="multilevel"/>
    <w:tmpl w:val="0E1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881A30"/>
    <w:multiLevelType w:val="multilevel"/>
    <w:tmpl w:val="92A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882912"/>
    <w:multiLevelType w:val="multilevel"/>
    <w:tmpl w:val="887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D2DAA"/>
    <w:multiLevelType w:val="multilevel"/>
    <w:tmpl w:val="1C66C1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A86481D"/>
    <w:multiLevelType w:val="multilevel"/>
    <w:tmpl w:val="99C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C94E4B"/>
    <w:multiLevelType w:val="multilevel"/>
    <w:tmpl w:val="AB6E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E168E0"/>
    <w:multiLevelType w:val="multilevel"/>
    <w:tmpl w:val="2B3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FA0E68"/>
    <w:multiLevelType w:val="multilevel"/>
    <w:tmpl w:val="D26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6A7139"/>
    <w:multiLevelType w:val="multilevel"/>
    <w:tmpl w:val="AAA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7B0582"/>
    <w:multiLevelType w:val="multilevel"/>
    <w:tmpl w:val="F1D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9A1591"/>
    <w:multiLevelType w:val="multilevel"/>
    <w:tmpl w:val="FF7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DA1E8F"/>
    <w:multiLevelType w:val="multilevel"/>
    <w:tmpl w:val="0FF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0C2781"/>
    <w:multiLevelType w:val="multilevel"/>
    <w:tmpl w:val="912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52315C"/>
    <w:multiLevelType w:val="multilevel"/>
    <w:tmpl w:val="AE1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CD1503"/>
    <w:multiLevelType w:val="multilevel"/>
    <w:tmpl w:val="6C5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D72B2D"/>
    <w:multiLevelType w:val="multilevel"/>
    <w:tmpl w:val="0EA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F93110"/>
    <w:multiLevelType w:val="multilevel"/>
    <w:tmpl w:val="CA2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237C4D"/>
    <w:multiLevelType w:val="multilevel"/>
    <w:tmpl w:val="B63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4B6C4E"/>
    <w:multiLevelType w:val="multilevel"/>
    <w:tmpl w:val="54C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CF4E00"/>
    <w:multiLevelType w:val="multilevel"/>
    <w:tmpl w:val="4BD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095532"/>
    <w:multiLevelType w:val="multilevel"/>
    <w:tmpl w:val="671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50BBA"/>
    <w:multiLevelType w:val="multilevel"/>
    <w:tmpl w:val="1C2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29318E"/>
    <w:multiLevelType w:val="multilevel"/>
    <w:tmpl w:val="AB5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AD5D74"/>
    <w:multiLevelType w:val="multilevel"/>
    <w:tmpl w:val="F54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186E01"/>
    <w:multiLevelType w:val="multilevel"/>
    <w:tmpl w:val="D40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4E033A"/>
    <w:multiLevelType w:val="multilevel"/>
    <w:tmpl w:val="CAB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5A4ECF"/>
    <w:multiLevelType w:val="multilevel"/>
    <w:tmpl w:val="330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AB75BC"/>
    <w:multiLevelType w:val="multilevel"/>
    <w:tmpl w:val="238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223E3A"/>
    <w:multiLevelType w:val="multilevel"/>
    <w:tmpl w:val="09E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81944"/>
    <w:multiLevelType w:val="multilevel"/>
    <w:tmpl w:val="E87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0471A"/>
    <w:multiLevelType w:val="multilevel"/>
    <w:tmpl w:val="D6A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00171A"/>
    <w:multiLevelType w:val="multilevel"/>
    <w:tmpl w:val="DA5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0F63EB"/>
    <w:multiLevelType w:val="multilevel"/>
    <w:tmpl w:val="F63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CB09E8"/>
    <w:multiLevelType w:val="multilevel"/>
    <w:tmpl w:val="5F4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EE353E"/>
    <w:multiLevelType w:val="multilevel"/>
    <w:tmpl w:val="B64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180CF8"/>
    <w:multiLevelType w:val="multilevel"/>
    <w:tmpl w:val="72D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437E05"/>
    <w:multiLevelType w:val="multilevel"/>
    <w:tmpl w:val="CDD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8431B0"/>
    <w:multiLevelType w:val="multilevel"/>
    <w:tmpl w:val="D8F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B87F1C"/>
    <w:multiLevelType w:val="multilevel"/>
    <w:tmpl w:val="787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C038E6"/>
    <w:multiLevelType w:val="multilevel"/>
    <w:tmpl w:val="293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D435A9"/>
    <w:multiLevelType w:val="multilevel"/>
    <w:tmpl w:val="AC7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FF3511"/>
    <w:multiLevelType w:val="multilevel"/>
    <w:tmpl w:val="083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2E2C72"/>
    <w:multiLevelType w:val="multilevel"/>
    <w:tmpl w:val="832490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4370F33"/>
    <w:multiLevelType w:val="multilevel"/>
    <w:tmpl w:val="9C7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687032"/>
    <w:multiLevelType w:val="multilevel"/>
    <w:tmpl w:val="14D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ED521B"/>
    <w:multiLevelType w:val="multilevel"/>
    <w:tmpl w:val="46D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B7B7F"/>
    <w:multiLevelType w:val="multilevel"/>
    <w:tmpl w:val="304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6132B1"/>
    <w:multiLevelType w:val="multilevel"/>
    <w:tmpl w:val="E1C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881A5C"/>
    <w:multiLevelType w:val="multilevel"/>
    <w:tmpl w:val="D1C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FD0DC6"/>
    <w:multiLevelType w:val="multilevel"/>
    <w:tmpl w:val="40D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024BD6"/>
    <w:multiLevelType w:val="multilevel"/>
    <w:tmpl w:val="362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36244E"/>
    <w:multiLevelType w:val="multilevel"/>
    <w:tmpl w:val="1A6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3E43FF"/>
    <w:multiLevelType w:val="multilevel"/>
    <w:tmpl w:val="B42C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4A11D0"/>
    <w:multiLevelType w:val="multilevel"/>
    <w:tmpl w:val="2E8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6B03C7"/>
    <w:multiLevelType w:val="multilevel"/>
    <w:tmpl w:val="0E4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931F3D"/>
    <w:multiLevelType w:val="multilevel"/>
    <w:tmpl w:val="551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A0068F"/>
    <w:multiLevelType w:val="multilevel"/>
    <w:tmpl w:val="B998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70348FF"/>
    <w:multiLevelType w:val="multilevel"/>
    <w:tmpl w:val="49D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0941DA"/>
    <w:multiLevelType w:val="multilevel"/>
    <w:tmpl w:val="19E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13392D"/>
    <w:multiLevelType w:val="multilevel"/>
    <w:tmpl w:val="45C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494871"/>
    <w:multiLevelType w:val="multilevel"/>
    <w:tmpl w:val="A59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6A41DB"/>
    <w:multiLevelType w:val="multilevel"/>
    <w:tmpl w:val="734C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95395D"/>
    <w:multiLevelType w:val="multilevel"/>
    <w:tmpl w:val="CB4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9543A0"/>
    <w:multiLevelType w:val="multilevel"/>
    <w:tmpl w:val="196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F93342"/>
    <w:multiLevelType w:val="multilevel"/>
    <w:tmpl w:val="3F80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8307372"/>
    <w:multiLevelType w:val="multilevel"/>
    <w:tmpl w:val="743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6861D7"/>
    <w:multiLevelType w:val="multilevel"/>
    <w:tmpl w:val="A73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9D5415"/>
    <w:multiLevelType w:val="multilevel"/>
    <w:tmpl w:val="EB6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D813A3"/>
    <w:multiLevelType w:val="multilevel"/>
    <w:tmpl w:val="05B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1077F6"/>
    <w:multiLevelType w:val="multilevel"/>
    <w:tmpl w:val="CE1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4A3CE6"/>
    <w:multiLevelType w:val="multilevel"/>
    <w:tmpl w:val="24C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4F735E"/>
    <w:multiLevelType w:val="multilevel"/>
    <w:tmpl w:val="7E3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67204F"/>
    <w:multiLevelType w:val="multilevel"/>
    <w:tmpl w:val="48B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C92CA5"/>
    <w:multiLevelType w:val="multilevel"/>
    <w:tmpl w:val="EFB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0A69DE"/>
    <w:multiLevelType w:val="multilevel"/>
    <w:tmpl w:val="81F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220DDE"/>
    <w:multiLevelType w:val="multilevel"/>
    <w:tmpl w:val="6B6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DC7384"/>
    <w:multiLevelType w:val="multilevel"/>
    <w:tmpl w:val="D43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E13DB6"/>
    <w:multiLevelType w:val="multilevel"/>
    <w:tmpl w:val="774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ED6C32"/>
    <w:multiLevelType w:val="multilevel"/>
    <w:tmpl w:val="0C8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060E84"/>
    <w:multiLevelType w:val="multilevel"/>
    <w:tmpl w:val="260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1E2C08"/>
    <w:multiLevelType w:val="multilevel"/>
    <w:tmpl w:val="C9D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637D86"/>
    <w:multiLevelType w:val="multilevel"/>
    <w:tmpl w:val="997CC71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C7C4E8C"/>
    <w:multiLevelType w:val="multilevel"/>
    <w:tmpl w:val="151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9754DA"/>
    <w:multiLevelType w:val="multilevel"/>
    <w:tmpl w:val="0C5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F73A39"/>
    <w:multiLevelType w:val="multilevel"/>
    <w:tmpl w:val="BEE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3052FE"/>
    <w:multiLevelType w:val="multilevel"/>
    <w:tmpl w:val="2FA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4E4BFB"/>
    <w:multiLevelType w:val="multilevel"/>
    <w:tmpl w:val="626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636CC8"/>
    <w:multiLevelType w:val="multilevel"/>
    <w:tmpl w:val="272C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816E7F"/>
    <w:multiLevelType w:val="multilevel"/>
    <w:tmpl w:val="8F2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8506A6"/>
    <w:multiLevelType w:val="multilevel"/>
    <w:tmpl w:val="697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A372A0"/>
    <w:multiLevelType w:val="multilevel"/>
    <w:tmpl w:val="7BA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A846EB"/>
    <w:multiLevelType w:val="multilevel"/>
    <w:tmpl w:val="ECC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B64856"/>
    <w:multiLevelType w:val="multilevel"/>
    <w:tmpl w:val="81F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ED2453"/>
    <w:multiLevelType w:val="multilevel"/>
    <w:tmpl w:val="583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761E23"/>
    <w:multiLevelType w:val="multilevel"/>
    <w:tmpl w:val="987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BA62E0"/>
    <w:multiLevelType w:val="multilevel"/>
    <w:tmpl w:val="FA3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341C9C"/>
    <w:multiLevelType w:val="multilevel"/>
    <w:tmpl w:val="ABC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3F4F3D"/>
    <w:multiLevelType w:val="multilevel"/>
    <w:tmpl w:val="566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4F380C"/>
    <w:multiLevelType w:val="multilevel"/>
    <w:tmpl w:val="C43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563948"/>
    <w:multiLevelType w:val="multilevel"/>
    <w:tmpl w:val="75E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6B4C6B"/>
    <w:multiLevelType w:val="multilevel"/>
    <w:tmpl w:val="DD7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6B6296"/>
    <w:multiLevelType w:val="multilevel"/>
    <w:tmpl w:val="9E5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917E38"/>
    <w:multiLevelType w:val="multilevel"/>
    <w:tmpl w:val="0FA2FF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492F7C"/>
    <w:multiLevelType w:val="multilevel"/>
    <w:tmpl w:val="D49CDD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0545177"/>
    <w:multiLevelType w:val="multilevel"/>
    <w:tmpl w:val="210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D64B54"/>
    <w:multiLevelType w:val="multilevel"/>
    <w:tmpl w:val="20F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D7666D"/>
    <w:multiLevelType w:val="multilevel"/>
    <w:tmpl w:val="67C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3C1710"/>
    <w:multiLevelType w:val="multilevel"/>
    <w:tmpl w:val="E3D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6700F7"/>
    <w:multiLevelType w:val="multilevel"/>
    <w:tmpl w:val="4F9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6E17DD"/>
    <w:multiLevelType w:val="multilevel"/>
    <w:tmpl w:val="642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967480"/>
    <w:multiLevelType w:val="multilevel"/>
    <w:tmpl w:val="43E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C4779A"/>
    <w:multiLevelType w:val="multilevel"/>
    <w:tmpl w:val="65F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CD30AC"/>
    <w:multiLevelType w:val="multilevel"/>
    <w:tmpl w:val="010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E6019F"/>
    <w:multiLevelType w:val="multilevel"/>
    <w:tmpl w:val="B19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3B3573"/>
    <w:multiLevelType w:val="multilevel"/>
    <w:tmpl w:val="7ED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5A6E46"/>
    <w:multiLevelType w:val="multilevel"/>
    <w:tmpl w:val="8CF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7B6458"/>
    <w:multiLevelType w:val="multilevel"/>
    <w:tmpl w:val="B20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DE3A82"/>
    <w:multiLevelType w:val="multilevel"/>
    <w:tmpl w:val="9E1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5D26CF"/>
    <w:multiLevelType w:val="multilevel"/>
    <w:tmpl w:val="00C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D063E4"/>
    <w:multiLevelType w:val="multilevel"/>
    <w:tmpl w:val="D85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E10A81"/>
    <w:multiLevelType w:val="multilevel"/>
    <w:tmpl w:val="430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E33D51"/>
    <w:multiLevelType w:val="multilevel"/>
    <w:tmpl w:val="335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24124A"/>
    <w:multiLevelType w:val="multilevel"/>
    <w:tmpl w:val="AF0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294A67"/>
    <w:multiLevelType w:val="multilevel"/>
    <w:tmpl w:val="193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387976"/>
    <w:multiLevelType w:val="multilevel"/>
    <w:tmpl w:val="FB9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82258B"/>
    <w:multiLevelType w:val="multilevel"/>
    <w:tmpl w:val="008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C07623"/>
    <w:multiLevelType w:val="multilevel"/>
    <w:tmpl w:val="BF2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D17EB1"/>
    <w:multiLevelType w:val="multilevel"/>
    <w:tmpl w:val="4E2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176E2F"/>
    <w:multiLevelType w:val="multilevel"/>
    <w:tmpl w:val="A6E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750F97"/>
    <w:multiLevelType w:val="multilevel"/>
    <w:tmpl w:val="A48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9F5DCE"/>
    <w:multiLevelType w:val="multilevel"/>
    <w:tmpl w:val="D54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B1041D"/>
    <w:multiLevelType w:val="multilevel"/>
    <w:tmpl w:val="D5A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2449E2"/>
    <w:multiLevelType w:val="multilevel"/>
    <w:tmpl w:val="3F8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6911A5"/>
    <w:multiLevelType w:val="multilevel"/>
    <w:tmpl w:val="4BE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B572DC"/>
    <w:multiLevelType w:val="multilevel"/>
    <w:tmpl w:val="5850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6EC304B"/>
    <w:multiLevelType w:val="multilevel"/>
    <w:tmpl w:val="EFC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F91F93"/>
    <w:multiLevelType w:val="multilevel"/>
    <w:tmpl w:val="16F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11D79"/>
    <w:multiLevelType w:val="multilevel"/>
    <w:tmpl w:val="A07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2966FF"/>
    <w:multiLevelType w:val="multilevel"/>
    <w:tmpl w:val="008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963869"/>
    <w:multiLevelType w:val="multilevel"/>
    <w:tmpl w:val="8B3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974F26"/>
    <w:multiLevelType w:val="multilevel"/>
    <w:tmpl w:val="346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C959BE"/>
    <w:multiLevelType w:val="multilevel"/>
    <w:tmpl w:val="5172D3C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7CF4A0F"/>
    <w:multiLevelType w:val="multilevel"/>
    <w:tmpl w:val="B28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9B4C3F"/>
    <w:multiLevelType w:val="multilevel"/>
    <w:tmpl w:val="B2A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A11B8B"/>
    <w:multiLevelType w:val="multilevel"/>
    <w:tmpl w:val="D73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AE000F"/>
    <w:multiLevelType w:val="multilevel"/>
    <w:tmpl w:val="D70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AF2FAB"/>
    <w:multiLevelType w:val="multilevel"/>
    <w:tmpl w:val="ED5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EC49CA"/>
    <w:multiLevelType w:val="multilevel"/>
    <w:tmpl w:val="F72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F70AE7"/>
    <w:multiLevelType w:val="multilevel"/>
    <w:tmpl w:val="C6D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D65254"/>
    <w:multiLevelType w:val="multilevel"/>
    <w:tmpl w:val="541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3340BF"/>
    <w:multiLevelType w:val="multilevel"/>
    <w:tmpl w:val="210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777379"/>
    <w:multiLevelType w:val="multilevel"/>
    <w:tmpl w:val="8382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8A4F80"/>
    <w:multiLevelType w:val="multilevel"/>
    <w:tmpl w:val="4A3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A017BB"/>
    <w:multiLevelType w:val="multilevel"/>
    <w:tmpl w:val="236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4A2EF8"/>
    <w:multiLevelType w:val="multilevel"/>
    <w:tmpl w:val="559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5120C3"/>
    <w:multiLevelType w:val="multilevel"/>
    <w:tmpl w:val="2CF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6D671A"/>
    <w:multiLevelType w:val="multilevel"/>
    <w:tmpl w:val="613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9274AE"/>
    <w:multiLevelType w:val="multilevel"/>
    <w:tmpl w:val="09D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A548F2"/>
    <w:multiLevelType w:val="multilevel"/>
    <w:tmpl w:val="677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CC1506"/>
    <w:multiLevelType w:val="multilevel"/>
    <w:tmpl w:val="71B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CE7E03"/>
    <w:multiLevelType w:val="multilevel"/>
    <w:tmpl w:val="131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DF7F2A"/>
    <w:multiLevelType w:val="multilevel"/>
    <w:tmpl w:val="A39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506D18"/>
    <w:multiLevelType w:val="multilevel"/>
    <w:tmpl w:val="058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511CF8"/>
    <w:multiLevelType w:val="multilevel"/>
    <w:tmpl w:val="3A1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BC0638"/>
    <w:multiLevelType w:val="multilevel"/>
    <w:tmpl w:val="9328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DE53906"/>
    <w:multiLevelType w:val="multilevel"/>
    <w:tmpl w:val="CE6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DEB1C42"/>
    <w:multiLevelType w:val="multilevel"/>
    <w:tmpl w:val="689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685B05"/>
    <w:multiLevelType w:val="multilevel"/>
    <w:tmpl w:val="3E2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7000A3"/>
    <w:multiLevelType w:val="multilevel"/>
    <w:tmpl w:val="3A1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7969AF"/>
    <w:multiLevelType w:val="multilevel"/>
    <w:tmpl w:val="3C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EA038D9"/>
    <w:multiLevelType w:val="multilevel"/>
    <w:tmpl w:val="383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27088B"/>
    <w:multiLevelType w:val="multilevel"/>
    <w:tmpl w:val="B972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3A525F"/>
    <w:multiLevelType w:val="multilevel"/>
    <w:tmpl w:val="A3B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751B31"/>
    <w:multiLevelType w:val="multilevel"/>
    <w:tmpl w:val="C05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7815B3"/>
    <w:multiLevelType w:val="multilevel"/>
    <w:tmpl w:val="657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DA3E12"/>
    <w:multiLevelType w:val="multilevel"/>
    <w:tmpl w:val="DA1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0180A98"/>
    <w:multiLevelType w:val="multilevel"/>
    <w:tmpl w:val="3FF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A2B26"/>
    <w:multiLevelType w:val="multilevel"/>
    <w:tmpl w:val="347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4427A5"/>
    <w:multiLevelType w:val="multilevel"/>
    <w:tmpl w:val="470A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0443183"/>
    <w:multiLevelType w:val="multilevel"/>
    <w:tmpl w:val="74E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A83FEF"/>
    <w:multiLevelType w:val="multilevel"/>
    <w:tmpl w:val="FCD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F5414D"/>
    <w:multiLevelType w:val="multilevel"/>
    <w:tmpl w:val="CF9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355B00"/>
    <w:multiLevelType w:val="multilevel"/>
    <w:tmpl w:val="9A0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A80433"/>
    <w:multiLevelType w:val="multilevel"/>
    <w:tmpl w:val="964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BC088B"/>
    <w:multiLevelType w:val="multilevel"/>
    <w:tmpl w:val="D4B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D308EB"/>
    <w:multiLevelType w:val="multilevel"/>
    <w:tmpl w:val="A4E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EE7A89"/>
    <w:multiLevelType w:val="multilevel"/>
    <w:tmpl w:val="34A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561E56"/>
    <w:multiLevelType w:val="multilevel"/>
    <w:tmpl w:val="08D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8D68AE"/>
    <w:multiLevelType w:val="multilevel"/>
    <w:tmpl w:val="4F5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96494B"/>
    <w:multiLevelType w:val="multilevel"/>
    <w:tmpl w:val="1F5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BD082E"/>
    <w:multiLevelType w:val="multilevel"/>
    <w:tmpl w:val="E88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FF68EA"/>
    <w:multiLevelType w:val="multilevel"/>
    <w:tmpl w:val="285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9B6458"/>
    <w:multiLevelType w:val="multilevel"/>
    <w:tmpl w:val="81A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02451A"/>
    <w:multiLevelType w:val="multilevel"/>
    <w:tmpl w:val="54A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4837BB"/>
    <w:multiLevelType w:val="multilevel"/>
    <w:tmpl w:val="81A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5F41B8"/>
    <w:multiLevelType w:val="multilevel"/>
    <w:tmpl w:val="051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4BB7F15"/>
    <w:multiLevelType w:val="multilevel"/>
    <w:tmpl w:val="47201E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4CE4A2B"/>
    <w:multiLevelType w:val="multilevel"/>
    <w:tmpl w:val="36E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F53B1E"/>
    <w:multiLevelType w:val="multilevel"/>
    <w:tmpl w:val="680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54B0D6B"/>
    <w:multiLevelType w:val="multilevel"/>
    <w:tmpl w:val="035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5614D5E"/>
    <w:multiLevelType w:val="multilevel"/>
    <w:tmpl w:val="975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6B6DA1"/>
    <w:multiLevelType w:val="multilevel"/>
    <w:tmpl w:val="EEA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7A1D51"/>
    <w:multiLevelType w:val="multilevel"/>
    <w:tmpl w:val="A6B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8B16DD"/>
    <w:multiLevelType w:val="multilevel"/>
    <w:tmpl w:val="AC4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AD37C2"/>
    <w:multiLevelType w:val="multilevel"/>
    <w:tmpl w:val="75C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CB3647"/>
    <w:multiLevelType w:val="multilevel"/>
    <w:tmpl w:val="127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4D294C"/>
    <w:multiLevelType w:val="multilevel"/>
    <w:tmpl w:val="1BC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5F7B69"/>
    <w:multiLevelType w:val="multilevel"/>
    <w:tmpl w:val="6EB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CF2CD1"/>
    <w:multiLevelType w:val="multilevel"/>
    <w:tmpl w:val="FF5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135FE1"/>
    <w:multiLevelType w:val="multilevel"/>
    <w:tmpl w:val="F86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315774"/>
    <w:multiLevelType w:val="multilevel"/>
    <w:tmpl w:val="9FB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401DB9"/>
    <w:multiLevelType w:val="multilevel"/>
    <w:tmpl w:val="CD4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7B7790B"/>
    <w:multiLevelType w:val="multilevel"/>
    <w:tmpl w:val="FEC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DB6149"/>
    <w:multiLevelType w:val="multilevel"/>
    <w:tmpl w:val="DE7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E6031E"/>
    <w:multiLevelType w:val="multilevel"/>
    <w:tmpl w:val="A718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82319B4"/>
    <w:multiLevelType w:val="multilevel"/>
    <w:tmpl w:val="7BB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08081F"/>
    <w:multiLevelType w:val="multilevel"/>
    <w:tmpl w:val="5B6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9377C14"/>
    <w:multiLevelType w:val="multilevel"/>
    <w:tmpl w:val="9B3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96A2725"/>
    <w:multiLevelType w:val="multilevel"/>
    <w:tmpl w:val="065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A329CF"/>
    <w:multiLevelType w:val="multilevel"/>
    <w:tmpl w:val="559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9C6032E"/>
    <w:multiLevelType w:val="multilevel"/>
    <w:tmpl w:val="46A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FB7019"/>
    <w:multiLevelType w:val="multilevel"/>
    <w:tmpl w:val="8A5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0A2DA1"/>
    <w:multiLevelType w:val="multilevel"/>
    <w:tmpl w:val="5DE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5E3175"/>
    <w:multiLevelType w:val="multilevel"/>
    <w:tmpl w:val="092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710453"/>
    <w:multiLevelType w:val="multilevel"/>
    <w:tmpl w:val="468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041FB7"/>
    <w:multiLevelType w:val="multilevel"/>
    <w:tmpl w:val="F04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B4E2E0C"/>
    <w:multiLevelType w:val="multilevel"/>
    <w:tmpl w:val="886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9E3143"/>
    <w:multiLevelType w:val="multilevel"/>
    <w:tmpl w:val="3DF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BD732B9"/>
    <w:multiLevelType w:val="multilevel"/>
    <w:tmpl w:val="236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0817B0"/>
    <w:multiLevelType w:val="multilevel"/>
    <w:tmpl w:val="058A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CDB3AA0"/>
    <w:multiLevelType w:val="multilevel"/>
    <w:tmpl w:val="B66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190906"/>
    <w:multiLevelType w:val="multilevel"/>
    <w:tmpl w:val="9A6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5F01EA"/>
    <w:multiLevelType w:val="multilevel"/>
    <w:tmpl w:val="425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A2775C"/>
    <w:multiLevelType w:val="multilevel"/>
    <w:tmpl w:val="ABA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001B71"/>
    <w:multiLevelType w:val="multilevel"/>
    <w:tmpl w:val="D0F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E2B1D13"/>
    <w:multiLevelType w:val="multilevel"/>
    <w:tmpl w:val="4D5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E4745A2"/>
    <w:multiLevelType w:val="multilevel"/>
    <w:tmpl w:val="44D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E5C6B34"/>
    <w:multiLevelType w:val="multilevel"/>
    <w:tmpl w:val="105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6A7FA8"/>
    <w:multiLevelType w:val="multilevel"/>
    <w:tmpl w:val="4E4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944D1C"/>
    <w:multiLevelType w:val="multilevel"/>
    <w:tmpl w:val="02D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A14F0F"/>
    <w:multiLevelType w:val="multilevel"/>
    <w:tmpl w:val="88B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BB2090"/>
    <w:multiLevelType w:val="multilevel"/>
    <w:tmpl w:val="B41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E200D6"/>
    <w:multiLevelType w:val="multilevel"/>
    <w:tmpl w:val="7EB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F26EAE"/>
    <w:multiLevelType w:val="multilevel"/>
    <w:tmpl w:val="A79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1057BC"/>
    <w:multiLevelType w:val="multilevel"/>
    <w:tmpl w:val="2D9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4F59EA"/>
    <w:multiLevelType w:val="multilevel"/>
    <w:tmpl w:val="577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8D1122"/>
    <w:multiLevelType w:val="multilevel"/>
    <w:tmpl w:val="0378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FDB3D3A"/>
    <w:multiLevelType w:val="multilevel"/>
    <w:tmpl w:val="40D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0A4D78"/>
    <w:multiLevelType w:val="multilevel"/>
    <w:tmpl w:val="9A3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7615F0"/>
    <w:multiLevelType w:val="multilevel"/>
    <w:tmpl w:val="93C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EE7BEF"/>
    <w:multiLevelType w:val="multilevel"/>
    <w:tmpl w:val="927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1425AB"/>
    <w:multiLevelType w:val="multilevel"/>
    <w:tmpl w:val="976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1C002A0"/>
    <w:multiLevelType w:val="multilevel"/>
    <w:tmpl w:val="AE8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230469E"/>
    <w:multiLevelType w:val="multilevel"/>
    <w:tmpl w:val="B5B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5C69EF"/>
    <w:multiLevelType w:val="multilevel"/>
    <w:tmpl w:val="83F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7B6DA4"/>
    <w:multiLevelType w:val="multilevel"/>
    <w:tmpl w:val="1D0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2D75C2B"/>
    <w:multiLevelType w:val="multilevel"/>
    <w:tmpl w:val="4054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0C38E4"/>
    <w:multiLevelType w:val="multilevel"/>
    <w:tmpl w:val="A5F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33D23AA"/>
    <w:multiLevelType w:val="multilevel"/>
    <w:tmpl w:val="F44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35D6B6D"/>
    <w:multiLevelType w:val="multilevel"/>
    <w:tmpl w:val="EFD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39409E7"/>
    <w:multiLevelType w:val="multilevel"/>
    <w:tmpl w:val="135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3CA299F"/>
    <w:multiLevelType w:val="multilevel"/>
    <w:tmpl w:val="F5A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FD492C"/>
    <w:multiLevelType w:val="multilevel"/>
    <w:tmpl w:val="CAC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2E253E"/>
    <w:multiLevelType w:val="multilevel"/>
    <w:tmpl w:val="EB4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49A5AA4"/>
    <w:multiLevelType w:val="multilevel"/>
    <w:tmpl w:val="2CD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CA1C93"/>
    <w:multiLevelType w:val="multilevel"/>
    <w:tmpl w:val="ED6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54A48D3"/>
    <w:multiLevelType w:val="multilevel"/>
    <w:tmpl w:val="1D5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54C7C64"/>
    <w:multiLevelType w:val="multilevel"/>
    <w:tmpl w:val="B36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55155F7"/>
    <w:multiLevelType w:val="multilevel"/>
    <w:tmpl w:val="511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A55884"/>
    <w:multiLevelType w:val="multilevel"/>
    <w:tmpl w:val="2B1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A6151E"/>
    <w:multiLevelType w:val="multilevel"/>
    <w:tmpl w:val="8BB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CD5AE2"/>
    <w:multiLevelType w:val="multilevel"/>
    <w:tmpl w:val="C03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D45B81"/>
    <w:multiLevelType w:val="multilevel"/>
    <w:tmpl w:val="598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386DF7"/>
    <w:multiLevelType w:val="multilevel"/>
    <w:tmpl w:val="EB9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C048A3"/>
    <w:multiLevelType w:val="multilevel"/>
    <w:tmpl w:val="9A3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6EF57A9"/>
    <w:multiLevelType w:val="multilevel"/>
    <w:tmpl w:val="4CB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FD7D9B"/>
    <w:multiLevelType w:val="multilevel"/>
    <w:tmpl w:val="C86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2976BC"/>
    <w:multiLevelType w:val="multilevel"/>
    <w:tmpl w:val="D6D0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506284"/>
    <w:multiLevelType w:val="multilevel"/>
    <w:tmpl w:val="7FA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FA5908"/>
    <w:multiLevelType w:val="multilevel"/>
    <w:tmpl w:val="870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365953"/>
    <w:multiLevelType w:val="multilevel"/>
    <w:tmpl w:val="3B1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85C0A1E"/>
    <w:multiLevelType w:val="multilevel"/>
    <w:tmpl w:val="920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88F2D34"/>
    <w:multiLevelType w:val="multilevel"/>
    <w:tmpl w:val="9B2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A91278"/>
    <w:multiLevelType w:val="multilevel"/>
    <w:tmpl w:val="60B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8B7282A"/>
    <w:multiLevelType w:val="multilevel"/>
    <w:tmpl w:val="100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8BD16D9"/>
    <w:multiLevelType w:val="multilevel"/>
    <w:tmpl w:val="5CA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8C84CAB"/>
    <w:multiLevelType w:val="multilevel"/>
    <w:tmpl w:val="086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8D4751D"/>
    <w:multiLevelType w:val="multilevel"/>
    <w:tmpl w:val="55D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8EA415F"/>
    <w:multiLevelType w:val="multilevel"/>
    <w:tmpl w:val="591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1E1680"/>
    <w:multiLevelType w:val="multilevel"/>
    <w:tmpl w:val="E23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9393489"/>
    <w:multiLevelType w:val="multilevel"/>
    <w:tmpl w:val="38A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94B5DA7"/>
    <w:multiLevelType w:val="multilevel"/>
    <w:tmpl w:val="404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AA1ADE"/>
    <w:multiLevelType w:val="multilevel"/>
    <w:tmpl w:val="ED5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C4017A"/>
    <w:multiLevelType w:val="multilevel"/>
    <w:tmpl w:val="8E7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175A92"/>
    <w:multiLevelType w:val="multilevel"/>
    <w:tmpl w:val="C054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4C712D"/>
    <w:multiLevelType w:val="multilevel"/>
    <w:tmpl w:val="32D2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692EE2"/>
    <w:multiLevelType w:val="multilevel"/>
    <w:tmpl w:val="983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703667"/>
    <w:multiLevelType w:val="multilevel"/>
    <w:tmpl w:val="961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81562B"/>
    <w:multiLevelType w:val="multilevel"/>
    <w:tmpl w:val="EBF2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CE5C5F"/>
    <w:multiLevelType w:val="multilevel"/>
    <w:tmpl w:val="D5F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B191B4D"/>
    <w:multiLevelType w:val="multilevel"/>
    <w:tmpl w:val="281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B337646"/>
    <w:multiLevelType w:val="multilevel"/>
    <w:tmpl w:val="5A7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B4C36D5"/>
    <w:multiLevelType w:val="multilevel"/>
    <w:tmpl w:val="982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B4F3AAE"/>
    <w:multiLevelType w:val="multilevel"/>
    <w:tmpl w:val="D47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5110E"/>
    <w:multiLevelType w:val="multilevel"/>
    <w:tmpl w:val="0EC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D305EC"/>
    <w:multiLevelType w:val="multilevel"/>
    <w:tmpl w:val="C4C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F63763"/>
    <w:multiLevelType w:val="multilevel"/>
    <w:tmpl w:val="1FA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C12629F"/>
    <w:multiLevelType w:val="multilevel"/>
    <w:tmpl w:val="952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8653F8"/>
    <w:multiLevelType w:val="multilevel"/>
    <w:tmpl w:val="503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B26AC0"/>
    <w:multiLevelType w:val="multilevel"/>
    <w:tmpl w:val="4C7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CFB500F"/>
    <w:multiLevelType w:val="multilevel"/>
    <w:tmpl w:val="052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013086"/>
    <w:multiLevelType w:val="multilevel"/>
    <w:tmpl w:val="80B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682A7D"/>
    <w:multiLevelType w:val="multilevel"/>
    <w:tmpl w:val="566A883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DCB0455"/>
    <w:multiLevelType w:val="multilevel"/>
    <w:tmpl w:val="A6B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D21CBF"/>
    <w:multiLevelType w:val="multilevel"/>
    <w:tmpl w:val="EBF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D92ADE"/>
    <w:multiLevelType w:val="multilevel"/>
    <w:tmpl w:val="5DE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F82D45"/>
    <w:multiLevelType w:val="multilevel"/>
    <w:tmpl w:val="E0F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F4B0B1D"/>
    <w:multiLevelType w:val="multilevel"/>
    <w:tmpl w:val="178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F5A58AA"/>
    <w:multiLevelType w:val="multilevel"/>
    <w:tmpl w:val="8E9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727200"/>
    <w:multiLevelType w:val="multilevel"/>
    <w:tmpl w:val="7C9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D070F2"/>
    <w:multiLevelType w:val="multilevel"/>
    <w:tmpl w:val="A0B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0404CDA"/>
    <w:multiLevelType w:val="multilevel"/>
    <w:tmpl w:val="F41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5F6289"/>
    <w:multiLevelType w:val="multilevel"/>
    <w:tmpl w:val="F07A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625500"/>
    <w:multiLevelType w:val="multilevel"/>
    <w:tmpl w:val="3F8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0944A36"/>
    <w:multiLevelType w:val="multilevel"/>
    <w:tmpl w:val="8AE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F976CE"/>
    <w:multiLevelType w:val="multilevel"/>
    <w:tmpl w:val="005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FA23A1"/>
    <w:multiLevelType w:val="multilevel"/>
    <w:tmpl w:val="1DD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3E49C1"/>
    <w:multiLevelType w:val="multilevel"/>
    <w:tmpl w:val="6F0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1705F55"/>
    <w:multiLevelType w:val="multilevel"/>
    <w:tmpl w:val="009C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17D50D4"/>
    <w:multiLevelType w:val="multilevel"/>
    <w:tmpl w:val="336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A82EC0"/>
    <w:multiLevelType w:val="multilevel"/>
    <w:tmpl w:val="57B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CA4E70"/>
    <w:multiLevelType w:val="multilevel"/>
    <w:tmpl w:val="B88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F70B89"/>
    <w:multiLevelType w:val="multilevel"/>
    <w:tmpl w:val="543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0D4BC6"/>
    <w:multiLevelType w:val="multilevel"/>
    <w:tmpl w:val="430A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2290B0E"/>
    <w:multiLevelType w:val="multilevel"/>
    <w:tmpl w:val="88E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5D5437"/>
    <w:multiLevelType w:val="multilevel"/>
    <w:tmpl w:val="169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6218C6"/>
    <w:multiLevelType w:val="multilevel"/>
    <w:tmpl w:val="3B3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AA6DBA"/>
    <w:multiLevelType w:val="multilevel"/>
    <w:tmpl w:val="9F3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ED6F08"/>
    <w:multiLevelType w:val="multilevel"/>
    <w:tmpl w:val="A22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ED7A71"/>
    <w:multiLevelType w:val="multilevel"/>
    <w:tmpl w:val="2CD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0206F0"/>
    <w:multiLevelType w:val="multilevel"/>
    <w:tmpl w:val="9E6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742EC8"/>
    <w:multiLevelType w:val="multilevel"/>
    <w:tmpl w:val="DAF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4794E61"/>
    <w:multiLevelType w:val="multilevel"/>
    <w:tmpl w:val="5C1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4B8450D"/>
    <w:multiLevelType w:val="multilevel"/>
    <w:tmpl w:val="B334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D76A60"/>
    <w:multiLevelType w:val="multilevel"/>
    <w:tmpl w:val="476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F13D43"/>
    <w:multiLevelType w:val="multilevel"/>
    <w:tmpl w:val="DAF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F4335C"/>
    <w:multiLevelType w:val="multilevel"/>
    <w:tmpl w:val="F5C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424FB6"/>
    <w:multiLevelType w:val="multilevel"/>
    <w:tmpl w:val="769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622F4C"/>
    <w:multiLevelType w:val="multilevel"/>
    <w:tmpl w:val="798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901FB4"/>
    <w:multiLevelType w:val="multilevel"/>
    <w:tmpl w:val="F4E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267F15"/>
    <w:multiLevelType w:val="multilevel"/>
    <w:tmpl w:val="366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4118C6"/>
    <w:multiLevelType w:val="multilevel"/>
    <w:tmpl w:val="46F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7D28F6"/>
    <w:multiLevelType w:val="multilevel"/>
    <w:tmpl w:val="4E3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6B2776E"/>
    <w:multiLevelType w:val="multilevel"/>
    <w:tmpl w:val="003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6D55027"/>
    <w:multiLevelType w:val="multilevel"/>
    <w:tmpl w:val="7AF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7224E6D"/>
    <w:multiLevelType w:val="multilevel"/>
    <w:tmpl w:val="034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83B62F8"/>
    <w:multiLevelType w:val="multilevel"/>
    <w:tmpl w:val="027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890387B"/>
    <w:multiLevelType w:val="multilevel"/>
    <w:tmpl w:val="0F9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8F0156C"/>
    <w:multiLevelType w:val="multilevel"/>
    <w:tmpl w:val="F37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90D61E7"/>
    <w:multiLevelType w:val="multilevel"/>
    <w:tmpl w:val="2C8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6D445E"/>
    <w:multiLevelType w:val="multilevel"/>
    <w:tmpl w:val="1B4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97D3A8A"/>
    <w:multiLevelType w:val="multilevel"/>
    <w:tmpl w:val="F7DE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9A521D9"/>
    <w:multiLevelType w:val="multilevel"/>
    <w:tmpl w:val="58C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2C6A2F"/>
    <w:multiLevelType w:val="multilevel"/>
    <w:tmpl w:val="C2A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A6C1289"/>
    <w:multiLevelType w:val="multilevel"/>
    <w:tmpl w:val="AC9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A870AA0"/>
    <w:multiLevelType w:val="multilevel"/>
    <w:tmpl w:val="967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B0C6C40"/>
    <w:multiLevelType w:val="multilevel"/>
    <w:tmpl w:val="5CF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B1603E5"/>
    <w:multiLevelType w:val="multilevel"/>
    <w:tmpl w:val="47A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334B28"/>
    <w:multiLevelType w:val="multilevel"/>
    <w:tmpl w:val="F0E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600A41"/>
    <w:multiLevelType w:val="multilevel"/>
    <w:tmpl w:val="148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741DCC"/>
    <w:multiLevelType w:val="multilevel"/>
    <w:tmpl w:val="B3B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7C3D11"/>
    <w:multiLevelType w:val="multilevel"/>
    <w:tmpl w:val="C77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83530B"/>
    <w:multiLevelType w:val="multilevel"/>
    <w:tmpl w:val="4578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A57A20"/>
    <w:multiLevelType w:val="multilevel"/>
    <w:tmpl w:val="01F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BE043DF"/>
    <w:multiLevelType w:val="multilevel"/>
    <w:tmpl w:val="03D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BE31F89"/>
    <w:multiLevelType w:val="multilevel"/>
    <w:tmpl w:val="25B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3D3F7C"/>
    <w:multiLevelType w:val="multilevel"/>
    <w:tmpl w:val="963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930194"/>
    <w:multiLevelType w:val="multilevel"/>
    <w:tmpl w:val="622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C9C6565"/>
    <w:multiLevelType w:val="multilevel"/>
    <w:tmpl w:val="48F2D0B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CB24183"/>
    <w:multiLevelType w:val="multilevel"/>
    <w:tmpl w:val="DE4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CB93327"/>
    <w:multiLevelType w:val="multilevel"/>
    <w:tmpl w:val="592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D5F2AE9"/>
    <w:multiLevelType w:val="multilevel"/>
    <w:tmpl w:val="D88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11638A"/>
    <w:multiLevelType w:val="multilevel"/>
    <w:tmpl w:val="F90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E271C23"/>
    <w:multiLevelType w:val="multilevel"/>
    <w:tmpl w:val="1C7C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E435FF4"/>
    <w:multiLevelType w:val="multilevel"/>
    <w:tmpl w:val="CD1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B13E8E"/>
    <w:multiLevelType w:val="multilevel"/>
    <w:tmpl w:val="1D7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BD223B"/>
    <w:multiLevelType w:val="multilevel"/>
    <w:tmpl w:val="E59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EE47A81"/>
    <w:multiLevelType w:val="multilevel"/>
    <w:tmpl w:val="FE6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EF63540"/>
    <w:multiLevelType w:val="multilevel"/>
    <w:tmpl w:val="442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0553A6"/>
    <w:multiLevelType w:val="multilevel"/>
    <w:tmpl w:val="AAE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FB950E6"/>
    <w:multiLevelType w:val="multilevel"/>
    <w:tmpl w:val="91B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FF602CC"/>
    <w:multiLevelType w:val="multilevel"/>
    <w:tmpl w:val="ED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1C3A7A"/>
    <w:multiLevelType w:val="multilevel"/>
    <w:tmpl w:val="4D6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E133C6"/>
    <w:multiLevelType w:val="multilevel"/>
    <w:tmpl w:val="DEA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1081931"/>
    <w:multiLevelType w:val="multilevel"/>
    <w:tmpl w:val="43A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A23015"/>
    <w:multiLevelType w:val="multilevel"/>
    <w:tmpl w:val="BC3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83506B"/>
    <w:multiLevelType w:val="multilevel"/>
    <w:tmpl w:val="B71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FA2C06"/>
    <w:multiLevelType w:val="multilevel"/>
    <w:tmpl w:val="3B0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5D0A00"/>
    <w:multiLevelType w:val="multilevel"/>
    <w:tmpl w:val="A5A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927259"/>
    <w:multiLevelType w:val="multilevel"/>
    <w:tmpl w:val="2BD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F00D87"/>
    <w:multiLevelType w:val="multilevel"/>
    <w:tmpl w:val="685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429237B"/>
    <w:multiLevelType w:val="multilevel"/>
    <w:tmpl w:val="B4A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47A341A"/>
    <w:multiLevelType w:val="multilevel"/>
    <w:tmpl w:val="F48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7C18A2"/>
    <w:multiLevelType w:val="multilevel"/>
    <w:tmpl w:val="480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D429F9"/>
    <w:multiLevelType w:val="multilevel"/>
    <w:tmpl w:val="00F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603EE9"/>
    <w:multiLevelType w:val="multilevel"/>
    <w:tmpl w:val="62E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582400B"/>
    <w:multiLevelType w:val="multilevel"/>
    <w:tmpl w:val="6F6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5B33263"/>
    <w:multiLevelType w:val="multilevel"/>
    <w:tmpl w:val="5CFE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5D11EDE"/>
    <w:multiLevelType w:val="multilevel"/>
    <w:tmpl w:val="B1B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E23B22"/>
    <w:multiLevelType w:val="multilevel"/>
    <w:tmpl w:val="8C2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5E51669"/>
    <w:multiLevelType w:val="multilevel"/>
    <w:tmpl w:val="022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5F87B13"/>
    <w:multiLevelType w:val="multilevel"/>
    <w:tmpl w:val="D20CC71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6B713ED"/>
    <w:multiLevelType w:val="multilevel"/>
    <w:tmpl w:val="2E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C662D8"/>
    <w:multiLevelType w:val="multilevel"/>
    <w:tmpl w:val="AA0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D3554A"/>
    <w:multiLevelType w:val="multilevel"/>
    <w:tmpl w:val="8242BC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6E04414"/>
    <w:multiLevelType w:val="multilevel"/>
    <w:tmpl w:val="0DB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70B3CD2"/>
    <w:multiLevelType w:val="multilevel"/>
    <w:tmpl w:val="15B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7990187"/>
    <w:multiLevelType w:val="multilevel"/>
    <w:tmpl w:val="84A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7D209C2"/>
    <w:multiLevelType w:val="multilevel"/>
    <w:tmpl w:val="EDF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83961D5"/>
    <w:multiLevelType w:val="multilevel"/>
    <w:tmpl w:val="CB54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42552C"/>
    <w:multiLevelType w:val="multilevel"/>
    <w:tmpl w:val="7EE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674830"/>
    <w:multiLevelType w:val="multilevel"/>
    <w:tmpl w:val="3A8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6E6FE7"/>
    <w:multiLevelType w:val="multilevel"/>
    <w:tmpl w:val="752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87B4D72"/>
    <w:multiLevelType w:val="multilevel"/>
    <w:tmpl w:val="87A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8B204B3"/>
    <w:multiLevelType w:val="multilevel"/>
    <w:tmpl w:val="000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8C914D5"/>
    <w:multiLevelType w:val="multilevel"/>
    <w:tmpl w:val="D19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8D96D45"/>
    <w:multiLevelType w:val="multilevel"/>
    <w:tmpl w:val="945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92A25A4"/>
    <w:multiLevelType w:val="multilevel"/>
    <w:tmpl w:val="8A9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784FE1"/>
    <w:multiLevelType w:val="multilevel"/>
    <w:tmpl w:val="619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99A4F7C"/>
    <w:multiLevelType w:val="multilevel"/>
    <w:tmpl w:val="0F7E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A072987"/>
    <w:multiLevelType w:val="multilevel"/>
    <w:tmpl w:val="B8A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A107890"/>
    <w:multiLevelType w:val="multilevel"/>
    <w:tmpl w:val="05A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AA96896"/>
    <w:multiLevelType w:val="multilevel"/>
    <w:tmpl w:val="FC7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D5134D"/>
    <w:multiLevelType w:val="multilevel"/>
    <w:tmpl w:val="6A7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EC7437"/>
    <w:multiLevelType w:val="multilevel"/>
    <w:tmpl w:val="5F9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180FAB"/>
    <w:multiLevelType w:val="multilevel"/>
    <w:tmpl w:val="967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B955E84"/>
    <w:multiLevelType w:val="multilevel"/>
    <w:tmpl w:val="4B0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B9E2D5A"/>
    <w:multiLevelType w:val="multilevel"/>
    <w:tmpl w:val="0D66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BA0052F"/>
    <w:multiLevelType w:val="multilevel"/>
    <w:tmpl w:val="263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BAE0DEE"/>
    <w:multiLevelType w:val="multilevel"/>
    <w:tmpl w:val="376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BB816A1"/>
    <w:multiLevelType w:val="multilevel"/>
    <w:tmpl w:val="C59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BC7565F"/>
    <w:multiLevelType w:val="multilevel"/>
    <w:tmpl w:val="88E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BC757F5"/>
    <w:multiLevelType w:val="multilevel"/>
    <w:tmpl w:val="43B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F536D3"/>
    <w:multiLevelType w:val="multilevel"/>
    <w:tmpl w:val="F4C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BF6574A"/>
    <w:multiLevelType w:val="multilevel"/>
    <w:tmpl w:val="174C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C575A38"/>
    <w:multiLevelType w:val="multilevel"/>
    <w:tmpl w:val="9AA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C6D4675"/>
    <w:multiLevelType w:val="multilevel"/>
    <w:tmpl w:val="7C2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B91F38"/>
    <w:multiLevelType w:val="multilevel"/>
    <w:tmpl w:val="A65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CD3102E"/>
    <w:multiLevelType w:val="multilevel"/>
    <w:tmpl w:val="D4D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CF87704"/>
    <w:multiLevelType w:val="multilevel"/>
    <w:tmpl w:val="3A62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D2A7A05"/>
    <w:multiLevelType w:val="multilevel"/>
    <w:tmpl w:val="E32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D3F390D"/>
    <w:multiLevelType w:val="multilevel"/>
    <w:tmpl w:val="CE5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574C84"/>
    <w:multiLevelType w:val="multilevel"/>
    <w:tmpl w:val="550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D8088F"/>
    <w:multiLevelType w:val="multilevel"/>
    <w:tmpl w:val="0D5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FF76D1"/>
    <w:multiLevelType w:val="multilevel"/>
    <w:tmpl w:val="F7D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E3F1723"/>
    <w:multiLevelType w:val="multilevel"/>
    <w:tmpl w:val="96B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E8E6535"/>
    <w:multiLevelType w:val="multilevel"/>
    <w:tmpl w:val="F6C8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7EFF6172"/>
    <w:multiLevelType w:val="multilevel"/>
    <w:tmpl w:val="227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F187F7E"/>
    <w:multiLevelType w:val="multilevel"/>
    <w:tmpl w:val="A32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A36B1F"/>
    <w:multiLevelType w:val="multilevel"/>
    <w:tmpl w:val="944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A835AA"/>
    <w:multiLevelType w:val="multilevel"/>
    <w:tmpl w:val="F39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CD3DCD"/>
    <w:multiLevelType w:val="multilevel"/>
    <w:tmpl w:val="290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522486">
    <w:abstractNumId w:val="284"/>
  </w:num>
  <w:num w:numId="2" w16cid:durableId="1427461197">
    <w:abstractNumId w:val="67"/>
  </w:num>
  <w:num w:numId="3" w16cid:durableId="2006930088">
    <w:abstractNumId w:val="349"/>
  </w:num>
  <w:num w:numId="4" w16cid:durableId="993987976">
    <w:abstractNumId w:val="234"/>
  </w:num>
  <w:num w:numId="5" w16cid:durableId="1120798818">
    <w:abstractNumId w:val="248"/>
  </w:num>
  <w:num w:numId="6" w16cid:durableId="691803442">
    <w:abstractNumId w:val="328"/>
  </w:num>
  <w:num w:numId="7" w16cid:durableId="920065022">
    <w:abstractNumId w:val="283"/>
  </w:num>
  <w:num w:numId="8" w16cid:durableId="2113430020">
    <w:abstractNumId w:val="158"/>
  </w:num>
  <w:num w:numId="9" w16cid:durableId="1434471158">
    <w:abstractNumId w:val="3"/>
  </w:num>
  <w:num w:numId="10" w16cid:durableId="1774784844">
    <w:abstractNumId w:val="18"/>
  </w:num>
  <w:num w:numId="11" w16cid:durableId="1086001036">
    <w:abstractNumId w:val="268"/>
  </w:num>
  <w:num w:numId="12" w16cid:durableId="344937823">
    <w:abstractNumId w:val="168"/>
  </w:num>
  <w:num w:numId="13" w16cid:durableId="734814329">
    <w:abstractNumId w:val="492"/>
  </w:num>
  <w:num w:numId="14" w16cid:durableId="249237159">
    <w:abstractNumId w:val="352"/>
  </w:num>
  <w:num w:numId="15" w16cid:durableId="265158843">
    <w:abstractNumId w:val="327"/>
  </w:num>
  <w:num w:numId="16" w16cid:durableId="604265572">
    <w:abstractNumId w:val="177"/>
  </w:num>
  <w:num w:numId="17" w16cid:durableId="870997193">
    <w:abstractNumId w:val="250"/>
  </w:num>
  <w:num w:numId="18" w16cid:durableId="213085365">
    <w:abstractNumId w:val="360"/>
  </w:num>
  <w:num w:numId="19" w16cid:durableId="896011486">
    <w:abstractNumId w:val="264"/>
  </w:num>
  <w:num w:numId="20" w16cid:durableId="642588903">
    <w:abstractNumId w:val="366"/>
  </w:num>
  <w:num w:numId="21" w16cid:durableId="144128299">
    <w:abstractNumId w:val="498"/>
  </w:num>
  <w:num w:numId="22" w16cid:durableId="1076827916">
    <w:abstractNumId w:val="419"/>
  </w:num>
  <w:num w:numId="23" w16cid:durableId="2122794367">
    <w:abstractNumId w:val="141"/>
  </w:num>
  <w:num w:numId="24" w16cid:durableId="691809831">
    <w:abstractNumId w:val="368"/>
  </w:num>
  <w:num w:numId="25" w16cid:durableId="20475903">
    <w:abstractNumId w:val="384"/>
  </w:num>
  <w:num w:numId="26" w16cid:durableId="886796868">
    <w:abstractNumId w:val="343"/>
  </w:num>
  <w:num w:numId="27" w16cid:durableId="1696349287">
    <w:abstractNumId w:val="479"/>
  </w:num>
  <w:num w:numId="28" w16cid:durableId="228225917">
    <w:abstractNumId w:val="19"/>
  </w:num>
  <w:num w:numId="29" w16cid:durableId="694967508">
    <w:abstractNumId w:val="431"/>
  </w:num>
  <w:num w:numId="30" w16cid:durableId="1391271808">
    <w:abstractNumId w:val="506"/>
  </w:num>
  <w:num w:numId="31" w16cid:durableId="1634098492">
    <w:abstractNumId w:val="182"/>
  </w:num>
  <w:num w:numId="32" w16cid:durableId="1441220385">
    <w:abstractNumId w:val="62"/>
  </w:num>
  <w:num w:numId="33" w16cid:durableId="1183515581">
    <w:abstractNumId w:val="523"/>
  </w:num>
  <w:num w:numId="34" w16cid:durableId="2027095142">
    <w:abstractNumId w:val="58"/>
  </w:num>
  <w:num w:numId="35" w16cid:durableId="2072187377">
    <w:abstractNumId w:val="535"/>
  </w:num>
  <w:num w:numId="36" w16cid:durableId="27488386">
    <w:abstractNumId w:val="493"/>
  </w:num>
  <w:num w:numId="37" w16cid:durableId="1918202588">
    <w:abstractNumId w:val="451"/>
  </w:num>
  <w:num w:numId="38" w16cid:durableId="1104348435">
    <w:abstractNumId w:val="126"/>
  </w:num>
  <w:num w:numId="39" w16cid:durableId="967736195">
    <w:abstractNumId w:val="91"/>
  </w:num>
  <w:num w:numId="40" w16cid:durableId="275841203">
    <w:abstractNumId w:val="179"/>
  </w:num>
  <w:num w:numId="41" w16cid:durableId="770012824">
    <w:abstractNumId w:val="32"/>
  </w:num>
  <w:num w:numId="42" w16cid:durableId="1263341982">
    <w:abstractNumId w:val="484"/>
  </w:num>
  <w:num w:numId="43" w16cid:durableId="1822110544">
    <w:abstractNumId w:val="54"/>
  </w:num>
  <w:num w:numId="44" w16cid:durableId="1441803889">
    <w:abstractNumId w:val="198"/>
  </w:num>
  <w:num w:numId="45" w16cid:durableId="1900243993">
    <w:abstractNumId w:val="481"/>
  </w:num>
  <w:num w:numId="46" w16cid:durableId="408309764">
    <w:abstractNumId w:val="395"/>
  </w:num>
  <w:num w:numId="47" w16cid:durableId="1430350797">
    <w:abstractNumId w:val="414"/>
  </w:num>
  <w:num w:numId="48" w16cid:durableId="966087751">
    <w:abstractNumId w:val="415"/>
  </w:num>
  <w:num w:numId="49" w16cid:durableId="363680110">
    <w:abstractNumId w:val="504"/>
  </w:num>
  <w:num w:numId="50" w16cid:durableId="1701125392">
    <w:abstractNumId w:val="240"/>
  </w:num>
  <w:num w:numId="51" w16cid:durableId="454837267">
    <w:abstractNumId w:val="107"/>
  </w:num>
  <w:num w:numId="52" w16cid:durableId="1959869463">
    <w:abstractNumId w:val="295"/>
  </w:num>
  <w:num w:numId="53" w16cid:durableId="1563179077">
    <w:abstractNumId w:val="494"/>
  </w:num>
  <w:num w:numId="54" w16cid:durableId="1415737641">
    <w:abstractNumId w:val="517"/>
  </w:num>
  <w:num w:numId="55" w16cid:durableId="960067517">
    <w:abstractNumId w:val="25"/>
  </w:num>
  <w:num w:numId="56" w16cid:durableId="1526795186">
    <w:abstractNumId w:val="422"/>
  </w:num>
  <w:num w:numId="57" w16cid:durableId="72506884">
    <w:abstractNumId w:val="399"/>
  </w:num>
  <w:num w:numId="58" w16cid:durableId="752556518">
    <w:abstractNumId w:val="51"/>
  </w:num>
  <w:num w:numId="59" w16cid:durableId="1129283244">
    <w:abstractNumId w:val="200"/>
  </w:num>
  <w:num w:numId="60" w16cid:durableId="1426536895">
    <w:abstractNumId w:val="471"/>
  </w:num>
  <w:num w:numId="61" w16cid:durableId="1305696453">
    <w:abstractNumId w:val="4"/>
  </w:num>
  <w:num w:numId="62" w16cid:durableId="966813725">
    <w:abstractNumId w:val="363"/>
  </w:num>
  <w:num w:numId="63" w16cid:durableId="1766458916">
    <w:abstractNumId w:val="447"/>
  </w:num>
  <w:num w:numId="64" w16cid:durableId="1806970027">
    <w:abstractNumId w:val="505"/>
  </w:num>
  <w:num w:numId="65" w16cid:durableId="1103308278">
    <w:abstractNumId w:val="166"/>
  </w:num>
  <w:num w:numId="66" w16cid:durableId="241064666">
    <w:abstractNumId w:val="78"/>
  </w:num>
  <w:num w:numId="67" w16cid:durableId="1809977936">
    <w:abstractNumId w:val="144"/>
  </w:num>
  <w:num w:numId="68" w16cid:durableId="336658769">
    <w:abstractNumId w:val="207"/>
  </w:num>
  <w:num w:numId="69" w16cid:durableId="1960067772">
    <w:abstractNumId w:val="121"/>
  </w:num>
  <w:num w:numId="70" w16cid:durableId="695425029">
    <w:abstractNumId w:val="412"/>
  </w:num>
  <w:num w:numId="71" w16cid:durableId="1955019376">
    <w:abstractNumId w:val="480"/>
  </w:num>
  <w:num w:numId="72" w16cid:durableId="1610430947">
    <w:abstractNumId w:val="165"/>
  </w:num>
  <w:num w:numId="73" w16cid:durableId="2128549424">
    <w:abstractNumId w:val="24"/>
  </w:num>
  <w:num w:numId="74" w16cid:durableId="141193313">
    <w:abstractNumId w:val="391"/>
  </w:num>
  <w:num w:numId="75" w16cid:durableId="1244609111">
    <w:abstractNumId w:val="542"/>
  </w:num>
  <w:num w:numId="76" w16cid:durableId="491215828">
    <w:abstractNumId w:val="443"/>
  </w:num>
  <w:num w:numId="77" w16cid:durableId="1081635436">
    <w:abstractNumId w:val="109"/>
  </w:num>
  <w:num w:numId="78" w16cid:durableId="1604996328">
    <w:abstractNumId w:val="449"/>
  </w:num>
  <w:num w:numId="79" w16cid:durableId="1514805847">
    <w:abstractNumId w:val="173"/>
  </w:num>
  <w:num w:numId="80" w16cid:durableId="1700549510">
    <w:abstractNumId w:val="171"/>
  </w:num>
  <w:num w:numId="81" w16cid:durableId="464855624">
    <w:abstractNumId w:val="29"/>
  </w:num>
  <w:num w:numId="82" w16cid:durableId="127943205">
    <w:abstractNumId w:val="442"/>
  </w:num>
  <w:num w:numId="83" w16cid:durableId="1436167551">
    <w:abstractNumId w:val="299"/>
  </w:num>
  <w:num w:numId="84" w16cid:durableId="260263661">
    <w:abstractNumId w:val="162"/>
  </w:num>
  <w:num w:numId="85" w16cid:durableId="1320767032">
    <w:abstractNumId w:val="180"/>
  </w:num>
  <w:num w:numId="86" w16cid:durableId="214121710">
    <w:abstractNumId w:val="467"/>
  </w:num>
  <w:num w:numId="87" w16cid:durableId="1553689970">
    <w:abstractNumId w:val="249"/>
  </w:num>
  <w:num w:numId="88" w16cid:durableId="492645242">
    <w:abstractNumId w:val="63"/>
  </w:num>
  <w:num w:numId="89" w16cid:durableId="519514276">
    <w:abstractNumId w:val="97"/>
  </w:num>
  <w:num w:numId="90" w16cid:durableId="98720046">
    <w:abstractNumId w:val="440"/>
  </w:num>
  <w:num w:numId="91" w16cid:durableId="1504204962">
    <w:abstractNumId w:val="532"/>
  </w:num>
  <w:num w:numId="92" w16cid:durableId="2098943057">
    <w:abstractNumId w:val="541"/>
  </w:num>
  <w:num w:numId="93" w16cid:durableId="911237723">
    <w:abstractNumId w:val="537"/>
  </w:num>
  <w:num w:numId="94" w16cid:durableId="314381551">
    <w:abstractNumId w:val="512"/>
  </w:num>
  <w:num w:numId="95" w16cid:durableId="608782082">
    <w:abstractNumId w:val="231"/>
  </w:num>
  <w:num w:numId="96" w16cid:durableId="197744778">
    <w:abstractNumId w:val="317"/>
  </w:num>
  <w:num w:numId="97" w16cid:durableId="1405641670">
    <w:abstractNumId w:val="417"/>
  </w:num>
  <w:num w:numId="98" w16cid:durableId="2035568313">
    <w:abstractNumId w:val="455"/>
  </w:num>
  <w:num w:numId="99" w16cid:durableId="393628140">
    <w:abstractNumId w:val="434"/>
  </w:num>
  <w:num w:numId="100" w16cid:durableId="103959215">
    <w:abstractNumId w:val="212"/>
  </w:num>
  <w:num w:numId="101" w16cid:durableId="771432751">
    <w:abstractNumId w:val="369"/>
  </w:num>
  <w:num w:numId="102" w16cid:durableId="1894384826">
    <w:abstractNumId w:val="331"/>
  </w:num>
  <w:num w:numId="103" w16cid:durableId="1154298494">
    <w:abstractNumId w:val="533"/>
  </w:num>
  <w:num w:numId="104" w16cid:durableId="299069513">
    <w:abstractNumId w:val="347"/>
  </w:num>
  <w:num w:numId="105" w16cid:durableId="354385065">
    <w:abstractNumId w:val="301"/>
  </w:num>
  <w:num w:numId="106" w16cid:durableId="446900321">
    <w:abstractNumId w:val="241"/>
  </w:num>
  <w:num w:numId="107" w16cid:durableId="74985014">
    <w:abstractNumId w:val="310"/>
  </w:num>
  <w:num w:numId="108" w16cid:durableId="2092004788">
    <w:abstractNumId w:val="81"/>
  </w:num>
  <w:num w:numId="109" w16cid:durableId="2111199805">
    <w:abstractNumId w:val="401"/>
  </w:num>
  <w:num w:numId="110" w16cid:durableId="992374557">
    <w:abstractNumId w:val="84"/>
  </w:num>
  <w:num w:numId="111" w16cid:durableId="630549374">
    <w:abstractNumId w:val="538"/>
  </w:num>
  <w:num w:numId="112" w16cid:durableId="1922255623">
    <w:abstractNumId w:val="543"/>
  </w:num>
  <w:num w:numId="113" w16cid:durableId="804158092">
    <w:abstractNumId w:val="33"/>
  </w:num>
  <w:num w:numId="114" w16cid:durableId="24138945">
    <w:abstractNumId w:val="112"/>
  </w:num>
  <w:num w:numId="115" w16cid:durableId="1698576824">
    <w:abstractNumId w:val="266"/>
  </w:num>
  <w:num w:numId="116" w16cid:durableId="704476892">
    <w:abstractNumId w:val="545"/>
  </w:num>
  <w:num w:numId="117" w16cid:durableId="1776822189">
    <w:abstractNumId w:val="164"/>
  </w:num>
  <w:num w:numId="118" w16cid:durableId="450175854">
    <w:abstractNumId w:val="344"/>
  </w:num>
  <w:num w:numId="119" w16cid:durableId="643582193">
    <w:abstractNumId w:val="482"/>
  </w:num>
  <w:num w:numId="120" w16cid:durableId="1238175867">
    <w:abstractNumId w:val="92"/>
  </w:num>
  <w:num w:numId="121" w16cid:durableId="2043281494">
    <w:abstractNumId w:val="441"/>
  </w:num>
  <w:num w:numId="122" w16cid:durableId="451244971">
    <w:abstractNumId w:val="108"/>
  </w:num>
  <w:num w:numId="123" w16cid:durableId="87967390">
    <w:abstractNumId w:val="253"/>
  </w:num>
  <w:num w:numId="124" w16cid:durableId="1299602283">
    <w:abstractNumId w:val="462"/>
  </w:num>
  <w:num w:numId="125" w16cid:durableId="432820686">
    <w:abstractNumId w:val="406"/>
  </w:num>
  <w:num w:numId="126" w16cid:durableId="1009799311">
    <w:abstractNumId w:val="44"/>
  </w:num>
  <w:num w:numId="127" w16cid:durableId="956524759">
    <w:abstractNumId w:val="297"/>
  </w:num>
  <w:num w:numId="128" w16cid:durableId="1074863587">
    <w:abstractNumId w:val="373"/>
  </w:num>
  <w:num w:numId="129" w16cid:durableId="289095189">
    <w:abstractNumId w:val="356"/>
  </w:num>
  <w:num w:numId="130" w16cid:durableId="1426732908">
    <w:abstractNumId w:val="526"/>
  </w:num>
  <w:num w:numId="131" w16cid:durableId="2094083204">
    <w:abstractNumId w:val="521"/>
  </w:num>
  <w:num w:numId="132" w16cid:durableId="630792331">
    <w:abstractNumId w:val="475"/>
  </w:num>
  <w:num w:numId="133" w16cid:durableId="578712978">
    <w:abstractNumId w:val="150"/>
  </w:num>
  <w:num w:numId="134" w16cid:durableId="357006747">
    <w:abstractNumId w:val="116"/>
  </w:num>
  <w:num w:numId="135" w16cid:durableId="1955360072">
    <w:abstractNumId w:val="509"/>
  </w:num>
  <w:num w:numId="136" w16cid:durableId="1967812974">
    <w:abstractNumId w:val="170"/>
  </w:num>
  <w:num w:numId="137" w16cid:durableId="222179817">
    <w:abstractNumId w:val="457"/>
  </w:num>
  <w:num w:numId="138" w16cid:durableId="1666738946">
    <w:abstractNumId w:val="488"/>
  </w:num>
  <w:num w:numId="139" w16cid:durableId="1759014757">
    <w:abstractNumId w:val="11"/>
  </w:num>
  <w:num w:numId="140" w16cid:durableId="1291864483">
    <w:abstractNumId w:val="215"/>
  </w:num>
  <w:num w:numId="141" w16cid:durableId="960383530">
    <w:abstractNumId w:val="176"/>
  </w:num>
  <w:num w:numId="142" w16cid:durableId="823084081">
    <w:abstractNumId w:val="518"/>
  </w:num>
  <w:num w:numId="143" w16cid:durableId="1683313747">
    <w:abstractNumId w:val="382"/>
  </w:num>
  <w:num w:numId="144" w16cid:durableId="68503262">
    <w:abstractNumId w:val="267"/>
  </w:num>
  <w:num w:numId="145" w16cid:durableId="1867525620">
    <w:abstractNumId w:val="439"/>
  </w:num>
  <w:num w:numId="146" w16cid:durableId="1468083428">
    <w:abstractNumId w:val="209"/>
  </w:num>
  <w:num w:numId="147" w16cid:durableId="484249870">
    <w:abstractNumId w:val="490"/>
  </w:num>
  <w:num w:numId="148" w16cid:durableId="1523474753">
    <w:abstractNumId w:val="278"/>
  </w:num>
  <w:num w:numId="149" w16cid:durableId="1624310706">
    <w:abstractNumId w:val="321"/>
  </w:num>
  <w:num w:numId="150" w16cid:durableId="2128772437">
    <w:abstractNumId w:val="433"/>
  </w:num>
  <w:num w:numId="151" w16cid:durableId="1760591851">
    <w:abstractNumId w:val="478"/>
  </w:num>
  <w:num w:numId="152" w16cid:durableId="429086371">
    <w:abstractNumId w:val="203"/>
  </w:num>
  <w:num w:numId="153" w16cid:durableId="240871906">
    <w:abstractNumId w:val="539"/>
  </w:num>
  <w:num w:numId="154" w16cid:durableId="380054472">
    <w:abstractNumId w:val="413"/>
  </w:num>
  <w:num w:numId="155" w16cid:durableId="31153197">
    <w:abstractNumId w:val="271"/>
  </w:num>
  <w:num w:numId="156" w16cid:durableId="1933202296">
    <w:abstractNumId w:val="486"/>
  </w:num>
  <w:num w:numId="157" w16cid:durableId="754329453">
    <w:abstractNumId w:val="409"/>
  </w:num>
  <w:num w:numId="158" w16cid:durableId="1960379605">
    <w:abstractNumId w:val="154"/>
  </w:num>
  <w:num w:numId="159" w16cid:durableId="1202355893">
    <w:abstractNumId w:val="93"/>
  </w:num>
  <w:num w:numId="160" w16cid:durableId="447162374">
    <w:abstractNumId w:val="270"/>
  </w:num>
  <w:num w:numId="161" w16cid:durableId="193272617">
    <w:abstractNumId w:val="194"/>
  </w:num>
  <w:num w:numId="162" w16cid:durableId="1101796473">
    <w:abstractNumId w:val="187"/>
  </w:num>
  <w:num w:numId="163" w16cid:durableId="1170176474">
    <w:abstractNumId w:val="131"/>
  </w:num>
  <w:num w:numId="164" w16cid:durableId="393166779">
    <w:abstractNumId w:val="427"/>
  </w:num>
  <w:num w:numId="165" w16cid:durableId="469520498">
    <w:abstractNumId w:val="88"/>
  </w:num>
  <w:num w:numId="166" w16cid:durableId="1621648337">
    <w:abstractNumId w:val="403"/>
  </w:num>
  <w:num w:numId="167" w16cid:durableId="1844470175">
    <w:abstractNumId w:val="27"/>
  </w:num>
  <w:num w:numId="168" w16cid:durableId="2043045463">
    <w:abstractNumId w:val="330"/>
  </w:num>
  <w:num w:numId="169" w16cid:durableId="261381784">
    <w:abstractNumId w:val="491"/>
  </w:num>
  <w:num w:numId="170" w16cid:durableId="171144387">
    <w:abstractNumId w:val="263"/>
  </w:num>
  <w:num w:numId="171" w16cid:durableId="1683042598">
    <w:abstractNumId w:val="183"/>
  </w:num>
  <w:num w:numId="172" w16cid:durableId="174731551">
    <w:abstractNumId w:val="169"/>
  </w:num>
  <w:num w:numId="173" w16cid:durableId="1935818152">
    <w:abstractNumId w:val="103"/>
  </w:num>
  <w:num w:numId="174" w16cid:durableId="451561585">
    <w:abstractNumId w:val="157"/>
  </w:num>
  <w:num w:numId="175" w16cid:durableId="1294602770">
    <w:abstractNumId w:val="312"/>
  </w:num>
  <w:num w:numId="176" w16cid:durableId="2011063490">
    <w:abstractNumId w:val="503"/>
  </w:num>
  <w:num w:numId="177" w16cid:durableId="785349614">
    <w:abstractNumId w:val="238"/>
  </w:num>
  <w:num w:numId="178" w16cid:durableId="1936353207">
    <w:abstractNumId w:val="129"/>
  </w:num>
  <w:num w:numId="179" w16cid:durableId="415630987">
    <w:abstractNumId w:val="208"/>
  </w:num>
  <w:num w:numId="180" w16cid:durableId="1704669497">
    <w:abstractNumId w:val="225"/>
  </w:num>
  <w:num w:numId="181" w16cid:durableId="163672275">
    <w:abstractNumId w:val="66"/>
  </w:num>
  <w:num w:numId="182" w16cid:durableId="650644182">
    <w:abstractNumId w:val="118"/>
  </w:num>
  <w:num w:numId="183" w16cid:durableId="1880126236">
    <w:abstractNumId w:val="425"/>
  </w:num>
  <w:num w:numId="184" w16cid:durableId="1421756420">
    <w:abstractNumId w:val="389"/>
  </w:num>
  <w:num w:numId="185" w16cid:durableId="1003165160">
    <w:abstractNumId w:val="7"/>
  </w:num>
  <w:num w:numId="186" w16cid:durableId="1857186933">
    <w:abstractNumId w:val="96"/>
  </w:num>
  <w:num w:numId="187" w16cid:durableId="686902596">
    <w:abstractNumId w:val="0"/>
  </w:num>
  <w:num w:numId="188" w16cid:durableId="489367250">
    <w:abstractNumId w:val="404"/>
  </w:num>
  <w:num w:numId="189" w16cid:durableId="705839730">
    <w:abstractNumId w:val="495"/>
  </w:num>
  <w:num w:numId="190" w16cid:durableId="1428963983">
    <w:abstractNumId w:val="367"/>
  </w:num>
  <w:num w:numId="191" w16cid:durableId="1318846946">
    <w:abstractNumId w:val="130"/>
  </w:num>
  <w:num w:numId="192" w16cid:durableId="1631546402">
    <w:abstractNumId w:val="362"/>
  </w:num>
  <w:num w:numId="193" w16cid:durableId="1378355275">
    <w:abstractNumId w:val="137"/>
  </w:num>
  <w:num w:numId="194" w16cid:durableId="1026063109">
    <w:abstractNumId w:val="287"/>
  </w:num>
  <w:num w:numId="195" w16cid:durableId="323626681">
    <w:abstractNumId w:val="275"/>
  </w:num>
  <w:num w:numId="196" w16cid:durableId="1618372823">
    <w:abstractNumId w:val="220"/>
  </w:num>
  <w:num w:numId="197" w16cid:durableId="392627449">
    <w:abstractNumId w:val="345"/>
  </w:num>
  <w:num w:numId="198" w16cid:durableId="270743274">
    <w:abstractNumId w:val="487"/>
  </w:num>
  <w:num w:numId="199" w16cid:durableId="270548492">
    <w:abstractNumId w:val="450"/>
  </w:num>
  <w:num w:numId="200" w16cid:durableId="996955044">
    <w:abstractNumId w:val="133"/>
  </w:num>
  <w:num w:numId="201" w16cid:durableId="1491871877">
    <w:abstractNumId w:val="6"/>
  </w:num>
  <w:num w:numId="202" w16cid:durableId="901142605">
    <w:abstractNumId w:val="259"/>
  </w:num>
  <w:num w:numId="203" w16cid:durableId="2134204839">
    <w:abstractNumId w:val="242"/>
  </w:num>
  <w:num w:numId="204" w16cid:durableId="1061756197">
    <w:abstractNumId w:val="68"/>
  </w:num>
  <w:num w:numId="205" w16cid:durableId="1155494275">
    <w:abstractNumId w:val="390"/>
  </w:num>
  <w:num w:numId="206" w16cid:durableId="1240871904">
    <w:abstractNumId w:val="42"/>
  </w:num>
  <w:num w:numId="207" w16cid:durableId="1882133549">
    <w:abstractNumId w:val="396"/>
  </w:num>
  <w:num w:numId="208" w16cid:durableId="1699701064">
    <w:abstractNumId w:val="470"/>
  </w:num>
  <w:num w:numId="209" w16cid:durableId="701245603">
    <w:abstractNumId w:val="322"/>
  </w:num>
  <w:num w:numId="210" w16cid:durableId="652101794">
    <w:abstractNumId w:val="272"/>
  </w:num>
  <w:num w:numId="211" w16cid:durableId="593980644">
    <w:abstractNumId w:val="172"/>
  </w:num>
  <w:num w:numId="212" w16cid:durableId="1232082723">
    <w:abstractNumId w:val="161"/>
  </w:num>
  <w:num w:numId="213" w16cid:durableId="356472608">
    <w:abstractNumId w:val="320"/>
  </w:num>
  <w:num w:numId="214" w16cid:durableId="634797932">
    <w:abstractNumId w:val="139"/>
  </w:num>
  <w:num w:numId="215" w16cid:durableId="1297416965">
    <w:abstractNumId w:val="329"/>
  </w:num>
  <w:num w:numId="216" w16cid:durableId="915742089">
    <w:abstractNumId w:val="45"/>
  </w:num>
  <w:num w:numId="217" w16cid:durableId="914435208">
    <w:abstractNumId w:val="307"/>
  </w:num>
  <w:num w:numId="218" w16cid:durableId="617183825">
    <w:abstractNumId w:val="153"/>
  </w:num>
  <w:num w:numId="219" w16cid:durableId="1267612535">
    <w:abstractNumId w:val="224"/>
  </w:num>
  <w:num w:numId="220" w16cid:durableId="1572351245">
    <w:abstractNumId w:val="16"/>
  </w:num>
  <w:num w:numId="221" w16cid:durableId="890918822">
    <w:abstractNumId w:val="21"/>
  </w:num>
  <w:num w:numId="222" w16cid:durableId="1576744375">
    <w:abstractNumId w:val="286"/>
  </w:num>
  <w:num w:numId="223" w16cid:durableId="1577280649">
    <w:abstractNumId w:val="394"/>
  </w:num>
  <w:num w:numId="224" w16cid:durableId="1545480221">
    <w:abstractNumId w:val="148"/>
  </w:num>
  <w:num w:numId="225" w16cid:durableId="21177201">
    <w:abstractNumId w:val="134"/>
  </w:num>
  <w:num w:numId="226" w16cid:durableId="1229075971">
    <w:abstractNumId w:val="359"/>
  </w:num>
  <w:num w:numId="227" w16cid:durableId="2089231246">
    <w:abstractNumId w:val="243"/>
  </w:num>
  <w:num w:numId="228" w16cid:durableId="708185924">
    <w:abstractNumId w:val="48"/>
  </w:num>
  <w:num w:numId="229" w16cid:durableId="442113186">
    <w:abstractNumId w:val="354"/>
  </w:num>
  <w:num w:numId="230" w16cid:durableId="2008095150">
    <w:abstractNumId w:val="178"/>
  </w:num>
  <w:num w:numId="231" w16cid:durableId="52504329">
    <w:abstractNumId w:val="387"/>
  </w:num>
  <w:num w:numId="232" w16cid:durableId="1690066711">
    <w:abstractNumId w:val="76"/>
  </w:num>
  <w:num w:numId="233" w16cid:durableId="690687049">
    <w:abstractNumId w:val="269"/>
  </w:num>
  <w:num w:numId="234" w16cid:durableId="1223910194">
    <w:abstractNumId w:val="49"/>
  </w:num>
  <w:num w:numId="235" w16cid:durableId="904875415">
    <w:abstractNumId w:val="192"/>
  </w:num>
  <w:num w:numId="236" w16cid:durableId="645668452">
    <w:abstractNumId w:val="429"/>
  </w:num>
  <w:num w:numId="237" w16cid:durableId="87123276">
    <w:abstractNumId w:val="145"/>
  </w:num>
  <w:num w:numId="238" w16cid:durableId="1226062118">
    <w:abstractNumId w:val="468"/>
  </w:num>
  <w:num w:numId="239" w16cid:durableId="1707289424">
    <w:abstractNumId w:val="94"/>
  </w:num>
  <w:num w:numId="240" w16cid:durableId="103431093">
    <w:abstractNumId w:val="339"/>
  </w:num>
  <w:num w:numId="241" w16cid:durableId="536091743">
    <w:abstractNumId w:val="361"/>
  </w:num>
  <w:num w:numId="242" w16cid:durableId="1422413525">
    <w:abstractNumId w:val="159"/>
  </w:num>
  <w:num w:numId="243" w16cid:durableId="588586395">
    <w:abstractNumId w:val="507"/>
  </w:num>
  <w:num w:numId="244" w16cid:durableId="309334135">
    <w:abstractNumId w:val="502"/>
  </w:num>
  <w:num w:numId="245" w16cid:durableId="860704855">
    <w:abstractNumId w:val="458"/>
  </w:num>
  <w:num w:numId="246" w16cid:durableId="1593125158">
    <w:abstractNumId w:val="351"/>
  </w:num>
  <w:num w:numId="247" w16cid:durableId="1995838581">
    <w:abstractNumId w:val="302"/>
  </w:num>
  <w:num w:numId="248" w16cid:durableId="115486094">
    <w:abstractNumId w:val="513"/>
  </w:num>
  <w:num w:numId="249" w16cid:durableId="720665561">
    <w:abstractNumId w:val="374"/>
  </w:num>
  <w:num w:numId="250" w16cid:durableId="126709548">
    <w:abstractNumId w:val="544"/>
  </w:num>
  <w:num w:numId="251" w16cid:durableId="1495028860">
    <w:abstractNumId w:val="213"/>
  </w:num>
  <w:num w:numId="252" w16cid:durableId="1795319608">
    <w:abstractNumId w:val="460"/>
  </w:num>
  <w:num w:numId="253" w16cid:durableId="468977719">
    <w:abstractNumId w:val="86"/>
  </w:num>
  <w:num w:numId="254" w16cid:durableId="1098718594">
    <w:abstractNumId w:val="336"/>
  </w:num>
  <w:num w:numId="255" w16cid:durableId="1230461778">
    <w:abstractNumId w:val="235"/>
  </w:num>
  <w:num w:numId="256" w16cid:durableId="1667584749">
    <w:abstractNumId w:val="114"/>
  </w:num>
  <w:num w:numId="257" w16cid:durableId="1037047390">
    <w:abstractNumId w:val="140"/>
  </w:num>
  <w:num w:numId="258" w16cid:durableId="2053990726">
    <w:abstractNumId w:val="316"/>
  </w:num>
  <w:num w:numId="259" w16cid:durableId="1302345799">
    <w:abstractNumId w:val="472"/>
  </w:num>
  <w:num w:numId="260" w16cid:durableId="321933590">
    <w:abstractNumId w:val="281"/>
  </w:num>
  <w:num w:numId="261" w16cid:durableId="1326402129">
    <w:abstractNumId w:val="489"/>
  </w:num>
  <w:num w:numId="262" w16cid:durableId="809906619">
    <w:abstractNumId w:val="397"/>
  </w:num>
  <w:num w:numId="263" w16cid:durableId="1121729413">
    <w:abstractNumId w:val="34"/>
  </w:num>
  <w:num w:numId="264" w16cid:durableId="1509562849">
    <w:abstractNumId w:val="41"/>
  </w:num>
  <w:num w:numId="265" w16cid:durableId="303971561">
    <w:abstractNumId w:val="520"/>
  </w:num>
  <w:num w:numId="266" w16cid:durableId="1554854572">
    <w:abstractNumId w:val="483"/>
  </w:num>
  <w:num w:numId="267" w16cid:durableId="581834885">
    <w:abstractNumId w:val="236"/>
  </w:num>
  <w:num w:numId="268" w16cid:durableId="503588057">
    <w:abstractNumId w:val="446"/>
  </w:num>
  <w:num w:numId="269" w16cid:durableId="1137382165">
    <w:abstractNumId w:val="380"/>
  </w:num>
  <w:num w:numId="270" w16cid:durableId="816187785">
    <w:abstractNumId w:val="53"/>
  </w:num>
  <w:num w:numId="271" w16cid:durableId="989677619">
    <w:abstractNumId w:val="514"/>
  </w:num>
  <w:num w:numId="272" w16cid:durableId="467671439">
    <w:abstractNumId w:val="39"/>
  </w:num>
  <w:num w:numId="273" w16cid:durableId="1112213565">
    <w:abstractNumId w:val="309"/>
  </w:num>
  <w:num w:numId="274" w16cid:durableId="573054941">
    <w:abstractNumId w:val="204"/>
  </w:num>
  <w:num w:numId="275" w16cid:durableId="2088963776">
    <w:abstractNumId w:val="37"/>
  </w:num>
  <w:num w:numId="276" w16cid:durableId="248855111">
    <w:abstractNumId w:val="75"/>
  </w:num>
  <w:num w:numId="277" w16cid:durableId="519392661">
    <w:abstractNumId w:val="456"/>
  </w:num>
  <w:num w:numId="278" w16cid:durableId="1010106884">
    <w:abstractNumId w:val="69"/>
  </w:num>
  <w:num w:numId="279" w16cid:durableId="1326009983">
    <w:abstractNumId w:val="40"/>
  </w:num>
  <w:num w:numId="280" w16cid:durableId="1577283760">
    <w:abstractNumId w:val="105"/>
  </w:num>
  <w:num w:numId="281" w16cid:durableId="639264116">
    <w:abstractNumId w:val="5"/>
  </w:num>
  <w:num w:numId="282" w16cid:durableId="585649661">
    <w:abstractNumId w:val="326"/>
  </w:num>
  <w:num w:numId="283" w16cid:durableId="88039725">
    <w:abstractNumId w:val="529"/>
  </w:num>
  <w:num w:numId="284" w16cid:durableId="411850827">
    <w:abstractNumId w:val="375"/>
  </w:num>
  <w:num w:numId="285" w16cid:durableId="1181702385">
    <w:abstractNumId w:val="35"/>
  </w:num>
  <w:num w:numId="286" w16cid:durableId="394858546">
    <w:abstractNumId w:val="337"/>
  </w:num>
  <w:num w:numId="287" w16cid:durableId="740564496">
    <w:abstractNumId w:val="59"/>
  </w:num>
  <w:num w:numId="288" w16cid:durableId="1911496197">
    <w:abstractNumId w:val="510"/>
  </w:num>
  <w:num w:numId="289" w16cid:durableId="1447969640">
    <w:abstractNumId w:val="448"/>
  </w:num>
  <w:num w:numId="290" w16cid:durableId="255019173">
    <w:abstractNumId w:val="199"/>
  </w:num>
  <w:num w:numId="291" w16cid:durableId="715155093">
    <w:abstractNumId w:val="135"/>
  </w:num>
  <w:num w:numId="292" w16cid:durableId="487787163">
    <w:abstractNumId w:val="191"/>
  </w:num>
  <w:num w:numId="293" w16cid:durableId="1183470322">
    <w:abstractNumId w:val="463"/>
  </w:num>
  <w:num w:numId="294" w16cid:durableId="829636982">
    <w:abstractNumId w:val="305"/>
  </w:num>
  <w:num w:numId="295" w16cid:durableId="1686784073">
    <w:abstractNumId w:val="36"/>
  </w:num>
  <w:num w:numId="296" w16cid:durableId="1206989126">
    <w:abstractNumId w:val="370"/>
  </w:num>
  <w:num w:numId="297" w16cid:durableId="759644793">
    <w:abstractNumId w:val="80"/>
  </w:num>
  <w:num w:numId="298" w16cid:durableId="1573735534">
    <w:abstractNumId w:val="358"/>
  </w:num>
  <w:num w:numId="299" w16cid:durableId="214581798">
    <w:abstractNumId w:val="466"/>
  </w:num>
  <w:num w:numId="300" w16cid:durableId="1201895695">
    <w:abstractNumId w:val="149"/>
  </w:num>
  <w:num w:numId="301" w16cid:durableId="732195915">
    <w:abstractNumId w:val="82"/>
  </w:num>
  <w:num w:numId="302" w16cid:durableId="1228683460">
    <w:abstractNumId w:val="300"/>
  </w:num>
  <w:num w:numId="303" w16cid:durableId="1070274644">
    <w:abstractNumId w:val="515"/>
  </w:num>
  <w:num w:numId="304" w16cid:durableId="1379626162">
    <w:abstractNumId w:val="23"/>
  </w:num>
  <w:num w:numId="305" w16cid:durableId="263348565">
    <w:abstractNumId w:val="217"/>
  </w:num>
  <w:num w:numId="306" w16cid:durableId="1114253446">
    <w:abstractNumId w:val="496"/>
  </w:num>
  <w:num w:numId="307" w16cid:durableId="1431075181">
    <w:abstractNumId w:val="408"/>
  </w:num>
  <w:num w:numId="308" w16cid:durableId="181207290">
    <w:abstractNumId w:val="152"/>
  </w:num>
  <w:num w:numId="309" w16cid:durableId="1148398085">
    <w:abstractNumId w:val="222"/>
  </w:num>
  <w:num w:numId="310" w16cid:durableId="1737237059">
    <w:abstractNumId w:val="230"/>
  </w:num>
  <w:num w:numId="311" w16cid:durableId="508638907">
    <w:abstractNumId w:val="113"/>
  </w:num>
  <w:num w:numId="312" w16cid:durableId="890962374">
    <w:abstractNumId w:val="428"/>
  </w:num>
  <w:num w:numId="313" w16cid:durableId="1884170129">
    <w:abstractNumId w:val="262"/>
  </w:num>
  <w:num w:numId="314" w16cid:durableId="298458931">
    <w:abstractNumId w:val="47"/>
  </w:num>
  <w:num w:numId="315" w16cid:durableId="1854998725">
    <w:abstractNumId w:val="174"/>
  </w:num>
  <w:num w:numId="316" w16cid:durableId="738945683">
    <w:abstractNumId w:val="99"/>
  </w:num>
  <w:num w:numId="317" w16cid:durableId="484398646">
    <w:abstractNumId w:val="418"/>
  </w:num>
  <w:num w:numId="318" w16cid:durableId="1771048539">
    <w:abstractNumId w:val="77"/>
  </w:num>
  <w:num w:numId="319" w16cid:durableId="613711621">
    <w:abstractNumId w:val="376"/>
  </w:num>
  <w:num w:numId="320" w16cid:durableId="1717193772">
    <w:abstractNumId w:val="237"/>
  </w:num>
  <w:num w:numId="321" w16cid:durableId="156045918">
    <w:abstractNumId w:val="452"/>
  </w:num>
  <w:num w:numId="322" w16cid:durableId="169033238">
    <w:abstractNumId w:val="420"/>
  </w:num>
  <w:num w:numId="323" w16cid:durableId="354772397">
    <w:abstractNumId w:val="346"/>
  </w:num>
  <w:num w:numId="324" w16cid:durableId="1535583554">
    <w:abstractNumId w:val="437"/>
  </w:num>
  <w:num w:numId="325" w16cid:durableId="1774401615">
    <w:abstractNumId w:val="101"/>
  </w:num>
  <w:num w:numId="326" w16cid:durableId="2131119555">
    <w:abstractNumId w:val="438"/>
  </w:num>
  <w:num w:numId="327" w16cid:durableId="944993438">
    <w:abstractNumId w:val="436"/>
  </w:num>
  <w:num w:numId="328" w16cid:durableId="1086000121">
    <w:abstractNumId w:val="163"/>
  </w:num>
  <w:num w:numId="329" w16cid:durableId="1787887722">
    <w:abstractNumId w:val="43"/>
  </w:num>
  <w:num w:numId="330" w16cid:durableId="1894341227">
    <w:abstractNumId w:val="98"/>
  </w:num>
  <w:num w:numId="331" w16cid:durableId="104541501">
    <w:abstractNumId w:val="288"/>
  </w:num>
  <w:num w:numId="332" w16cid:durableId="1553153734">
    <w:abstractNumId w:val="303"/>
  </w:num>
  <w:num w:numId="333" w16cid:durableId="153380331">
    <w:abstractNumId w:val="444"/>
  </w:num>
  <w:num w:numId="334" w16cid:durableId="2118862504">
    <w:abstractNumId w:val="279"/>
  </w:num>
  <w:num w:numId="335" w16cid:durableId="398359481">
    <w:abstractNumId w:val="372"/>
  </w:num>
  <w:num w:numId="336" w16cid:durableId="213808397">
    <w:abstractNumId w:val="216"/>
  </w:num>
  <w:num w:numId="337" w16cid:durableId="468284435">
    <w:abstractNumId w:val="365"/>
  </w:num>
  <w:num w:numId="338" w16cid:durableId="279646602">
    <w:abstractNumId w:val="244"/>
  </w:num>
  <w:num w:numId="339" w16cid:durableId="362439885">
    <w:abstractNumId w:val="534"/>
  </w:num>
  <w:num w:numId="340" w16cid:durableId="2147311302">
    <w:abstractNumId w:val="333"/>
  </w:num>
  <w:num w:numId="341" w16cid:durableId="605503254">
    <w:abstractNumId w:val="184"/>
  </w:num>
  <w:num w:numId="342" w16cid:durableId="2031570024">
    <w:abstractNumId w:val="499"/>
  </w:num>
  <w:num w:numId="343" w16cid:durableId="1969505746">
    <w:abstractNumId w:val="15"/>
  </w:num>
  <w:num w:numId="344" w16cid:durableId="343168841">
    <w:abstractNumId w:val="342"/>
  </w:num>
  <w:num w:numId="345" w16cid:durableId="1574778011">
    <w:abstractNumId w:val="292"/>
  </w:num>
  <w:num w:numId="346" w16cid:durableId="1979726743">
    <w:abstractNumId w:val="319"/>
  </w:num>
  <w:num w:numId="347" w16cid:durableId="1685159578">
    <w:abstractNumId w:val="290"/>
  </w:num>
  <w:num w:numId="348" w16cid:durableId="709572134">
    <w:abstractNumId w:val="245"/>
  </w:num>
  <w:num w:numId="349" w16cid:durableId="1118990053">
    <w:abstractNumId w:val="74"/>
  </w:num>
  <w:num w:numId="350" w16cid:durableId="326518415">
    <w:abstractNumId w:val="102"/>
  </w:num>
  <w:num w:numId="351" w16cid:durableId="800538114">
    <w:abstractNumId w:val="186"/>
  </w:num>
  <w:num w:numId="352" w16cid:durableId="1687515071">
    <w:abstractNumId w:val="115"/>
  </w:num>
  <w:num w:numId="353" w16cid:durableId="520440382">
    <w:abstractNumId w:val="332"/>
  </w:num>
  <w:num w:numId="354" w16cid:durableId="1770419528">
    <w:abstractNumId w:val="8"/>
  </w:num>
  <w:num w:numId="355" w16cid:durableId="599143725">
    <w:abstractNumId w:val="146"/>
  </w:num>
  <w:num w:numId="356" w16cid:durableId="1314917781">
    <w:abstractNumId w:val="285"/>
  </w:num>
  <w:num w:numId="357" w16cid:durableId="1509246754">
    <w:abstractNumId w:val="106"/>
  </w:num>
  <w:num w:numId="358" w16cid:durableId="195891597">
    <w:abstractNumId w:val="117"/>
  </w:num>
  <w:num w:numId="359" w16cid:durableId="1682924711">
    <w:abstractNumId w:val="26"/>
  </w:num>
  <w:num w:numId="360" w16cid:durableId="2137983010">
    <w:abstractNumId w:val="201"/>
  </w:num>
  <w:num w:numId="361" w16cid:durableId="1645891639">
    <w:abstractNumId w:val="261"/>
  </w:num>
  <w:num w:numId="362" w16cid:durableId="587889657">
    <w:abstractNumId w:val="10"/>
  </w:num>
  <w:num w:numId="363" w16cid:durableId="1029263381">
    <w:abstractNumId w:val="338"/>
  </w:num>
  <w:num w:numId="364" w16cid:durableId="998732874">
    <w:abstractNumId w:val="508"/>
  </w:num>
  <w:num w:numId="365" w16cid:durableId="1371419962">
    <w:abstractNumId w:val="2"/>
  </w:num>
  <w:num w:numId="366" w16cid:durableId="1866669397">
    <w:abstractNumId w:val="219"/>
  </w:num>
  <w:num w:numId="367" w16cid:durableId="1182085325">
    <w:abstractNumId w:val="540"/>
  </w:num>
  <w:num w:numId="368" w16cid:durableId="1515801823">
    <w:abstractNumId w:val="402"/>
  </w:num>
  <w:num w:numId="369" w16cid:durableId="536627706">
    <w:abstractNumId w:val="276"/>
  </w:num>
  <w:num w:numId="370" w16cid:durableId="1933509230">
    <w:abstractNumId w:val="257"/>
  </w:num>
  <w:num w:numId="371" w16cid:durableId="1763335155">
    <w:abstractNumId w:val="407"/>
  </w:num>
  <w:num w:numId="372" w16cid:durableId="1092512510">
    <w:abstractNumId w:val="311"/>
  </w:num>
  <w:num w:numId="373" w16cid:durableId="945118197">
    <w:abstractNumId w:val="72"/>
  </w:num>
  <w:num w:numId="374" w16cid:durableId="1969386624">
    <w:abstractNumId w:val="1"/>
  </w:num>
  <w:num w:numId="375" w16cid:durableId="1966541585">
    <w:abstractNumId w:val="210"/>
  </w:num>
  <w:num w:numId="376" w16cid:durableId="2038845252">
    <w:abstractNumId w:val="223"/>
  </w:num>
  <w:num w:numId="377" w16cid:durableId="925110384">
    <w:abstractNumId w:val="90"/>
  </w:num>
  <w:num w:numId="378" w16cid:durableId="1593003298">
    <w:abstractNumId w:val="314"/>
  </w:num>
  <w:num w:numId="379" w16cid:durableId="183590903">
    <w:abstractNumId w:val="527"/>
  </w:num>
  <w:num w:numId="380" w16cid:durableId="1050573687">
    <w:abstractNumId w:val="315"/>
  </w:num>
  <w:num w:numId="381" w16cid:durableId="107049121">
    <w:abstractNumId w:val="400"/>
  </w:num>
  <w:num w:numId="382" w16cid:durableId="361170913">
    <w:abstractNumId w:val="232"/>
  </w:num>
  <w:num w:numId="383" w16cid:durableId="1501504939">
    <w:abstractNumId w:val="424"/>
  </w:num>
  <w:num w:numId="384" w16cid:durableId="1181312465">
    <w:abstractNumId w:val="353"/>
  </w:num>
  <w:num w:numId="385" w16cid:durableId="328488411">
    <w:abstractNumId w:val="405"/>
  </w:num>
  <w:num w:numId="386" w16cid:durableId="47843043">
    <w:abstractNumId w:val="476"/>
  </w:num>
  <w:num w:numId="387" w16cid:durableId="452329700">
    <w:abstractNumId w:val="469"/>
  </w:num>
  <w:num w:numId="388" w16cid:durableId="1640763195">
    <w:abstractNumId w:val="298"/>
  </w:num>
  <w:num w:numId="389" w16cid:durableId="1726639082">
    <w:abstractNumId w:val="547"/>
  </w:num>
  <w:num w:numId="390" w16cid:durableId="524173755">
    <w:abstractNumId w:val="308"/>
  </w:num>
  <w:num w:numId="391" w16cid:durableId="851069004">
    <w:abstractNumId w:val="411"/>
  </w:num>
  <w:num w:numId="392" w16cid:durableId="1382755357">
    <w:abstractNumId w:val="260"/>
  </w:num>
  <w:num w:numId="393" w16cid:durableId="956177358">
    <w:abstractNumId w:val="65"/>
  </w:num>
  <w:num w:numId="394" w16cid:durableId="37560328">
    <w:abstractNumId w:val="423"/>
  </w:num>
  <w:num w:numId="395" w16cid:durableId="322123526">
    <w:abstractNumId w:val="111"/>
  </w:num>
  <w:num w:numId="396" w16cid:durableId="1939367124">
    <w:abstractNumId w:val="110"/>
  </w:num>
  <w:num w:numId="397" w16cid:durableId="497813605">
    <w:abstractNumId w:val="445"/>
  </w:num>
  <w:num w:numId="398" w16cid:durableId="612977360">
    <w:abstractNumId w:val="324"/>
  </w:num>
  <w:num w:numId="399" w16cid:durableId="220410447">
    <w:abstractNumId w:val="323"/>
  </w:num>
  <w:num w:numId="400" w16cid:durableId="22757067">
    <w:abstractNumId w:val="196"/>
  </w:num>
  <w:num w:numId="401" w16cid:durableId="274212080">
    <w:abstractNumId w:val="125"/>
  </w:num>
  <w:num w:numId="402" w16cid:durableId="428937002">
    <w:abstractNumId w:val="254"/>
  </w:num>
  <w:num w:numId="403" w16cid:durableId="1699772041">
    <w:abstractNumId w:val="459"/>
  </w:num>
  <w:num w:numId="404" w16cid:durableId="2008902250">
    <w:abstractNumId w:val="277"/>
  </w:num>
  <w:num w:numId="405" w16cid:durableId="872839070">
    <w:abstractNumId w:val="229"/>
  </w:num>
  <w:num w:numId="406" w16cid:durableId="1527712753">
    <w:abstractNumId w:val="226"/>
  </w:num>
  <w:num w:numId="407" w16cid:durableId="98572584">
    <w:abstractNumId w:val="258"/>
  </w:num>
  <w:num w:numId="408" w16cid:durableId="1680766154">
    <w:abstractNumId w:val="280"/>
  </w:num>
  <w:num w:numId="409" w16cid:durableId="2827326">
    <w:abstractNumId w:val="426"/>
  </w:num>
  <w:num w:numId="410" w16cid:durableId="1292981473">
    <w:abstractNumId w:val="17"/>
  </w:num>
  <w:num w:numId="411" w16cid:durableId="1851597983">
    <w:abstractNumId w:val="500"/>
  </w:num>
  <w:num w:numId="412" w16cid:durableId="602541715">
    <w:abstractNumId w:val="128"/>
  </w:num>
  <w:num w:numId="413" w16cid:durableId="660815233">
    <w:abstractNumId w:val="282"/>
  </w:num>
  <w:num w:numId="414" w16cid:durableId="1503468668">
    <w:abstractNumId w:val="189"/>
  </w:num>
  <w:num w:numId="415" w16cid:durableId="1443499388">
    <w:abstractNumId w:val="464"/>
  </w:num>
  <w:num w:numId="416" w16cid:durableId="1793477548">
    <w:abstractNumId w:val="497"/>
  </w:num>
  <w:num w:numId="417" w16cid:durableId="950624326">
    <w:abstractNumId w:val="398"/>
  </w:num>
  <w:num w:numId="418" w16cid:durableId="1804811632">
    <w:abstractNumId w:val="89"/>
  </w:num>
  <w:num w:numId="419" w16cid:durableId="381901574">
    <w:abstractNumId w:val="167"/>
  </w:num>
  <w:num w:numId="420" w16cid:durableId="832255035">
    <w:abstractNumId w:val="227"/>
  </w:num>
  <w:num w:numId="421" w16cid:durableId="1337919481">
    <w:abstractNumId w:val="530"/>
  </w:num>
  <w:num w:numId="422" w16cid:durableId="351299709">
    <w:abstractNumId w:val="188"/>
  </w:num>
  <w:num w:numId="423" w16cid:durableId="1946498791">
    <w:abstractNumId w:val="147"/>
  </w:num>
  <w:num w:numId="424" w16cid:durableId="622462136">
    <w:abstractNumId w:val="528"/>
  </w:num>
  <w:num w:numId="425" w16cid:durableId="1412897134">
    <w:abstractNumId w:val="291"/>
  </w:num>
  <w:num w:numId="426" w16cid:durableId="142357525">
    <w:abstractNumId w:val="355"/>
  </w:num>
  <w:num w:numId="427" w16cid:durableId="921722981">
    <w:abstractNumId w:val="294"/>
  </w:num>
  <w:num w:numId="428" w16cid:durableId="140119577">
    <w:abstractNumId w:val="340"/>
  </w:num>
  <w:num w:numId="429" w16cid:durableId="2087799891">
    <w:abstractNumId w:val="55"/>
  </w:num>
  <w:num w:numId="430" w16cid:durableId="1203981035">
    <w:abstractNumId w:val="289"/>
  </w:num>
  <w:num w:numId="431" w16cid:durableId="771434151">
    <w:abstractNumId w:val="377"/>
  </w:num>
  <w:num w:numId="432" w16cid:durableId="77143133">
    <w:abstractNumId w:val="524"/>
  </w:num>
  <w:num w:numId="433" w16cid:durableId="1908611357">
    <w:abstractNumId w:val="293"/>
  </w:num>
  <w:num w:numId="434" w16cid:durableId="1662268274">
    <w:abstractNumId w:val="61"/>
  </w:num>
  <w:num w:numId="435" w16cid:durableId="1311906205">
    <w:abstractNumId w:val="393"/>
  </w:num>
  <w:num w:numId="436" w16cid:durableId="1369599232">
    <w:abstractNumId w:val="392"/>
  </w:num>
  <w:num w:numId="437" w16cid:durableId="1929272833">
    <w:abstractNumId w:val="421"/>
  </w:num>
  <w:num w:numId="438" w16cid:durableId="1336303298">
    <w:abstractNumId w:val="120"/>
  </w:num>
  <w:num w:numId="439" w16cid:durableId="1375037177">
    <w:abstractNumId w:val="546"/>
  </w:num>
  <w:num w:numId="440" w16cid:durableId="130094489">
    <w:abstractNumId w:val="197"/>
  </w:num>
  <w:num w:numId="441" w16cid:durableId="1114904666">
    <w:abstractNumId w:val="233"/>
  </w:num>
  <w:num w:numId="442" w16cid:durableId="881596855">
    <w:abstractNumId w:val="501"/>
  </w:num>
  <w:num w:numId="443" w16cid:durableId="1302811656">
    <w:abstractNumId w:val="251"/>
  </w:num>
  <w:num w:numId="444" w16cid:durableId="282810285">
    <w:abstractNumId w:val="473"/>
  </w:num>
  <w:num w:numId="445" w16cid:durableId="1228421831">
    <w:abstractNumId w:val="341"/>
  </w:num>
  <w:num w:numId="446" w16cid:durableId="1144658265">
    <w:abstractNumId w:val="127"/>
  </w:num>
  <w:num w:numId="447" w16cid:durableId="1237201648">
    <w:abstractNumId w:val="185"/>
  </w:num>
  <w:num w:numId="448" w16cid:durableId="265771317">
    <w:abstractNumId w:val="334"/>
  </w:num>
  <w:num w:numId="449" w16cid:durableId="31921955">
    <w:abstractNumId w:val="9"/>
  </w:num>
  <w:num w:numId="450" w16cid:durableId="1681540923">
    <w:abstractNumId w:val="364"/>
  </w:num>
  <w:num w:numId="451" w16cid:durableId="1607881360">
    <w:abstractNumId w:val="474"/>
  </w:num>
  <w:num w:numId="452" w16cid:durableId="109471996">
    <w:abstractNumId w:val="104"/>
  </w:num>
  <w:num w:numId="453" w16cid:durableId="2078895151">
    <w:abstractNumId w:val="304"/>
  </w:num>
  <w:num w:numId="454" w16cid:durableId="442724042">
    <w:abstractNumId w:val="52"/>
  </w:num>
  <w:num w:numId="455" w16cid:durableId="532500352">
    <w:abstractNumId w:val="28"/>
  </w:num>
  <w:num w:numId="456" w16cid:durableId="243880966">
    <w:abstractNumId w:val="79"/>
  </w:num>
  <w:num w:numId="457" w16cid:durableId="181208166">
    <w:abstractNumId w:val="252"/>
  </w:num>
  <w:num w:numId="458" w16cid:durableId="686759595">
    <w:abstractNumId w:val="416"/>
  </w:num>
  <w:num w:numId="459" w16cid:durableId="1542940049">
    <w:abstractNumId w:val="218"/>
  </w:num>
  <w:num w:numId="460" w16cid:durableId="1091857158">
    <w:abstractNumId w:val="273"/>
  </w:num>
  <w:num w:numId="461" w16cid:durableId="1350645673">
    <w:abstractNumId w:val="71"/>
  </w:num>
  <w:num w:numId="462" w16cid:durableId="947928150">
    <w:abstractNumId w:val="531"/>
  </w:num>
  <w:num w:numId="463" w16cid:durableId="1366784424">
    <w:abstractNumId w:val="453"/>
  </w:num>
  <w:num w:numId="464" w16cid:durableId="682512286">
    <w:abstractNumId w:val="477"/>
  </w:num>
  <w:num w:numId="465" w16cid:durableId="754546619">
    <w:abstractNumId w:val="156"/>
  </w:num>
  <w:num w:numId="466" w16cid:durableId="504515618">
    <w:abstractNumId w:val="14"/>
  </w:num>
  <w:num w:numId="467" w16cid:durableId="298344682">
    <w:abstractNumId w:val="22"/>
  </w:num>
  <w:num w:numId="468" w16cid:durableId="1764837391">
    <w:abstractNumId w:val="246"/>
  </w:num>
  <w:num w:numId="469" w16cid:durableId="1589462781">
    <w:abstractNumId w:val="214"/>
  </w:num>
  <w:num w:numId="470" w16cid:durableId="1316451562">
    <w:abstractNumId w:val="57"/>
  </w:num>
  <w:num w:numId="471" w16cid:durableId="405997588">
    <w:abstractNumId w:val="13"/>
  </w:num>
  <w:num w:numId="472" w16cid:durableId="871378310">
    <w:abstractNumId w:val="73"/>
  </w:num>
  <w:num w:numId="473" w16cid:durableId="1395161019">
    <w:abstractNumId w:val="205"/>
  </w:num>
  <w:num w:numId="474" w16cid:durableId="687566584">
    <w:abstractNumId w:val="56"/>
  </w:num>
  <w:num w:numId="475" w16cid:durableId="397633890">
    <w:abstractNumId w:val="410"/>
  </w:num>
  <w:num w:numId="476" w16cid:durableId="265964703">
    <w:abstractNumId w:val="132"/>
  </w:num>
  <w:num w:numId="477" w16cid:durableId="840507211">
    <w:abstractNumId w:val="181"/>
  </w:num>
  <w:num w:numId="478" w16cid:durableId="134833796">
    <w:abstractNumId w:val="296"/>
  </w:num>
  <w:num w:numId="479" w16cid:durableId="369191074">
    <w:abstractNumId w:val="123"/>
  </w:num>
  <w:num w:numId="480" w16cid:durableId="622536040">
    <w:abstractNumId w:val="383"/>
  </w:num>
  <w:num w:numId="481" w16cid:durableId="1919901789">
    <w:abstractNumId w:val="306"/>
  </w:num>
  <w:num w:numId="482" w16cid:durableId="1520581501">
    <w:abstractNumId w:val="151"/>
  </w:num>
  <w:num w:numId="483" w16cid:durableId="1647708178">
    <w:abstractNumId w:val="465"/>
  </w:num>
  <w:num w:numId="484" w16cid:durableId="1531869008">
    <w:abstractNumId w:val="378"/>
  </w:num>
  <w:num w:numId="485" w16cid:durableId="1367364662">
    <w:abstractNumId w:val="83"/>
  </w:num>
  <w:num w:numId="486" w16cid:durableId="971669117">
    <w:abstractNumId w:val="350"/>
  </w:num>
  <w:num w:numId="487" w16cid:durableId="1733385184">
    <w:abstractNumId w:val="381"/>
  </w:num>
  <w:num w:numId="488" w16cid:durableId="2015763362">
    <w:abstractNumId w:val="536"/>
  </w:num>
  <w:num w:numId="489" w16cid:durableId="539055517">
    <w:abstractNumId w:val="388"/>
  </w:num>
  <w:num w:numId="490" w16cid:durableId="1441877808">
    <w:abstractNumId w:val="122"/>
  </w:num>
  <w:num w:numId="491" w16cid:durableId="1296330096">
    <w:abstractNumId w:val="221"/>
  </w:num>
  <w:num w:numId="492" w16cid:durableId="195706142">
    <w:abstractNumId w:val="430"/>
  </w:num>
  <w:num w:numId="493" w16cid:durableId="584532673">
    <w:abstractNumId w:val="385"/>
  </w:num>
  <w:num w:numId="494" w16cid:durableId="1356271904">
    <w:abstractNumId w:val="119"/>
  </w:num>
  <w:num w:numId="495" w16cid:durableId="422576507">
    <w:abstractNumId w:val="160"/>
  </w:num>
  <w:num w:numId="496" w16cid:durableId="1786465575">
    <w:abstractNumId w:val="525"/>
  </w:num>
  <w:num w:numId="497" w16cid:durableId="795493193">
    <w:abstractNumId w:val="46"/>
  </w:num>
  <w:num w:numId="498" w16cid:durableId="686518988">
    <w:abstractNumId w:val="38"/>
  </w:num>
  <w:num w:numId="499" w16cid:durableId="466244460">
    <w:abstractNumId w:val="255"/>
  </w:num>
  <w:num w:numId="500" w16cid:durableId="1034310304">
    <w:abstractNumId w:val="100"/>
  </w:num>
  <w:num w:numId="501" w16cid:durableId="1744453797">
    <w:abstractNumId w:val="64"/>
  </w:num>
  <w:num w:numId="502" w16cid:durableId="697438783">
    <w:abstractNumId w:val="202"/>
  </w:num>
  <w:num w:numId="503" w16cid:durableId="700472871">
    <w:abstractNumId w:val="348"/>
  </w:num>
  <w:num w:numId="504" w16cid:durableId="694159303">
    <w:abstractNumId w:val="318"/>
  </w:num>
  <w:num w:numId="505" w16cid:durableId="1231113251">
    <w:abstractNumId w:val="522"/>
  </w:num>
  <w:num w:numId="506" w16cid:durableId="1781486160">
    <w:abstractNumId w:val="190"/>
  </w:num>
  <w:num w:numId="507" w16cid:durableId="1666012582">
    <w:abstractNumId w:val="20"/>
  </w:num>
  <w:num w:numId="508" w16cid:durableId="1202914">
    <w:abstractNumId w:val="87"/>
  </w:num>
  <w:num w:numId="509" w16cid:durableId="1131559034">
    <w:abstractNumId w:val="313"/>
  </w:num>
  <w:num w:numId="510" w16cid:durableId="253590084">
    <w:abstractNumId w:val="435"/>
  </w:num>
  <w:num w:numId="511" w16cid:durableId="479880956">
    <w:abstractNumId w:val="325"/>
  </w:num>
  <w:num w:numId="512" w16cid:durableId="34814979">
    <w:abstractNumId w:val="142"/>
  </w:num>
  <w:num w:numId="513" w16cid:durableId="21326972">
    <w:abstractNumId w:val="519"/>
  </w:num>
  <w:num w:numId="514" w16cid:durableId="2009289237">
    <w:abstractNumId w:val="247"/>
  </w:num>
  <w:num w:numId="515" w16cid:durableId="598954141">
    <w:abstractNumId w:val="193"/>
  </w:num>
  <w:num w:numId="516" w16cid:durableId="71856337">
    <w:abstractNumId w:val="371"/>
  </w:num>
  <w:num w:numId="517" w16cid:durableId="1039207388">
    <w:abstractNumId w:val="265"/>
  </w:num>
  <w:num w:numId="518" w16cid:durableId="624850794">
    <w:abstractNumId w:val="206"/>
  </w:num>
  <w:num w:numId="519" w16cid:durableId="541748440">
    <w:abstractNumId w:val="461"/>
  </w:num>
  <w:num w:numId="520" w16cid:durableId="1313145853">
    <w:abstractNumId w:val="432"/>
  </w:num>
  <w:num w:numId="521" w16cid:durableId="1478258790">
    <w:abstractNumId w:val="124"/>
  </w:num>
  <w:num w:numId="522" w16cid:durableId="1375420967">
    <w:abstractNumId w:val="256"/>
  </w:num>
  <w:num w:numId="523" w16cid:durableId="1792745828">
    <w:abstractNumId w:val="60"/>
  </w:num>
  <w:num w:numId="524" w16cid:durableId="2038658774">
    <w:abstractNumId w:val="511"/>
  </w:num>
  <w:num w:numId="525" w16cid:durableId="1522931895">
    <w:abstractNumId w:val="239"/>
  </w:num>
  <w:num w:numId="526" w16cid:durableId="671181457">
    <w:abstractNumId w:val="454"/>
  </w:num>
  <w:num w:numId="527" w16cid:durableId="537477646">
    <w:abstractNumId w:val="95"/>
  </w:num>
  <w:num w:numId="528" w16cid:durableId="1161969183">
    <w:abstractNumId w:val="357"/>
  </w:num>
  <w:num w:numId="529" w16cid:durableId="1088815861">
    <w:abstractNumId w:val="386"/>
  </w:num>
  <w:num w:numId="530" w16cid:durableId="1922330945">
    <w:abstractNumId w:val="136"/>
  </w:num>
  <w:num w:numId="531" w16cid:durableId="1380783858">
    <w:abstractNumId w:val="175"/>
  </w:num>
  <w:num w:numId="532" w16cid:durableId="71508036">
    <w:abstractNumId w:val="30"/>
  </w:num>
  <w:num w:numId="533" w16cid:durableId="1307858932">
    <w:abstractNumId w:val="85"/>
  </w:num>
  <w:num w:numId="534" w16cid:durableId="1087384921">
    <w:abstractNumId w:val="485"/>
  </w:num>
  <w:num w:numId="535" w16cid:durableId="61874619">
    <w:abstractNumId w:val="516"/>
  </w:num>
  <w:num w:numId="536" w16cid:durableId="162012722">
    <w:abstractNumId w:val="195"/>
  </w:num>
  <w:num w:numId="537" w16cid:durableId="881598716">
    <w:abstractNumId w:val="70"/>
  </w:num>
  <w:num w:numId="538" w16cid:durableId="841093728">
    <w:abstractNumId w:val="143"/>
  </w:num>
  <w:num w:numId="539" w16cid:durableId="1646931812">
    <w:abstractNumId w:val="50"/>
  </w:num>
  <w:num w:numId="540" w16cid:durableId="1505319024">
    <w:abstractNumId w:val="379"/>
  </w:num>
  <w:num w:numId="541" w16cid:durableId="351151084">
    <w:abstractNumId w:val="31"/>
  </w:num>
  <w:num w:numId="542" w16cid:durableId="1632782391">
    <w:abstractNumId w:val="274"/>
  </w:num>
  <w:num w:numId="543" w16cid:durableId="120807462">
    <w:abstractNumId w:val="228"/>
  </w:num>
  <w:num w:numId="544" w16cid:durableId="1924028512">
    <w:abstractNumId w:val="335"/>
  </w:num>
  <w:num w:numId="545" w16cid:durableId="1367171319">
    <w:abstractNumId w:val="138"/>
  </w:num>
  <w:num w:numId="546" w16cid:durableId="276647021">
    <w:abstractNumId w:val="211"/>
  </w:num>
  <w:num w:numId="547" w16cid:durableId="1508859152">
    <w:abstractNumId w:val="155"/>
  </w:num>
  <w:num w:numId="548" w16cid:durableId="405541067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FB"/>
    <w:rsid w:val="0000148C"/>
    <w:rsid w:val="00001862"/>
    <w:rsid w:val="00002025"/>
    <w:rsid w:val="000049CD"/>
    <w:rsid w:val="00006E77"/>
    <w:rsid w:val="00015581"/>
    <w:rsid w:val="00020635"/>
    <w:rsid w:val="00021E1E"/>
    <w:rsid w:val="000255A4"/>
    <w:rsid w:val="00026931"/>
    <w:rsid w:val="00027331"/>
    <w:rsid w:val="00027C76"/>
    <w:rsid w:val="000348F6"/>
    <w:rsid w:val="000417A0"/>
    <w:rsid w:val="0004255D"/>
    <w:rsid w:val="000428F0"/>
    <w:rsid w:val="0004458E"/>
    <w:rsid w:val="00046223"/>
    <w:rsid w:val="000506E4"/>
    <w:rsid w:val="0005773E"/>
    <w:rsid w:val="00060E3C"/>
    <w:rsid w:val="00061773"/>
    <w:rsid w:val="00062D64"/>
    <w:rsid w:val="000666C5"/>
    <w:rsid w:val="00072CF8"/>
    <w:rsid w:val="00072F3C"/>
    <w:rsid w:val="00074AF9"/>
    <w:rsid w:val="00074E9C"/>
    <w:rsid w:val="00077F17"/>
    <w:rsid w:val="00080556"/>
    <w:rsid w:val="0008433D"/>
    <w:rsid w:val="00085ABC"/>
    <w:rsid w:val="00090384"/>
    <w:rsid w:val="00091314"/>
    <w:rsid w:val="000931E6"/>
    <w:rsid w:val="0009419F"/>
    <w:rsid w:val="00095E2E"/>
    <w:rsid w:val="00097B4D"/>
    <w:rsid w:val="000A1E5F"/>
    <w:rsid w:val="000A53B1"/>
    <w:rsid w:val="000B7CC9"/>
    <w:rsid w:val="000C4E1F"/>
    <w:rsid w:val="000D0972"/>
    <w:rsid w:val="000D47E3"/>
    <w:rsid w:val="000D5E77"/>
    <w:rsid w:val="000D76A5"/>
    <w:rsid w:val="000D7E53"/>
    <w:rsid w:val="000E3A97"/>
    <w:rsid w:val="000E4C67"/>
    <w:rsid w:val="000E5804"/>
    <w:rsid w:val="000E7A09"/>
    <w:rsid w:val="000F12D4"/>
    <w:rsid w:val="000F16AB"/>
    <w:rsid w:val="000F2046"/>
    <w:rsid w:val="000F3C2D"/>
    <w:rsid w:val="000F64F5"/>
    <w:rsid w:val="000F6620"/>
    <w:rsid w:val="000F785F"/>
    <w:rsid w:val="001011AD"/>
    <w:rsid w:val="0010715A"/>
    <w:rsid w:val="0011229E"/>
    <w:rsid w:val="00116DCF"/>
    <w:rsid w:val="00133C3E"/>
    <w:rsid w:val="001431F7"/>
    <w:rsid w:val="00143D5D"/>
    <w:rsid w:val="00145508"/>
    <w:rsid w:val="001537C6"/>
    <w:rsid w:val="00154F31"/>
    <w:rsid w:val="00155040"/>
    <w:rsid w:val="00155526"/>
    <w:rsid w:val="00161AC8"/>
    <w:rsid w:val="0016505E"/>
    <w:rsid w:val="001737AB"/>
    <w:rsid w:val="00175939"/>
    <w:rsid w:val="001828DD"/>
    <w:rsid w:val="00183511"/>
    <w:rsid w:val="00183F68"/>
    <w:rsid w:val="00184A1C"/>
    <w:rsid w:val="00193F65"/>
    <w:rsid w:val="001A0658"/>
    <w:rsid w:val="001A10A8"/>
    <w:rsid w:val="001A2310"/>
    <w:rsid w:val="001A5D1C"/>
    <w:rsid w:val="001B0E9E"/>
    <w:rsid w:val="001B1D6B"/>
    <w:rsid w:val="001C120B"/>
    <w:rsid w:val="001C1DE2"/>
    <w:rsid w:val="001C3C55"/>
    <w:rsid w:val="001C4583"/>
    <w:rsid w:val="001D4C46"/>
    <w:rsid w:val="001D5860"/>
    <w:rsid w:val="001D60F6"/>
    <w:rsid w:val="001E030F"/>
    <w:rsid w:val="001E2E7C"/>
    <w:rsid w:val="001F0D86"/>
    <w:rsid w:val="001F1F7E"/>
    <w:rsid w:val="001F38C9"/>
    <w:rsid w:val="002076C3"/>
    <w:rsid w:val="00220E9B"/>
    <w:rsid w:val="00225085"/>
    <w:rsid w:val="00231290"/>
    <w:rsid w:val="002328CE"/>
    <w:rsid w:val="0023562F"/>
    <w:rsid w:val="002359CE"/>
    <w:rsid w:val="00241CDD"/>
    <w:rsid w:val="0024775A"/>
    <w:rsid w:val="002513C8"/>
    <w:rsid w:val="00257201"/>
    <w:rsid w:val="00262842"/>
    <w:rsid w:val="00263148"/>
    <w:rsid w:val="002769D8"/>
    <w:rsid w:val="00283267"/>
    <w:rsid w:val="00283A5A"/>
    <w:rsid w:val="00291556"/>
    <w:rsid w:val="002979F6"/>
    <w:rsid w:val="002A53F8"/>
    <w:rsid w:val="002C5D3A"/>
    <w:rsid w:val="002C7F9A"/>
    <w:rsid w:val="002D16B2"/>
    <w:rsid w:val="002D6396"/>
    <w:rsid w:val="002E298F"/>
    <w:rsid w:val="002E46CE"/>
    <w:rsid w:val="002E53F5"/>
    <w:rsid w:val="002E7BD7"/>
    <w:rsid w:val="002E7CD4"/>
    <w:rsid w:val="002F15AA"/>
    <w:rsid w:val="002F24A8"/>
    <w:rsid w:val="002F353C"/>
    <w:rsid w:val="002F5EAC"/>
    <w:rsid w:val="00302CE4"/>
    <w:rsid w:val="00305EAB"/>
    <w:rsid w:val="00307E5E"/>
    <w:rsid w:val="00311E8F"/>
    <w:rsid w:val="0031522B"/>
    <w:rsid w:val="00316F73"/>
    <w:rsid w:val="00326D6A"/>
    <w:rsid w:val="00334C3D"/>
    <w:rsid w:val="00335B06"/>
    <w:rsid w:val="00343B86"/>
    <w:rsid w:val="00343D84"/>
    <w:rsid w:val="00350E31"/>
    <w:rsid w:val="00367687"/>
    <w:rsid w:val="00370C6D"/>
    <w:rsid w:val="00384490"/>
    <w:rsid w:val="003B602D"/>
    <w:rsid w:val="003C3B54"/>
    <w:rsid w:val="003C7143"/>
    <w:rsid w:val="003E0522"/>
    <w:rsid w:val="003E1A96"/>
    <w:rsid w:val="003E47D2"/>
    <w:rsid w:val="003E4A53"/>
    <w:rsid w:val="003E5820"/>
    <w:rsid w:val="003E6CEF"/>
    <w:rsid w:val="004104A1"/>
    <w:rsid w:val="00410D98"/>
    <w:rsid w:val="00411786"/>
    <w:rsid w:val="00415BCD"/>
    <w:rsid w:val="00420EDA"/>
    <w:rsid w:val="004261A8"/>
    <w:rsid w:val="00431001"/>
    <w:rsid w:val="00432D31"/>
    <w:rsid w:val="00433205"/>
    <w:rsid w:val="00433AE1"/>
    <w:rsid w:val="0043799E"/>
    <w:rsid w:val="00453A54"/>
    <w:rsid w:val="00454304"/>
    <w:rsid w:val="00457527"/>
    <w:rsid w:val="00460B6E"/>
    <w:rsid w:val="00466486"/>
    <w:rsid w:val="00466D69"/>
    <w:rsid w:val="00475794"/>
    <w:rsid w:val="00477617"/>
    <w:rsid w:val="004779AD"/>
    <w:rsid w:val="0048650C"/>
    <w:rsid w:val="0049097A"/>
    <w:rsid w:val="00492E31"/>
    <w:rsid w:val="00497E0F"/>
    <w:rsid w:val="00497FE9"/>
    <w:rsid w:val="004A0222"/>
    <w:rsid w:val="004A7AD0"/>
    <w:rsid w:val="004A7ADA"/>
    <w:rsid w:val="004B0604"/>
    <w:rsid w:val="004B16E8"/>
    <w:rsid w:val="004C0212"/>
    <w:rsid w:val="004C4953"/>
    <w:rsid w:val="004D172B"/>
    <w:rsid w:val="004D64D0"/>
    <w:rsid w:val="004D7165"/>
    <w:rsid w:val="004E1025"/>
    <w:rsid w:val="004E593B"/>
    <w:rsid w:val="004E6979"/>
    <w:rsid w:val="004E740D"/>
    <w:rsid w:val="004F1F50"/>
    <w:rsid w:val="004F27C4"/>
    <w:rsid w:val="004F4DF3"/>
    <w:rsid w:val="004F5403"/>
    <w:rsid w:val="00505993"/>
    <w:rsid w:val="005216DA"/>
    <w:rsid w:val="00521A92"/>
    <w:rsid w:val="0052240D"/>
    <w:rsid w:val="005231B1"/>
    <w:rsid w:val="00527643"/>
    <w:rsid w:val="00530CEB"/>
    <w:rsid w:val="005327E2"/>
    <w:rsid w:val="0054439B"/>
    <w:rsid w:val="005477CF"/>
    <w:rsid w:val="00555A38"/>
    <w:rsid w:val="00555BB7"/>
    <w:rsid w:val="0056115B"/>
    <w:rsid w:val="00561CA3"/>
    <w:rsid w:val="005656EF"/>
    <w:rsid w:val="00565B6D"/>
    <w:rsid w:val="0056666A"/>
    <w:rsid w:val="005757EC"/>
    <w:rsid w:val="00577817"/>
    <w:rsid w:val="00584916"/>
    <w:rsid w:val="005905AF"/>
    <w:rsid w:val="00592935"/>
    <w:rsid w:val="00592948"/>
    <w:rsid w:val="005946FB"/>
    <w:rsid w:val="005A0B07"/>
    <w:rsid w:val="005A3041"/>
    <w:rsid w:val="005A5236"/>
    <w:rsid w:val="005B51A5"/>
    <w:rsid w:val="005B5D60"/>
    <w:rsid w:val="005C282B"/>
    <w:rsid w:val="005C36C7"/>
    <w:rsid w:val="005C68C5"/>
    <w:rsid w:val="005D52DB"/>
    <w:rsid w:val="005D5E2D"/>
    <w:rsid w:val="005F099C"/>
    <w:rsid w:val="00610F92"/>
    <w:rsid w:val="006161F0"/>
    <w:rsid w:val="00622D03"/>
    <w:rsid w:val="0062627C"/>
    <w:rsid w:val="00630BB1"/>
    <w:rsid w:val="006322C1"/>
    <w:rsid w:val="00633187"/>
    <w:rsid w:val="00633F1B"/>
    <w:rsid w:val="00636F22"/>
    <w:rsid w:val="00643CD9"/>
    <w:rsid w:val="006444BC"/>
    <w:rsid w:val="00652F2F"/>
    <w:rsid w:val="00661079"/>
    <w:rsid w:val="00670D03"/>
    <w:rsid w:val="00697A71"/>
    <w:rsid w:val="006B4931"/>
    <w:rsid w:val="006B54F2"/>
    <w:rsid w:val="006C0C13"/>
    <w:rsid w:val="006C0E80"/>
    <w:rsid w:val="006C29B9"/>
    <w:rsid w:val="006C7448"/>
    <w:rsid w:val="006D0E62"/>
    <w:rsid w:val="006D6706"/>
    <w:rsid w:val="006E5072"/>
    <w:rsid w:val="006F0641"/>
    <w:rsid w:val="006F55DA"/>
    <w:rsid w:val="006F757E"/>
    <w:rsid w:val="00700A7E"/>
    <w:rsid w:val="007066B1"/>
    <w:rsid w:val="0070767A"/>
    <w:rsid w:val="007230CD"/>
    <w:rsid w:val="00726CB5"/>
    <w:rsid w:val="00727BF9"/>
    <w:rsid w:val="00744539"/>
    <w:rsid w:val="00744B11"/>
    <w:rsid w:val="0074582B"/>
    <w:rsid w:val="007476AA"/>
    <w:rsid w:val="00747B65"/>
    <w:rsid w:val="00750B19"/>
    <w:rsid w:val="00751699"/>
    <w:rsid w:val="007536E1"/>
    <w:rsid w:val="00756348"/>
    <w:rsid w:val="00757935"/>
    <w:rsid w:val="00763D80"/>
    <w:rsid w:val="007726F4"/>
    <w:rsid w:val="0077289F"/>
    <w:rsid w:val="00781750"/>
    <w:rsid w:val="0078461F"/>
    <w:rsid w:val="00784DCE"/>
    <w:rsid w:val="0079190B"/>
    <w:rsid w:val="00792930"/>
    <w:rsid w:val="00794BE5"/>
    <w:rsid w:val="00797105"/>
    <w:rsid w:val="007A0042"/>
    <w:rsid w:val="007A0D5F"/>
    <w:rsid w:val="007B645D"/>
    <w:rsid w:val="007B6A2F"/>
    <w:rsid w:val="007C59AE"/>
    <w:rsid w:val="007C6532"/>
    <w:rsid w:val="007C7356"/>
    <w:rsid w:val="007D2F3D"/>
    <w:rsid w:val="007D594F"/>
    <w:rsid w:val="007E107E"/>
    <w:rsid w:val="007E1826"/>
    <w:rsid w:val="007F120D"/>
    <w:rsid w:val="007F6E0A"/>
    <w:rsid w:val="0080094F"/>
    <w:rsid w:val="00800ED7"/>
    <w:rsid w:val="008149E6"/>
    <w:rsid w:val="00815460"/>
    <w:rsid w:val="008220F4"/>
    <w:rsid w:val="00831CEC"/>
    <w:rsid w:val="00836947"/>
    <w:rsid w:val="00837442"/>
    <w:rsid w:val="00843E73"/>
    <w:rsid w:val="008448BC"/>
    <w:rsid w:val="00852EB5"/>
    <w:rsid w:val="00853838"/>
    <w:rsid w:val="008539F9"/>
    <w:rsid w:val="00854511"/>
    <w:rsid w:val="00856094"/>
    <w:rsid w:val="0088038D"/>
    <w:rsid w:val="008820D4"/>
    <w:rsid w:val="008823D4"/>
    <w:rsid w:val="00885FD7"/>
    <w:rsid w:val="00891733"/>
    <w:rsid w:val="0089226E"/>
    <w:rsid w:val="00897DA4"/>
    <w:rsid w:val="008A0CE7"/>
    <w:rsid w:val="008A150F"/>
    <w:rsid w:val="008A3795"/>
    <w:rsid w:val="008A4647"/>
    <w:rsid w:val="008B13B8"/>
    <w:rsid w:val="008B2457"/>
    <w:rsid w:val="008B2F9F"/>
    <w:rsid w:val="008C6593"/>
    <w:rsid w:val="008D315C"/>
    <w:rsid w:val="008D4CE1"/>
    <w:rsid w:val="008E0FBC"/>
    <w:rsid w:val="008E3B0A"/>
    <w:rsid w:val="008E42E7"/>
    <w:rsid w:val="008E4FF1"/>
    <w:rsid w:val="008E55FA"/>
    <w:rsid w:val="009031DB"/>
    <w:rsid w:val="00904712"/>
    <w:rsid w:val="009057C6"/>
    <w:rsid w:val="009069D1"/>
    <w:rsid w:val="00907A69"/>
    <w:rsid w:val="00910EF8"/>
    <w:rsid w:val="009155C0"/>
    <w:rsid w:val="009161F0"/>
    <w:rsid w:val="009221FB"/>
    <w:rsid w:val="00923A65"/>
    <w:rsid w:val="00923EA0"/>
    <w:rsid w:val="00926D8A"/>
    <w:rsid w:val="00931F97"/>
    <w:rsid w:val="00936E37"/>
    <w:rsid w:val="00954B17"/>
    <w:rsid w:val="00960F7F"/>
    <w:rsid w:val="00961255"/>
    <w:rsid w:val="00972E63"/>
    <w:rsid w:val="00984E62"/>
    <w:rsid w:val="0099443C"/>
    <w:rsid w:val="00996CC7"/>
    <w:rsid w:val="009A48CA"/>
    <w:rsid w:val="009A4F6B"/>
    <w:rsid w:val="009A7EA7"/>
    <w:rsid w:val="009C1540"/>
    <w:rsid w:val="009C37C6"/>
    <w:rsid w:val="009C3950"/>
    <w:rsid w:val="009C548B"/>
    <w:rsid w:val="009C54C2"/>
    <w:rsid w:val="009C6C1E"/>
    <w:rsid w:val="009C7E9A"/>
    <w:rsid w:val="009C7F3E"/>
    <w:rsid w:val="009D0D58"/>
    <w:rsid w:val="009D1A3E"/>
    <w:rsid w:val="009D2475"/>
    <w:rsid w:val="009D2B19"/>
    <w:rsid w:val="009D2EFE"/>
    <w:rsid w:val="009E182B"/>
    <w:rsid w:val="009E18C4"/>
    <w:rsid w:val="009E28B3"/>
    <w:rsid w:val="009E7D8D"/>
    <w:rsid w:val="009F1989"/>
    <w:rsid w:val="009F2F28"/>
    <w:rsid w:val="009F55FC"/>
    <w:rsid w:val="00A0568A"/>
    <w:rsid w:val="00A11A36"/>
    <w:rsid w:val="00A1670A"/>
    <w:rsid w:val="00A179FB"/>
    <w:rsid w:val="00A2298D"/>
    <w:rsid w:val="00A24F4F"/>
    <w:rsid w:val="00A256C3"/>
    <w:rsid w:val="00A32D21"/>
    <w:rsid w:val="00A32F71"/>
    <w:rsid w:val="00A33342"/>
    <w:rsid w:val="00A3535A"/>
    <w:rsid w:val="00A377CC"/>
    <w:rsid w:val="00A37B5F"/>
    <w:rsid w:val="00A37F7F"/>
    <w:rsid w:val="00A43E84"/>
    <w:rsid w:val="00A55685"/>
    <w:rsid w:val="00A61150"/>
    <w:rsid w:val="00A61AF9"/>
    <w:rsid w:val="00A668FC"/>
    <w:rsid w:val="00A66FA2"/>
    <w:rsid w:val="00A67343"/>
    <w:rsid w:val="00A730D6"/>
    <w:rsid w:val="00A7504B"/>
    <w:rsid w:val="00A76B78"/>
    <w:rsid w:val="00A80CEF"/>
    <w:rsid w:val="00A84C75"/>
    <w:rsid w:val="00A920B3"/>
    <w:rsid w:val="00A9447D"/>
    <w:rsid w:val="00A94643"/>
    <w:rsid w:val="00A95217"/>
    <w:rsid w:val="00A959DA"/>
    <w:rsid w:val="00AA323E"/>
    <w:rsid w:val="00AA7F39"/>
    <w:rsid w:val="00AB4A03"/>
    <w:rsid w:val="00AB6C7E"/>
    <w:rsid w:val="00AC5FF2"/>
    <w:rsid w:val="00AD055F"/>
    <w:rsid w:val="00AD5A9A"/>
    <w:rsid w:val="00AE0EBE"/>
    <w:rsid w:val="00AE2558"/>
    <w:rsid w:val="00AE2CBB"/>
    <w:rsid w:val="00AE5B0F"/>
    <w:rsid w:val="00AF0AFE"/>
    <w:rsid w:val="00AF0F2F"/>
    <w:rsid w:val="00AF1B3D"/>
    <w:rsid w:val="00AF661D"/>
    <w:rsid w:val="00AF786C"/>
    <w:rsid w:val="00B0040C"/>
    <w:rsid w:val="00B0298F"/>
    <w:rsid w:val="00B03AEE"/>
    <w:rsid w:val="00B03F23"/>
    <w:rsid w:val="00B11134"/>
    <w:rsid w:val="00B112C3"/>
    <w:rsid w:val="00B11A59"/>
    <w:rsid w:val="00B264F7"/>
    <w:rsid w:val="00B42A35"/>
    <w:rsid w:val="00B441C6"/>
    <w:rsid w:val="00B4477C"/>
    <w:rsid w:val="00B47195"/>
    <w:rsid w:val="00B51DF5"/>
    <w:rsid w:val="00B537B1"/>
    <w:rsid w:val="00B60000"/>
    <w:rsid w:val="00B61B9F"/>
    <w:rsid w:val="00B627D3"/>
    <w:rsid w:val="00B62850"/>
    <w:rsid w:val="00B636D6"/>
    <w:rsid w:val="00B64716"/>
    <w:rsid w:val="00B71732"/>
    <w:rsid w:val="00B73824"/>
    <w:rsid w:val="00B74559"/>
    <w:rsid w:val="00B76654"/>
    <w:rsid w:val="00B8514C"/>
    <w:rsid w:val="00B86146"/>
    <w:rsid w:val="00B93A20"/>
    <w:rsid w:val="00B96000"/>
    <w:rsid w:val="00B969AE"/>
    <w:rsid w:val="00BA0A1C"/>
    <w:rsid w:val="00BA153D"/>
    <w:rsid w:val="00BA7726"/>
    <w:rsid w:val="00BB6DC4"/>
    <w:rsid w:val="00BC03A2"/>
    <w:rsid w:val="00BC1A87"/>
    <w:rsid w:val="00BC478C"/>
    <w:rsid w:val="00BC6D81"/>
    <w:rsid w:val="00BD2A8F"/>
    <w:rsid w:val="00BD35BF"/>
    <w:rsid w:val="00BD6820"/>
    <w:rsid w:val="00BE1811"/>
    <w:rsid w:val="00BE3B68"/>
    <w:rsid w:val="00BE4201"/>
    <w:rsid w:val="00BF4F84"/>
    <w:rsid w:val="00C00A5F"/>
    <w:rsid w:val="00C055BA"/>
    <w:rsid w:val="00C063C3"/>
    <w:rsid w:val="00C1037F"/>
    <w:rsid w:val="00C111B0"/>
    <w:rsid w:val="00C1244A"/>
    <w:rsid w:val="00C1249F"/>
    <w:rsid w:val="00C139DE"/>
    <w:rsid w:val="00C13FBB"/>
    <w:rsid w:val="00C14E46"/>
    <w:rsid w:val="00C22BCF"/>
    <w:rsid w:val="00C240B8"/>
    <w:rsid w:val="00C265BA"/>
    <w:rsid w:val="00C26C57"/>
    <w:rsid w:val="00C3012F"/>
    <w:rsid w:val="00C31EA8"/>
    <w:rsid w:val="00C43984"/>
    <w:rsid w:val="00C45C00"/>
    <w:rsid w:val="00C52EB7"/>
    <w:rsid w:val="00C56348"/>
    <w:rsid w:val="00C60F94"/>
    <w:rsid w:val="00C7251A"/>
    <w:rsid w:val="00C756EB"/>
    <w:rsid w:val="00C80071"/>
    <w:rsid w:val="00C83AF0"/>
    <w:rsid w:val="00C92059"/>
    <w:rsid w:val="00C93721"/>
    <w:rsid w:val="00C971A3"/>
    <w:rsid w:val="00CA11FA"/>
    <w:rsid w:val="00CA7EEB"/>
    <w:rsid w:val="00CB4C86"/>
    <w:rsid w:val="00CB67D5"/>
    <w:rsid w:val="00CC2ADB"/>
    <w:rsid w:val="00CC2C05"/>
    <w:rsid w:val="00CD0B79"/>
    <w:rsid w:val="00CE1BB0"/>
    <w:rsid w:val="00CF1AAB"/>
    <w:rsid w:val="00CF3C5A"/>
    <w:rsid w:val="00CF5A14"/>
    <w:rsid w:val="00D06F5B"/>
    <w:rsid w:val="00D13D35"/>
    <w:rsid w:val="00D20F12"/>
    <w:rsid w:val="00D25B62"/>
    <w:rsid w:val="00D25C3E"/>
    <w:rsid w:val="00D31051"/>
    <w:rsid w:val="00D32EE4"/>
    <w:rsid w:val="00D42575"/>
    <w:rsid w:val="00D457D3"/>
    <w:rsid w:val="00D5605B"/>
    <w:rsid w:val="00D56488"/>
    <w:rsid w:val="00D665ED"/>
    <w:rsid w:val="00D679F6"/>
    <w:rsid w:val="00D72B0C"/>
    <w:rsid w:val="00D755BF"/>
    <w:rsid w:val="00D8082E"/>
    <w:rsid w:val="00D82290"/>
    <w:rsid w:val="00D84B25"/>
    <w:rsid w:val="00D93E10"/>
    <w:rsid w:val="00D9594D"/>
    <w:rsid w:val="00D97523"/>
    <w:rsid w:val="00DA1403"/>
    <w:rsid w:val="00DA6350"/>
    <w:rsid w:val="00DA6CB4"/>
    <w:rsid w:val="00DA70A1"/>
    <w:rsid w:val="00DB0455"/>
    <w:rsid w:val="00DB061E"/>
    <w:rsid w:val="00DB0A07"/>
    <w:rsid w:val="00DB4A98"/>
    <w:rsid w:val="00DC225F"/>
    <w:rsid w:val="00DC242C"/>
    <w:rsid w:val="00DC343D"/>
    <w:rsid w:val="00DD0987"/>
    <w:rsid w:val="00DD1B0E"/>
    <w:rsid w:val="00DF0053"/>
    <w:rsid w:val="00DF1186"/>
    <w:rsid w:val="00DF3CAB"/>
    <w:rsid w:val="00DF72A8"/>
    <w:rsid w:val="00DF7616"/>
    <w:rsid w:val="00DF7B2C"/>
    <w:rsid w:val="00E00BB3"/>
    <w:rsid w:val="00E00F40"/>
    <w:rsid w:val="00E01289"/>
    <w:rsid w:val="00E04303"/>
    <w:rsid w:val="00E07C27"/>
    <w:rsid w:val="00E24CAE"/>
    <w:rsid w:val="00E26318"/>
    <w:rsid w:val="00E30998"/>
    <w:rsid w:val="00E30B6E"/>
    <w:rsid w:val="00E36A89"/>
    <w:rsid w:val="00E37D27"/>
    <w:rsid w:val="00E451E2"/>
    <w:rsid w:val="00E45376"/>
    <w:rsid w:val="00E47FE6"/>
    <w:rsid w:val="00E50605"/>
    <w:rsid w:val="00E52D24"/>
    <w:rsid w:val="00E533DC"/>
    <w:rsid w:val="00E5654B"/>
    <w:rsid w:val="00E574B2"/>
    <w:rsid w:val="00E631B1"/>
    <w:rsid w:val="00E66DCD"/>
    <w:rsid w:val="00E71566"/>
    <w:rsid w:val="00E73199"/>
    <w:rsid w:val="00E81611"/>
    <w:rsid w:val="00E905AF"/>
    <w:rsid w:val="00E912DE"/>
    <w:rsid w:val="00E93B67"/>
    <w:rsid w:val="00E93F1E"/>
    <w:rsid w:val="00EA4FE8"/>
    <w:rsid w:val="00EA7F44"/>
    <w:rsid w:val="00EB0B1F"/>
    <w:rsid w:val="00EB70F2"/>
    <w:rsid w:val="00EC0B59"/>
    <w:rsid w:val="00EC3512"/>
    <w:rsid w:val="00EC4585"/>
    <w:rsid w:val="00EC5372"/>
    <w:rsid w:val="00ED091D"/>
    <w:rsid w:val="00ED15F7"/>
    <w:rsid w:val="00ED1FF3"/>
    <w:rsid w:val="00EE6C9A"/>
    <w:rsid w:val="00EE6F02"/>
    <w:rsid w:val="00EF2384"/>
    <w:rsid w:val="00F04BC4"/>
    <w:rsid w:val="00F057FB"/>
    <w:rsid w:val="00F17A94"/>
    <w:rsid w:val="00F204F5"/>
    <w:rsid w:val="00F2164D"/>
    <w:rsid w:val="00F31C34"/>
    <w:rsid w:val="00F32AAF"/>
    <w:rsid w:val="00F346D6"/>
    <w:rsid w:val="00F352BC"/>
    <w:rsid w:val="00F421C7"/>
    <w:rsid w:val="00F471D9"/>
    <w:rsid w:val="00F52539"/>
    <w:rsid w:val="00F54EC2"/>
    <w:rsid w:val="00F6036D"/>
    <w:rsid w:val="00F60AE5"/>
    <w:rsid w:val="00F67E12"/>
    <w:rsid w:val="00F712ED"/>
    <w:rsid w:val="00F76748"/>
    <w:rsid w:val="00F87AA2"/>
    <w:rsid w:val="00F9337F"/>
    <w:rsid w:val="00F93D81"/>
    <w:rsid w:val="00F957E4"/>
    <w:rsid w:val="00F973AA"/>
    <w:rsid w:val="00FA0103"/>
    <w:rsid w:val="00FA1FF9"/>
    <w:rsid w:val="00FA295E"/>
    <w:rsid w:val="00FA30FD"/>
    <w:rsid w:val="00FB29B6"/>
    <w:rsid w:val="00FB3246"/>
    <w:rsid w:val="00FB488D"/>
    <w:rsid w:val="00FB52AB"/>
    <w:rsid w:val="00FB7EA2"/>
    <w:rsid w:val="00FC23F5"/>
    <w:rsid w:val="00FC648B"/>
    <w:rsid w:val="00FC6BCD"/>
    <w:rsid w:val="00FD68CD"/>
    <w:rsid w:val="00FE41A2"/>
    <w:rsid w:val="00FF1501"/>
    <w:rsid w:val="00F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B5E9"/>
  <w15:docId w15:val="{FCB4949C-F98C-4813-BF27-7ED92AF0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1A5"/>
  </w:style>
  <w:style w:type="paragraph" w:styleId="Footer">
    <w:name w:val="footer"/>
    <w:basedOn w:val="Normal"/>
    <w:link w:val="Foot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1A5"/>
  </w:style>
  <w:style w:type="character" w:styleId="Hyperlink">
    <w:name w:val="Hyperlink"/>
    <w:basedOn w:val="DefaultParagraphFont"/>
    <w:uiPriority w:val="99"/>
    <w:unhideWhenUsed/>
    <w:rsid w:val="00622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50C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16F73"/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415B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4D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4D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4D0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D64D0"/>
    <w:rPr>
      <w:b/>
      <w:bCs/>
    </w:rPr>
  </w:style>
  <w:style w:type="paragraph" w:customStyle="1" w:styleId="text-lg">
    <w:name w:val="text-lg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-xs">
    <w:name w:val="text-xs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thynellis.com/2025/07/sql-server-2025-new-features-and-enhancements-for-database-administrators.html?utm_source=chatgpt.com" TargetMode="External"/><Relationship Id="rId18" Type="http://schemas.openxmlformats.org/officeDocument/2006/relationships/hyperlink" Target="https://learn.microsoft.com/en-us/sql/database-engine/breaking-changes-to-database-engine-features-in-sql-server-2025?view=sql-server-ver17&amp;utm_source=chatgpt.com" TargetMode="External"/><Relationship Id="rId26" Type="http://schemas.openxmlformats.org/officeDocument/2006/relationships/hyperlink" Target="https://www.gethynellis.com/2025/07/sql-server-2025-new-features-and-enhancements-for-database-administrators.html?utm_source=chatgpt.com" TargetMode="External"/><Relationship Id="rId21" Type="http://schemas.openxmlformats.org/officeDocument/2006/relationships/hyperlink" Target="https://learn.microsoft.com/en-us/sql/database-engine/breaking-changes-to-database-engine-features-in-sql-server-2025?view=sql-server-ver17&amp;utm_source=chatgpt.com" TargetMode="External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novadba.com/sql-server-2025-game-changer/?utm_source=chatgpt.com" TargetMode="External"/><Relationship Id="rId17" Type="http://schemas.openxmlformats.org/officeDocument/2006/relationships/hyperlink" Target="https://learn.microsoft.com/en-us/sql/database-engine/breaking-changes-to-database-engine-features-in-sql-server-2025?view=sql-server-ver17&amp;utm_source=chatgpt.com" TargetMode="External"/><Relationship Id="rId25" Type="http://schemas.openxmlformats.org/officeDocument/2006/relationships/hyperlink" Target="https://learn.microsoft.com/en-us/sql/sql-server/what-s-new-in-sql-server-2025?view=sql-server-ver17&amp;utm_source=chatgpt.com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rentozar.com/archive/2025/11/sql-server-2025-is-out-and-standard-goes-up-to-256gb-ram-32-cores/?utm_source=chatgpt.com" TargetMode="External"/><Relationship Id="rId20" Type="http://schemas.openxmlformats.org/officeDocument/2006/relationships/hyperlink" Target="https://learn.microsoft.com/en-us/sql/sql-server/editions-and-components-of-sql-server-2025?view=sql-server-ver17&amp;utm_source=chatgpt.com" TargetMode="External"/><Relationship Id="rId29" Type="http://schemas.openxmlformats.org/officeDocument/2006/relationships/hyperlink" Target="https://learn.microsoft.com/en-us/sql/sql-server/what-s-new-in-sql-server-2025?view=sql-server-ver17&amp;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.microsoft.com/en-us/sql/sql-server/what-s-new-in-sql-server-2025?view=sql-server-ver17&amp;utm_source=chatgpt.com" TargetMode="External"/><Relationship Id="rId24" Type="http://schemas.openxmlformats.org/officeDocument/2006/relationships/hyperlink" Target="https://learn.microsoft.com/en-us/sql/sql-server/what-s-new-in-sql-server-2025?view=sql-server-ver17&amp;utm_source=chatgpt.com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sqlservercentral.com/articles/sql-server-2025-has-arrived?utm_source=chatgpt.com" TargetMode="External"/><Relationship Id="rId23" Type="http://schemas.openxmlformats.org/officeDocument/2006/relationships/hyperlink" Target="https://learn.microsoft.com/en-us/sql/database-engine/breaking-changes-to-database-engine-features-in-sql-server-2025?view=sql-server-ver17&amp;utm_source=chatgpt.com" TargetMode="External"/><Relationship Id="rId28" Type="http://schemas.openxmlformats.org/officeDocument/2006/relationships/hyperlink" Target="https://www.sqlservercentral.com/articles/sql-server-2025-has-arrived?utm_source=chatgpt.com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techcommunity.microsoft.com/blog/sqlserver/sql-server-2025-is-now-generally-available/4470570" TargetMode="External"/><Relationship Id="rId19" Type="http://schemas.openxmlformats.org/officeDocument/2006/relationships/hyperlink" Target="https://learn.microsoft.com/en-us/sql/database-engine/breaking-changes-to-database-engine-features-in-sql-server-2025?view=sql-server-ver17&amp;utm_source=chatgpt.com" TargetMode="External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techcommunity.microsoft.com/blog/sqlserver/sql-server-2025-is-now-generally-available/4470570" TargetMode="External"/><Relationship Id="rId14" Type="http://schemas.openxmlformats.org/officeDocument/2006/relationships/hyperlink" Target="https://www.gethynellis.com/2025/07/sql-server-2025-new-features-and-enhancements-for-database-administrators.html?utm_source=chatgpt.com" TargetMode="External"/><Relationship Id="rId22" Type="http://schemas.openxmlformats.org/officeDocument/2006/relationships/hyperlink" Target="https://learn.microsoft.com/en-us/sql/sql-server/what-s-new-in-sql-server-2025?view=sql-server-ver17&amp;utm_source=chatgpt.com" TargetMode="External"/><Relationship Id="rId27" Type="http://schemas.openxmlformats.org/officeDocument/2006/relationships/hyperlink" Target="https://www.gethynellis.com/2025/07/sql-server-2025-new-features-and-enhancements-for-database-administrators.html?utm_source=chatgpt.com" TargetMode="External"/><Relationship Id="rId30" Type="http://schemas.openxmlformats.org/officeDocument/2006/relationships/hyperlink" Target="https://learn.microsoft.com/en-us/sql/sql-server/what-s-new-in-sql-server-2025?view=sql-server-ver17&amp;utm_source=chatgpt.com" TargetMode="External"/><Relationship Id="rId35" Type="http://schemas.openxmlformats.org/officeDocument/2006/relationships/header" Target="head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8LN1YE7GILpRhBkEdcku3Un1w==">CgMxLjA4AHIhMXNxRGZTNDJRcjg5eVJ4cDFPU0VHUFQ0V1RCSDR0TGoz</go:docsCustomData>
</go:gDocsCustomXmlDataStorage>
</file>

<file path=customXml/itemProps1.xml><?xml version="1.0" encoding="utf-8"?>
<ds:datastoreItem xmlns:ds="http://schemas.openxmlformats.org/officeDocument/2006/customXml" ds:itemID="{D3B6A476-B41C-4034-8512-81706B1FEC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3490</Words>
  <Characters>19894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Praveen Madupu</cp:lastModifiedBy>
  <cp:revision>9</cp:revision>
  <cp:lastPrinted>2025-11-23T05:13:00Z</cp:lastPrinted>
  <dcterms:created xsi:type="dcterms:W3CDTF">2025-11-23T05:04:00Z</dcterms:created>
  <dcterms:modified xsi:type="dcterms:W3CDTF">2025-11-23T05:22:00Z</dcterms:modified>
</cp:coreProperties>
</file>