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5002751"/>
        <w:docPartObj>
          <w:docPartGallery w:val="Cover Pages"/>
          <w:docPartUnique/>
        </w:docPartObj>
      </w:sdtPr>
      <w:sdtEndPr/>
      <w:sdtContent>
        <w:p w14:paraId="2368ECB4" w14:textId="45CAD194" w:rsidR="007C18B6" w:rsidRDefault="007C18B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B4D8DA9" wp14:editId="39403ED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5FBE8E" w14:textId="736F7874" w:rsidR="007C18B6" w:rsidRDefault="00D90F5D">
                                <w:pPr>
                                  <w:pStyle w:val="NoSpacing"/>
                                  <w:rPr>
                                    <w:color w:val="632E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632E62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C18B6">
                                      <w:rPr>
                                        <w:color w:val="632E62" w:themeColor="text2"/>
                                      </w:rPr>
                                      <w:t>Edurne</w:t>
                                    </w:r>
                                    <w:proofErr w:type="spellEnd"/>
                                    <w:r w:rsidR="007C18B6">
                                      <w:rPr>
                                        <w:color w:val="632E62" w:themeColor="text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C18B6">
                                      <w:rPr>
                                        <w:color w:val="632E62" w:themeColor="text2"/>
                                      </w:rPr>
                                      <w:t>Abian</w:t>
                                    </w:r>
                                    <w:proofErr w:type="spellEnd"/>
                                    <w:r w:rsidR="007C18B6">
                                      <w:rPr>
                                        <w:color w:val="632E62" w:themeColor="text2"/>
                                      </w:rPr>
                                      <w:t xml:space="preserve"> y Pablo </w:t>
                                    </w:r>
                                    <w:proofErr w:type="spellStart"/>
                                    <w:r w:rsidR="007C18B6">
                                      <w:rPr>
                                        <w:color w:val="632E62" w:themeColor="text2"/>
                                      </w:rPr>
                                      <w:t>Martinez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1F5FBE8E" w14:textId="736F7874" w:rsidR="007C18B6" w:rsidRDefault="00D90F5D">
                          <w:pPr>
                            <w:pStyle w:val="NoSpacing"/>
                            <w:rPr>
                              <w:color w:val="632E62" w:themeColor="text2"/>
                            </w:rPr>
                          </w:pPr>
                          <w:sdt>
                            <w:sdtPr>
                              <w:rPr>
                                <w:color w:val="632E62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C18B6">
                                <w:rPr>
                                  <w:color w:val="632E62" w:themeColor="text2"/>
                                </w:rPr>
                                <w:t>Edurne</w:t>
                              </w:r>
                              <w:proofErr w:type="spellEnd"/>
                              <w:r w:rsidR="007C18B6">
                                <w:rPr>
                                  <w:color w:val="632E62" w:themeColor="text2"/>
                                </w:rPr>
                                <w:t xml:space="preserve"> </w:t>
                              </w:r>
                              <w:proofErr w:type="spellStart"/>
                              <w:r w:rsidR="007C18B6">
                                <w:rPr>
                                  <w:color w:val="632E62" w:themeColor="text2"/>
                                </w:rPr>
                                <w:t>Abian</w:t>
                              </w:r>
                              <w:proofErr w:type="spellEnd"/>
                              <w:r w:rsidR="007C18B6">
                                <w:rPr>
                                  <w:color w:val="632E62" w:themeColor="text2"/>
                                </w:rPr>
                                <w:t xml:space="preserve"> y Pablo </w:t>
                              </w:r>
                              <w:proofErr w:type="spellStart"/>
                              <w:r w:rsidR="007C18B6">
                                <w:rPr>
                                  <w:color w:val="632E62" w:themeColor="text2"/>
                                </w:rPr>
                                <w:t>Martinez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70B6E17E" wp14:editId="32F58B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EF9CE0" w14:textId="77777777" w:rsidR="007C18B6" w:rsidRDefault="007C18B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f1cbf0 [660]" stroked="f" strokeweight="1pt">
                    <v:fill color2="#d565d2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9EF9CE0" w14:textId="77777777" w:rsidR="007C18B6" w:rsidRDefault="007C18B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F55032" wp14:editId="2E12457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F6781B" w14:textId="00651A13" w:rsidR="007C18B6" w:rsidRDefault="007C18B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632e62 [3215]" stroked="f" strokeweight="1pt">
                    <v:textbox inset="14.4pt,14.4pt,14.4pt,28.8pt">
                      <w:txbxContent>
                        <w:p w14:paraId="04F6781B" w14:textId="00651A13" w:rsidR="007C18B6" w:rsidRDefault="007C18B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FF9BA8" wp14:editId="288F4C4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D5CD62" w14:textId="35D5C32F" w:rsidR="004905C8" w:rsidRDefault="004905C8" w:rsidP="004905C8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632E62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DB3ABB0" w14:textId="77777777" w:rsidR="004905C8" w:rsidRDefault="004905C8" w:rsidP="004905C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468" o:spid="_x0000_s1029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" fillcolor="white [3212]" strokecolor="#7d6482 [1614]" strokeweight="1.25pt">
                    <v:textbox>
                      <w:txbxContent>
                        <w:p w14:paraId="3ED5CD62" w14:textId="35D5C32F" w:rsidR="004905C8" w:rsidRDefault="004905C8" w:rsidP="004905C8">
                          <w:pPr>
                            <w:rPr>
                              <w:rFonts w:asciiTheme="majorHAnsi" w:eastAsiaTheme="majorEastAsia" w:hAnsiTheme="majorHAnsi" w:cstheme="majorBidi"/>
                              <w:color w:val="632E62" w:themeColor="text2"/>
                              <w:sz w:val="32"/>
                              <w:szCs w:val="32"/>
                            </w:rPr>
                          </w:pPr>
                        </w:p>
                        <w:p w14:paraId="6DB3ABB0" w14:textId="77777777" w:rsidR="004905C8" w:rsidRDefault="004905C8" w:rsidP="004905C8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309E24" wp14:editId="4E2FC96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A4CA1F8" id="Rectángulo 469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92278f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4E7E37" wp14:editId="504CB8E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92278F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F1296" w14:textId="26463F55" w:rsidR="007C18B6" w:rsidRDefault="007C18B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92278F" w:themeColor="accent1"/>
                                        <w:sz w:val="72"/>
                                        <w:szCs w:val="72"/>
                                      </w:rPr>
                                      <w:t>PRÁCTICA 1: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632E62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8C8E539" w14:textId="255D0F0E" w:rsidR="007C18B6" w:rsidRDefault="004905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632E62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632E62" w:themeColor="text2"/>
                                        <w:sz w:val="32"/>
                                        <w:szCs w:val="32"/>
                                      </w:rPr>
                                      <w:t>CLUB DE SOCIOS. 2ª EVAL.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30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jQ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u1qc09pQfkS2lrrGcUYuS0S0Es6/CItOQRbofv+MpagIL9PJ4mxH9tff&#10;zoM/BATKWYPOy7j7uRdWcVZ915D2fjAcgtbHzXA0TrGx18jmGtH7ekFo7gHmzMhoBn9fnc3CUv2G&#10;IZmHVwEJLfF2xv3ZXPhuHjBkUs3n0QnNaYRf6bWRgTrULdT7tX0T1pxECb3xROceFZMP2nS+4aYz&#10;872HQlG4UOeuqlAxbNDYUc/TEIbJud5Hr/dfxew3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5rLo0D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92278F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18F1296" w14:textId="26463F55" w:rsidR="007C18B6" w:rsidRDefault="007C18B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92278F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92278F" w:themeColor="accent1"/>
                                  <w:sz w:val="72"/>
                                  <w:szCs w:val="72"/>
                                </w:rPr>
                                <w:t>PRÁCTICA 1: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632E62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8C8E539" w14:textId="255D0F0E" w:rsidR="007C18B6" w:rsidRDefault="004905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632E62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632E62" w:themeColor="text2"/>
                                  <w:sz w:val="32"/>
                                  <w:szCs w:val="32"/>
                                </w:rPr>
                                <w:t>CLUB DE SOCIOS. 2ª EVAL.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0C134D" w14:textId="1C5DC852" w:rsidR="008D6D6A" w:rsidRDefault="007C18B6" w:rsidP="008D6D6A">
          <w:pPr>
            <w:spacing w:before="0" w:after="160" w:line="259" w:lineRule="auto"/>
          </w:pPr>
          <w:r>
            <w:br w:type="page"/>
          </w:r>
        </w:p>
      </w:sdtContent>
    </w:sdt>
    <w:p w14:paraId="09D54C29" w14:textId="6417F863" w:rsidR="004A0B38" w:rsidRDefault="004A0B38" w:rsidP="004A0B38">
      <w:pPr>
        <w:pStyle w:val="Heading1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PRÁCTICA 1: Implementación de un Club de Socios</w:t>
      </w:r>
    </w:p>
    <w:p w14:paraId="56D765AF" w14:textId="1FC704C3" w:rsidR="004A0B38" w:rsidRDefault="004A0B38" w:rsidP="004905C8">
      <w:pPr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En esta práctica, </w:t>
      </w:r>
      <w:r w:rsidR="004905C8">
        <w:rPr>
          <w:sz w:val="22"/>
          <w:szCs w:val="22"/>
        </w:rPr>
        <w:t>se tiene</w:t>
      </w:r>
      <w:r>
        <w:rPr>
          <w:sz w:val="22"/>
          <w:szCs w:val="22"/>
        </w:rPr>
        <w:t xml:space="preserve"> que diseñar un programa </w:t>
      </w:r>
      <w:r w:rsidR="004905C8">
        <w:rPr>
          <w:sz w:val="22"/>
          <w:szCs w:val="22"/>
        </w:rPr>
        <w:t xml:space="preserve">adaptando </w:t>
      </w:r>
      <w:r>
        <w:rPr>
          <w:sz w:val="22"/>
          <w:szCs w:val="22"/>
        </w:rPr>
        <w:t>la utilización de la Estructura de Datos que mejor se adapte para cada una de las funcionalidades.</w:t>
      </w:r>
    </w:p>
    <w:p w14:paraId="2064CB89" w14:textId="28215B6D" w:rsidR="004A0B38" w:rsidRDefault="004A0B38" w:rsidP="004905C8">
      <w:pPr>
        <w:ind w:firstLine="708"/>
        <w:rPr>
          <w:sz w:val="22"/>
          <w:szCs w:val="22"/>
        </w:rPr>
      </w:pPr>
      <w:r>
        <w:rPr>
          <w:sz w:val="22"/>
          <w:szCs w:val="22"/>
        </w:rPr>
        <w:t>El programa Java diseñado va a ser capaz de realizar las acciones comprendidas en un menú; como eliminar o añadir un socio, preguntar sobre la pertenencia o no de un socio a un club, dar de alta o baja un socio, visualizar los socios del club…</w:t>
      </w:r>
    </w:p>
    <w:p w14:paraId="22BD3F30" w14:textId="77777777" w:rsidR="004A0B38" w:rsidRDefault="004A0B38" w:rsidP="004A0B38">
      <w:pPr>
        <w:rPr>
          <w:sz w:val="22"/>
          <w:szCs w:val="22"/>
        </w:rPr>
      </w:pPr>
    </w:p>
    <w:p w14:paraId="55E0FBE5" w14:textId="59AD562F" w:rsidR="004A0B38" w:rsidRDefault="004A0B38" w:rsidP="004A0B38">
      <w:pPr>
        <w:pStyle w:val="Heading2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desarrollo:</w:t>
      </w:r>
    </w:p>
    <w:p w14:paraId="7A9CB37C" w14:textId="20FAAAE7" w:rsidR="00D270BA" w:rsidRPr="004905C8" w:rsidRDefault="00156AB9" w:rsidP="004905C8">
      <w:pPr>
        <w:ind w:firstLine="708"/>
        <w:rPr>
          <w:sz w:val="22"/>
        </w:rPr>
      </w:pPr>
      <w:r w:rsidRPr="004905C8">
        <w:rPr>
          <w:sz w:val="22"/>
        </w:rPr>
        <w:t xml:space="preserve">Para la estructura de datos del programa se ha elegido crear un objeto, al que </w:t>
      </w:r>
      <w:r w:rsidR="004905C8">
        <w:rPr>
          <w:sz w:val="22"/>
        </w:rPr>
        <w:t xml:space="preserve">se le </w:t>
      </w:r>
      <w:r w:rsidRPr="004905C8">
        <w:rPr>
          <w:sz w:val="22"/>
        </w:rPr>
        <w:t>llama “Club”, a modo de lista enlazada doble, que contendrá el nombre del club, el primer nodo, el último nodo y su tamaño (número de nodos asociados).</w:t>
      </w:r>
    </w:p>
    <w:p w14:paraId="5515DD24" w14:textId="3FE94254" w:rsidR="00156AB9" w:rsidRPr="004905C8" w:rsidRDefault="00156AB9" w:rsidP="004905C8">
      <w:pPr>
        <w:ind w:firstLine="708"/>
        <w:rPr>
          <w:sz w:val="22"/>
        </w:rPr>
      </w:pPr>
      <w:r w:rsidRPr="004905C8">
        <w:rPr>
          <w:sz w:val="22"/>
        </w:rPr>
        <w:t>Los nodos se han creado como clase N</w:t>
      </w:r>
      <w:r w:rsidR="004A308B">
        <w:rPr>
          <w:sz w:val="22"/>
        </w:rPr>
        <w:t xml:space="preserve">odo que contiene los atributos de </w:t>
      </w:r>
      <w:r w:rsidRPr="004905C8">
        <w:rPr>
          <w:sz w:val="22"/>
        </w:rPr>
        <w:t>contenido (objeto de la clase socio), un enlace al nodo siguiente, y otro al nodo anterior. Al constructor se le pasa el socio, y por defecto se enlaza como nodo siguiente y nodo anterior “</w:t>
      </w:r>
      <w:proofErr w:type="spellStart"/>
      <w:r w:rsidRPr="004905C8">
        <w:rPr>
          <w:sz w:val="22"/>
        </w:rPr>
        <w:t>null</w:t>
      </w:r>
      <w:proofErr w:type="spellEnd"/>
      <w:r w:rsidRPr="004905C8">
        <w:rPr>
          <w:sz w:val="22"/>
        </w:rPr>
        <w:t>”.</w:t>
      </w:r>
    </w:p>
    <w:p w14:paraId="7DB75019" w14:textId="5D438B08" w:rsidR="00156AB9" w:rsidRPr="004905C8" w:rsidRDefault="00156AB9" w:rsidP="004905C8">
      <w:pPr>
        <w:ind w:firstLine="708"/>
        <w:rPr>
          <w:sz w:val="22"/>
        </w:rPr>
      </w:pPr>
      <w:r w:rsidRPr="004905C8">
        <w:rPr>
          <w:sz w:val="22"/>
        </w:rPr>
        <w:t>La clase socio contiene los atributos: nombre, primer apellido, segundo apellido y fecha de entrada. Se ha creado un constructor al que debemos pasarle todos los atributos.</w:t>
      </w:r>
    </w:p>
    <w:p w14:paraId="329B89EB" w14:textId="0886623D" w:rsidR="00156AB9" w:rsidRDefault="00156AB9" w:rsidP="00156AB9">
      <w:pPr>
        <w:pStyle w:val="Heading2"/>
        <w:rPr>
          <w:b/>
          <w:bCs/>
        </w:rPr>
      </w:pPr>
      <w:r>
        <w:rPr>
          <w:b/>
          <w:bCs/>
        </w:rPr>
        <w:t>IMPLEMENTACIÓN DEL CLUB:</w:t>
      </w:r>
    </w:p>
    <w:p w14:paraId="26737C81" w14:textId="1D49A8DE" w:rsidR="00156AB9" w:rsidRPr="004A308B" w:rsidRDefault="00156AB9" w:rsidP="00156AB9">
      <w:pPr>
        <w:spacing w:after="0"/>
        <w:rPr>
          <w:sz w:val="22"/>
        </w:rPr>
      </w:pPr>
      <w:r w:rsidRPr="004A308B">
        <w:rPr>
          <w:sz w:val="22"/>
        </w:rPr>
        <w:t xml:space="preserve">El club tiene varios métodos para realizar las operaciones necesarias: </w:t>
      </w:r>
    </w:p>
    <w:p w14:paraId="2DE0067F" w14:textId="670CFB56" w:rsidR="00156AB9" w:rsidRPr="004A308B" w:rsidRDefault="00156AB9" w:rsidP="00156AB9">
      <w:pPr>
        <w:pStyle w:val="ListParagraph"/>
        <w:numPr>
          <w:ilvl w:val="0"/>
          <w:numId w:val="1"/>
        </w:numPr>
        <w:spacing w:after="0"/>
        <w:rPr>
          <w:sz w:val="22"/>
        </w:rPr>
      </w:pPr>
      <w:r w:rsidRPr="004A308B">
        <w:rPr>
          <w:b/>
          <w:bCs/>
          <w:sz w:val="22"/>
        </w:rPr>
        <w:t>Fundación de un club sin socios:</w:t>
      </w:r>
      <w:r w:rsidRPr="004A308B">
        <w:rPr>
          <w:sz w:val="22"/>
        </w:rPr>
        <w:t xml:space="preserve"> De manera automática, con el constructor único de la clase se genera </w:t>
      </w:r>
      <w:r w:rsidR="00252B79" w:rsidRPr="004A308B">
        <w:rPr>
          <w:sz w:val="22"/>
        </w:rPr>
        <w:t>un objeto de tamaño cero, es decir, sin socios.</w:t>
      </w:r>
    </w:p>
    <w:p w14:paraId="78130913" w14:textId="2DB09A3D" w:rsidR="00252B79" w:rsidRPr="004A308B" w:rsidRDefault="00252B79" w:rsidP="00156AB9">
      <w:pPr>
        <w:pStyle w:val="ListParagraph"/>
        <w:numPr>
          <w:ilvl w:val="0"/>
          <w:numId w:val="1"/>
        </w:numPr>
        <w:spacing w:after="0"/>
        <w:rPr>
          <w:sz w:val="22"/>
        </w:rPr>
      </w:pPr>
      <w:r w:rsidRPr="004A308B">
        <w:rPr>
          <w:b/>
          <w:bCs/>
          <w:sz w:val="22"/>
        </w:rPr>
        <w:t>Interrogación sobre la pertenencia o no de un socio a un club</w:t>
      </w:r>
      <w:r w:rsidRPr="004A308B">
        <w:rPr>
          <w:sz w:val="22"/>
        </w:rPr>
        <w:t xml:space="preserve">: Con dos punteros, va recorriendo desde el primer nodo hasta el final, y del último hasta el primero; e intenta buscar una equivalencia de nombre, para saber si pertenece o no un socio </w:t>
      </w:r>
      <w:proofErr w:type="gramStart"/>
      <w:r w:rsidRPr="004A308B">
        <w:rPr>
          <w:sz w:val="22"/>
        </w:rPr>
        <w:t>a</w:t>
      </w:r>
      <w:proofErr w:type="gramEnd"/>
      <w:r w:rsidRPr="004A308B">
        <w:rPr>
          <w:sz w:val="22"/>
        </w:rPr>
        <w:t xml:space="preserve"> dicho club.</w:t>
      </w:r>
    </w:p>
    <w:p w14:paraId="6B19DAA4" w14:textId="0FA58E1C" w:rsidR="00257249" w:rsidRPr="004A308B" w:rsidRDefault="00257249" w:rsidP="00257249">
      <w:pPr>
        <w:spacing w:after="0"/>
        <w:ind w:left="360" w:firstLine="348"/>
        <w:rPr>
          <w:sz w:val="22"/>
        </w:rPr>
      </w:pPr>
      <w:r w:rsidRPr="004A308B">
        <w:rPr>
          <w:noProof/>
          <w:sz w:val="22"/>
          <w:lang w:eastAsia="es-ES"/>
        </w:rPr>
        <w:drawing>
          <wp:inline distT="0" distB="0" distL="0" distR="0" wp14:anchorId="5D498A08" wp14:editId="2A739212">
            <wp:extent cx="5400040" cy="175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C342" w14:textId="1CFB248A" w:rsidR="00252B79" w:rsidRPr="004A308B" w:rsidRDefault="00252B79" w:rsidP="00252B79">
      <w:pPr>
        <w:pStyle w:val="ListParagraph"/>
        <w:numPr>
          <w:ilvl w:val="0"/>
          <w:numId w:val="1"/>
        </w:numPr>
        <w:spacing w:after="0"/>
        <w:rPr>
          <w:sz w:val="22"/>
        </w:rPr>
      </w:pPr>
      <w:r w:rsidRPr="004A308B">
        <w:rPr>
          <w:b/>
          <w:bCs/>
          <w:sz w:val="22"/>
        </w:rPr>
        <w:t>Incorporación de un socio</w:t>
      </w:r>
      <w:r w:rsidRPr="004A308B">
        <w:rPr>
          <w:sz w:val="22"/>
        </w:rPr>
        <w:t>: Recibe como parámetro un objeto de la clase socio, y se genera un nuevo nodo con él. Después, con un puntero se comienza a analizar desde la última posición de los nodos del club, para ver si alfabéticamente se va a colocar a la derecha o no del puntero; así, hasta que quede ordenado.</w:t>
      </w:r>
      <w:r w:rsidR="004A308B">
        <w:rPr>
          <w:sz w:val="22"/>
        </w:rPr>
        <w:t xml:space="preserve"> De manera que con cada incorporación siempre queda ordenado por orden alfabético.</w:t>
      </w:r>
    </w:p>
    <w:p w14:paraId="4B386195" w14:textId="21889949" w:rsidR="00257249" w:rsidRPr="004A308B" w:rsidRDefault="00257249" w:rsidP="00257249">
      <w:pPr>
        <w:pStyle w:val="ListParagraph"/>
        <w:spacing w:after="0"/>
        <w:rPr>
          <w:sz w:val="22"/>
        </w:rPr>
      </w:pPr>
      <w:r w:rsidRPr="004A308B">
        <w:rPr>
          <w:noProof/>
          <w:sz w:val="22"/>
          <w:lang w:eastAsia="es-ES"/>
        </w:rPr>
        <w:drawing>
          <wp:inline distT="0" distB="0" distL="0" distR="0" wp14:anchorId="106D4DFA" wp14:editId="2EBD169C">
            <wp:extent cx="2938198" cy="1939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662" cy="2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2F18" w14:textId="0DEA21BB" w:rsidR="00252B79" w:rsidRDefault="00252B79" w:rsidP="00252B79">
      <w:pPr>
        <w:pStyle w:val="ListParagraph"/>
        <w:numPr>
          <w:ilvl w:val="0"/>
          <w:numId w:val="1"/>
        </w:numPr>
        <w:spacing w:after="0"/>
        <w:rPr>
          <w:sz w:val="22"/>
        </w:rPr>
      </w:pPr>
      <w:r w:rsidRPr="004A308B">
        <w:rPr>
          <w:b/>
          <w:bCs/>
          <w:sz w:val="22"/>
        </w:rPr>
        <w:t>Borrado de un socio</w:t>
      </w:r>
      <w:r w:rsidRPr="004A308B">
        <w:rPr>
          <w:sz w:val="22"/>
        </w:rPr>
        <w:t>: Primero se comprueba con el método de pertenencia si el socio existe o no, en caso de que si, recorre con un puntero la lista para encontrar su posición y finalmente gestiona su borrado.</w:t>
      </w:r>
    </w:p>
    <w:p w14:paraId="6A1CC0AC" w14:textId="148DA2B3" w:rsidR="00257249" w:rsidRDefault="00257249" w:rsidP="00257249">
      <w:pPr>
        <w:pStyle w:val="ListParagraph"/>
        <w:spacing w:after="0"/>
        <w:rPr>
          <w:sz w:val="22"/>
        </w:rPr>
      </w:pPr>
      <w:r w:rsidRPr="004A308B">
        <w:rPr>
          <w:noProof/>
          <w:sz w:val="22"/>
          <w:lang w:eastAsia="es-ES"/>
        </w:rPr>
        <w:drawing>
          <wp:inline distT="0" distB="0" distL="0" distR="0" wp14:anchorId="18A75B8F" wp14:editId="4BF678A9">
            <wp:extent cx="5400040" cy="1955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4EF6" w14:textId="77777777" w:rsidR="007A3BB4" w:rsidRPr="004A308B" w:rsidRDefault="007A3BB4" w:rsidP="00257249">
      <w:pPr>
        <w:pStyle w:val="ListParagraph"/>
        <w:spacing w:after="0"/>
        <w:rPr>
          <w:sz w:val="22"/>
        </w:rPr>
      </w:pPr>
    </w:p>
    <w:p w14:paraId="0FAF397A" w14:textId="423F6057" w:rsidR="00252B79" w:rsidRPr="004A308B" w:rsidRDefault="00252B79" w:rsidP="00252B79">
      <w:pPr>
        <w:pStyle w:val="ListParagraph"/>
        <w:numPr>
          <w:ilvl w:val="0"/>
          <w:numId w:val="1"/>
        </w:numPr>
        <w:spacing w:after="0"/>
        <w:rPr>
          <w:sz w:val="22"/>
        </w:rPr>
      </w:pPr>
      <w:r w:rsidRPr="004A308B">
        <w:rPr>
          <w:b/>
          <w:bCs/>
          <w:sz w:val="22"/>
        </w:rPr>
        <w:lastRenderedPageBreak/>
        <w:t>Interrogación de si un club está vacío o no</w:t>
      </w:r>
      <w:r w:rsidRPr="004A308B">
        <w:rPr>
          <w:sz w:val="22"/>
        </w:rPr>
        <w:t>:</w:t>
      </w:r>
      <w:r w:rsidR="00257249" w:rsidRPr="004A308B">
        <w:rPr>
          <w:sz w:val="22"/>
        </w:rPr>
        <w:t xml:space="preserve"> Comprueba y devuelve verdadero si el tamaño de la lista del club está vacía.</w:t>
      </w:r>
    </w:p>
    <w:p w14:paraId="1B07DC3E" w14:textId="3A9E771F" w:rsidR="00257249" w:rsidRPr="004A308B" w:rsidRDefault="00257249" w:rsidP="00257249">
      <w:pPr>
        <w:pStyle w:val="ListParagraph"/>
        <w:spacing w:after="0"/>
        <w:rPr>
          <w:sz w:val="22"/>
        </w:rPr>
      </w:pPr>
      <w:r w:rsidRPr="004A308B">
        <w:rPr>
          <w:noProof/>
          <w:sz w:val="22"/>
          <w:lang w:eastAsia="es-ES"/>
        </w:rPr>
        <w:drawing>
          <wp:inline distT="0" distB="0" distL="0" distR="0" wp14:anchorId="47E5FB7E" wp14:editId="517DCADA">
            <wp:extent cx="2112818" cy="188951"/>
            <wp:effectExtent l="0" t="0" r="190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557" cy="2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2F26" w14:textId="32BED8F7" w:rsidR="00257249" w:rsidRDefault="007A3BB4" w:rsidP="00257249">
      <w:pPr>
        <w:pStyle w:val="ListParagraph"/>
        <w:numPr>
          <w:ilvl w:val="0"/>
          <w:numId w:val="1"/>
        </w:numPr>
        <w:spacing w:after="0"/>
        <w:rPr>
          <w:sz w:val="22"/>
        </w:rPr>
      </w:pPr>
      <w:r w:rsidRPr="004A308B">
        <w:rPr>
          <w:b/>
          <w:bCs/>
          <w:noProof/>
          <w:sz w:val="22"/>
          <w:lang w:eastAsia="es-ES"/>
        </w:rPr>
        <w:drawing>
          <wp:anchor distT="0" distB="0" distL="114300" distR="114300" simplePos="0" relativeHeight="251658240" behindDoc="0" locked="0" layoutInCell="1" allowOverlap="1" wp14:anchorId="1637604F" wp14:editId="5E964E87">
            <wp:simplePos x="0" y="0"/>
            <wp:positionH relativeFrom="column">
              <wp:posOffset>456565</wp:posOffset>
            </wp:positionH>
            <wp:positionV relativeFrom="paragraph">
              <wp:posOffset>375920</wp:posOffset>
            </wp:positionV>
            <wp:extent cx="2784475" cy="2120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249" w:rsidRPr="004A308B">
        <w:rPr>
          <w:b/>
          <w:bCs/>
          <w:sz w:val="22"/>
        </w:rPr>
        <w:t>Unión de dos clubes</w:t>
      </w:r>
      <w:r w:rsidR="00257249" w:rsidRPr="004A308B">
        <w:rPr>
          <w:sz w:val="22"/>
        </w:rPr>
        <w:t>: Comprueba que no estén vacíos, y a continuación, va leyendo el contenido de los nodos de ambos clubes y añadiéndolo al nuevo club.</w:t>
      </w:r>
    </w:p>
    <w:p w14:paraId="5BB07C7F" w14:textId="77777777" w:rsidR="007A3BB4" w:rsidRPr="004A308B" w:rsidRDefault="007A3BB4" w:rsidP="007A3BB4">
      <w:pPr>
        <w:pStyle w:val="ListParagraph"/>
        <w:spacing w:after="0"/>
        <w:rPr>
          <w:sz w:val="22"/>
        </w:rPr>
      </w:pPr>
    </w:p>
    <w:p w14:paraId="6B9447C5" w14:textId="30C155F0" w:rsidR="00257249" w:rsidRPr="004A308B" w:rsidRDefault="00257249" w:rsidP="00257249">
      <w:pPr>
        <w:pStyle w:val="ListParagraph"/>
        <w:numPr>
          <w:ilvl w:val="0"/>
          <w:numId w:val="1"/>
        </w:numPr>
        <w:spacing w:after="0"/>
        <w:rPr>
          <w:b/>
          <w:bCs/>
          <w:sz w:val="22"/>
        </w:rPr>
      </w:pPr>
      <w:r w:rsidRPr="004A308B">
        <w:rPr>
          <w:b/>
          <w:bCs/>
          <w:sz w:val="22"/>
        </w:rPr>
        <w:t>Número de socios de un club</w:t>
      </w:r>
      <w:proofErr w:type="gramStart"/>
      <w:r w:rsidR="00EA2E6E" w:rsidRPr="004A308B">
        <w:rPr>
          <w:b/>
          <w:bCs/>
          <w:sz w:val="22"/>
        </w:rPr>
        <w:t>:</w:t>
      </w:r>
      <w:r w:rsidR="00EA2E6E">
        <w:rPr>
          <w:b/>
          <w:bCs/>
          <w:sz w:val="22"/>
        </w:rPr>
        <w:t xml:space="preserve"> </w:t>
      </w:r>
      <w:r w:rsidR="00EA2E6E" w:rsidRPr="00EA2E6E">
        <w:rPr>
          <w:bCs/>
          <w:sz w:val="22"/>
        </w:rPr>
        <w:t xml:space="preserve"> devuelve</w:t>
      </w:r>
      <w:proofErr w:type="gramEnd"/>
      <w:r w:rsidR="007A3BB4">
        <w:rPr>
          <w:bCs/>
          <w:sz w:val="22"/>
        </w:rPr>
        <w:t xml:space="preserve"> con un </w:t>
      </w:r>
      <w:proofErr w:type="spellStart"/>
      <w:r w:rsidR="007A3BB4">
        <w:rPr>
          <w:bCs/>
          <w:sz w:val="22"/>
        </w:rPr>
        <w:t>getter</w:t>
      </w:r>
      <w:proofErr w:type="spellEnd"/>
      <w:r w:rsidR="007A3BB4">
        <w:rPr>
          <w:bCs/>
          <w:sz w:val="22"/>
        </w:rPr>
        <w:t xml:space="preserve"> </w:t>
      </w:r>
      <w:r w:rsidRPr="004A308B">
        <w:rPr>
          <w:sz w:val="22"/>
        </w:rPr>
        <w:t xml:space="preserve">el valor del atributo </w:t>
      </w:r>
      <w:proofErr w:type="spellStart"/>
      <w:r w:rsidRPr="004A308B">
        <w:rPr>
          <w:sz w:val="22"/>
        </w:rPr>
        <w:t>size</w:t>
      </w:r>
      <w:proofErr w:type="spellEnd"/>
      <w:r w:rsidRPr="004A308B">
        <w:rPr>
          <w:sz w:val="22"/>
        </w:rPr>
        <w:t>.</w:t>
      </w:r>
    </w:p>
    <w:p w14:paraId="50661B9A" w14:textId="3010ABD3" w:rsidR="004564DF" w:rsidRDefault="004564DF" w:rsidP="004564DF">
      <w:pPr>
        <w:spacing w:after="0"/>
        <w:rPr>
          <w:b/>
          <w:bCs/>
        </w:rPr>
      </w:pPr>
    </w:p>
    <w:p w14:paraId="0A9C8E34" w14:textId="7510FEE7" w:rsidR="004564DF" w:rsidRPr="004564DF" w:rsidRDefault="004564DF" w:rsidP="004564DF">
      <w:pPr>
        <w:pStyle w:val="Heading2"/>
        <w:rPr>
          <w:b/>
          <w:bCs/>
        </w:rPr>
      </w:pPr>
      <w:r w:rsidRPr="004564DF">
        <w:rPr>
          <w:b/>
          <w:bCs/>
        </w:rPr>
        <w:t>desarrollo DEL ME</w:t>
      </w:r>
      <w:r>
        <w:rPr>
          <w:b/>
          <w:bCs/>
        </w:rPr>
        <w:t>N</w:t>
      </w:r>
      <w:r w:rsidRPr="004564DF">
        <w:rPr>
          <w:b/>
          <w:bCs/>
        </w:rPr>
        <w:t>Ú:</w:t>
      </w:r>
    </w:p>
    <w:p w14:paraId="431A858F" w14:textId="1C1C1692" w:rsidR="004564DF" w:rsidRPr="00D737FE" w:rsidRDefault="004564DF" w:rsidP="00D737FE">
      <w:pPr>
        <w:spacing w:after="0"/>
        <w:ind w:firstLine="708"/>
        <w:rPr>
          <w:sz w:val="22"/>
        </w:rPr>
      </w:pPr>
      <w:r w:rsidRPr="00D737FE">
        <w:rPr>
          <w:sz w:val="22"/>
        </w:rPr>
        <w:t>El programa comienza leyendo el fichero de datos “clubs.dat”</w:t>
      </w:r>
      <w:r w:rsidR="00771D30">
        <w:rPr>
          <w:sz w:val="22"/>
        </w:rPr>
        <w:t xml:space="preserve"> en la carpeta FILES</w:t>
      </w:r>
      <w:r w:rsidRPr="00D737FE">
        <w:rPr>
          <w:sz w:val="22"/>
        </w:rPr>
        <w:t xml:space="preserve">, en el que, en el caso de existir, estarán registrados los clubs guardados de anteriores </w:t>
      </w:r>
      <w:r w:rsidR="00771D30">
        <w:rPr>
          <w:sz w:val="22"/>
        </w:rPr>
        <w:t xml:space="preserve"> f</w:t>
      </w:r>
      <w:r w:rsidRPr="00D737FE">
        <w:rPr>
          <w:sz w:val="22"/>
        </w:rPr>
        <w:t>uncionamientos del programa.</w:t>
      </w:r>
      <w:r w:rsidR="00EA4325">
        <w:rPr>
          <w:sz w:val="22"/>
        </w:rPr>
        <w:t xml:space="preserve"> Con el método de </w:t>
      </w:r>
      <w:proofErr w:type="spellStart"/>
      <w:r w:rsidR="00EA4325" w:rsidRPr="00EA4325">
        <w:rPr>
          <w:i/>
          <w:sz w:val="22"/>
        </w:rPr>
        <w:t>readObject</w:t>
      </w:r>
      <w:proofErr w:type="spellEnd"/>
      <w:r w:rsidR="00EA4325">
        <w:rPr>
          <w:sz w:val="22"/>
        </w:rPr>
        <w:t xml:space="preserve"> de la clase “</w:t>
      </w:r>
      <w:proofErr w:type="spellStart"/>
      <w:r w:rsidR="00EA4325" w:rsidRPr="00EA4325">
        <w:rPr>
          <w:sz w:val="22"/>
        </w:rPr>
        <w:t>ObjectInputStream</w:t>
      </w:r>
      <w:proofErr w:type="spellEnd"/>
      <w:r w:rsidR="00EA4325">
        <w:rPr>
          <w:sz w:val="22"/>
        </w:rPr>
        <w:t>” los lee y</w:t>
      </w:r>
      <w:r w:rsidR="00EA4325" w:rsidRPr="00EA4325">
        <w:rPr>
          <w:sz w:val="22"/>
        </w:rPr>
        <w:t xml:space="preserve"> </w:t>
      </w:r>
      <w:r w:rsidR="00EA4325">
        <w:rPr>
          <w:sz w:val="22"/>
        </w:rPr>
        <w:t xml:space="preserve">los que existen los registra en un </w:t>
      </w:r>
      <w:proofErr w:type="spellStart"/>
      <w:r w:rsidR="00EA4325">
        <w:rPr>
          <w:sz w:val="22"/>
        </w:rPr>
        <w:t>ArrayList</w:t>
      </w:r>
      <w:proofErr w:type="spellEnd"/>
      <w:r w:rsidR="00EA4325">
        <w:rPr>
          <w:sz w:val="22"/>
        </w:rPr>
        <w:t xml:space="preserve"> que utilizará el programa.</w:t>
      </w:r>
    </w:p>
    <w:p w14:paraId="7579D787" w14:textId="0334C2B3" w:rsidR="004564DF" w:rsidRPr="00D737FE" w:rsidRDefault="00D737FE" w:rsidP="00D737FE">
      <w:pPr>
        <w:spacing w:after="0"/>
        <w:rPr>
          <w:sz w:val="22"/>
        </w:rPr>
      </w:pPr>
      <w:r>
        <w:rPr>
          <w:sz w:val="22"/>
        </w:rPr>
        <w:t>A continuación, se debe</w:t>
      </w:r>
      <w:r w:rsidR="004564DF" w:rsidRPr="00D737FE">
        <w:rPr>
          <w:sz w:val="22"/>
        </w:rPr>
        <w:t xml:space="preserve"> elegir una de las siguientes funciones del menú</w:t>
      </w:r>
      <w:r>
        <w:rPr>
          <w:sz w:val="22"/>
        </w:rPr>
        <w:t xml:space="preserve"> al comenzar el programa</w:t>
      </w:r>
      <w:r w:rsidR="004564DF" w:rsidRPr="00D737FE">
        <w:rPr>
          <w:sz w:val="22"/>
        </w:rPr>
        <w:t>:</w:t>
      </w:r>
    </w:p>
    <w:p w14:paraId="66E5BBDB" w14:textId="734B9FB1" w:rsidR="00D90F5D" w:rsidRPr="00D90F5D" w:rsidRDefault="004564DF" w:rsidP="00D90F5D">
      <w:pPr>
        <w:pStyle w:val="ListParagraph"/>
        <w:numPr>
          <w:ilvl w:val="0"/>
          <w:numId w:val="3"/>
        </w:numPr>
        <w:spacing w:after="0"/>
        <w:rPr>
          <w:sz w:val="22"/>
        </w:rPr>
      </w:pPr>
      <w:r w:rsidRPr="00D90F5D">
        <w:rPr>
          <w:b/>
          <w:sz w:val="22"/>
        </w:rPr>
        <w:t>Creación:</w:t>
      </w:r>
      <w:r w:rsidRPr="00D90F5D">
        <w:rPr>
          <w:sz w:val="22"/>
        </w:rPr>
        <w:t xml:space="preserve"> Para introducir</w:t>
      </w:r>
      <w:r w:rsidR="00BB20DD" w:rsidRPr="00D90F5D">
        <w:rPr>
          <w:sz w:val="22"/>
        </w:rPr>
        <w:t xml:space="preserve"> el nombre de un nuevo club vacío.</w:t>
      </w:r>
    </w:p>
    <w:p w14:paraId="712CA71B" w14:textId="4ED34832" w:rsidR="004564DF" w:rsidRPr="00D737FE" w:rsidRDefault="004564DF" w:rsidP="004564DF">
      <w:pPr>
        <w:pStyle w:val="ListParagraph"/>
        <w:numPr>
          <w:ilvl w:val="0"/>
          <w:numId w:val="3"/>
        </w:numPr>
        <w:spacing w:after="0"/>
        <w:rPr>
          <w:sz w:val="22"/>
        </w:rPr>
      </w:pPr>
      <w:r w:rsidRPr="00BB20DD">
        <w:rPr>
          <w:b/>
          <w:sz w:val="22"/>
        </w:rPr>
        <w:t>Gestión:</w:t>
      </w:r>
      <w:r w:rsidRPr="00D737FE">
        <w:rPr>
          <w:sz w:val="22"/>
        </w:rPr>
        <w:t xml:space="preserve"> Primero comprueba si existen clubs, y en caso de que si, muestra los que hay guardados en </w:t>
      </w:r>
      <w:r w:rsidR="00EA2E6E">
        <w:rPr>
          <w:sz w:val="22"/>
        </w:rPr>
        <w:t>el</w:t>
      </w:r>
      <w:r w:rsidRPr="00D737FE">
        <w:rPr>
          <w:sz w:val="22"/>
        </w:rPr>
        <w:t xml:space="preserve"> </w:t>
      </w:r>
      <w:proofErr w:type="spellStart"/>
      <w:r w:rsidRPr="00D737FE">
        <w:rPr>
          <w:sz w:val="22"/>
        </w:rPr>
        <w:t>ArrayList</w:t>
      </w:r>
      <w:proofErr w:type="spellEnd"/>
      <w:r w:rsidRPr="00D737FE">
        <w:rPr>
          <w:sz w:val="22"/>
        </w:rPr>
        <w:t xml:space="preserve"> </w:t>
      </w:r>
      <w:r w:rsidR="00EA2E6E">
        <w:rPr>
          <w:sz w:val="22"/>
        </w:rPr>
        <w:t xml:space="preserve">de clubs </w:t>
      </w:r>
      <w:r w:rsidRPr="00D737FE">
        <w:rPr>
          <w:sz w:val="22"/>
        </w:rPr>
        <w:t xml:space="preserve">y llama al método de </w:t>
      </w:r>
      <w:proofErr w:type="spellStart"/>
      <w:r w:rsidR="00EA2E6E">
        <w:rPr>
          <w:i/>
          <w:sz w:val="22"/>
        </w:rPr>
        <w:t>gestionC</w:t>
      </w:r>
      <w:r w:rsidRPr="00EA2E6E">
        <w:rPr>
          <w:i/>
          <w:sz w:val="22"/>
        </w:rPr>
        <w:t>lub</w:t>
      </w:r>
      <w:proofErr w:type="spellEnd"/>
      <w:r w:rsidRPr="00D737FE">
        <w:rPr>
          <w:sz w:val="22"/>
        </w:rPr>
        <w:t xml:space="preserve">, que nos permitirá hacer las siguientes operaciones: </w:t>
      </w:r>
    </w:p>
    <w:p w14:paraId="55A4F85F" w14:textId="0DABCF21" w:rsidR="004564DF" w:rsidRPr="00D737FE" w:rsidRDefault="004564DF" w:rsidP="004564DF">
      <w:pPr>
        <w:pStyle w:val="ListParagraph"/>
        <w:numPr>
          <w:ilvl w:val="1"/>
          <w:numId w:val="3"/>
        </w:numPr>
        <w:spacing w:after="0"/>
        <w:rPr>
          <w:sz w:val="22"/>
        </w:rPr>
      </w:pPr>
      <w:r w:rsidRPr="00BB20DD">
        <w:rPr>
          <w:sz w:val="22"/>
          <w:u w:val="single"/>
        </w:rPr>
        <w:t>Dar de alta a un nuevo socio en el club</w:t>
      </w:r>
      <w:r w:rsidRPr="00D737FE">
        <w:rPr>
          <w:sz w:val="22"/>
        </w:rPr>
        <w:t xml:space="preserve">: Llama al método </w:t>
      </w:r>
      <w:proofErr w:type="spellStart"/>
      <w:r w:rsidRPr="00EA2E6E">
        <w:rPr>
          <w:i/>
          <w:sz w:val="22"/>
        </w:rPr>
        <w:t>altaUsuario</w:t>
      </w:r>
      <w:proofErr w:type="spellEnd"/>
      <w:r w:rsidRPr="00D737FE">
        <w:rPr>
          <w:sz w:val="22"/>
        </w:rPr>
        <w:t xml:space="preserve">, que permitirá introducir los nuevos datos del </w:t>
      </w:r>
      <w:r w:rsidR="00F0794D">
        <w:rPr>
          <w:sz w:val="22"/>
        </w:rPr>
        <w:t xml:space="preserve">socio e incorporarlo al club con el método perteneciente a la clase club llamado </w:t>
      </w:r>
      <w:r w:rsidR="00F0794D">
        <w:rPr>
          <w:i/>
          <w:sz w:val="22"/>
        </w:rPr>
        <w:t>incorporación.</w:t>
      </w:r>
    </w:p>
    <w:p w14:paraId="0A82E360" w14:textId="50C766A1" w:rsidR="004564DF" w:rsidRPr="00D737FE" w:rsidRDefault="004564DF" w:rsidP="004564DF">
      <w:pPr>
        <w:pStyle w:val="ListParagraph"/>
        <w:numPr>
          <w:ilvl w:val="1"/>
          <w:numId w:val="3"/>
        </w:numPr>
        <w:spacing w:after="0"/>
        <w:rPr>
          <w:sz w:val="22"/>
        </w:rPr>
      </w:pPr>
      <w:r w:rsidRPr="00BB20DD">
        <w:rPr>
          <w:sz w:val="22"/>
          <w:u w:val="single"/>
        </w:rPr>
        <w:t>Dar de baja a un socio del club:</w:t>
      </w:r>
      <w:r w:rsidR="00EA2E6E">
        <w:rPr>
          <w:sz w:val="22"/>
        </w:rPr>
        <w:t xml:space="preserve"> Llama al método </w:t>
      </w:r>
      <w:proofErr w:type="spellStart"/>
      <w:r w:rsidR="00EA2E6E" w:rsidRPr="00EA2E6E">
        <w:rPr>
          <w:i/>
          <w:sz w:val="22"/>
        </w:rPr>
        <w:t>bajaU</w:t>
      </w:r>
      <w:r w:rsidRPr="00EA2E6E">
        <w:rPr>
          <w:i/>
          <w:sz w:val="22"/>
        </w:rPr>
        <w:t>suario</w:t>
      </w:r>
      <w:proofErr w:type="spellEnd"/>
      <w:r w:rsidRPr="00D737FE">
        <w:rPr>
          <w:sz w:val="22"/>
        </w:rPr>
        <w:t>, que exige introducir el nombre del socio a borrar, y con ello, llamar al método borrado de la clase club.</w:t>
      </w:r>
    </w:p>
    <w:p w14:paraId="7E7DEAA7" w14:textId="21CD7065" w:rsidR="004564DF" w:rsidRPr="00D737FE" w:rsidRDefault="004564DF" w:rsidP="004564DF">
      <w:pPr>
        <w:pStyle w:val="ListParagraph"/>
        <w:numPr>
          <w:ilvl w:val="1"/>
          <w:numId w:val="3"/>
        </w:numPr>
        <w:spacing w:after="0"/>
        <w:rPr>
          <w:sz w:val="22"/>
        </w:rPr>
      </w:pPr>
      <w:r w:rsidRPr="00BB20DD">
        <w:rPr>
          <w:sz w:val="22"/>
          <w:u w:val="single"/>
        </w:rPr>
        <w:t>Visualizar los socios:</w:t>
      </w:r>
      <w:r w:rsidRPr="00D737FE">
        <w:rPr>
          <w:sz w:val="22"/>
        </w:rPr>
        <w:t xml:space="preserve"> Llama al método, recorre la lista de los nodos del club, y los muestra.</w:t>
      </w:r>
    </w:p>
    <w:p w14:paraId="16649BF9" w14:textId="577C3DDC" w:rsidR="00D90F5D" w:rsidRPr="00D90F5D" w:rsidRDefault="004564DF" w:rsidP="00D90F5D">
      <w:pPr>
        <w:pStyle w:val="ListParagraph"/>
        <w:numPr>
          <w:ilvl w:val="1"/>
          <w:numId w:val="3"/>
        </w:numPr>
        <w:spacing w:after="0"/>
        <w:rPr>
          <w:sz w:val="22"/>
        </w:rPr>
      </w:pPr>
      <w:r w:rsidRPr="00D90F5D">
        <w:rPr>
          <w:sz w:val="22"/>
          <w:u w:val="single"/>
        </w:rPr>
        <w:t>Crear fichero de texto y guardar el club:</w:t>
      </w:r>
      <w:r w:rsidRPr="00D90F5D">
        <w:rPr>
          <w:sz w:val="22"/>
        </w:rPr>
        <w:t xml:space="preserve"> Llama al método escribir fichero, que realiza la operación de lectura</w:t>
      </w:r>
      <w:r w:rsidR="008D6D6A" w:rsidRPr="00D90F5D">
        <w:rPr>
          <w:sz w:val="22"/>
        </w:rPr>
        <w:t xml:space="preserve"> y posteriormente escribe el fichero “clubs.dat”</w:t>
      </w:r>
      <w:r w:rsidRPr="00D90F5D">
        <w:rPr>
          <w:sz w:val="22"/>
        </w:rPr>
        <w:t xml:space="preserve"> </w:t>
      </w:r>
      <w:r w:rsidR="008D6D6A" w:rsidRPr="00D90F5D">
        <w:rPr>
          <w:sz w:val="22"/>
        </w:rPr>
        <w:t>con los que ya había anteriormente en él y</w:t>
      </w:r>
      <w:r w:rsidRPr="00D90F5D">
        <w:rPr>
          <w:sz w:val="22"/>
        </w:rPr>
        <w:t xml:space="preserve"> actualiza el club seleccionado </w:t>
      </w:r>
      <w:r w:rsidR="008D6D6A" w:rsidRPr="00D90F5D">
        <w:rPr>
          <w:sz w:val="22"/>
        </w:rPr>
        <w:t>si ya existía.</w:t>
      </w:r>
      <w:r w:rsidR="00EA2E6E" w:rsidRPr="00D90F5D">
        <w:rPr>
          <w:sz w:val="22"/>
        </w:rPr>
        <w:t xml:space="preserve"> Todo ello escrito como objetos con el método </w:t>
      </w:r>
      <w:proofErr w:type="spellStart"/>
      <w:r w:rsidR="00EA2E6E" w:rsidRPr="00D90F5D">
        <w:rPr>
          <w:i/>
          <w:sz w:val="22"/>
        </w:rPr>
        <w:t>writeObject</w:t>
      </w:r>
      <w:proofErr w:type="spellEnd"/>
      <w:r w:rsidR="00EA2E6E" w:rsidRPr="00D90F5D">
        <w:rPr>
          <w:i/>
          <w:sz w:val="22"/>
        </w:rPr>
        <w:t xml:space="preserve"> </w:t>
      </w:r>
      <w:r w:rsidR="00EA2E6E" w:rsidRPr="00D90F5D">
        <w:rPr>
          <w:sz w:val="22"/>
        </w:rPr>
        <w:t>de la clase “</w:t>
      </w:r>
      <w:proofErr w:type="spellStart"/>
      <w:r w:rsidR="00EA2E6E" w:rsidRPr="00D90F5D">
        <w:rPr>
          <w:sz w:val="22"/>
        </w:rPr>
        <w:t>ObjectOutputStream</w:t>
      </w:r>
      <w:proofErr w:type="spellEnd"/>
      <w:r w:rsidR="00EA2E6E" w:rsidRPr="00D90F5D">
        <w:rPr>
          <w:sz w:val="22"/>
        </w:rPr>
        <w:t>”. Para la utilización de estos métodos de lectura y escritura es necesario que las clases Nodo y Socio implementen la interfaz “</w:t>
      </w:r>
      <w:proofErr w:type="spellStart"/>
      <w:r w:rsidR="00EA2E6E" w:rsidRPr="00D90F5D">
        <w:rPr>
          <w:sz w:val="22"/>
        </w:rPr>
        <w:t>Serializable</w:t>
      </w:r>
      <w:proofErr w:type="spellEnd"/>
      <w:r w:rsidR="00EA2E6E" w:rsidRPr="00D90F5D">
        <w:rPr>
          <w:sz w:val="22"/>
        </w:rPr>
        <w:t>”.</w:t>
      </w:r>
    </w:p>
    <w:p w14:paraId="1E7E1B30" w14:textId="6DC679BC" w:rsidR="00D90F5D" w:rsidRPr="00D90F5D" w:rsidRDefault="008D6D6A" w:rsidP="00D90F5D">
      <w:pPr>
        <w:pStyle w:val="ListParagraph"/>
        <w:numPr>
          <w:ilvl w:val="0"/>
          <w:numId w:val="3"/>
        </w:numPr>
        <w:spacing w:after="0"/>
        <w:rPr>
          <w:sz w:val="22"/>
        </w:rPr>
      </w:pPr>
      <w:r w:rsidRPr="00D90F5D">
        <w:rPr>
          <w:b/>
          <w:sz w:val="22"/>
        </w:rPr>
        <w:t>Unión de dos clubs:</w:t>
      </w:r>
      <w:r w:rsidRPr="00D90F5D">
        <w:rPr>
          <w:sz w:val="22"/>
        </w:rPr>
        <w:t xml:space="preserve"> Exige introducir el nombre del club en el que van a ser añadidos y muestra el </w:t>
      </w:r>
      <w:proofErr w:type="spellStart"/>
      <w:r w:rsidRPr="00D90F5D">
        <w:rPr>
          <w:sz w:val="22"/>
        </w:rPr>
        <w:t>ArrayList</w:t>
      </w:r>
      <w:proofErr w:type="spellEnd"/>
      <w:r w:rsidRPr="00D90F5D">
        <w:rPr>
          <w:sz w:val="22"/>
        </w:rPr>
        <w:t xml:space="preserve"> de clubs con los que trabaja el programa actualmente para elegirlos y llama al método de unión de la clase club. De forma que se</w:t>
      </w:r>
      <w:r w:rsidR="00D90F5D">
        <w:rPr>
          <w:sz w:val="22"/>
        </w:rPr>
        <w:t xml:space="preserve"> añaden al</w:t>
      </w:r>
      <w:r w:rsidRPr="00D90F5D">
        <w:rPr>
          <w:sz w:val="22"/>
        </w:rPr>
        <w:t xml:space="preserve"> club </w:t>
      </w:r>
      <w:r w:rsidR="00D90F5D">
        <w:rPr>
          <w:sz w:val="22"/>
        </w:rPr>
        <w:t xml:space="preserve">recién creado </w:t>
      </w:r>
      <w:r w:rsidRPr="00D90F5D">
        <w:rPr>
          <w:sz w:val="22"/>
        </w:rPr>
        <w:t>los socios de los dos clubs elegidos, pero no se eliminan</w:t>
      </w:r>
      <w:r w:rsidR="00D90F5D">
        <w:rPr>
          <w:sz w:val="22"/>
        </w:rPr>
        <w:t xml:space="preserve"> esos</w:t>
      </w:r>
      <w:r w:rsidRPr="00D90F5D">
        <w:rPr>
          <w:sz w:val="22"/>
        </w:rPr>
        <w:t xml:space="preserve"> clubs.</w:t>
      </w:r>
    </w:p>
    <w:p w14:paraId="04431856" w14:textId="46BE7641" w:rsidR="008D6D6A" w:rsidRPr="00D737FE" w:rsidRDefault="008D6D6A" w:rsidP="008D6D6A">
      <w:pPr>
        <w:pStyle w:val="ListParagraph"/>
        <w:numPr>
          <w:ilvl w:val="0"/>
          <w:numId w:val="3"/>
        </w:numPr>
        <w:spacing w:after="0"/>
        <w:rPr>
          <w:sz w:val="22"/>
        </w:rPr>
      </w:pPr>
      <w:r w:rsidRPr="00BB20DD">
        <w:rPr>
          <w:b/>
          <w:sz w:val="22"/>
        </w:rPr>
        <w:t>Finaliza el programa</w:t>
      </w:r>
      <w:r w:rsidRPr="00D737FE">
        <w:rPr>
          <w:sz w:val="22"/>
        </w:rPr>
        <w:t xml:space="preserve">, de modo que sólo se habrán escrito en el fichero los clubs que hayan efectuado el proceso del </w:t>
      </w:r>
      <w:r w:rsidRPr="00D90F5D">
        <w:rPr>
          <w:b/>
          <w:sz w:val="22"/>
        </w:rPr>
        <w:t>apartado 2.d</w:t>
      </w:r>
      <w:r w:rsidRPr="00D737FE">
        <w:rPr>
          <w:sz w:val="22"/>
        </w:rPr>
        <w:t>; por lo que cuando vuelva a ejecutarse el programa, se recuperarán los club y los nodos enlazados de cada uno de ellos que contienen los socios.</w:t>
      </w:r>
    </w:p>
    <w:p w14:paraId="2E076399" w14:textId="013E9C86" w:rsidR="008D6D6A" w:rsidRPr="00D737FE" w:rsidRDefault="008D6D6A" w:rsidP="008D6D6A">
      <w:pPr>
        <w:spacing w:after="0"/>
        <w:rPr>
          <w:sz w:val="22"/>
        </w:rPr>
      </w:pPr>
    </w:p>
    <w:p w14:paraId="3892454D" w14:textId="35B59F24" w:rsidR="004905C8" w:rsidRPr="00BB20DD" w:rsidRDefault="004905C8" w:rsidP="008D6D6A">
      <w:pPr>
        <w:spacing w:after="0"/>
        <w:rPr>
          <w:sz w:val="22"/>
        </w:rPr>
      </w:pPr>
      <w:r w:rsidRPr="00BB20DD">
        <w:rPr>
          <w:sz w:val="22"/>
        </w:rPr>
        <w:lastRenderedPageBreak/>
        <w:t>Diagrama de flujo resu</w:t>
      </w:r>
      <w:bookmarkStart w:id="0" w:name="_GoBack"/>
      <w:bookmarkEnd w:id="0"/>
      <w:r w:rsidRPr="00BB20DD">
        <w:rPr>
          <w:sz w:val="22"/>
        </w:rPr>
        <w:t xml:space="preserve">mido: </w:t>
      </w:r>
    </w:p>
    <w:p w14:paraId="5D057711" w14:textId="77777777" w:rsidR="004905C8" w:rsidRDefault="004905C8" w:rsidP="008D6D6A">
      <w:pPr>
        <w:spacing w:after="0"/>
      </w:pPr>
    </w:p>
    <w:p w14:paraId="5E795B09" w14:textId="2971DADA" w:rsidR="004905C8" w:rsidRPr="00156AB9" w:rsidRDefault="004905C8" w:rsidP="008D6D6A">
      <w:pPr>
        <w:spacing w:after="0"/>
      </w:pPr>
      <w:r w:rsidRPr="004905C8">
        <w:drawing>
          <wp:inline distT="0" distB="0" distL="0" distR="0" wp14:anchorId="0FE5B6F6" wp14:editId="60B69349">
            <wp:extent cx="5208331" cy="791904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8238" cy="79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5C8" w:rsidRPr="00156AB9" w:rsidSect="007C18B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0205"/>
    <w:multiLevelType w:val="hybridMultilevel"/>
    <w:tmpl w:val="3F6A3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A6A6F"/>
    <w:multiLevelType w:val="hybridMultilevel"/>
    <w:tmpl w:val="00E25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22A96"/>
    <w:multiLevelType w:val="hybridMultilevel"/>
    <w:tmpl w:val="291A3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38"/>
    <w:rsid w:val="00156AB9"/>
    <w:rsid w:val="00252B79"/>
    <w:rsid w:val="00257249"/>
    <w:rsid w:val="004564DF"/>
    <w:rsid w:val="004905C8"/>
    <w:rsid w:val="004A0B38"/>
    <w:rsid w:val="004A308B"/>
    <w:rsid w:val="00771D30"/>
    <w:rsid w:val="007A3BB4"/>
    <w:rsid w:val="007C18B6"/>
    <w:rsid w:val="00875207"/>
    <w:rsid w:val="008D6D6A"/>
    <w:rsid w:val="00BB20DD"/>
    <w:rsid w:val="00BB71D9"/>
    <w:rsid w:val="00D270BA"/>
    <w:rsid w:val="00D737FE"/>
    <w:rsid w:val="00D90F5D"/>
    <w:rsid w:val="00EA2E6E"/>
    <w:rsid w:val="00EA4325"/>
    <w:rsid w:val="00F0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F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B38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B38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rFonts w:eastAsia="Times New Roman" w:cs="Times New Roman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B38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rFonts w:eastAsia="Times New Roman" w:cs="Times New Roman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38"/>
    <w:rPr>
      <w:rFonts w:eastAsia="Times New Roman" w:cs="Times New Roman"/>
      <w:caps/>
      <w:color w:val="FFFFFF" w:themeColor="background1"/>
      <w:spacing w:val="15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0B38"/>
    <w:rPr>
      <w:rFonts w:eastAsia="Times New Roman" w:cs="Times New Roman"/>
      <w:caps/>
      <w:spacing w:val="15"/>
      <w:sz w:val="20"/>
      <w:szCs w:val="20"/>
      <w:shd w:val="clear" w:color="auto" w:fill="F1CBF0" w:themeFill="accent1" w:themeFillTint="33"/>
    </w:rPr>
  </w:style>
  <w:style w:type="paragraph" w:styleId="ListParagraph">
    <w:name w:val="List Paragraph"/>
    <w:basedOn w:val="Normal"/>
    <w:uiPriority w:val="34"/>
    <w:qFormat/>
    <w:rsid w:val="00156AB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18B6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7C18B6"/>
    <w:rPr>
      <w:rFonts w:eastAsiaTheme="minorEastAsi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5C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C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B38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B38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rFonts w:eastAsia="Times New Roman" w:cs="Times New Roman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B38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rFonts w:eastAsia="Times New Roman" w:cs="Times New Roman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38"/>
    <w:rPr>
      <w:rFonts w:eastAsia="Times New Roman" w:cs="Times New Roman"/>
      <w:caps/>
      <w:color w:val="FFFFFF" w:themeColor="background1"/>
      <w:spacing w:val="15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0B38"/>
    <w:rPr>
      <w:rFonts w:eastAsia="Times New Roman" w:cs="Times New Roman"/>
      <w:caps/>
      <w:spacing w:val="15"/>
      <w:sz w:val="20"/>
      <w:szCs w:val="20"/>
      <w:shd w:val="clear" w:color="auto" w:fill="F1CBF0" w:themeFill="accent1" w:themeFillTint="33"/>
    </w:rPr>
  </w:style>
  <w:style w:type="paragraph" w:styleId="ListParagraph">
    <w:name w:val="List Paragraph"/>
    <w:basedOn w:val="Normal"/>
    <w:uiPriority w:val="34"/>
    <w:qFormat/>
    <w:rsid w:val="00156AB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18B6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7C18B6"/>
    <w:rPr>
      <w:rFonts w:eastAsiaTheme="minorEastAsi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5C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C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1:</dc:title>
  <dc:subject>CLUB DE SOCIOS. 2ª EVAL.</dc:subject>
  <dc:creator>Edurne Abian y Pablo Martinez</dc:creator>
  <cp:keywords/>
  <dc:description/>
  <cp:lastModifiedBy>Pablo</cp:lastModifiedBy>
  <cp:revision>13</cp:revision>
  <dcterms:created xsi:type="dcterms:W3CDTF">2021-04-11T16:51:00Z</dcterms:created>
  <dcterms:modified xsi:type="dcterms:W3CDTF">2021-04-11T23:42:00Z</dcterms:modified>
</cp:coreProperties>
</file>