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12BDE" w:rsidR="00612BDE" w:rsidP="00612BDE" w:rsidRDefault="00612BDE" w14:paraId="3CB50BBF" w14:textId="77777777">
      <w:pPr>
        <w:rPr>
          <w:b/>
          <w:bCs/>
        </w:rPr>
      </w:pPr>
      <w:r w:rsidRPr="00612BDE">
        <w:rPr>
          <w:b/>
          <w:bCs/>
        </w:rPr>
        <w:t>ANER Jira Project</w:t>
      </w:r>
    </w:p>
    <w:p w:rsidRPr="00612BDE" w:rsidR="00612BDE" w:rsidP="00612BDE" w:rsidRDefault="00612BDE" w14:paraId="089064AC" w14:textId="77777777">
      <w:pPr>
        <w:rPr>
          <w:b/>
          <w:bCs/>
        </w:rPr>
      </w:pPr>
      <w:r w:rsidRPr="00612BDE">
        <w:rPr>
          <w:b/>
          <w:bCs/>
        </w:rPr>
        <w:t>Epic 4.3 — Case Management Console</w:t>
      </w:r>
    </w:p>
    <w:p w:rsidRPr="00612BDE" w:rsidR="00612BDE" w:rsidP="00612BDE" w:rsidRDefault="00612BDE" w14:paraId="2672DC80" w14:textId="77777777">
      <w:pPr>
        <w:rPr>
          <w:b/>
          <w:bCs/>
        </w:rPr>
      </w:pPr>
      <w:r w:rsidRPr="00612BDE">
        <w:rPr>
          <w:b/>
          <w:bCs/>
        </w:rPr>
        <w:t>Component: Client/Ops Interface</w:t>
      </w:r>
    </w:p>
    <w:p w:rsidRPr="00612BDE" w:rsidR="00612BDE" w:rsidP="00612BDE" w:rsidRDefault="00612BDE" w14:paraId="1F81CEF4" w14:textId="77777777">
      <w:pPr>
        <w:rPr>
          <w:b/>
          <w:bCs/>
        </w:rPr>
      </w:pPr>
      <w:r w:rsidRPr="00612BDE">
        <w:rPr>
          <w:b/>
          <w:bCs/>
        </w:rPr>
        <w:t>Story and Task Breakdown · Version 1.0 · July 2026 · Confidential</w:t>
      </w:r>
    </w:p>
    <w:p w:rsidRPr="00612BDE" w:rsidR="00612BDE" w:rsidP="00612BDE" w:rsidRDefault="00612BDE" w14:paraId="51ED1FCF" w14:textId="77777777">
      <w:r w:rsidRPr="00612BDE">
        <w:pict w14:anchorId="774A7D84">
          <v:rect id="_x0000_i1265" style="width:0;height:1.5pt" o:hr="t" o:hrstd="t" o:hralign="center" fillcolor="#a0a0a0" stroked="f"/>
        </w:pict>
      </w:r>
    </w:p>
    <w:p w:rsidRPr="00612BDE" w:rsidR="00612BDE" w:rsidP="00612BDE" w:rsidRDefault="00612BDE" w14:paraId="10EA38BF" w14:textId="77777777">
      <w:pPr>
        <w:rPr>
          <w:b/>
          <w:bCs/>
        </w:rPr>
      </w:pPr>
      <w:r w:rsidRPr="00612BDE">
        <w:rPr>
          <w:b/>
          <w:bCs/>
        </w:rPr>
        <w:t>How This Epic Fits in the ANER Project</w:t>
      </w:r>
    </w:p>
    <w:p w:rsidRPr="00612BDE" w:rsidR="00612BDE" w:rsidP="00612BDE" w:rsidRDefault="00612BDE" w14:paraId="048FA41F" w14:textId="77777777">
      <w:r w:rsidRPr="00612BDE">
        <w:t>Epic 4.3 is the third Epic in the L5 Client and Ops Interface component. It is the operational nerve centre of the platform — the internal tool through which the compliance team, the operations team, and the finance team investigate, document, and resolve every exception that the compliance spine, the reconciliation engine, the screening system, and the onboarding orchestration surface for human attention.</w:t>
      </w:r>
    </w:p>
    <w:p w:rsidRPr="00612BDE" w:rsidR="00612BDE" w:rsidP="00612BDE" w:rsidRDefault="00612BDE" w14:paraId="1597FD99" w14:textId="77777777">
      <w:r w:rsidRPr="00612BDE">
        <w:t>Every other Epic in the ANER project has been designed around a specific principle from the build specification: the platform surfaces evidence and configuration so the operator makes the compliance decision. Epic 4.3 is where that principle becomes concrete. The platform's automated systems — the screening engine, the decisioning engine, the FX engine, the reconciliation engine, the Travel Rule system — do not make compliance calls on edge cases. They detect anomalies, score risks, identify discrepancies, and flag transactions. A human reviews the evidence and makes the decision. Epic 4.3 is the tool through which that review happens.</w:t>
      </w:r>
    </w:p>
    <w:p w:rsidRPr="00612BDE" w:rsidR="00612BDE" w:rsidP="00612BDE" w:rsidRDefault="00612BDE" w14:paraId="02E8A33D" w14:textId="77777777">
      <w:r w:rsidRPr="00612BDE">
        <w:t>This is not a simple ticketing system. A compliance officer reviewing a flagged transaction needs the complete picture: the customer's KYB and KYC history from Epic 4.1, the transaction's screening evidence from Epic 3.2, the on-chain risk score and Reactor investigation from Epic 3.4, the limits check result from Epic 3.3, the decisioning engine output from Epic 3.1, the Travel Rule exchange status from Epic 5.3, and the settlement state from Epic 2.2 — all in one place, without having to query five different systems. The case management console aggregates all of this evidence, presents it in a format that enables a high-quality compliance decision, and records the decision immutably so that it can be presented to a regulator on demand.</w:t>
      </w:r>
    </w:p>
    <w:p w:rsidRPr="00612BDE" w:rsidR="00612BDE" w:rsidP="00612BDE" w:rsidRDefault="00612BDE" w14:paraId="31CB07AB" w14:textId="77777777">
      <w:r w:rsidRPr="00612BDE">
        <w:t>The second purpose is equally important: the audit trail. Every action taken in the case management console — every note added, every escalation made, every decision recorded, every case closed — is immutable and attributed to the officer who performed it. This is the paper trail that demonstrates to regulators that the platform's human oversight is genuine, documented, and accountable.</w:t>
      </w:r>
    </w:p>
    <w:p w:rsidRPr="00612BDE" w:rsidR="00612BDE" w:rsidP="00612BDE" w:rsidRDefault="00612BDE" w14:paraId="54F200EA" w14:textId="77777777">
      <w:r w:rsidRPr="00612BDE">
        <w:lastRenderedPageBreak/>
        <w:pict w14:anchorId="7FBE16A1">
          <v:rect id="_x0000_i1266" style="width:0;height:1.5pt" o:hr="t" o:hrstd="t" o:hralign="center" fillcolor="#a0a0a0" stroked="f"/>
        </w:pict>
      </w:r>
    </w:p>
    <w:p w:rsidRPr="00612BDE" w:rsidR="00612BDE" w:rsidP="00612BDE" w:rsidRDefault="00612BDE" w14:paraId="631A0106" w14:textId="77777777">
      <w:pPr>
        <w:rPr>
          <w:b/>
          <w:bCs/>
        </w:rPr>
      </w:pPr>
      <w:r w:rsidRPr="00612BDE">
        <w:rPr>
          <w:b/>
          <w:bCs/>
        </w:rPr>
        <w:t>What Creates a Case</w:t>
      </w:r>
    </w:p>
    <w:p w:rsidRPr="00612BDE" w:rsidR="00612BDE" w:rsidP="00612BDE" w:rsidRDefault="00612BDE" w14:paraId="77A63238" w14:textId="77777777">
      <w:r w:rsidRPr="00612BDE">
        <w:t>Cases are created by events emitted from other Epics. Epic 4.3 is a consumer of compliance events — it does not generate its own work queue. The following events create cases in the Walk phase:</w:t>
      </w:r>
    </w:p>
    <w:p w:rsidRPr="00612BDE" w:rsidR="00612BDE" w:rsidP="00612BDE" w:rsidRDefault="00612BDE" w14:paraId="3DE195E4" w14:textId="77777777">
      <w:r w:rsidRPr="00612BDE">
        <w:rPr>
          <w:b/>
          <w:bCs/>
        </w:rPr>
        <w:t>From Epic 3.2 — Sanctions and Screening:</w:t>
      </w:r>
      <w:r w:rsidRPr="00612BDE">
        <w:t xml:space="preserve"> review_required screening result for an onboarding subject or transaction counterparty.</w:t>
      </w:r>
    </w:p>
    <w:p w:rsidRPr="00612BDE" w:rsidR="00612BDE" w:rsidP="00612BDE" w:rsidRDefault="00612BDE" w14:paraId="124015EF" w14:textId="77777777">
      <w:r w:rsidRPr="00612BDE">
        <w:rPr>
          <w:b/>
          <w:bCs/>
        </w:rPr>
        <w:t>From Epic 3.1 — Rules-Based Decisioning Engine:</w:t>
      </w:r>
      <w:r w:rsidRPr="00612BDE">
        <w:t xml:space="preserve"> any decisioning result of flag (the transaction has been flagged for human review before any value moves).</w:t>
      </w:r>
    </w:p>
    <w:p w:rsidRPr="00612BDE" w:rsidR="00612BDE" w:rsidP="00612BDE" w:rsidRDefault="00612BDE" w14:paraId="3F963DF4" w14:textId="77777777">
      <w:r w:rsidRPr="00612BDE">
        <w:rPr>
          <w:b/>
          <w:bCs/>
        </w:rPr>
        <w:t>From Epic 3.3 — Real-Time Limits and Exposure Engine:</w:t>
      </w:r>
      <w:r w:rsidRPr="00612BDE">
        <w:t xml:space="preserve"> a settlement flagged because the customer is approaching their daily or monthly limit threshold.</w:t>
      </w:r>
    </w:p>
    <w:p w:rsidRPr="00612BDE" w:rsidR="00612BDE" w:rsidP="00612BDE" w:rsidRDefault="00612BDE" w14:paraId="01D3821A" w14:textId="77777777">
      <w:r w:rsidRPr="00612BDE">
        <w:rPr>
          <w:b/>
          <w:bCs/>
        </w:rPr>
        <w:t>From Epic 3.4 — On-Chain Risk Scoring:</w:t>
      </w:r>
      <w:r w:rsidRPr="00612BDE">
        <w:t xml:space="preserve"> on_chain_score_escalation — a post-settlement wallet risk score has materially increased, requiring review of the affected settlement.</w:t>
      </w:r>
    </w:p>
    <w:p w:rsidRPr="00612BDE" w:rsidR="00612BDE" w:rsidP="00612BDE" w:rsidRDefault="00612BDE" w14:paraId="2A32C55C" w14:textId="77777777">
      <w:r w:rsidRPr="00612BDE">
        <w:rPr>
          <w:b/>
          <w:bCs/>
        </w:rPr>
        <w:t>From Epic 2.8 — Three-Way Reconciliation Engine:</w:t>
      </w:r>
      <w:r w:rsidRPr="00612BDE">
        <w:t xml:space="preserve"> reconciliation_break_detected — a discrepancy between the three reconciliation sources that cannot be auto-resolved. Also reconciliation_timeout — a settlement where source confirmations did not arrive within the expected window.</w:t>
      </w:r>
    </w:p>
    <w:p w:rsidRPr="00612BDE" w:rsidR="00612BDE" w:rsidP="00612BDE" w:rsidRDefault="00612BDE" w14:paraId="78CA30D0" w14:textId="77777777">
      <w:r w:rsidRPr="00612BDE">
        <w:rPr>
          <w:b/>
          <w:bCs/>
        </w:rPr>
        <w:t>From Epic 4.1 — B2B Onboarding Orchestration:</w:t>
      </w:r>
      <w:r w:rsidRPr="00612BDE">
        <w:t xml:space="preserve"> onboarding rejection requiring documentation, compliance officer review of an EDD case, and onboarding Under Review transitions.</w:t>
      </w:r>
    </w:p>
    <w:p w:rsidRPr="00612BDE" w:rsidR="00612BDE" w:rsidP="00612BDE" w:rsidRDefault="00612BDE" w14:paraId="7FBF9CF6" w14:textId="77777777">
      <w:r w:rsidRPr="00612BDE">
        <w:rPr>
          <w:b/>
          <w:bCs/>
        </w:rPr>
        <w:t>From Epic 5.3 — Travel Rule Compliance:</w:t>
      </w:r>
      <w:r w:rsidRPr="00612BDE">
        <w:t xml:space="preserve"> manual review required for unidentifiable VASP or failed Travel Rule exchange.</w:t>
      </w:r>
    </w:p>
    <w:p w:rsidRPr="00612BDE" w:rsidR="00612BDE" w:rsidP="00612BDE" w:rsidRDefault="00612BDE" w14:paraId="74F57DE1" w14:textId="77777777">
      <w:r w:rsidRPr="00612BDE">
        <w:rPr>
          <w:b/>
          <w:bCs/>
        </w:rPr>
        <w:t>From Epic 4.6 — Webhook and Notification System:</w:t>
      </w:r>
      <w:r w:rsidRPr="00612BDE">
        <w:t xml:space="preserve"> permanently failed webhook delivery for a payment.completed or payment.failed event — the customer must be notified by other means.</w:t>
      </w:r>
    </w:p>
    <w:p w:rsidRPr="00612BDE" w:rsidR="00612BDE" w:rsidP="00612BDE" w:rsidRDefault="00612BDE" w14:paraId="08EB0BF7" w14:textId="77777777">
      <w:r w:rsidRPr="00612BDE">
        <w:rPr>
          <w:b/>
          <w:bCs/>
        </w:rPr>
        <w:t>From Epic 2.6 — Stablecoin Rail Integration:</w:t>
      </w:r>
      <w:r w:rsidRPr="00612BDE">
        <w:t xml:space="preserve"> chain reorganisation detected, mint amount discrepancy, or Circle CPN failure for a settled USDC transfer.</w:t>
      </w:r>
    </w:p>
    <w:p w:rsidRPr="00612BDE" w:rsidR="00612BDE" w:rsidP="00612BDE" w:rsidRDefault="00612BDE" w14:paraId="3C36B382" w14:textId="77777777">
      <w:r w:rsidRPr="00612BDE">
        <w:rPr>
          <w:b/>
          <w:bCs/>
        </w:rPr>
        <w:t>Manually created:</w:t>
      </w:r>
      <w:r w:rsidRPr="00612BDE">
        <w:t xml:space="preserve"> a compliance officer or operations team member can create a case directly for any situation not covered by the automated triggers.</w:t>
      </w:r>
    </w:p>
    <w:p w:rsidRPr="00612BDE" w:rsidR="00612BDE" w:rsidP="00612BDE" w:rsidRDefault="00612BDE" w14:paraId="19916596" w14:textId="77777777">
      <w:r w:rsidRPr="00612BDE">
        <w:pict w14:anchorId="3A770B0F">
          <v:rect id="_x0000_i1267" style="width:0;height:1.5pt" o:hr="t" o:hrstd="t" o:hralign="center" fillcolor="#a0a0a0" stroked="f"/>
        </w:pict>
      </w:r>
    </w:p>
    <w:p w:rsidRPr="00612BDE" w:rsidR="00612BDE" w:rsidP="00612BDE" w:rsidRDefault="00612BDE" w14:paraId="79F2D96C" w14:textId="77777777">
      <w:pPr>
        <w:rPr>
          <w:b/>
          <w:bCs/>
        </w:rPr>
      </w:pPr>
      <w:r w:rsidRPr="00612BDE">
        <w:rPr>
          <w:b/>
          <w:bCs/>
        </w:rPr>
        <w:t>Case Lifecycle</w:t>
      </w:r>
    </w:p>
    <w:p w:rsidRPr="00612BDE" w:rsidR="00612BDE" w:rsidP="00612BDE" w:rsidRDefault="00612BDE" w14:paraId="748BEB55" w14:textId="77777777">
      <w:r w:rsidRPr="00612BDE">
        <w:lastRenderedPageBreak/>
        <w:t>Every case follows a defined lifecycle. The states are:</w:t>
      </w:r>
    </w:p>
    <w:p w:rsidRPr="00612BDE" w:rsidR="00612BDE" w:rsidP="00612BDE" w:rsidRDefault="00612BDE" w14:paraId="36D019AF" w14:textId="77777777">
      <w:r w:rsidRPr="00612BDE">
        <w:rPr>
          <w:b/>
          <w:bCs/>
        </w:rPr>
        <w:t>Open:</w:t>
      </w:r>
      <w:r w:rsidRPr="00612BDE">
        <w:t xml:space="preserve"> the case has been created and is awaiting assignment.</w:t>
      </w:r>
    </w:p>
    <w:p w:rsidRPr="00612BDE" w:rsidR="00612BDE" w:rsidP="00612BDE" w:rsidRDefault="00612BDE" w14:paraId="68762783" w14:textId="77777777">
      <w:r w:rsidRPr="00612BDE">
        <w:rPr>
          <w:b/>
          <w:bCs/>
        </w:rPr>
        <w:t>Assigned:</w:t>
      </w:r>
      <w:r w:rsidRPr="00612BDE">
        <w:t xml:space="preserve"> the case has been assigned to a specific compliance or operations officer.</w:t>
      </w:r>
    </w:p>
    <w:p w:rsidRPr="00612BDE" w:rsidR="00612BDE" w:rsidP="00612BDE" w:rsidRDefault="00612BDE" w14:paraId="17D6BDBC" w14:textId="77777777">
      <w:r w:rsidRPr="00612BDE">
        <w:rPr>
          <w:b/>
          <w:bCs/>
        </w:rPr>
        <w:t>Under Investigation:</w:t>
      </w:r>
      <w:r w:rsidRPr="00612BDE">
        <w:t xml:space="preserve"> the assigned officer has begun reviewing the evidence.</w:t>
      </w:r>
    </w:p>
    <w:p w:rsidRPr="00612BDE" w:rsidR="00612BDE" w:rsidP="00612BDE" w:rsidRDefault="00612BDE" w14:paraId="2439936A" w14:textId="77777777">
      <w:r w:rsidRPr="00612BDE">
        <w:rPr>
          <w:b/>
          <w:bCs/>
        </w:rPr>
        <w:t>Pending External:</w:t>
      </w:r>
      <w:r w:rsidRPr="00612BDE">
        <w:t xml:space="preserve"> the case is awaiting a response from an external party — the customer, a rail partner, a screening vendor, or another VASP.</w:t>
      </w:r>
    </w:p>
    <w:p w:rsidRPr="00612BDE" w:rsidR="00612BDE" w:rsidP="00612BDE" w:rsidRDefault="00612BDE" w14:paraId="4FD9133D" w14:textId="77777777">
      <w:r w:rsidRPr="00612BDE">
        <w:rPr>
          <w:b/>
          <w:bCs/>
        </w:rPr>
        <w:t>Pending Approval:</w:t>
      </w:r>
      <w:r w:rsidRPr="00612BDE">
        <w:t xml:space="preserve"> the case resolution requires Epic 5.4 maker-checker approval before it can be executed.</w:t>
      </w:r>
    </w:p>
    <w:p w:rsidRPr="00612BDE" w:rsidR="00612BDE" w:rsidP="00612BDE" w:rsidRDefault="00612BDE" w14:paraId="55C3DACF" w14:textId="77777777">
      <w:r w:rsidRPr="00612BDE">
        <w:rPr>
          <w:b/>
          <w:bCs/>
        </w:rPr>
        <w:t>Resolved:</w:t>
      </w:r>
      <w:r w:rsidRPr="00612BDE">
        <w:t xml:space="preserve"> the case has been resolved. The resolution action has been taken. This is a terminal success state.</w:t>
      </w:r>
    </w:p>
    <w:p w:rsidRPr="00612BDE" w:rsidR="00612BDE" w:rsidP="00612BDE" w:rsidRDefault="00612BDE" w14:paraId="55AE1442" w14:textId="77777777">
      <w:r w:rsidRPr="00612BDE">
        <w:rPr>
          <w:b/>
          <w:bCs/>
        </w:rPr>
        <w:t>Escalated:</w:t>
      </w:r>
      <w:r w:rsidRPr="00612BDE">
        <w:t xml:space="preserve"> the case has been escalated to a senior compliance officer or external regulatory body. Not a terminal state — escalated cases continue to be worked.</w:t>
      </w:r>
    </w:p>
    <w:p w:rsidRPr="00612BDE" w:rsidR="00612BDE" w:rsidP="00612BDE" w:rsidRDefault="00612BDE" w14:paraId="124C18BF" w14:textId="77777777">
      <w:r w:rsidRPr="00612BDE">
        <w:rPr>
          <w:b/>
          <w:bCs/>
        </w:rPr>
        <w:t>Closed Without Action:</w:t>
      </w:r>
      <w:r w:rsidRPr="00612BDE">
        <w:t xml:space="preserve"> the case was reviewed and determined to require no action. This is a terminal state but distinct from Resolved — it documents that the case was reviewed and dismissed rather than resolved with an action.</w:t>
      </w:r>
    </w:p>
    <w:p w:rsidRPr="00612BDE" w:rsidR="00612BDE" w:rsidP="00612BDE" w:rsidRDefault="00612BDE" w14:paraId="0C5E1907" w14:textId="77777777">
      <w:r w:rsidRPr="00612BDE">
        <w:pict w14:anchorId="03F01FEF">
          <v:rect id="_x0000_i1268" style="width:0;height:1.5pt" o:hr="t" o:hrstd="t" o:hralign="center" fillcolor="#a0a0a0" stroked="f"/>
        </w:pict>
      </w:r>
    </w:p>
    <w:p w:rsidRPr="00612BDE" w:rsidR="00612BDE" w:rsidP="00612BDE" w:rsidRDefault="00612BDE" w14:paraId="10F2D985" w14:textId="77777777">
      <w:pPr>
        <w:rPr>
          <w:b/>
          <w:bCs/>
        </w:rPr>
      </w:pPr>
      <w:r w:rsidRPr="00612BDE">
        <w:rPr>
          <w:b/>
          <w:bCs/>
        </w:rPr>
        <w:t>Scope Boundaries for Epic 4.3</w:t>
      </w:r>
    </w:p>
    <w:p w:rsidRPr="00612BDE" w:rsidR="00612BDE" w:rsidP="00612BDE" w:rsidRDefault="00612BDE" w14:paraId="4F8F6ABA" w14:textId="77777777">
      <w:r w:rsidRPr="00612BDE">
        <w:rPr>
          <w:b/>
          <w:bCs/>
        </w:rPr>
        <w:t>What Epic 4.3 owns:</w:t>
      </w:r>
    </w:p>
    <w:p w:rsidRPr="00612BDE" w:rsidR="00612BDE" w:rsidP="00612BDE" w:rsidRDefault="00612BDE" w14:paraId="4BFE503D" w14:textId="77777777">
      <w:r w:rsidRPr="00612BDE">
        <w:t>The case record schema and lifecycle management. The case creation service that creates cases from compliance event Kafka messages. The case evidence aggregation service that pulls evidence from all relevant platform Epics at case creation time. The case management API used by the compliance officer interface. The case timeline and audit log. The case note and attachment management. The case assignment and workload management. The case search and queue management. The case resolution recording and the audit trail of every action taken.</w:t>
      </w:r>
    </w:p>
    <w:p w:rsidRPr="00612BDE" w:rsidR="00612BDE" w:rsidP="00612BDE" w:rsidRDefault="00612BDE" w14:paraId="765918DC" w14:textId="77777777">
      <w:r w:rsidRPr="00612BDE">
        <w:rPr>
          <w:b/>
          <w:bCs/>
        </w:rPr>
        <w:t>What Epic 4.3 does not own — and which Epic owns it instead:</w:t>
      </w:r>
    </w:p>
    <w:p w:rsidRPr="00612BDE" w:rsidR="00612BDE" w:rsidP="00612BDE" w:rsidRDefault="00612BDE" w14:paraId="531BB4EB" w14:textId="77777777">
      <w:r w:rsidRPr="00612BDE">
        <w:t>The compliance decisions that create cases → each originating Epic owns its own detection logic. Epic 4.3 receives the output.</w:t>
      </w:r>
    </w:p>
    <w:p w:rsidRPr="00612BDE" w:rsidR="00612BDE" w:rsidP="00612BDE" w:rsidRDefault="00612BDE" w14:paraId="68F88518" w14:textId="77777777">
      <w:r w:rsidRPr="00612BDE">
        <w:t xml:space="preserve">Maker-checker approval of resolution actions → </w:t>
      </w:r>
      <w:r w:rsidRPr="00612BDE">
        <w:rPr>
          <w:b/>
          <w:bCs/>
        </w:rPr>
        <w:t>Epic 5.4 — Maker-Checker and SoD Engine.</w:t>
      </w:r>
      <w:r w:rsidRPr="00612BDE">
        <w:t xml:space="preserve"> When a case resolution requires dual authorisation (onboarding rejection, limit </w:t>
      </w:r>
      <w:r w:rsidRPr="00612BDE">
        <w:lastRenderedPageBreak/>
        <w:t>increase, Travel Rule manual approval), Epic 4.3 initiates an Epic 5.4 approval request. The approval mechanics belong to Epic 5.4.</w:t>
      </w:r>
    </w:p>
    <w:p w:rsidRPr="00612BDE" w:rsidR="00612BDE" w:rsidP="00612BDE" w:rsidRDefault="00612BDE" w14:paraId="2116CEE0" w14:textId="77777777">
      <w:r w:rsidRPr="00612BDE">
        <w:t xml:space="preserve">The customer-facing dashboard → </w:t>
      </w:r>
      <w:r w:rsidRPr="00612BDE">
        <w:rPr>
          <w:b/>
          <w:bCs/>
        </w:rPr>
        <w:t>Epic 4.5 — Customer Dashboard.</w:t>
      </w:r>
      <w:r w:rsidRPr="00612BDE">
        <w:t xml:space="preserve"> The case management console is an internal tool. Customer-facing case status is not served from this Epic.</w:t>
      </w:r>
    </w:p>
    <w:p w:rsidRPr="00612BDE" w:rsidR="00612BDE" w:rsidP="00612BDE" w:rsidRDefault="00612BDE" w14:paraId="030B2319" w14:textId="77777777">
      <w:r w:rsidRPr="00612BDE">
        <w:t xml:space="preserve">Settlement state transitions triggered by case resolutions → </w:t>
      </w:r>
      <w:r w:rsidRPr="00612BDE">
        <w:rPr>
          <w:b/>
          <w:bCs/>
        </w:rPr>
        <w:t>Epic 2.2 — Settlement State Machine.</w:t>
      </w:r>
      <w:r w:rsidRPr="00612BDE">
        <w:t xml:space="preserve"> When a compliance officer resolves a flagged transaction by approving it, Epic 4.3 calls Epic 2.2's review_complete signal. The state transition is Epic 2.2's domain.</w:t>
      </w:r>
    </w:p>
    <w:p w:rsidRPr="00612BDE" w:rsidR="00612BDE" w:rsidP="00612BDE" w:rsidRDefault="00612BDE" w14:paraId="5D4E20A4" w14:textId="77777777">
      <w:r w:rsidRPr="00612BDE">
        <w:t xml:space="preserve">Regulatory reporting of case outcomes → </w:t>
      </w:r>
      <w:r w:rsidRPr="00612BDE">
        <w:rPr>
          <w:b/>
          <w:bCs/>
        </w:rPr>
        <w:t>Epic 5.5 — Per-Jurisdiction Regulatory Reporting.</w:t>
      </w:r>
      <w:r w:rsidRPr="00612BDE">
        <w:t xml:space="preserve"> Epic 5.5 reads case outcomes for SAR and STR filing.</w:t>
      </w:r>
    </w:p>
    <w:p w:rsidRPr="00612BDE" w:rsidR="00612BDE" w:rsidP="00612BDE" w:rsidRDefault="00612BDE" w14:paraId="19471404" w14:textId="77777777">
      <w:r w:rsidRPr="00612BDE">
        <w:t xml:space="preserve">Continuous control monitoring aggregation → </w:t>
      </w:r>
      <w:r w:rsidRPr="00612BDE">
        <w:rPr>
          <w:b/>
          <w:bCs/>
        </w:rPr>
        <w:t>Epic 5.6 — Continuous Control Monitoring Dashboard.</w:t>
      </w:r>
      <w:r w:rsidRPr="00612BDE">
        <w:t xml:space="preserve"> Epic 5.6 reads case statistics from this Epic for the compliance monitoring dashboard.</w:t>
      </w:r>
    </w:p>
    <w:p w:rsidRPr="00612BDE" w:rsidR="00612BDE" w:rsidP="00612BDE" w:rsidRDefault="00612BDE" w14:paraId="56D79F2A" w14:textId="77777777">
      <w:r w:rsidRPr="00612BDE">
        <w:pict w14:anchorId="2E05D35D">
          <v:rect id="_x0000_i1269" style="width:0;height:1.5pt" o:hr="t" o:hrstd="t" o:hralign="center" fillcolor="#a0a0a0" stroked="f"/>
        </w:pict>
      </w:r>
    </w:p>
    <w:p w:rsidRPr="00612BDE" w:rsidR="00612BDE" w:rsidP="00612BDE" w:rsidRDefault="00612BDE" w14:paraId="2901F390" w14:textId="77777777">
      <w:pPr>
        <w:rPr>
          <w:b/>
          <w:bCs/>
        </w:rPr>
      </w:pPr>
      <w:r w:rsidRPr="00612BDE">
        <w:rPr>
          <w:b/>
          <w:bCs/>
        </w:rPr>
        <w:t>Data Model</w:t>
      </w:r>
    </w:p>
    <w:p w:rsidRPr="00612BDE" w:rsidR="00612BDE" w:rsidP="00612BDE" w:rsidRDefault="00612BDE" w14:paraId="4AE9A4F7" w14:textId="77777777">
      <w:r w:rsidRPr="00612BDE">
        <w:pict w14:anchorId="308A71D3">
          <v:rect id="_x0000_i1270" style="width:0;height:1.5pt" o:hr="t" o:hrstd="t" o:hralign="center" fillcolor="#a0a0a0" stroked="f"/>
        </w:pict>
      </w:r>
    </w:p>
    <w:p w:rsidRPr="00612BDE" w:rsidR="00612BDE" w:rsidP="00612BDE" w:rsidRDefault="00612BDE" w14:paraId="006A86C7" w14:textId="77777777">
      <w:pPr>
        <w:rPr>
          <w:b/>
          <w:bCs/>
        </w:rPr>
      </w:pPr>
      <w:r w:rsidRPr="00612BDE">
        <w:rPr>
          <w:b/>
          <w:bCs/>
        </w:rPr>
        <w:t>compliance_case</w:t>
      </w:r>
    </w:p>
    <w:p w:rsidRPr="00612BDE" w:rsidR="00612BDE" w:rsidP="00612BDE" w:rsidRDefault="00612BDE" w14:paraId="11C13B1D" w14:textId="77777777">
      <w:r w:rsidRPr="00612BDE">
        <w:t>The top-level case record. One per compliance exception.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6"/>
        <w:gridCol w:w="1221"/>
        <w:gridCol w:w="4803"/>
      </w:tblGrid>
      <w:tr w:rsidRPr="00612BDE" w:rsidR="00612BDE" w14:paraId="56D035D8" w14:textId="77777777">
        <w:trPr>
          <w:tblHeader/>
          <w:tblCellSpacing w:w="15" w:type="dxa"/>
        </w:trPr>
        <w:tc>
          <w:tcPr>
            <w:tcW w:w="0" w:type="auto"/>
            <w:vAlign w:val="center"/>
            <w:hideMark/>
          </w:tcPr>
          <w:p w:rsidRPr="00612BDE" w:rsidR="00612BDE" w:rsidP="00612BDE" w:rsidRDefault="00612BDE" w14:paraId="3D059191" w14:textId="77777777">
            <w:pPr>
              <w:rPr>
                <w:b/>
                <w:bCs/>
              </w:rPr>
            </w:pPr>
            <w:r w:rsidRPr="00612BDE">
              <w:rPr>
                <w:b/>
                <w:bCs/>
              </w:rPr>
              <w:t>Field</w:t>
            </w:r>
          </w:p>
        </w:tc>
        <w:tc>
          <w:tcPr>
            <w:tcW w:w="0" w:type="auto"/>
            <w:vAlign w:val="center"/>
            <w:hideMark/>
          </w:tcPr>
          <w:p w:rsidRPr="00612BDE" w:rsidR="00612BDE" w:rsidP="00612BDE" w:rsidRDefault="00612BDE" w14:paraId="19AE3857" w14:textId="77777777">
            <w:pPr>
              <w:rPr>
                <w:b/>
                <w:bCs/>
              </w:rPr>
            </w:pPr>
            <w:r w:rsidRPr="00612BDE">
              <w:rPr>
                <w:b/>
                <w:bCs/>
              </w:rPr>
              <w:t>Type</w:t>
            </w:r>
          </w:p>
        </w:tc>
        <w:tc>
          <w:tcPr>
            <w:tcW w:w="0" w:type="auto"/>
            <w:vAlign w:val="center"/>
            <w:hideMark/>
          </w:tcPr>
          <w:p w:rsidRPr="00612BDE" w:rsidR="00612BDE" w:rsidP="00612BDE" w:rsidRDefault="00612BDE" w14:paraId="4BB41681" w14:textId="77777777">
            <w:pPr>
              <w:rPr>
                <w:b/>
                <w:bCs/>
              </w:rPr>
            </w:pPr>
            <w:r w:rsidRPr="00612BDE">
              <w:rPr>
                <w:b/>
                <w:bCs/>
              </w:rPr>
              <w:t>Description</w:t>
            </w:r>
          </w:p>
        </w:tc>
      </w:tr>
      <w:tr w:rsidRPr="00612BDE" w:rsidR="00612BDE" w14:paraId="3B6BDCAB" w14:textId="77777777">
        <w:trPr>
          <w:tblCellSpacing w:w="15" w:type="dxa"/>
        </w:trPr>
        <w:tc>
          <w:tcPr>
            <w:tcW w:w="0" w:type="auto"/>
            <w:vAlign w:val="center"/>
            <w:hideMark/>
          </w:tcPr>
          <w:p w:rsidRPr="00612BDE" w:rsidR="00612BDE" w:rsidP="00612BDE" w:rsidRDefault="00612BDE" w14:paraId="0CAE774A" w14:textId="77777777">
            <w:r w:rsidRPr="00612BDE">
              <w:t>id</w:t>
            </w:r>
          </w:p>
        </w:tc>
        <w:tc>
          <w:tcPr>
            <w:tcW w:w="0" w:type="auto"/>
            <w:vAlign w:val="center"/>
            <w:hideMark/>
          </w:tcPr>
          <w:p w:rsidRPr="00612BDE" w:rsidR="00612BDE" w:rsidP="00612BDE" w:rsidRDefault="00612BDE" w14:paraId="1C2300DE" w14:textId="77777777">
            <w:r w:rsidRPr="00612BDE">
              <w:t>UUID</w:t>
            </w:r>
          </w:p>
        </w:tc>
        <w:tc>
          <w:tcPr>
            <w:tcW w:w="0" w:type="auto"/>
            <w:vAlign w:val="center"/>
            <w:hideMark/>
          </w:tcPr>
          <w:p w:rsidRPr="00612BDE" w:rsidR="00612BDE" w:rsidP="00612BDE" w:rsidRDefault="00612BDE" w14:paraId="05E4F3DB" w14:textId="77777777">
            <w:r w:rsidRPr="00612BDE">
              <w:t>System generated. Immutable. This is the case_id referenced throughout the platform.</w:t>
            </w:r>
          </w:p>
        </w:tc>
      </w:tr>
      <w:tr w:rsidRPr="00612BDE" w:rsidR="00612BDE" w14:paraId="1F8844F7" w14:textId="77777777">
        <w:trPr>
          <w:tblCellSpacing w:w="15" w:type="dxa"/>
        </w:trPr>
        <w:tc>
          <w:tcPr>
            <w:tcW w:w="0" w:type="auto"/>
            <w:vAlign w:val="center"/>
            <w:hideMark/>
          </w:tcPr>
          <w:p w:rsidRPr="00612BDE" w:rsidR="00612BDE" w:rsidP="00612BDE" w:rsidRDefault="00612BDE" w14:paraId="33FD6A3B" w14:textId="77777777">
            <w:r w:rsidRPr="00612BDE">
              <w:t>case_reference</w:t>
            </w:r>
          </w:p>
        </w:tc>
        <w:tc>
          <w:tcPr>
            <w:tcW w:w="0" w:type="auto"/>
            <w:vAlign w:val="center"/>
            <w:hideMark/>
          </w:tcPr>
          <w:p w:rsidRPr="00612BDE" w:rsidR="00612BDE" w:rsidP="00612BDE" w:rsidRDefault="00612BDE" w14:paraId="1BE138AC" w14:textId="77777777">
            <w:r w:rsidRPr="00612BDE">
              <w:t>String</w:t>
            </w:r>
          </w:p>
        </w:tc>
        <w:tc>
          <w:tcPr>
            <w:tcW w:w="0" w:type="auto"/>
            <w:vAlign w:val="center"/>
            <w:hideMark/>
          </w:tcPr>
          <w:p w:rsidRPr="00612BDE" w:rsidR="00612BDE" w:rsidP="00612BDE" w:rsidRDefault="00612BDE" w14:paraId="2A47CCCB" w14:textId="77777777">
            <w:r w:rsidRPr="00612BDE">
              <w:t>Human-readable case reference. Format: CASE-{YYYY}-{sequential number}. Example: CASE-2026-00147. Generated at creation. Immutable.</w:t>
            </w:r>
          </w:p>
        </w:tc>
      </w:tr>
      <w:tr w:rsidRPr="00612BDE" w:rsidR="00612BDE" w14:paraId="67ADF55A" w14:textId="77777777">
        <w:trPr>
          <w:tblCellSpacing w:w="15" w:type="dxa"/>
        </w:trPr>
        <w:tc>
          <w:tcPr>
            <w:tcW w:w="0" w:type="auto"/>
            <w:vAlign w:val="center"/>
            <w:hideMark/>
          </w:tcPr>
          <w:p w:rsidRPr="00612BDE" w:rsidR="00612BDE" w:rsidP="00612BDE" w:rsidRDefault="00612BDE" w14:paraId="49CA7A91" w14:textId="77777777">
            <w:r w:rsidRPr="00612BDE">
              <w:t>case_type</w:t>
            </w:r>
          </w:p>
        </w:tc>
        <w:tc>
          <w:tcPr>
            <w:tcW w:w="0" w:type="auto"/>
            <w:vAlign w:val="center"/>
            <w:hideMark/>
          </w:tcPr>
          <w:p w:rsidRPr="00612BDE" w:rsidR="00612BDE" w:rsidP="00612BDE" w:rsidRDefault="00612BDE" w14:paraId="77CCE769" w14:textId="77777777">
            <w:r w:rsidRPr="00612BDE">
              <w:t>Enum</w:t>
            </w:r>
          </w:p>
        </w:tc>
        <w:tc>
          <w:tcPr>
            <w:tcW w:w="0" w:type="auto"/>
            <w:vAlign w:val="center"/>
            <w:hideMark/>
          </w:tcPr>
          <w:p w:rsidRPr="00612BDE" w:rsidR="00612BDE" w:rsidP="00612BDE" w:rsidRDefault="00612BDE" w14:paraId="0AD6A614" w14:textId="77777777">
            <w:r w:rsidRPr="00612BDE">
              <w:t>screening_review, transaction_flag, reconciliation_break, reconciliation_timeout, onboarding_review, travel_rule_review, on_chain_escalation, webhook_delivery_failure, manual</w:t>
            </w:r>
          </w:p>
        </w:tc>
      </w:tr>
      <w:tr w:rsidRPr="00612BDE" w:rsidR="00612BDE" w14:paraId="1EEF7BBB" w14:textId="77777777">
        <w:trPr>
          <w:tblCellSpacing w:w="15" w:type="dxa"/>
        </w:trPr>
        <w:tc>
          <w:tcPr>
            <w:tcW w:w="0" w:type="auto"/>
            <w:vAlign w:val="center"/>
            <w:hideMark/>
          </w:tcPr>
          <w:p w:rsidRPr="00612BDE" w:rsidR="00612BDE" w:rsidP="00612BDE" w:rsidRDefault="00612BDE" w14:paraId="17AA5E5B" w14:textId="77777777">
            <w:r w:rsidRPr="00612BDE">
              <w:lastRenderedPageBreak/>
              <w:t>case_status</w:t>
            </w:r>
          </w:p>
        </w:tc>
        <w:tc>
          <w:tcPr>
            <w:tcW w:w="0" w:type="auto"/>
            <w:vAlign w:val="center"/>
            <w:hideMark/>
          </w:tcPr>
          <w:p w:rsidRPr="00612BDE" w:rsidR="00612BDE" w:rsidP="00612BDE" w:rsidRDefault="00612BDE" w14:paraId="7DF288AB" w14:textId="77777777">
            <w:r w:rsidRPr="00612BDE">
              <w:t>Enum</w:t>
            </w:r>
          </w:p>
        </w:tc>
        <w:tc>
          <w:tcPr>
            <w:tcW w:w="0" w:type="auto"/>
            <w:vAlign w:val="center"/>
            <w:hideMark/>
          </w:tcPr>
          <w:p w:rsidRPr="00612BDE" w:rsidR="00612BDE" w:rsidP="00612BDE" w:rsidRDefault="00612BDE" w14:paraId="5C72107D" w14:textId="77777777">
            <w:r w:rsidRPr="00612BDE">
              <w:t>open, assigned, under_investigation, pending_external, pending_approval, resolved, escalated, closed_without_action</w:t>
            </w:r>
          </w:p>
        </w:tc>
      </w:tr>
      <w:tr w:rsidRPr="00612BDE" w:rsidR="00612BDE" w14:paraId="3FFF1AA6" w14:textId="77777777">
        <w:trPr>
          <w:tblCellSpacing w:w="15" w:type="dxa"/>
        </w:trPr>
        <w:tc>
          <w:tcPr>
            <w:tcW w:w="0" w:type="auto"/>
            <w:vAlign w:val="center"/>
            <w:hideMark/>
          </w:tcPr>
          <w:p w:rsidRPr="00612BDE" w:rsidR="00612BDE" w:rsidP="00612BDE" w:rsidRDefault="00612BDE" w14:paraId="646A731F" w14:textId="77777777">
            <w:r w:rsidRPr="00612BDE">
              <w:t>severity</w:t>
            </w:r>
          </w:p>
        </w:tc>
        <w:tc>
          <w:tcPr>
            <w:tcW w:w="0" w:type="auto"/>
            <w:vAlign w:val="center"/>
            <w:hideMark/>
          </w:tcPr>
          <w:p w:rsidRPr="00612BDE" w:rsidR="00612BDE" w:rsidP="00612BDE" w:rsidRDefault="00612BDE" w14:paraId="62CF6352" w14:textId="77777777">
            <w:r w:rsidRPr="00612BDE">
              <w:t>Enum</w:t>
            </w:r>
          </w:p>
        </w:tc>
        <w:tc>
          <w:tcPr>
            <w:tcW w:w="0" w:type="auto"/>
            <w:vAlign w:val="center"/>
            <w:hideMark/>
          </w:tcPr>
          <w:p w:rsidRPr="00612BDE" w:rsidR="00612BDE" w:rsidP="00612BDE" w:rsidRDefault="00612BDE" w14:paraId="492232AE" w14:textId="77777777">
            <w:r w:rsidRPr="00612BDE">
              <w:t>critical, high, medium, low</w:t>
            </w:r>
          </w:p>
        </w:tc>
      </w:tr>
      <w:tr w:rsidRPr="00612BDE" w:rsidR="00612BDE" w14:paraId="6024BD05" w14:textId="77777777">
        <w:trPr>
          <w:tblCellSpacing w:w="15" w:type="dxa"/>
        </w:trPr>
        <w:tc>
          <w:tcPr>
            <w:tcW w:w="0" w:type="auto"/>
            <w:vAlign w:val="center"/>
            <w:hideMark/>
          </w:tcPr>
          <w:p w:rsidRPr="00612BDE" w:rsidR="00612BDE" w:rsidP="00612BDE" w:rsidRDefault="00612BDE" w14:paraId="38AE1930" w14:textId="77777777">
            <w:r w:rsidRPr="00612BDE">
              <w:t>priority</w:t>
            </w:r>
          </w:p>
        </w:tc>
        <w:tc>
          <w:tcPr>
            <w:tcW w:w="0" w:type="auto"/>
            <w:vAlign w:val="center"/>
            <w:hideMark/>
          </w:tcPr>
          <w:p w:rsidRPr="00612BDE" w:rsidR="00612BDE" w:rsidP="00612BDE" w:rsidRDefault="00612BDE" w14:paraId="0A0919D6" w14:textId="77777777">
            <w:r w:rsidRPr="00612BDE">
              <w:t>Integer</w:t>
            </w:r>
          </w:p>
        </w:tc>
        <w:tc>
          <w:tcPr>
            <w:tcW w:w="0" w:type="auto"/>
            <w:vAlign w:val="center"/>
            <w:hideMark/>
          </w:tcPr>
          <w:p w:rsidRPr="00612BDE" w:rsidR="00612BDE" w:rsidP="00612BDE" w:rsidRDefault="00612BDE" w14:paraId="1A30E097" w14:textId="77777777">
            <w:r w:rsidRPr="00612BDE">
              <w:t>1 (highest) to 5 (lowest). Derived from severity and SLA configuration at case creation. Displayed as a sort key in the compliance officer queue.</w:t>
            </w:r>
          </w:p>
        </w:tc>
      </w:tr>
      <w:tr w:rsidRPr="00612BDE" w:rsidR="00612BDE" w14:paraId="10DE31C5" w14:textId="77777777">
        <w:trPr>
          <w:tblCellSpacing w:w="15" w:type="dxa"/>
        </w:trPr>
        <w:tc>
          <w:tcPr>
            <w:tcW w:w="0" w:type="auto"/>
            <w:vAlign w:val="center"/>
            <w:hideMark/>
          </w:tcPr>
          <w:p w:rsidRPr="00612BDE" w:rsidR="00612BDE" w:rsidP="00612BDE" w:rsidRDefault="00612BDE" w14:paraId="7C74638C" w14:textId="77777777">
            <w:r w:rsidRPr="00612BDE">
              <w:t>title</w:t>
            </w:r>
          </w:p>
        </w:tc>
        <w:tc>
          <w:tcPr>
            <w:tcW w:w="0" w:type="auto"/>
            <w:vAlign w:val="center"/>
            <w:hideMark/>
          </w:tcPr>
          <w:p w:rsidRPr="00612BDE" w:rsidR="00612BDE" w:rsidP="00612BDE" w:rsidRDefault="00612BDE" w14:paraId="181BDFEF" w14:textId="77777777">
            <w:r w:rsidRPr="00612BDE">
              <w:t>String</w:t>
            </w:r>
          </w:p>
        </w:tc>
        <w:tc>
          <w:tcPr>
            <w:tcW w:w="0" w:type="auto"/>
            <w:vAlign w:val="center"/>
            <w:hideMark/>
          </w:tcPr>
          <w:p w:rsidRPr="00612BDE" w:rsidR="00612BDE" w:rsidP="00612BDE" w:rsidRDefault="00612BDE" w14:paraId="006A80DC" w14:textId="77777777">
            <w:r w:rsidRPr="00612BDE">
              <w:t>Auto-generated human-readable title describing the case. Example: "Screening Review — Gemstone Imports LLC — Settlement PAY-2026-00441".</w:t>
            </w:r>
          </w:p>
        </w:tc>
      </w:tr>
      <w:tr w:rsidRPr="00612BDE" w:rsidR="00612BDE" w14:paraId="4B8A579E" w14:textId="77777777">
        <w:trPr>
          <w:tblCellSpacing w:w="15" w:type="dxa"/>
        </w:trPr>
        <w:tc>
          <w:tcPr>
            <w:tcW w:w="0" w:type="auto"/>
            <w:vAlign w:val="center"/>
            <w:hideMark/>
          </w:tcPr>
          <w:p w:rsidRPr="00612BDE" w:rsidR="00612BDE" w:rsidP="00612BDE" w:rsidRDefault="00612BDE" w14:paraId="37280EBC" w14:textId="77777777">
            <w:r w:rsidRPr="00612BDE">
              <w:t>description</w:t>
            </w:r>
          </w:p>
        </w:tc>
        <w:tc>
          <w:tcPr>
            <w:tcW w:w="0" w:type="auto"/>
            <w:vAlign w:val="center"/>
            <w:hideMark/>
          </w:tcPr>
          <w:p w:rsidRPr="00612BDE" w:rsidR="00612BDE" w:rsidP="00612BDE" w:rsidRDefault="00612BDE" w14:paraId="16CA222C" w14:textId="77777777">
            <w:r w:rsidRPr="00612BDE">
              <w:t>String</w:t>
            </w:r>
          </w:p>
        </w:tc>
        <w:tc>
          <w:tcPr>
            <w:tcW w:w="0" w:type="auto"/>
            <w:vAlign w:val="center"/>
            <w:hideMark/>
          </w:tcPr>
          <w:p w:rsidRPr="00612BDE" w:rsidR="00612BDE" w:rsidP="00612BDE" w:rsidRDefault="00612BDE" w14:paraId="638DA1F0" w14:textId="77777777">
            <w:r w:rsidRPr="00612BDE">
              <w:t>Auto-generated description of the triggering event. Updated by officers with investigation notes.</w:t>
            </w:r>
          </w:p>
        </w:tc>
      </w:tr>
      <w:tr w:rsidRPr="00612BDE" w:rsidR="00612BDE" w14:paraId="2E6E82A5" w14:textId="77777777">
        <w:trPr>
          <w:tblCellSpacing w:w="15" w:type="dxa"/>
        </w:trPr>
        <w:tc>
          <w:tcPr>
            <w:tcW w:w="0" w:type="auto"/>
            <w:vAlign w:val="center"/>
            <w:hideMark/>
          </w:tcPr>
          <w:p w:rsidRPr="00612BDE" w:rsidR="00612BDE" w:rsidP="00612BDE" w:rsidRDefault="00612BDE" w14:paraId="155023AA" w14:textId="77777777">
            <w:r w:rsidRPr="00612BDE">
              <w:t>customer_id</w:t>
            </w:r>
          </w:p>
        </w:tc>
        <w:tc>
          <w:tcPr>
            <w:tcW w:w="0" w:type="auto"/>
            <w:vAlign w:val="center"/>
            <w:hideMark/>
          </w:tcPr>
          <w:p w:rsidRPr="00612BDE" w:rsidR="00612BDE" w:rsidP="00612BDE" w:rsidRDefault="00612BDE" w14:paraId="3E74ED60" w14:textId="77777777">
            <w:r w:rsidRPr="00612BDE">
              <w:t>UUID</w:t>
            </w:r>
          </w:p>
        </w:tc>
        <w:tc>
          <w:tcPr>
            <w:tcW w:w="0" w:type="auto"/>
            <w:vAlign w:val="center"/>
            <w:hideMark/>
          </w:tcPr>
          <w:p w:rsidRPr="00612BDE" w:rsidR="00612BDE" w:rsidP="00612BDE" w:rsidRDefault="00612BDE" w14:paraId="26C353B1" w14:textId="77777777">
            <w:r w:rsidRPr="00612BDE">
              <w:t>The customer this case relates to. May be null for platform-level cases (e.g. reconciliation issues not tied to a specific customer).</w:t>
            </w:r>
          </w:p>
        </w:tc>
      </w:tr>
      <w:tr w:rsidRPr="00612BDE" w:rsidR="00612BDE" w14:paraId="49BDA4F3" w14:textId="77777777">
        <w:trPr>
          <w:tblCellSpacing w:w="15" w:type="dxa"/>
        </w:trPr>
        <w:tc>
          <w:tcPr>
            <w:tcW w:w="0" w:type="auto"/>
            <w:vAlign w:val="center"/>
            <w:hideMark/>
          </w:tcPr>
          <w:p w:rsidRPr="00612BDE" w:rsidR="00612BDE" w:rsidP="00612BDE" w:rsidRDefault="00612BDE" w14:paraId="6096C982" w14:textId="77777777">
            <w:r w:rsidRPr="00612BDE">
              <w:t>settlement_id</w:t>
            </w:r>
          </w:p>
        </w:tc>
        <w:tc>
          <w:tcPr>
            <w:tcW w:w="0" w:type="auto"/>
            <w:vAlign w:val="center"/>
            <w:hideMark/>
          </w:tcPr>
          <w:p w:rsidRPr="00612BDE" w:rsidR="00612BDE" w:rsidP="00612BDE" w:rsidRDefault="00612BDE" w14:paraId="13BD6AB4" w14:textId="77777777">
            <w:r w:rsidRPr="00612BDE">
              <w:t>UUID</w:t>
            </w:r>
          </w:p>
        </w:tc>
        <w:tc>
          <w:tcPr>
            <w:tcW w:w="0" w:type="auto"/>
            <w:vAlign w:val="center"/>
            <w:hideMark/>
          </w:tcPr>
          <w:p w:rsidRPr="00612BDE" w:rsidR="00612BDE" w:rsidP="00612BDE" w:rsidRDefault="00612BDE" w14:paraId="64B33323" w14:textId="77777777">
            <w:r w:rsidRPr="00612BDE">
              <w:t>The settlement this case relates to. Null for onboarding and non-transactional cases.</w:t>
            </w:r>
          </w:p>
        </w:tc>
      </w:tr>
      <w:tr w:rsidRPr="00612BDE" w:rsidR="00612BDE" w14:paraId="05524633" w14:textId="77777777">
        <w:trPr>
          <w:tblCellSpacing w:w="15" w:type="dxa"/>
        </w:trPr>
        <w:tc>
          <w:tcPr>
            <w:tcW w:w="0" w:type="auto"/>
            <w:vAlign w:val="center"/>
            <w:hideMark/>
          </w:tcPr>
          <w:p w:rsidRPr="00612BDE" w:rsidR="00612BDE" w:rsidP="00612BDE" w:rsidRDefault="00612BDE" w14:paraId="0B6DD2F3" w14:textId="77777777">
            <w:r w:rsidRPr="00612BDE">
              <w:t>onboarding_id</w:t>
            </w:r>
          </w:p>
        </w:tc>
        <w:tc>
          <w:tcPr>
            <w:tcW w:w="0" w:type="auto"/>
            <w:vAlign w:val="center"/>
            <w:hideMark/>
          </w:tcPr>
          <w:p w:rsidRPr="00612BDE" w:rsidR="00612BDE" w:rsidP="00612BDE" w:rsidRDefault="00612BDE" w14:paraId="0F42717F" w14:textId="77777777">
            <w:r w:rsidRPr="00612BDE">
              <w:t>UUID</w:t>
            </w:r>
          </w:p>
        </w:tc>
        <w:tc>
          <w:tcPr>
            <w:tcW w:w="0" w:type="auto"/>
            <w:vAlign w:val="center"/>
            <w:hideMark/>
          </w:tcPr>
          <w:p w:rsidRPr="00612BDE" w:rsidR="00612BDE" w:rsidP="00612BDE" w:rsidRDefault="00612BDE" w14:paraId="0308D7FA" w14:textId="77777777">
            <w:r w:rsidRPr="00612BDE">
              <w:t>The onboarding this case relates to. Null for transactional cases.</w:t>
            </w:r>
          </w:p>
        </w:tc>
      </w:tr>
      <w:tr w:rsidRPr="00612BDE" w:rsidR="00612BDE" w14:paraId="0211A96C" w14:textId="77777777">
        <w:trPr>
          <w:tblCellSpacing w:w="15" w:type="dxa"/>
        </w:trPr>
        <w:tc>
          <w:tcPr>
            <w:tcW w:w="0" w:type="auto"/>
            <w:vAlign w:val="center"/>
            <w:hideMark/>
          </w:tcPr>
          <w:p w:rsidRPr="00612BDE" w:rsidR="00612BDE" w:rsidP="00612BDE" w:rsidRDefault="00612BDE" w14:paraId="405BC4BB" w14:textId="77777777">
            <w:r w:rsidRPr="00612BDE">
              <w:t>originating_epic</w:t>
            </w:r>
          </w:p>
        </w:tc>
        <w:tc>
          <w:tcPr>
            <w:tcW w:w="0" w:type="auto"/>
            <w:vAlign w:val="center"/>
            <w:hideMark/>
          </w:tcPr>
          <w:p w:rsidRPr="00612BDE" w:rsidR="00612BDE" w:rsidP="00612BDE" w:rsidRDefault="00612BDE" w14:paraId="1B971F3B" w14:textId="77777777">
            <w:r w:rsidRPr="00612BDE">
              <w:t>String</w:t>
            </w:r>
          </w:p>
        </w:tc>
        <w:tc>
          <w:tcPr>
            <w:tcW w:w="0" w:type="auto"/>
            <w:vAlign w:val="center"/>
            <w:hideMark/>
          </w:tcPr>
          <w:p w:rsidRPr="00612BDE" w:rsidR="00612BDE" w:rsidP="00612BDE" w:rsidRDefault="00612BDE" w14:paraId="0F95D4CE" w14:textId="77777777">
            <w:r w:rsidRPr="00612BDE">
              <w:t>The Epic that created this case. Example: 3.2, 3.1, 2.8. Used for routing and reporting.</w:t>
            </w:r>
          </w:p>
        </w:tc>
      </w:tr>
      <w:tr w:rsidRPr="00612BDE" w:rsidR="00612BDE" w14:paraId="73D61558" w14:textId="77777777">
        <w:trPr>
          <w:tblCellSpacing w:w="15" w:type="dxa"/>
        </w:trPr>
        <w:tc>
          <w:tcPr>
            <w:tcW w:w="0" w:type="auto"/>
            <w:vAlign w:val="center"/>
            <w:hideMark/>
          </w:tcPr>
          <w:p w:rsidRPr="00612BDE" w:rsidR="00612BDE" w:rsidP="00612BDE" w:rsidRDefault="00612BDE" w14:paraId="7A9D4BC1" w14:textId="77777777">
            <w:r w:rsidRPr="00612BDE">
              <w:t>originating_event_type</w:t>
            </w:r>
          </w:p>
        </w:tc>
        <w:tc>
          <w:tcPr>
            <w:tcW w:w="0" w:type="auto"/>
            <w:vAlign w:val="center"/>
            <w:hideMark/>
          </w:tcPr>
          <w:p w:rsidRPr="00612BDE" w:rsidR="00612BDE" w:rsidP="00612BDE" w:rsidRDefault="00612BDE" w14:paraId="7F701BCE" w14:textId="77777777">
            <w:r w:rsidRPr="00612BDE">
              <w:t>String</w:t>
            </w:r>
          </w:p>
        </w:tc>
        <w:tc>
          <w:tcPr>
            <w:tcW w:w="0" w:type="auto"/>
            <w:vAlign w:val="center"/>
            <w:hideMark/>
          </w:tcPr>
          <w:p w:rsidRPr="00612BDE" w:rsidR="00612BDE" w:rsidP="00612BDE" w:rsidRDefault="00612BDE" w14:paraId="0AE7A5F3" w14:textId="77777777">
            <w:r w:rsidRPr="00612BDE">
              <w:t>The specific Kafka event type that triggered case creation.</w:t>
            </w:r>
          </w:p>
        </w:tc>
      </w:tr>
      <w:tr w:rsidRPr="00612BDE" w:rsidR="00612BDE" w14:paraId="467FBD64" w14:textId="77777777">
        <w:trPr>
          <w:tblCellSpacing w:w="15" w:type="dxa"/>
        </w:trPr>
        <w:tc>
          <w:tcPr>
            <w:tcW w:w="0" w:type="auto"/>
            <w:vAlign w:val="center"/>
            <w:hideMark/>
          </w:tcPr>
          <w:p w:rsidRPr="00612BDE" w:rsidR="00612BDE" w:rsidP="00612BDE" w:rsidRDefault="00612BDE" w14:paraId="76FDC867" w14:textId="77777777">
            <w:r w:rsidRPr="00612BDE">
              <w:t>originating_event_id</w:t>
            </w:r>
          </w:p>
        </w:tc>
        <w:tc>
          <w:tcPr>
            <w:tcW w:w="0" w:type="auto"/>
            <w:vAlign w:val="center"/>
            <w:hideMark/>
          </w:tcPr>
          <w:p w:rsidRPr="00612BDE" w:rsidR="00612BDE" w:rsidP="00612BDE" w:rsidRDefault="00612BDE" w14:paraId="00FE05F1" w14:textId="77777777">
            <w:r w:rsidRPr="00612BDE">
              <w:t>UUID</w:t>
            </w:r>
          </w:p>
        </w:tc>
        <w:tc>
          <w:tcPr>
            <w:tcW w:w="0" w:type="auto"/>
            <w:vAlign w:val="center"/>
            <w:hideMark/>
          </w:tcPr>
          <w:p w:rsidRPr="00612BDE" w:rsidR="00612BDE" w:rsidP="00612BDE" w:rsidRDefault="00612BDE" w14:paraId="2C369F08" w14:textId="77777777">
            <w:r w:rsidRPr="00612BDE">
              <w:t>The ID of the Kafka event that triggered this case. Idempotency key — prevents duplicate cases from duplicate Kafka events.</w:t>
            </w:r>
          </w:p>
        </w:tc>
      </w:tr>
      <w:tr w:rsidRPr="00612BDE" w:rsidR="00612BDE" w14:paraId="7419F14B" w14:textId="77777777">
        <w:trPr>
          <w:tblCellSpacing w:w="15" w:type="dxa"/>
        </w:trPr>
        <w:tc>
          <w:tcPr>
            <w:tcW w:w="0" w:type="auto"/>
            <w:vAlign w:val="center"/>
            <w:hideMark/>
          </w:tcPr>
          <w:p w:rsidRPr="00612BDE" w:rsidR="00612BDE" w:rsidP="00612BDE" w:rsidRDefault="00612BDE" w14:paraId="2D916F3F" w14:textId="77777777">
            <w:r w:rsidRPr="00612BDE">
              <w:lastRenderedPageBreak/>
              <w:t>assigned_to</w:t>
            </w:r>
          </w:p>
        </w:tc>
        <w:tc>
          <w:tcPr>
            <w:tcW w:w="0" w:type="auto"/>
            <w:vAlign w:val="center"/>
            <w:hideMark/>
          </w:tcPr>
          <w:p w:rsidRPr="00612BDE" w:rsidR="00612BDE" w:rsidP="00612BDE" w:rsidRDefault="00612BDE" w14:paraId="3F6591D0" w14:textId="77777777">
            <w:r w:rsidRPr="00612BDE">
              <w:t>String</w:t>
            </w:r>
          </w:p>
        </w:tc>
        <w:tc>
          <w:tcPr>
            <w:tcW w:w="0" w:type="auto"/>
            <w:vAlign w:val="center"/>
            <w:hideMark/>
          </w:tcPr>
          <w:p w:rsidRPr="00612BDE" w:rsidR="00612BDE" w:rsidP="00612BDE" w:rsidRDefault="00612BDE" w14:paraId="3697AECE" w14:textId="77777777">
            <w:r w:rsidRPr="00612BDE">
              <w:t>The identity of the compliance or operations officer assigned to this case. Null if unassigned.</w:t>
            </w:r>
          </w:p>
        </w:tc>
      </w:tr>
      <w:tr w:rsidRPr="00612BDE" w:rsidR="00612BDE" w14:paraId="12EBA0BF" w14:textId="77777777">
        <w:trPr>
          <w:tblCellSpacing w:w="15" w:type="dxa"/>
        </w:trPr>
        <w:tc>
          <w:tcPr>
            <w:tcW w:w="0" w:type="auto"/>
            <w:vAlign w:val="center"/>
            <w:hideMark/>
          </w:tcPr>
          <w:p w:rsidRPr="00612BDE" w:rsidR="00612BDE" w:rsidP="00612BDE" w:rsidRDefault="00612BDE" w14:paraId="224ACFFF" w14:textId="77777777">
            <w:r w:rsidRPr="00612BDE">
              <w:t>assigned_at</w:t>
            </w:r>
          </w:p>
        </w:tc>
        <w:tc>
          <w:tcPr>
            <w:tcW w:w="0" w:type="auto"/>
            <w:vAlign w:val="center"/>
            <w:hideMark/>
          </w:tcPr>
          <w:p w:rsidRPr="00612BDE" w:rsidR="00612BDE" w:rsidP="00612BDE" w:rsidRDefault="00612BDE" w14:paraId="2B1A25F5" w14:textId="77777777">
            <w:r w:rsidRPr="00612BDE">
              <w:t>Timestamp</w:t>
            </w:r>
          </w:p>
        </w:tc>
        <w:tc>
          <w:tcPr>
            <w:tcW w:w="0" w:type="auto"/>
            <w:vAlign w:val="center"/>
            <w:hideMark/>
          </w:tcPr>
          <w:p w:rsidRPr="00612BDE" w:rsidR="00612BDE" w:rsidP="00612BDE" w:rsidRDefault="00612BDE" w14:paraId="252EE3F3" w14:textId="77777777">
            <w:r w:rsidRPr="00612BDE">
              <w:t>When the case was assigned. Null if unassigned.</w:t>
            </w:r>
          </w:p>
        </w:tc>
      </w:tr>
      <w:tr w:rsidRPr="00612BDE" w:rsidR="00612BDE" w14:paraId="10ABE22D" w14:textId="77777777">
        <w:trPr>
          <w:tblCellSpacing w:w="15" w:type="dxa"/>
        </w:trPr>
        <w:tc>
          <w:tcPr>
            <w:tcW w:w="0" w:type="auto"/>
            <w:vAlign w:val="center"/>
            <w:hideMark/>
          </w:tcPr>
          <w:p w:rsidRPr="00612BDE" w:rsidR="00612BDE" w:rsidP="00612BDE" w:rsidRDefault="00612BDE" w14:paraId="74826D17" w14:textId="77777777">
            <w:r w:rsidRPr="00612BDE">
              <w:t>sla_deadline</w:t>
            </w:r>
          </w:p>
        </w:tc>
        <w:tc>
          <w:tcPr>
            <w:tcW w:w="0" w:type="auto"/>
            <w:vAlign w:val="center"/>
            <w:hideMark/>
          </w:tcPr>
          <w:p w:rsidRPr="00612BDE" w:rsidR="00612BDE" w:rsidP="00612BDE" w:rsidRDefault="00612BDE" w14:paraId="4AA003EA" w14:textId="77777777">
            <w:r w:rsidRPr="00612BDE">
              <w:t>Timestamp</w:t>
            </w:r>
          </w:p>
        </w:tc>
        <w:tc>
          <w:tcPr>
            <w:tcW w:w="0" w:type="auto"/>
            <w:vAlign w:val="center"/>
            <w:hideMark/>
          </w:tcPr>
          <w:p w:rsidRPr="00612BDE" w:rsidR="00612BDE" w:rsidP="00612BDE" w:rsidRDefault="00612BDE" w14:paraId="77C30BE2" w14:textId="77777777">
            <w:r w:rsidRPr="00612BDE">
              <w:t>The time by which this case must be resolved. Calculated from severity and case type.</w:t>
            </w:r>
          </w:p>
        </w:tc>
      </w:tr>
      <w:tr w:rsidRPr="00612BDE" w:rsidR="00612BDE" w14:paraId="32450C70" w14:textId="77777777">
        <w:trPr>
          <w:tblCellSpacing w:w="15" w:type="dxa"/>
        </w:trPr>
        <w:tc>
          <w:tcPr>
            <w:tcW w:w="0" w:type="auto"/>
            <w:vAlign w:val="center"/>
            <w:hideMark/>
          </w:tcPr>
          <w:p w:rsidRPr="00612BDE" w:rsidR="00612BDE" w:rsidP="00612BDE" w:rsidRDefault="00612BDE" w14:paraId="2D10A29A" w14:textId="77777777">
            <w:r w:rsidRPr="00612BDE">
              <w:t>sla_breached</w:t>
            </w:r>
          </w:p>
        </w:tc>
        <w:tc>
          <w:tcPr>
            <w:tcW w:w="0" w:type="auto"/>
            <w:vAlign w:val="center"/>
            <w:hideMark/>
          </w:tcPr>
          <w:p w:rsidRPr="00612BDE" w:rsidR="00612BDE" w:rsidP="00612BDE" w:rsidRDefault="00612BDE" w14:paraId="723AC802" w14:textId="77777777">
            <w:r w:rsidRPr="00612BDE">
              <w:t>Boolean</w:t>
            </w:r>
          </w:p>
        </w:tc>
        <w:tc>
          <w:tcPr>
            <w:tcW w:w="0" w:type="auto"/>
            <w:vAlign w:val="center"/>
            <w:hideMark/>
          </w:tcPr>
          <w:p w:rsidRPr="00612BDE" w:rsidR="00612BDE" w:rsidP="00612BDE" w:rsidRDefault="00612BDE" w14:paraId="5417DB4D" w14:textId="77777777">
            <w:r w:rsidRPr="00612BDE">
              <w:t>True if the current time exceeds sla_deadline and the case is not in a terminal state.</w:t>
            </w:r>
          </w:p>
        </w:tc>
      </w:tr>
      <w:tr w:rsidRPr="00612BDE" w:rsidR="00612BDE" w14:paraId="052FF2B6" w14:textId="77777777">
        <w:trPr>
          <w:tblCellSpacing w:w="15" w:type="dxa"/>
        </w:trPr>
        <w:tc>
          <w:tcPr>
            <w:tcW w:w="0" w:type="auto"/>
            <w:vAlign w:val="center"/>
            <w:hideMark/>
          </w:tcPr>
          <w:p w:rsidRPr="00612BDE" w:rsidR="00612BDE" w:rsidP="00612BDE" w:rsidRDefault="00612BDE" w14:paraId="1DFAFB02" w14:textId="77777777">
            <w:r w:rsidRPr="00612BDE">
              <w:t>resolution_action</w:t>
            </w:r>
          </w:p>
        </w:tc>
        <w:tc>
          <w:tcPr>
            <w:tcW w:w="0" w:type="auto"/>
            <w:vAlign w:val="center"/>
            <w:hideMark/>
          </w:tcPr>
          <w:p w:rsidRPr="00612BDE" w:rsidR="00612BDE" w:rsidP="00612BDE" w:rsidRDefault="00612BDE" w14:paraId="407C38CB" w14:textId="77777777">
            <w:r w:rsidRPr="00612BDE">
              <w:t>Enum</w:t>
            </w:r>
          </w:p>
        </w:tc>
        <w:tc>
          <w:tcPr>
            <w:tcW w:w="0" w:type="auto"/>
            <w:vAlign w:val="center"/>
            <w:hideMark/>
          </w:tcPr>
          <w:p w:rsidRPr="00612BDE" w:rsidR="00612BDE" w:rsidP="00612BDE" w:rsidRDefault="00612BDE" w14:paraId="789B9F01" w14:textId="77777777">
            <w:r w:rsidRPr="00612BDE">
              <w:t>approve_transaction, decline_transaction, approve_onboarding, reject_onboarding, approve_recall, manual_resolution, no_action_required. Null until resolved.</w:t>
            </w:r>
          </w:p>
        </w:tc>
      </w:tr>
      <w:tr w:rsidRPr="00612BDE" w:rsidR="00612BDE" w14:paraId="61FE485F" w14:textId="77777777">
        <w:trPr>
          <w:tblCellSpacing w:w="15" w:type="dxa"/>
        </w:trPr>
        <w:tc>
          <w:tcPr>
            <w:tcW w:w="0" w:type="auto"/>
            <w:vAlign w:val="center"/>
            <w:hideMark/>
          </w:tcPr>
          <w:p w:rsidRPr="00612BDE" w:rsidR="00612BDE" w:rsidP="00612BDE" w:rsidRDefault="00612BDE" w14:paraId="1B7EE1A6" w14:textId="77777777">
            <w:r w:rsidRPr="00612BDE">
              <w:t>resolution_note</w:t>
            </w:r>
          </w:p>
        </w:tc>
        <w:tc>
          <w:tcPr>
            <w:tcW w:w="0" w:type="auto"/>
            <w:vAlign w:val="center"/>
            <w:hideMark/>
          </w:tcPr>
          <w:p w:rsidRPr="00612BDE" w:rsidR="00612BDE" w:rsidP="00612BDE" w:rsidRDefault="00612BDE" w14:paraId="6DA35340" w14:textId="77777777">
            <w:r w:rsidRPr="00612BDE">
              <w:t>String</w:t>
            </w:r>
          </w:p>
        </w:tc>
        <w:tc>
          <w:tcPr>
            <w:tcW w:w="0" w:type="auto"/>
            <w:vAlign w:val="center"/>
            <w:hideMark/>
          </w:tcPr>
          <w:p w:rsidRPr="00612BDE" w:rsidR="00612BDE" w:rsidP="00612BDE" w:rsidRDefault="00612BDE" w14:paraId="2DBDB610" w14:textId="77777777">
            <w:r w:rsidRPr="00612BDE">
              <w:t>Mandatory plain-language explanation of the resolution. Null until resolved.</w:t>
            </w:r>
          </w:p>
        </w:tc>
      </w:tr>
      <w:tr w:rsidRPr="00612BDE" w:rsidR="00612BDE" w14:paraId="4EA0E81D" w14:textId="77777777">
        <w:trPr>
          <w:tblCellSpacing w:w="15" w:type="dxa"/>
        </w:trPr>
        <w:tc>
          <w:tcPr>
            <w:tcW w:w="0" w:type="auto"/>
            <w:vAlign w:val="center"/>
            <w:hideMark/>
          </w:tcPr>
          <w:p w:rsidRPr="00612BDE" w:rsidR="00612BDE" w:rsidP="00612BDE" w:rsidRDefault="00612BDE" w14:paraId="732B4611" w14:textId="77777777">
            <w:r w:rsidRPr="00612BDE">
              <w:t>resolution_approval_request_id</w:t>
            </w:r>
          </w:p>
        </w:tc>
        <w:tc>
          <w:tcPr>
            <w:tcW w:w="0" w:type="auto"/>
            <w:vAlign w:val="center"/>
            <w:hideMark/>
          </w:tcPr>
          <w:p w:rsidRPr="00612BDE" w:rsidR="00612BDE" w:rsidP="00612BDE" w:rsidRDefault="00612BDE" w14:paraId="5E2BE70C" w14:textId="77777777">
            <w:r w:rsidRPr="00612BDE">
              <w:t>UUID</w:t>
            </w:r>
          </w:p>
        </w:tc>
        <w:tc>
          <w:tcPr>
            <w:tcW w:w="0" w:type="auto"/>
            <w:vAlign w:val="center"/>
            <w:hideMark/>
          </w:tcPr>
          <w:p w:rsidRPr="00612BDE" w:rsidR="00612BDE" w:rsidP="00612BDE" w:rsidRDefault="00612BDE" w14:paraId="554B8E5A" w14:textId="77777777">
            <w:r w:rsidRPr="00612BDE">
              <w:t>Foreign key to Epic 5.4 approval_request for resolutions requiring dual authorisation. Null for resolutions that do not require approval.</w:t>
            </w:r>
          </w:p>
        </w:tc>
      </w:tr>
      <w:tr w:rsidRPr="00612BDE" w:rsidR="00612BDE" w14:paraId="376EE6C7" w14:textId="77777777">
        <w:trPr>
          <w:tblCellSpacing w:w="15" w:type="dxa"/>
        </w:trPr>
        <w:tc>
          <w:tcPr>
            <w:tcW w:w="0" w:type="auto"/>
            <w:vAlign w:val="center"/>
            <w:hideMark/>
          </w:tcPr>
          <w:p w:rsidRPr="00612BDE" w:rsidR="00612BDE" w:rsidP="00612BDE" w:rsidRDefault="00612BDE" w14:paraId="0DF57D13" w14:textId="77777777">
            <w:r w:rsidRPr="00612BDE">
              <w:t>resolved_at</w:t>
            </w:r>
          </w:p>
        </w:tc>
        <w:tc>
          <w:tcPr>
            <w:tcW w:w="0" w:type="auto"/>
            <w:vAlign w:val="center"/>
            <w:hideMark/>
          </w:tcPr>
          <w:p w:rsidRPr="00612BDE" w:rsidR="00612BDE" w:rsidP="00612BDE" w:rsidRDefault="00612BDE" w14:paraId="1DCC01E5" w14:textId="77777777">
            <w:r w:rsidRPr="00612BDE">
              <w:t>Timestamp</w:t>
            </w:r>
          </w:p>
        </w:tc>
        <w:tc>
          <w:tcPr>
            <w:tcW w:w="0" w:type="auto"/>
            <w:vAlign w:val="center"/>
            <w:hideMark/>
          </w:tcPr>
          <w:p w:rsidRPr="00612BDE" w:rsidR="00612BDE" w:rsidP="00612BDE" w:rsidRDefault="00612BDE" w14:paraId="36716650" w14:textId="77777777">
            <w:r w:rsidRPr="00612BDE">
              <w:t>When the case was resolved or closed. Immutable once set.</w:t>
            </w:r>
          </w:p>
        </w:tc>
      </w:tr>
      <w:tr w:rsidRPr="00612BDE" w:rsidR="00612BDE" w14:paraId="5E0B2883" w14:textId="77777777">
        <w:trPr>
          <w:tblCellSpacing w:w="15" w:type="dxa"/>
        </w:trPr>
        <w:tc>
          <w:tcPr>
            <w:tcW w:w="0" w:type="auto"/>
            <w:vAlign w:val="center"/>
            <w:hideMark/>
          </w:tcPr>
          <w:p w:rsidRPr="00612BDE" w:rsidR="00612BDE" w:rsidP="00612BDE" w:rsidRDefault="00612BDE" w14:paraId="3498205C" w14:textId="77777777">
            <w:r w:rsidRPr="00612BDE">
              <w:t>resolved_by</w:t>
            </w:r>
          </w:p>
        </w:tc>
        <w:tc>
          <w:tcPr>
            <w:tcW w:w="0" w:type="auto"/>
            <w:vAlign w:val="center"/>
            <w:hideMark/>
          </w:tcPr>
          <w:p w:rsidRPr="00612BDE" w:rsidR="00612BDE" w:rsidP="00612BDE" w:rsidRDefault="00612BDE" w14:paraId="4B1E2883" w14:textId="77777777">
            <w:r w:rsidRPr="00612BDE">
              <w:t>String</w:t>
            </w:r>
          </w:p>
        </w:tc>
        <w:tc>
          <w:tcPr>
            <w:tcW w:w="0" w:type="auto"/>
            <w:vAlign w:val="center"/>
            <w:hideMark/>
          </w:tcPr>
          <w:p w:rsidRPr="00612BDE" w:rsidR="00612BDE" w:rsidP="00612BDE" w:rsidRDefault="00612BDE" w14:paraId="5F05012E" w14:textId="77777777">
            <w:r w:rsidRPr="00612BDE">
              <w:t>The officer who resolved the case. Immutable once set.</w:t>
            </w:r>
          </w:p>
        </w:tc>
      </w:tr>
      <w:tr w:rsidRPr="00612BDE" w:rsidR="00612BDE" w14:paraId="4A52D263" w14:textId="77777777">
        <w:trPr>
          <w:tblCellSpacing w:w="15" w:type="dxa"/>
        </w:trPr>
        <w:tc>
          <w:tcPr>
            <w:tcW w:w="0" w:type="auto"/>
            <w:vAlign w:val="center"/>
            <w:hideMark/>
          </w:tcPr>
          <w:p w:rsidRPr="00612BDE" w:rsidR="00612BDE" w:rsidP="00612BDE" w:rsidRDefault="00612BDE" w14:paraId="6D1E0B85" w14:textId="77777777">
            <w:r w:rsidRPr="00612BDE">
              <w:t>evidence_package</w:t>
            </w:r>
          </w:p>
        </w:tc>
        <w:tc>
          <w:tcPr>
            <w:tcW w:w="0" w:type="auto"/>
            <w:vAlign w:val="center"/>
            <w:hideMark/>
          </w:tcPr>
          <w:p w:rsidRPr="00612BDE" w:rsidR="00612BDE" w:rsidP="00612BDE" w:rsidRDefault="00612BDE" w14:paraId="34ACD6AB" w14:textId="77777777">
            <w:r w:rsidRPr="00612BDE">
              <w:t>JSON</w:t>
            </w:r>
          </w:p>
        </w:tc>
        <w:tc>
          <w:tcPr>
            <w:tcW w:w="0" w:type="auto"/>
            <w:vAlign w:val="center"/>
            <w:hideMark/>
          </w:tcPr>
          <w:p w:rsidRPr="00612BDE" w:rsidR="00612BDE" w:rsidP="00612BDE" w:rsidRDefault="00612BDE" w14:paraId="65B42095" w14:textId="77777777">
            <w:r w:rsidRPr="00612BDE">
              <w:t>The aggregated evidence package assembled at case creation and enriched during investigation. The full structured evidence from all relevant platform Epics.</w:t>
            </w:r>
          </w:p>
        </w:tc>
      </w:tr>
      <w:tr w:rsidRPr="00612BDE" w:rsidR="00612BDE" w14:paraId="20DEE0F1" w14:textId="77777777">
        <w:trPr>
          <w:tblCellSpacing w:w="15" w:type="dxa"/>
        </w:trPr>
        <w:tc>
          <w:tcPr>
            <w:tcW w:w="0" w:type="auto"/>
            <w:vAlign w:val="center"/>
            <w:hideMark/>
          </w:tcPr>
          <w:p w:rsidRPr="00612BDE" w:rsidR="00612BDE" w:rsidP="00612BDE" w:rsidRDefault="00612BDE" w14:paraId="665E0D22" w14:textId="77777777">
            <w:r w:rsidRPr="00612BDE">
              <w:t>created_at</w:t>
            </w:r>
          </w:p>
        </w:tc>
        <w:tc>
          <w:tcPr>
            <w:tcW w:w="0" w:type="auto"/>
            <w:vAlign w:val="center"/>
            <w:hideMark/>
          </w:tcPr>
          <w:p w:rsidRPr="00612BDE" w:rsidR="00612BDE" w:rsidP="00612BDE" w:rsidRDefault="00612BDE" w14:paraId="412AC424" w14:textId="77777777">
            <w:r w:rsidRPr="00612BDE">
              <w:t>Timestamp</w:t>
            </w:r>
          </w:p>
        </w:tc>
        <w:tc>
          <w:tcPr>
            <w:tcW w:w="0" w:type="auto"/>
            <w:vAlign w:val="center"/>
            <w:hideMark/>
          </w:tcPr>
          <w:p w:rsidRPr="00612BDE" w:rsidR="00612BDE" w:rsidP="00612BDE" w:rsidRDefault="00612BDE" w14:paraId="20B37D69" w14:textId="77777777">
            <w:r w:rsidRPr="00612BDE">
              <w:t>Immutable.</w:t>
            </w:r>
          </w:p>
        </w:tc>
      </w:tr>
      <w:tr w:rsidRPr="00612BDE" w:rsidR="00612BDE" w14:paraId="4A888377" w14:textId="77777777">
        <w:trPr>
          <w:tblCellSpacing w:w="15" w:type="dxa"/>
        </w:trPr>
        <w:tc>
          <w:tcPr>
            <w:tcW w:w="0" w:type="auto"/>
            <w:vAlign w:val="center"/>
            <w:hideMark/>
          </w:tcPr>
          <w:p w:rsidRPr="00612BDE" w:rsidR="00612BDE" w:rsidP="00612BDE" w:rsidRDefault="00612BDE" w14:paraId="21682F15" w14:textId="77777777">
            <w:r w:rsidRPr="00612BDE">
              <w:lastRenderedPageBreak/>
              <w:t>last_updated_at</w:t>
            </w:r>
          </w:p>
        </w:tc>
        <w:tc>
          <w:tcPr>
            <w:tcW w:w="0" w:type="auto"/>
            <w:vAlign w:val="center"/>
            <w:hideMark/>
          </w:tcPr>
          <w:p w:rsidRPr="00612BDE" w:rsidR="00612BDE" w:rsidP="00612BDE" w:rsidRDefault="00612BDE" w14:paraId="34E2EE94" w14:textId="77777777">
            <w:r w:rsidRPr="00612BDE">
              <w:t>Timestamp</w:t>
            </w:r>
          </w:p>
        </w:tc>
        <w:tc>
          <w:tcPr>
            <w:tcW w:w="0" w:type="auto"/>
            <w:vAlign w:val="center"/>
            <w:hideMark/>
          </w:tcPr>
          <w:p w:rsidRPr="00612BDE" w:rsidR="00612BDE" w:rsidP="00612BDE" w:rsidRDefault="00612BDE" w14:paraId="00E77538" w14:textId="77777777">
            <w:r w:rsidRPr="00612BDE">
              <w:t>Updated on every state change and note addition.</w:t>
            </w:r>
          </w:p>
        </w:tc>
      </w:tr>
    </w:tbl>
    <w:p w:rsidRPr="00612BDE" w:rsidR="00612BDE" w:rsidP="00612BDE" w:rsidRDefault="00612BDE" w14:paraId="722846D1" w14:textId="77777777">
      <w:r w:rsidRPr="00612BDE">
        <w:pict w14:anchorId="4A3D79BA">
          <v:rect id="_x0000_i1271" style="width:0;height:1.5pt" o:hr="t" o:hrstd="t" o:hralign="center" fillcolor="#a0a0a0" stroked="f"/>
        </w:pict>
      </w:r>
    </w:p>
    <w:p w:rsidRPr="00612BDE" w:rsidR="00612BDE" w:rsidP="00612BDE" w:rsidRDefault="00612BDE" w14:paraId="0E31BC63" w14:textId="77777777">
      <w:pPr>
        <w:rPr>
          <w:b/>
          <w:bCs/>
        </w:rPr>
      </w:pPr>
      <w:r w:rsidRPr="00612BDE">
        <w:rPr>
          <w:b/>
          <w:bCs/>
        </w:rPr>
        <w:t>case_timeline_event</w:t>
      </w:r>
    </w:p>
    <w:p w:rsidRPr="00612BDE" w:rsidR="00612BDE" w:rsidP="00612BDE" w:rsidRDefault="00612BDE" w14:paraId="2514CA34" w14:textId="77777777">
      <w:r w:rsidRPr="00612BDE">
        <w:t>An immutable record of every action taken on a case. The complete audit trail.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gridCol w:w="1221"/>
        <w:gridCol w:w="6815"/>
      </w:tblGrid>
      <w:tr w:rsidRPr="00612BDE" w:rsidR="00612BDE" w14:paraId="6498D59A" w14:textId="77777777">
        <w:trPr>
          <w:tblHeader/>
          <w:tblCellSpacing w:w="15" w:type="dxa"/>
        </w:trPr>
        <w:tc>
          <w:tcPr>
            <w:tcW w:w="0" w:type="auto"/>
            <w:vAlign w:val="center"/>
            <w:hideMark/>
          </w:tcPr>
          <w:p w:rsidRPr="00612BDE" w:rsidR="00612BDE" w:rsidP="00612BDE" w:rsidRDefault="00612BDE" w14:paraId="299DF520" w14:textId="77777777">
            <w:pPr>
              <w:rPr>
                <w:b/>
                <w:bCs/>
              </w:rPr>
            </w:pPr>
            <w:r w:rsidRPr="00612BDE">
              <w:rPr>
                <w:b/>
                <w:bCs/>
              </w:rPr>
              <w:t>Field</w:t>
            </w:r>
          </w:p>
        </w:tc>
        <w:tc>
          <w:tcPr>
            <w:tcW w:w="0" w:type="auto"/>
            <w:vAlign w:val="center"/>
            <w:hideMark/>
          </w:tcPr>
          <w:p w:rsidRPr="00612BDE" w:rsidR="00612BDE" w:rsidP="00612BDE" w:rsidRDefault="00612BDE" w14:paraId="2BD18400" w14:textId="77777777">
            <w:pPr>
              <w:rPr>
                <w:b/>
                <w:bCs/>
              </w:rPr>
            </w:pPr>
            <w:r w:rsidRPr="00612BDE">
              <w:rPr>
                <w:b/>
                <w:bCs/>
              </w:rPr>
              <w:t>Type</w:t>
            </w:r>
          </w:p>
        </w:tc>
        <w:tc>
          <w:tcPr>
            <w:tcW w:w="0" w:type="auto"/>
            <w:vAlign w:val="center"/>
            <w:hideMark/>
          </w:tcPr>
          <w:p w:rsidRPr="00612BDE" w:rsidR="00612BDE" w:rsidP="00612BDE" w:rsidRDefault="00612BDE" w14:paraId="1FC1B065" w14:textId="77777777">
            <w:pPr>
              <w:rPr>
                <w:b/>
                <w:bCs/>
              </w:rPr>
            </w:pPr>
            <w:r w:rsidRPr="00612BDE">
              <w:rPr>
                <w:b/>
                <w:bCs/>
              </w:rPr>
              <w:t>Description</w:t>
            </w:r>
          </w:p>
        </w:tc>
      </w:tr>
      <w:tr w:rsidRPr="00612BDE" w:rsidR="00612BDE" w14:paraId="7116B2D0" w14:textId="77777777">
        <w:trPr>
          <w:tblCellSpacing w:w="15" w:type="dxa"/>
        </w:trPr>
        <w:tc>
          <w:tcPr>
            <w:tcW w:w="0" w:type="auto"/>
            <w:vAlign w:val="center"/>
            <w:hideMark/>
          </w:tcPr>
          <w:p w:rsidRPr="00612BDE" w:rsidR="00612BDE" w:rsidP="00612BDE" w:rsidRDefault="00612BDE" w14:paraId="564756A7" w14:textId="77777777">
            <w:r w:rsidRPr="00612BDE">
              <w:t>id</w:t>
            </w:r>
          </w:p>
        </w:tc>
        <w:tc>
          <w:tcPr>
            <w:tcW w:w="0" w:type="auto"/>
            <w:vAlign w:val="center"/>
            <w:hideMark/>
          </w:tcPr>
          <w:p w:rsidRPr="00612BDE" w:rsidR="00612BDE" w:rsidP="00612BDE" w:rsidRDefault="00612BDE" w14:paraId="09D4191E" w14:textId="77777777">
            <w:r w:rsidRPr="00612BDE">
              <w:t>UUID</w:t>
            </w:r>
          </w:p>
        </w:tc>
        <w:tc>
          <w:tcPr>
            <w:tcW w:w="0" w:type="auto"/>
            <w:vAlign w:val="center"/>
            <w:hideMark/>
          </w:tcPr>
          <w:p w:rsidRPr="00612BDE" w:rsidR="00612BDE" w:rsidP="00612BDE" w:rsidRDefault="00612BDE" w14:paraId="28D43C36" w14:textId="77777777">
            <w:r w:rsidRPr="00612BDE">
              <w:t>System generated. Immutable.</w:t>
            </w:r>
          </w:p>
        </w:tc>
      </w:tr>
      <w:tr w:rsidRPr="00612BDE" w:rsidR="00612BDE" w14:paraId="4E0797D2" w14:textId="77777777">
        <w:trPr>
          <w:tblCellSpacing w:w="15" w:type="dxa"/>
        </w:trPr>
        <w:tc>
          <w:tcPr>
            <w:tcW w:w="0" w:type="auto"/>
            <w:vAlign w:val="center"/>
            <w:hideMark/>
          </w:tcPr>
          <w:p w:rsidRPr="00612BDE" w:rsidR="00612BDE" w:rsidP="00612BDE" w:rsidRDefault="00612BDE" w14:paraId="0ED6D58B" w14:textId="77777777">
            <w:r w:rsidRPr="00612BDE">
              <w:t>case_id</w:t>
            </w:r>
          </w:p>
        </w:tc>
        <w:tc>
          <w:tcPr>
            <w:tcW w:w="0" w:type="auto"/>
            <w:vAlign w:val="center"/>
            <w:hideMark/>
          </w:tcPr>
          <w:p w:rsidRPr="00612BDE" w:rsidR="00612BDE" w:rsidP="00612BDE" w:rsidRDefault="00612BDE" w14:paraId="62CAF243" w14:textId="77777777">
            <w:r w:rsidRPr="00612BDE">
              <w:t>UUID</w:t>
            </w:r>
          </w:p>
        </w:tc>
        <w:tc>
          <w:tcPr>
            <w:tcW w:w="0" w:type="auto"/>
            <w:vAlign w:val="center"/>
            <w:hideMark/>
          </w:tcPr>
          <w:p w:rsidRPr="00612BDE" w:rsidR="00612BDE" w:rsidP="00612BDE" w:rsidRDefault="00612BDE" w14:paraId="1EBCDA18" w14:textId="77777777">
            <w:r w:rsidRPr="00612BDE">
              <w:t>Foreign key to compliance_case.</w:t>
            </w:r>
          </w:p>
        </w:tc>
      </w:tr>
      <w:tr w:rsidRPr="00612BDE" w:rsidR="00612BDE" w14:paraId="42582BB7" w14:textId="77777777">
        <w:trPr>
          <w:tblCellSpacing w:w="15" w:type="dxa"/>
        </w:trPr>
        <w:tc>
          <w:tcPr>
            <w:tcW w:w="0" w:type="auto"/>
            <w:vAlign w:val="center"/>
            <w:hideMark/>
          </w:tcPr>
          <w:p w:rsidRPr="00612BDE" w:rsidR="00612BDE" w:rsidP="00612BDE" w:rsidRDefault="00612BDE" w14:paraId="1458299C" w14:textId="77777777">
            <w:r w:rsidRPr="00612BDE">
              <w:t>event_type</w:t>
            </w:r>
          </w:p>
        </w:tc>
        <w:tc>
          <w:tcPr>
            <w:tcW w:w="0" w:type="auto"/>
            <w:vAlign w:val="center"/>
            <w:hideMark/>
          </w:tcPr>
          <w:p w:rsidRPr="00612BDE" w:rsidR="00612BDE" w:rsidP="00612BDE" w:rsidRDefault="00612BDE" w14:paraId="154102BE" w14:textId="77777777">
            <w:r w:rsidRPr="00612BDE">
              <w:t>Enum</w:t>
            </w:r>
          </w:p>
        </w:tc>
        <w:tc>
          <w:tcPr>
            <w:tcW w:w="0" w:type="auto"/>
            <w:vAlign w:val="center"/>
            <w:hideMark/>
          </w:tcPr>
          <w:p w:rsidRPr="00612BDE" w:rsidR="00612BDE" w:rsidP="00612BDE" w:rsidRDefault="00612BDE" w14:paraId="7A12E7EB" w14:textId="77777777">
            <w:r w:rsidRPr="00612BDE">
              <w:t>case_created, assigned, status_changed, note_added, evidence_updated, escalated, approval_requested, approval_received, approval_rejected, resolved, closed</w:t>
            </w:r>
          </w:p>
        </w:tc>
      </w:tr>
      <w:tr w:rsidRPr="00612BDE" w:rsidR="00612BDE" w14:paraId="5004A0EE" w14:textId="77777777">
        <w:trPr>
          <w:tblCellSpacing w:w="15" w:type="dxa"/>
        </w:trPr>
        <w:tc>
          <w:tcPr>
            <w:tcW w:w="0" w:type="auto"/>
            <w:vAlign w:val="center"/>
            <w:hideMark/>
          </w:tcPr>
          <w:p w:rsidRPr="00612BDE" w:rsidR="00612BDE" w:rsidP="00612BDE" w:rsidRDefault="00612BDE" w14:paraId="4B91E35F" w14:textId="77777777">
            <w:r w:rsidRPr="00612BDE">
              <w:t>from_status</w:t>
            </w:r>
          </w:p>
        </w:tc>
        <w:tc>
          <w:tcPr>
            <w:tcW w:w="0" w:type="auto"/>
            <w:vAlign w:val="center"/>
            <w:hideMark/>
          </w:tcPr>
          <w:p w:rsidRPr="00612BDE" w:rsidR="00612BDE" w:rsidP="00612BDE" w:rsidRDefault="00612BDE" w14:paraId="36CC8FD3" w14:textId="77777777">
            <w:r w:rsidRPr="00612BDE">
              <w:t>String</w:t>
            </w:r>
          </w:p>
        </w:tc>
        <w:tc>
          <w:tcPr>
            <w:tcW w:w="0" w:type="auto"/>
            <w:vAlign w:val="center"/>
            <w:hideMark/>
          </w:tcPr>
          <w:p w:rsidRPr="00612BDE" w:rsidR="00612BDE" w:rsidP="00612BDE" w:rsidRDefault="00612BDE" w14:paraId="60B66319" w14:textId="77777777">
            <w:r w:rsidRPr="00612BDE">
              <w:t>Case status before this event. Null for case_created.</w:t>
            </w:r>
          </w:p>
        </w:tc>
      </w:tr>
      <w:tr w:rsidRPr="00612BDE" w:rsidR="00612BDE" w14:paraId="3E14BB22" w14:textId="77777777">
        <w:trPr>
          <w:tblCellSpacing w:w="15" w:type="dxa"/>
        </w:trPr>
        <w:tc>
          <w:tcPr>
            <w:tcW w:w="0" w:type="auto"/>
            <w:vAlign w:val="center"/>
            <w:hideMark/>
          </w:tcPr>
          <w:p w:rsidRPr="00612BDE" w:rsidR="00612BDE" w:rsidP="00612BDE" w:rsidRDefault="00612BDE" w14:paraId="5C9EA50C" w14:textId="77777777">
            <w:r w:rsidRPr="00612BDE">
              <w:t>to_status</w:t>
            </w:r>
          </w:p>
        </w:tc>
        <w:tc>
          <w:tcPr>
            <w:tcW w:w="0" w:type="auto"/>
            <w:vAlign w:val="center"/>
            <w:hideMark/>
          </w:tcPr>
          <w:p w:rsidRPr="00612BDE" w:rsidR="00612BDE" w:rsidP="00612BDE" w:rsidRDefault="00612BDE" w14:paraId="4D2EAE5A" w14:textId="77777777">
            <w:r w:rsidRPr="00612BDE">
              <w:t>String</w:t>
            </w:r>
          </w:p>
        </w:tc>
        <w:tc>
          <w:tcPr>
            <w:tcW w:w="0" w:type="auto"/>
            <w:vAlign w:val="center"/>
            <w:hideMark/>
          </w:tcPr>
          <w:p w:rsidRPr="00612BDE" w:rsidR="00612BDE" w:rsidP="00612BDE" w:rsidRDefault="00612BDE" w14:paraId="12E3893E" w14:textId="77777777">
            <w:r w:rsidRPr="00612BDE">
              <w:t>Case status after this event.</w:t>
            </w:r>
          </w:p>
        </w:tc>
      </w:tr>
      <w:tr w:rsidRPr="00612BDE" w:rsidR="00612BDE" w14:paraId="51C42BF4" w14:textId="77777777">
        <w:trPr>
          <w:tblCellSpacing w:w="15" w:type="dxa"/>
        </w:trPr>
        <w:tc>
          <w:tcPr>
            <w:tcW w:w="0" w:type="auto"/>
            <w:vAlign w:val="center"/>
            <w:hideMark/>
          </w:tcPr>
          <w:p w:rsidRPr="00612BDE" w:rsidR="00612BDE" w:rsidP="00612BDE" w:rsidRDefault="00612BDE" w14:paraId="3C5BD640" w14:textId="77777777">
            <w:r w:rsidRPr="00612BDE">
              <w:t>actor_id</w:t>
            </w:r>
          </w:p>
        </w:tc>
        <w:tc>
          <w:tcPr>
            <w:tcW w:w="0" w:type="auto"/>
            <w:vAlign w:val="center"/>
            <w:hideMark/>
          </w:tcPr>
          <w:p w:rsidRPr="00612BDE" w:rsidR="00612BDE" w:rsidP="00612BDE" w:rsidRDefault="00612BDE" w14:paraId="2A37395B" w14:textId="77777777">
            <w:r w:rsidRPr="00612BDE">
              <w:t>String</w:t>
            </w:r>
          </w:p>
        </w:tc>
        <w:tc>
          <w:tcPr>
            <w:tcW w:w="0" w:type="auto"/>
            <w:vAlign w:val="center"/>
            <w:hideMark/>
          </w:tcPr>
          <w:p w:rsidRPr="00612BDE" w:rsidR="00612BDE" w:rsidP="00612BDE" w:rsidRDefault="00612BDE" w14:paraId="23A02550" w14:textId="77777777">
            <w:r w:rsidRPr="00612BDE">
              <w:t>The identity of the officer or service that produced this event.</w:t>
            </w:r>
          </w:p>
        </w:tc>
      </w:tr>
      <w:tr w:rsidRPr="00612BDE" w:rsidR="00612BDE" w14:paraId="4A8726BA" w14:textId="77777777">
        <w:trPr>
          <w:tblCellSpacing w:w="15" w:type="dxa"/>
        </w:trPr>
        <w:tc>
          <w:tcPr>
            <w:tcW w:w="0" w:type="auto"/>
            <w:vAlign w:val="center"/>
            <w:hideMark/>
          </w:tcPr>
          <w:p w:rsidRPr="00612BDE" w:rsidR="00612BDE" w:rsidP="00612BDE" w:rsidRDefault="00612BDE" w14:paraId="6DD70AD3" w14:textId="77777777">
            <w:r w:rsidRPr="00612BDE">
              <w:t>actor_type</w:t>
            </w:r>
          </w:p>
        </w:tc>
        <w:tc>
          <w:tcPr>
            <w:tcW w:w="0" w:type="auto"/>
            <w:vAlign w:val="center"/>
            <w:hideMark/>
          </w:tcPr>
          <w:p w:rsidRPr="00612BDE" w:rsidR="00612BDE" w:rsidP="00612BDE" w:rsidRDefault="00612BDE" w14:paraId="6DC74306" w14:textId="77777777">
            <w:r w:rsidRPr="00612BDE">
              <w:t>Enum</w:t>
            </w:r>
          </w:p>
        </w:tc>
        <w:tc>
          <w:tcPr>
            <w:tcW w:w="0" w:type="auto"/>
            <w:vAlign w:val="center"/>
            <w:hideMark/>
          </w:tcPr>
          <w:p w:rsidRPr="00612BDE" w:rsidR="00612BDE" w:rsidP="00612BDE" w:rsidRDefault="00612BDE" w14:paraId="10633F7C" w14:textId="77777777">
            <w:r w:rsidRPr="00612BDE">
              <w:t>compliance_officer, operations_officer, system, external_approver</w:t>
            </w:r>
          </w:p>
        </w:tc>
      </w:tr>
      <w:tr w:rsidRPr="00612BDE" w:rsidR="00612BDE" w14:paraId="76BBE97A" w14:textId="77777777">
        <w:trPr>
          <w:tblCellSpacing w:w="15" w:type="dxa"/>
        </w:trPr>
        <w:tc>
          <w:tcPr>
            <w:tcW w:w="0" w:type="auto"/>
            <w:vAlign w:val="center"/>
            <w:hideMark/>
          </w:tcPr>
          <w:p w:rsidRPr="00612BDE" w:rsidR="00612BDE" w:rsidP="00612BDE" w:rsidRDefault="00612BDE" w14:paraId="3DE58DA1" w14:textId="77777777">
            <w:r w:rsidRPr="00612BDE">
              <w:t>note</w:t>
            </w:r>
          </w:p>
        </w:tc>
        <w:tc>
          <w:tcPr>
            <w:tcW w:w="0" w:type="auto"/>
            <w:vAlign w:val="center"/>
            <w:hideMark/>
          </w:tcPr>
          <w:p w:rsidRPr="00612BDE" w:rsidR="00612BDE" w:rsidP="00612BDE" w:rsidRDefault="00612BDE" w14:paraId="2A772E15" w14:textId="77777777">
            <w:r w:rsidRPr="00612BDE">
              <w:t>String</w:t>
            </w:r>
          </w:p>
        </w:tc>
        <w:tc>
          <w:tcPr>
            <w:tcW w:w="0" w:type="auto"/>
            <w:vAlign w:val="center"/>
            <w:hideMark/>
          </w:tcPr>
          <w:p w:rsidRPr="00612BDE" w:rsidR="00612BDE" w:rsidP="00612BDE" w:rsidRDefault="00612BDE" w14:paraId="392FB83E" w14:textId="77777777">
            <w:r w:rsidRPr="00612BDE">
              <w:t>Any note associated with this event. For note_added events: the note content. For status_changed events: the reason for the change.</w:t>
            </w:r>
          </w:p>
        </w:tc>
      </w:tr>
      <w:tr w:rsidRPr="00612BDE" w:rsidR="00612BDE" w14:paraId="7AAF946A" w14:textId="77777777">
        <w:trPr>
          <w:tblCellSpacing w:w="15" w:type="dxa"/>
        </w:trPr>
        <w:tc>
          <w:tcPr>
            <w:tcW w:w="0" w:type="auto"/>
            <w:vAlign w:val="center"/>
            <w:hideMark/>
          </w:tcPr>
          <w:p w:rsidRPr="00612BDE" w:rsidR="00612BDE" w:rsidP="00612BDE" w:rsidRDefault="00612BDE" w14:paraId="21F8EE0D" w14:textId="77777777">
            <w:r w:rsidRPr="00612BDE">
              <w:t>payload</w:t>
            </w:r>
          </w:p>
        </w:tc>
        <w:tc>
          <w:tcPr>
            <w:tcW w:w="0" w:type="auto"/>
            <w:vAlign w:val="center"/>
            <w:hideMark/>
          </w:tcPr>
          <w:p w:rsidRPr="00612BDE" w:rsidR="00612BDE" w:rsidP="00612BDE" w:rsidRDefault="00612BDE" w14:paraId="65D11E98" w14:textId="77777777">
            <w:r w:rsidRPr="00612BDE">
              <w:t>JSON</w:t>
            </w:r>
          </w:p>
        </w:tc>
        <w:tc>
          <w:tcPr>
            <w:tcW w:w="0" w:type="auto"/>
            <w:vAlign w:val="center"/>
            <w:hideMark/>
          </w:tcPr>
          <w:p w:rsidRPr="00612BDE" w:rsidR="00612BDE" w:rsidP="00612BDE" w:rsidRDefault="00612BDE" w14:paraId="228F9E10" w14:textId="77777777">
            <w:r w:rsidRPr="00612BDE">
              <w:t>Additional structured context for the event.</w:t>
            </w:r>
          </w:p>
        </w:tc>
      </w:tr>
      <w:tr w:rsidRPr="00612BDE" w:rsidR="00612BDE" w14:paraId="313F3E2B" w14:textId="77777777">
        <w:trPr>
          <w:tblCellSpacing w:w="15" w:type="dxa"/>
        </w:trPr>
        <w:tc>
          <w:tcPr>
            <w:tcW w:w="0" w:type="auto"/>
            <w:vAlign w:val="center"/>
            <w:hideMark/>
          </w:tcPr>
          <w:p w:rsidRPr="00612BDE" w:rsidR="00612BDE" w:rsidP="00612BDE" w:rsidRDefault="00612BDE" w14:paraId="3CDDA716" w14:textId="77777777">
            <w:r w:rsidRPr="00612BDE">
              <w:t>occurred_at</w:t>
            </w:r>
          </w:p>
        </w:tc>
        <w:tc>
          <w:tcPr>
            <w:tcW w:w="0" w:type="auto"/>
            <w:vAlign w:val="center"/>
            <w:hideMark/>
          </w:tcPr>
          <w:p w:rsidRPr="00612BDE" w:rsidR="00612BDE" w:rsidP="00612BDE" w:rsidRDefault="00612BDE" w14:paraId="1E5FC525" w14:textId="77777777">
            <w:r w:rsidRPr="00612BDE">
              <w:t>Timestamp</w:t>
            </w:r>
          </w:p>
        </w:tc>
        <w:tc>
          <w:tcPr>
            <w:tcW w:w="0" w:type="auto"/>
            <w:vAlign w:val="center"/>
            <w:hideMark/>
          </w:tcPr>
          <w:p w:rsidRPr="00612BDE" w:rsidR="00612BDE" w:rsidP="00612BDE" w:rsidRDefault="00612BDE" w14:paraId="5B1AE139" w14:textId="77777777">
            <w:r w:rsidRPr="00612BDE">
              <w:t>Immutable.</w:t>
            </w:r>
          </w:p>
        </w:tc>
      </w:tr>
    </w:tbl>
    <w:p w:rsidRPr="00612BDE" w:rsidR="00612BDE" w:rsidP="00612BDE" w:rsidRDefault="00612BDE" w14:paraId="6240D821" w14:textId="77777777">
      <w:r w:rsidRPr="00612BDE">
        <w:pict w14:anchorId="3373B8C0">
          <v:rect id="_x0000_i1272" style="width:0;height:1.5pt" o:hr="t" o:hrstd="t" o:hralign="center" fillcolor="#a0a0a0" stroked="f"/>
        </w:pict>
      </w:r>
    </w:p>
    <w:p w:rsidRPr="00612BDE" w:rsidR="00612BDE" w:rsidP="00612BDE" w:rsidRDefault="00612BDE" w14:paraId="6CB04207" w14:textId="77777777">
      <w:pPr>
        <w:rPr>
          <w:b/>
          <w:bCs/>
        </w:rPr>
      </w:pPr>
      <w:r w:rsidRPr="00612BDE">
        <w:rPr>
          <w:b/>
          <w:bCs/>
        </w:rPr>
        <w:t>case_evidence_item</w:t>
      </w:r>
    </w:p>
    <w:p w:rsidRPr="00612BDE" w:rsidR="00612BDE" w:rsidP="00612BDE" w:rsidRDefault="00612BDE" w14:paraId="40E1F0CB" w14:textId="77777777">
      <w:r w:rsidRPr="00612BDE">
        <w:t>Individual evidence items attached to a case. The evidence_package on the compliance_case holds the aggregated snapshot. This table holds individual items that may be added during investigation.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5"/>
        <w:gridCol w:w="1221"/>
        <w:gridCol w:w="5954"/>
      </w:tblGrid>
      <w:tr w:rsidRPr="00612BDE" w:rsidR="00612BDE" w14:paraId="1974CAED" w14:textId="77777777">
        <w:trPr>
          <w:tblHeader/>
          <w:tblCellSpacing w:w="15" w:type="dxa"/>
        </w:trPr>
        <w:tc>
          <w:tcPr>
            <w:tcW w:w="0" w:type="auto"/>
            <w:vAlign w:val="center"/>
            <w:hideMark/>
          </w:tcPr>
          <w:p w:rsidRPr="00612BDE" w:rsidR="00612BDE" w:rsidP="00612BDE" w:rsidRDefault="00612BDE" w14:paraId="36DF651A" w14:textId="77777777">
            <w:pPr>
              <w:rPr>
                <w:b/>
                <w:bCs/>
              </w:rPr>
            </w:pPr>
            <w:r w:rsidRPr="00612BDE">
              <w:rPr>
                <w:b/>
                <w:bCs/>
              </w:rPr>
              <w:lastRenderedPageBreak/>
              <w:t>Field</w:t>
            </w:r>
          </w:p>
        </w:tc>
        <w:tc>
          <w:tcPr>
            <w:tcW w:w="0" w:type="auto"/>
            <w:vAlign w:val="center"/>
            <w:hideMark/>
          </w:tcPr>
          <w:p w:rsidRPr="00612BDE" w:rsidR="00612BDE" w:rsidP="00612BDE" w:rsidRDefault="00612BDE" w14:paraId="3336699E" w14:textId="77777777">
            <w:pPr>
              <w:rPr>
                <w:b/>
                <w:bCs/>
              </w:rPr>
            </w:pPr>
            <w:r w:rsidRPr="00612BDE">
              <w:rPr>
                <w:b/>
                <w:bCs/>
              </w:rPr>
              <w:t>Type</w:t>
            </w:r>
          </w:p>
        </w:tc>
        <w:tc>
          <w:tcPr>
            <w:tcW w:w="0" w:type="auto"/>
            <w:vAlign w:val="center"/>
            <w:hideMark/>
          </w:tcPr>
          <w:p w:rsidRPr="00612BDE" w:rsidR="00612BDE" w:rsidP="00612BDE" w:rsidRDefault="00612BDE" w14:paraId="497E9DB3" w14:textId="77777777">
            <w:pPr>
              <w:rPr>
                <w:b/>
                <w:bCs/>
              </w:rPr>
            </w:pPr>
            <w:r w:rsidRPr="00612BDE">
              <w:rPr>
                <w:b/>
                <w:bCs/>
              </w:rPr>
              <w:t>Description</w:t>
            </w:r>
          </w:p>
        </w:tc>
      </w:tr>
      <w:tr w:rsidRPr="00612BDE" w:rsidR="00612BDE" w14:paraId="1F1581A1" w14:textId="77777777">
        <w:trPr>
          <w:tblCellSpacing w:w="15" w:type="dxa"/>
        </w:trPr>
        <w:tc>
          <w:tcPr>
            <w:tcW w:w="0" w:type="auto"/>
            <w:vAlign w:val="center"/>
            <w:hideMark/>
          </w:tcPr>
          <w:p w:rsidRPr="00612BDE" w:rsidR="00612BDE" w:rsidP="00612BDE" w:rsidRDefault="00612BDE" w14:paraId="309992FB" w14:textId="77777777">
            <w:r w:rsidRPr="00612BDE">
              <w:t>id</w:t>
            </w:r>
          </w:p>
        </w:tc>
        <w:tc>
          <w:tcPr>
            <w:tcW w:w="0" w:type="auto"/>
            <w:vAlign w:val="center"/>
            <w:hideMark/>
          </w:tcPr>
          <w:p w:rsidRPr="00612BDE" w:rsidR="00612BDE" w:rsidP="00612BDE" w:rsidRDefault="00612BDE" w14:paraId="0EA87975" w14:textId="77777777">
            <w:r w:rsidRPr="00612BDE">
              <w:t>UUID</w:t>
            </w:r>
          </w:p>
        </w:tc>
        <w:tc>
          <w:tcPr>
            <w:tcW w:w="0" w:type="auto"/>
            <w:vAlign w:val="center"/>
            <w:hideMark/>
          </w:tcPr>
          <w:p w:rsidRPr="00612BDE" w:rsidR="00612BDE" w:rsidP="00612BDE" w:rsidRDefault="00612BDE" w14:paraId="704841E9" w14:textId="77777777">
            <w:r w:rsidRPr="00612BDE">
              <w:t>System generated. Immutable.</w:t>
            </w:r>
          </w:p>
        </w:tc>
      </w:tr>
      <w:tr w:rsidRPr="00612BDE" w:rsidR="00612BDE" w14:paraId="440AB24E" w14:textId="77777777">
        <w:trPr>
          <w:tblCellSpacing w:w="15" w:type="dxa"/>
        </w:trPr>
        <w:tc>
          <w:tcPr>
            <w:tcW w:w="0" w:type="auto"/>
            <w:vAlign w:val="center"/>
            <w:hideMark/>
          </w:tcPr>
          <w:p w:rsidRPr="00612BDE" w:rsidR="00612BDE" w:rsidP="00612BDE" w:rsidRDefault="00612BDE" w14:paraId="171ACC3E" w14:textId="77777777">
            <w:r w:rsidRPr="00612BDE">
              <w:t>case_id</w:t>
            </w:r>
          </w:p>
        </w:tc>
        <w:tc>
          <w:tcPr>
            <w:tcW w:w="0" w:type="auto"/>
            <w:vAlign w:val="center"/>
            <w:hideMark/>
          </w:tcPr>
          <w:p w:rsidRPr="00612BDE" w:rsidR="00612BDE" w:rsidP="00612BDE" w:rsidRDefault="00612BDE" w14:paraId="7A1A1653" w14:textId="77777777">
            <w:r w:rsidRPr="00612BDE">
              <w:t>UUID</w:t>
            </w:r>
          </w:p>
        </w:tc>
        <w:tc>
          <w:tcPr>
            <w:tcW w:w="0" w:type="auto"/>
            <w:vAlign w:val="center"/>
            <w:hideMark/>
          </w:tcPr>
          <w:p w:rsidRPr="00612BDE" w:rsidR="00612BDE" w:rsidP="00612BDE" w:rsidRDefault="00612BDE" w14:paraId="55D76A02" w14:textId="77777777">
            <w:r w:rsidRPr="00612BDE">
              <w:t>Foreign key to compliance_case.</w:t>
            </w:r>
          </w:p>
        </w:tc>
      </w:tr>
      <w:tr w:rsidRPr="00612BDE" w:rsidR="00612BDE" w14:paraId="4727A20C" w14:textId="77777777">
        <w:trPr>
          <w:tblCellSpacing w:w="15" w:type="dxa"/>
        </w:trPr>
        <w:tc>
          <w:tcPr>
            <w:tcW w:w="0" w:type="auto"/>
            <w:vAlign w:val="center"/>
            <w:hideMark/>
          </w:tcPr>
          <w:p w:rsidRPr="00612BDE" w:rsidR="00612BDE" w:rsidP="00612BDE" w:rsidRDefault="00612BDE" w14:paraId="69674388" w14:textId="77777777">
            <w:r w:rsidRPr="00612BDE">
              <w:t>evidence_type</w:t>
            </w:r>
          </w:p>
        </w:tc>
        <w:tc>
          <w:tcPr>
            <w:tcW w:w="0" w:type="auto"/>
            <w:vAlign w:val="center"/>
            <w:hideMark/>
          </w:tcPr>
          <w:p w:rsidRPr="00612BDE" w:rsidR="00612BDE" w:rsidP="00612BDE" w:rsidRDefault="00612BDE" w14:paraId="3996B982" w14:textId="77777777">
            <w:r w:rsidRPr="00612BDE">
              <w:t>Enum</w:t>
            </w:r>
          </w:p>
        </w:tc>
        <w:tc>
          <w:tcPr>
            <w:tcW w:w="0" w:type="auto"/>
            <w:vAlign w:val="center"/>
            <w:hideMark/>
          </w:tcPr>
          <w:p w:rsidRPr="00612BDE" w:rsidR="00612BDE" w:rsidP="00612BDE" w:rsidRDefault="00612BDE" w14:paraId="665788CA" w14:textId="77777777">
            <w:r w:rsidRPr="00612BDE">
              <w:t>screening_result, kyb_result, onboarding_evidence, decisioning_result, limits_check, fx_rate_data, reconciliation_data, travel_rule_data, on_chain_assessment, reactor_investigation, settlement_record, manual_attachment</w:t>
            </w:r>
          </w:p>
        </w:tc>
      </w:tr>
      <w:tr w:rsidRPr="00612BDE" w:rsidR="00612BDE" w14:paraId="3F8ED155" w14:textId="77777777">
        <w:trPr>
          <w:tblCellSpacing w:w="15" w:type="dxa"/>
        </w:trPr>
        <w:tc>
          <w:tcPr>
            <w:tcW w:w="0" w:type="auto"/>
            <w:vAlign w:val="center"/>
            <w:hideMark/>
          </w:tcPr>
          <w:p w:rsidRPr="00612BDE" w:rsidR="00612BDE" w:rsidP="00612BDE" w:rsidRDefault="00612BDE" w14:paraId="56807914" w14:textId="77777777">
            <w:r w:rsidRPr="00612BDE">
              <w:t>source_epic</w:t>
            </w:r>
          </w:p>
        </w:tc>
        <w:tc>
          <w:tcPr>
            <w:tcW w:w="0" w:type="auto"/>
            <w:vAlign w:val="center"/>
            <w:hideMark/>
          </w:tcPr>
          <w:p w:rsidRPr="00612BDE" w:rsidR="00612BDE" w:rsidP="00612BDE" w:rsidRDefault="00612BDE" w14:paraId="19B1E27D" w14:textId="77777777">
            <w:r w:rsidRPr="00612BDE">
              <w:t>String</w:t>
            </w:r>
          </w:p>
        </w:tc>
        <w:tc>
          <w:tcPr>
            <w:tcW w:w="0" w:type="auto"/>
            <w:vAlign w:val="center"/>
            <w:hideMark/>
          </w:tcPr>
          <w:p w:rsidRPr="00612BDE" w:rsidR="00612BDE" w:rsidP="00612BDE" w:rsidRDefault="00612BDE" w14:paraId="584A904D" w14:textId="77777777">
            <w:r w:rsidRPr="00612BDE">
              <w:t>The Epic that produced this evidence item.</w:t>
            </w:r>
          </w:p>
        </w:tc>
      </w:tr>
      <w:tr w:rsidRPr="00612BDE" w:rsidR="00612BDE" w14:paraId="03B942E6" w14:textId="77777777">
        <w:trPr>
          <w:tblCellSpacing w:w="15" w:type="dxa"/>
        </w:trPr>
        <w:tc>
          <w:tcPr>
            <w:tcW w:w="0" w:type="auto"/>
            <w:vAlign w:val="center"/>
            <w:hideMark/>
          </w:tcPr>
          <w:p w:rsidRPr="00612BDE" w:rsidR="00612BDE" w:rsidP="00612BDE" w:rsidRDefault="00612BDE" w14:paraId="65019147" w14:textId="77777777">
            <w:r w:rsidRPr="00612BDE">
              <w:t>source_reference_id</w:t>
            </w:r>
          </w:p>
        </w:tc>
        <w:tc>
          <w:tcPr>
            <w:tcW w:w="0" w:type="auto"/>
            <w:vAlign w:val="center"/>
            <w:hideMark/>
          </w:tcPr>
          <w:p w:rsidRPr="00612BDE" w:rsidR="00612BDE" w:rsidP="00612BDE" w:rsidRDefault="00612BDE" w14:paraId="082F441D" w14:textId="77777777">
            <w:r w:rsidRPr="00612BDE">
              <w:t>UUID</w:t>
            </w:r>
          </w:p>
        </w:tc>
        <w:tc>
          <w:tcPr>
            <w:tcW w:w="0" w:type="auto"/>
            <w:vAlign w:val="center"/>
            <w:hideMark/>
          </w:tcPr>
          <w:p w:rsidRPr="00612BDE" w:rsidR="00612BDE" w:rsidP="00612BDE" w:rsidRDefault="00612BDE" w14:paraId="1854AE8E" w14:textId="77777777">
            <w:r w:rsidRPr="00612BDE">
              <w:t>The ID of the specific record in the source Epic.</w:t>
            </w:r>
          </w:p>
        </w:tc>
      </w:tr>
      <w:tr w:rsidRPr="00612BDE" w:rsidR="00612BDE" w14:paraId="00CDE688" w14:textId="77777777">
        <w:trPr>
          <w:tblCellSpacing w:w="15" w:type="dxa"/>
        </w:trPr>
        <w:tc>
          <w:tcPr>
            <w:tcW w:w="0" w:type="auto"/>
            <w:vAlign w:val="center"/>
            <w:hideMark/>
          </w:tcPr>
          <w:p w:rsidRPr="00612BDE" w:rsidR="00612BDE" w:rsidP="00612BDE" w:rsidRDefault="00612BDE" w14:paraId="754825B4" w14:textId="77777777">
            <w:r w:rsidRPr="00612BDE">
              <w:t>evidence_data</w:t>
            </w:r>
          </w:p>
        </w:tc>
        <w:tc>
          <w:tcPr>
            <w:tcW w:w="0" w:type="auto"/>
            <w:vAlign w:val="center"/>
            <w:hideMark/>
          </w:tcPr>
          <w:p w:rsidRPr="00612BDE" w:rsidR="00612BDE" w:rsidP="00612BDE" w:rsidRDefault="00612BDE" w14:paraId="6BDB5469" w14:textId="77777777">
            <w:r w:rsidRPr="00612BDE">
              <w:t>JSON</w:t>
            </w:r>
          </w:p>
        </w:tc>
        <w:tc>
          <w:tcPr>
            <w:tcW w:w="0" w:type="auto"/>
            <w:vAlign w:val="center"/>
            <w:hideMark/>
          </w:tcPr>
          <w:p w:rsidRPr="00612BDE" w:rsidR="00612BDE" w:rsidP="00612BDE" w:rsidRDefault="00612BDE" w14:paraId="5842413F" w14:textId="77777777">
            <w:r w:rsidRPr="00612BDE">
              <w:t>The evidence content. Encrypted at rest for items containing PII.</w:t>
            </w:r>
          </w:p>
        </w:tc>
      </w:tr>
      <w:tr w:rsidRPr="00612BDE" w:rsidR="00612BDE" w14:paraId="7C9A6999" w14:textId="77777777">
        <w:trPr>
          <w:tblCellSpacing w:w="15" w:type="dxa"/>
        </w:trPr>
        <w:tc>
          <w:tcPr>
            <w:tcW w:w="0" w:type="auto"/>
            <w:vAlign w:val="center"/>
            <w:hideMark/>
          </w:tcPr>
          <w:p w:rsidRPr="00612BDE" w:rsidR="00612BDE" w:rsidP="00612BDE" w:rsidRDefault="00612BDE" w14:paraId="76119E4F" w14:textId="77777777">
            <w:r w:rsidRPr="00612BDE">
              <w:t>added_at</w:t>
            </w:r>
          </w:p>
        </w:tc>
        <w:tc>
          <w:tcPr>
            <w:tcW w:w="0" w:type="auto"/>
            <w:vAlign w:val="center"/>
            <w:hideMark/>
          </w:tcPr>
          <w:p w:rsidRPr="00612BDE" w:rsidR="00612BDE" w:rsidP="00612BDE" w:rsidRDefault="00612BDE" w14:paraId="1CF331AA" w14:textId="77777777">
            <w:r w:rsidRPr="00612BDE">
              <w:t>Timestamp</w:t>
            </w:r>
          </w:p>
        </w:tc>
        <w:tc>
          <w:tcPr>
            <w:tcW w:w="0" w:type="auto"/>
            <w:vAlign w:val="center"/>
            <w:hideMark/>
          </w:tcPr>
          <w:p w:rsidRPr="00612BDE" w:rsidR="00612BDE" w:rsidP="00612BDE" w:rsidRDefault="00612BDE" w14:paraId="38C51A9A" w14:textId="77777777">
            <w:r w:rsidRPr="00612BDE">
              <w:t>Immutable.</w:t>
            </w:r>
          </w:p>
        </w:tc>
      </w:tr>
      <w:tr w:rsidRPr="00612BDE" w:rsidR="00612BDE" w14:paraId="7F1B0005" w14:textId="77777777">
        <w:trPr>
          <w:tblCellSpacing w:w="15" w:type="dxa"/>
        </w:trPr>
        <w:tc>
          <w:tcPr>
            <w:tcW w:w="0" w:type="auto"/>
            <w:vAlign w:val="center"/>
            <w:hideMark/>
          </w:tcPr>
          <w:p w:rsidRPr="00612BDE" w:rsidR="00612BDE" w:rsidP="00612BDE" w:rsidRDefault="00612BDE" w14:paraId="4AD202C0" w14:textId="77777777">
            <w:r w:rsidRPr="00612BDE">
              <w:t>added_by</w:t>
            </w:r>
          </w:p>
        </w:tc>
        <w:tc>
          <w:tcPr>
            <w:tcW w:w="0" w:type="auto"/>
            <w:vAlign w:val="center"/>
            <w:hideMark/>
          </w:tcPr>
          <w:p w:rsidRPr="00612BDE" w:rsidR="00612BDE" w:rsidP="00612BDE" w:rsidRDefault="00612BDE" w14:paraId="75C05670" w14:textId="77777777">
            <w:r w:rsidRPr="00612BDE">
              <w:t>String</w:t>
            </w:r>
          </w:p>
        </w:tc>
        <w:tc>
          <w:tcPr>
            <w:tcW w:w="0" w:type="auto"/>
            <w:vAlign w:val="center"/>
            <w:hideMark/>
          </w:tcPr>
          <w:p w:rsidRPr="00612BDE" w:rsidR="00612BDE" w:rsidP="00612BDE" w:rsidRDefault="00612BDE" w14:paraId="6EC10CF5" w14:textId="77777777">
            <w:r w:rsidRPr="00612BDE">
              <w:t>The officer or service that added this item.</w:t>
            </w:r>
          </w:p>
        </w:tc>
      </w:tr>
      <w:tr w:rsidRPr="00612BDE" w:rsidR="00612BDE" w14:paraId="1404AB9A" w14:textId="77777777">
        <w:trPr>
          <w:tblCellSpacing w:w="15" w:type="dxa"/>
        </w:trPr>
        <w:tc>
          <w:tcPr>
            <w:tcW w:w="0" w:type="auto"/>
            <w:vAlign w:val="center"/>
            <w:hideMark/>
          </w:tcPr>
          <w:p w:rsidRPr="00612BDE" w:rsidR="00612BDE" w:rsidP="00612BDE" w:rsidRDefault="00612BDE" w14:paraId="49DCCB1C" w14:textId="77777777">
            <w:r w:rsidRPr="00612BDE">
              <w:t>is_key_evidence</w:t>
            </w:r>
          </w:p>
        </w:tc>
        <w:tc>
          <w:tcPr>
            <w:tcW w:w="0" w:type="auto"/>
            <w:vAlign w:val="center"/>
            <w:hideMark/>
          </w:tcPr>
          <w:p w:rsidRPr="00612BDE" w:rsidR="00612BDE" w:rsidP="00612BDE" w:rsidRDefault="00612BDE" w14:paraId="3668BE6D" w14:textId="77777777">
            <w:r w:rsidRPr="00612BDE">
              <w:t>Boolean</w:t>
            </w:r>
          </w:p>
        </w:tc>
        <w:tc>
          <w:tcPr>
            <w:tcW w:w="0" w:type="auto"/>
            <w:vAlign w:val="center"/>
            <w:hideMark/>
          </w:tcPr>
          <w:p w:rsidRPr="00612BDE" w:rsidR="00612BDE" w:rsidP="00612BDE" w:rsidRDefault="00612BDE" w14:paraId="6B5E197C" w14:textId="77777777">
            <w:r w:rsidRPr="00612BDE">
              <w:t>Whether this item has been marked as key evidence by the investigating officer. Used to highlight the most important evidence in the resolution.</w:t>
            </w:r>
          </w:p>
        </w:tc>
      </w:tr>
    </w:tbl>
    <w:p w:rsidRPr="00612BDE" w:rsidR="00612BDE" w:rsidP="00612BDE" w:rsidRDefault="00612BDE" w14:paraId="1237E8AC" w14:textId="77777777">
      <w:r w:rsidRPr="00612BDE">
        <w:pict w14:anchorId="798371F7">
          <v:rect id="_x0000_i1273" style="width:0;height:1.5pt" o:hr="t" o:hrstd="t" o:hralign="center" fillcolor="#a0a0a0" stroked="f"/>
        </w:pict>
      </w:r>
    </w:p>
    <w:p w:rsidRPr="00612BDE" w:rsidR="00612BDE" w:rsidP="00612BDE" w:rsidRDefault="00612BDE" w14:paraId="05E5CB08" w14:textId="77777777">
      <w:pPr>
        <w:rPr>
          <w:b/>
          <w:bCs/>
        </w:rPr>
      </w:pPr>
      <w:r w:rsidRPr="00612BDE">
        <w:rPr>
          <w:b/>
          <w:bCs/>
        </w:rPr>
        <w:t>case_sla_config</w:t>
      </w:r>
    </w:p>
    <w:p w:rsidRPr="00612BDE" w:rsidR="00612BDE" w:rsidP="00612BDE" w:rsidRDefault="00612BDE" w14:paraId="5BAA9C64" w14:textId="77777777">
      <w:r w:rsidRPr="00612BDE">
        <w:t>The SLA configuration per case type and severity. Managed in the GitOps repository.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2"/>
        <w:gridCol w:w="778"/>
        <w:gridCol w:w="6280"/>
      </w:tblGrid>
      <w:tr w:rsidRPr="00612BDE" w:rsidR="00612BDE" w14:paraId="110ACD6E" w14:textId="77777777">
        <w:trPr>
          <w:tblHeader/>
          <w:tblCellSpacing w:w="15" w:type="dxa"/>
        </w:trPr>
        <w:tc>
          <w:tcPr>
            <w:tcW w:w="0" w:type="auto"/>
            <w:vAlign w:val="center"/>
            <w:hideMark/>
          </w:tcPr>
          <w:p w:rsidRPr="00612BDE" w:rsidR="00612BDE" w:rsidP="00612BDE" w:rsidRDefault="00612BDE" w14:paraId="3B3E81CB" w14:textId="77777777">
            <w:pPr>
              <w:rPr>
                <w:b/>
                <w:bCs/>
              </w:rPr>
            </w:pPr>
            <w:r w:rsidRPr="00612BDE">
              <w:rPr>
                <w:b/>
                <w:bCs/>
              </w:rPr>
              <w:t>Field</w:t>
            </w:r>
          </w:p>
        </w:tc>
        <w:tc>
          <w:tcPr>
            <w:tcW w:w="0" w:type="auto"/>
            <w:vAlign w:val="center"/>
            <w:hideMark/>
          </w:tcPr>
          <w:p w:rsidRPr="00612BDE" w:rsidR="00612BDE" w:rsidP="00612BDE" w:rsidRDefault="00612BDE" w14:paraId="68061DF0" w14:textId="77777777">
            <w:pPr>
              <w:rPr>
                <w:b/>
                <w:bCs/>
              </w:rPr>
            </w:pPr>
            <w:r w:rsidRPr="00612BDE">
              <w:rPr>
                <w:b/>
                <w:bCs/>
              </w:rPr>
              <w:t>Type</w:t>
            </w:r>
          </w:p>
        </w:tc>
        <w:tc>
          <w:tcPr>
            <w:tcW w:w="0" w:type="auto"/>
            <w:vAlign w:val="center"/>
            <w:hideMark/>
          </w:tcPr>
          <w:p w:rsidRPr="00612BDE" w:rsidR="00612BDE" w:rsidP="00612BDE" w:rsidRDefault="00612BDE" w14:paraId="4DB76E2F" w14:textId="77777777">
            <w:pPr>
              <w:rPr>
                <w:b/>
                <w:bCs/>
              </w:rPr>
            </w:pPr>
            <w:r w:rsidRPr="00612BDE">
              <w:rPr>
                <w:b/>
                <w:bCs/>
              </w:rPr>
              <w:t>Description</w:t>
            </w:r>
          </w:p>
        </w:tc>
      </w:tr>
      <w:tr w:rsidRPr="00612BDE" w:rsidR="00612BDE" w14:paraId="016DBF52" w14:textId="77777777">
        <w:trPr>
          <w:tblCellSpacing w:w="15" w:type="dxa"/>
        </w:trPr>
        <w:tc>
          <w:tcPr>
            <w:tcW w:w="0" w:type="auto"/>
            <w:vAlign w:val="center"/>
            <w:hideMark/>
          </w:tcPr>
          <w:p w:rsidRPr="00612BDE" w:rsidR="00612BDE" w:rsidP="00612BDE" w:rsidRDefault="00612BDE" w14:paraId="6677ABF5" w14:textId="77777777">
            <w:r w:rsidRPr="00612BDE">
              <w:t>case_type</w:t>
            </w:r>
          </w:p>
        </w:tc>
        <w:tc>
          <w:tcPr>
            <w:tcW w:w="0" w:type="auto"/>
            <w:vAlign w:val="center"/>
            <w:hideMark/>
          </w:tcPr>
          <w:p w:rsidRPr="00612BDE" w:rsidR="00612BDE" w:rsidP="00612BDE" w:rsidRDefault="00612BDE" w14:paraId="180CBC49" w14:textId="77777777">
            <w:r w:rsidRPr="00612BDE">
              <w:t>String</w:t>
            </w:r>
          </w:p>
        </w:tc>
        <w:tc>
          <w:tcPr>
            <w:tcW w:w="0" w:type="auto"/>
            <w:vAlign w:val="center"/>
            <w:hideMark/>
          </w:tcPr>
          <w:p w:rsidRPr="00612BDE" w:rsidR="00612BDE" w:rsidP="00612BDE" w:rsidRDefault="00612BDE" w14:paraId="3B9FEDAC" w14:textId="77777777">
            <w:r w:rsidRPr="00612BDE">
              <w:t>The case type.</w:t>
            </w:r>
          </w:p>
        </w:tc>
      </w:tr>
      <w:tr w:rsidRPr="00612BDE" w:rsidR="00612BDE" w14:paraId="20541A32" w14:textId="77777777">
        <w:trPr>
          <w:tblCellSpacing w:w="15" w:type="dxa"/>
        </w:trPr>
        <w:tc>
          <w:tcPr>
            <w:tcW w:w="0" w:type="auto"/>
            <w:vAlign w:val="center"/>
            <w:hideMark/>
          </w:tcPr>
          <w:p w:rsidRPr="00612BDE" w:rsidR="00612BDE" w:rsidP="00612BDE" w:rsidRDefault="00612BDE" w14:paraId="6A516C7A" w14:textId="77777777">
            <w:r w:rsidRPr="00612BDE">
              <w:t>severity</w:t>
            </w:r>
          </w:p>
        </w:tc>
        <w:tc>
          <w:tcPr>
            <w:tcW w:w="0" w:type="auto"/>
            <w:vAlign w:val="center"/>
            <w:hideMark/>
          </w:tcPr>
          <w:p w:rsidRPr="00612BDE" w:rsidR="00612BDE" w:rsidP="00612BDE" w:rsidRDefault="00612BDE" w14:paraId="50BB6D4C" w14:textId="77777777">
            <w:r w:rsidRPr="00612BDE">
              <w:t>String</w:t>
            </w:r>
          </w:p>
        </w:tc>
        <w:tc>
          <w:tcPr>
            <w:tcW w:w="0" w:type="auto"/>
            <w:vAlign w:val="center"/>
            <w:hideMark/>
          </w:tcPr>
          <w:p w:rsidRPr="00612BDE" w:rsidR="00612BDE" w:rsidP="00612BDE" w:rsidRDefault="00612BDE" w14:paraId="415CCDE8" w14:textId="77777777">
            <w:r w:rsidRPr="00612BDE">
              <w:t>The severity level.</w:t>
            </w:r>
          </w:p>
        </w:tc>
      </w:tr>
      <w:tr w:rsidRPr="00612BDE" w:rsidR="00612BDE" w14:paraId="456B2623" w14:textId="77777777">
        <w:trPr>
          <w:tblCellSpacing w:w="15" w:type="dxa"/>
        </w:trPr>
        <w:tc>
          <w:tcPr>
            <w:tcW w:w="0" w:type="auto"/>
            <w:vAlign w:val="center"/>
            <w:hideMark/>
          </w:tcPr>
          <w:p w:rsidRPr="00612BDE" w:rsidR="00612BDE" w:rsidP="00612BDE" w:rsidRDefault="00612BDE" w14:paraId="557DACA1" w14:textId="77777777">
            <w:r w:rsidRPr="00612BDE">
              <w:t>sla_hours</w:t>
            </w:r>
          </w:p>
        </w:tc>
        <w:tc>
          <w:tcPr>
            <w:tcW w:w="0" w:type="auto"/>
            <w:vAlign w:val="center"/>
            <w:hideMark/>
          </w:tcPr>
          <w:p w:rsidRPr="00612BDE" w:rsidR="00612BDE" w:rsidP="00612BDE" w:rsidRDefault="00612BDE" w14:paraId="51548CBB" w14:textId="77777777">
            <w:r w:rsidRPr="00612BDE">
              <w:t>Integer</w:t>
            </w:r>
          </w:p>
        </w:tc>
        <w:tc>
          <w:tcPr>
            <w:tcW w:w="0" w:type="auto"/>
            <w:vAlign w:val="center"/>
            <w:hideMark/>
          </w:tcPr>
          <w:p w:rsidRPr="00612BDE" w:rsidR="00612BDE" w:rsidP="00612BDE" w:rsidRDefault="00612BDE" w14:paraId="33A7BF85" w14:textId="77777777">
            <w:r w:rsidRPr="00612BDE">
              <w:t>Hours from case creation to SLA deadline.</w:t>
            </w:r>
          </w:p>
        </w:tc>
      </w:tr>
      <w:tr w:rsidRPr="00612BDE" w:rsidR="00612BDE" w14:paraId="681744A1" w14:textId="77777777">
        <w:trPr>
          <w:tblCellSpacing w:w="15" w:type="dxa"/>
        </w:trPr>
        <w:tc>
          <w:tcPr>
            <w:tcW w:w="0" w:type="auto"/>
            <w:vAlign w:val="center"/>
            <w:hideMark/>
          </w:tcPr>
          <w:p w:rsidRPr="00612BDE" w:rsidR="00612BDE" w:rsidP="00612BDE" w:rsidRDefault="00612BDE" w14:paraId="3AA2D7DE" w14:textId="77777777">
            <w:r w:rsidRPr="00612BDE">
              <w:lastRenderedPageBreak/>
              <w:t>auto_escalate_at_pct</w:t>
            </w:r>
          </w:p>
        </w:tc>
        <w:tc>
          <w:tcPr>
            <w:tcW w:w="0" w:type="auto"/>
            <w:vAlign w:val="center"/>
            <w:hideMark/>
          </w:tcPr>
          <w:p w:rsidRPr="00612BDE" w:rsidR="00612BDE" w:rsidP="00612BDE" w:rsidRDefault="00612BDE" w14:paraId="1440409C" w14:textId="77777777">
            <w:r w:rsidRPr="00612BDE">
              <w:t>Integer</w:t>
            </w:r>
          </w:p>
        </w:tc>
        <w:tc>
          <w:tcPr>
            <w:tcW w:w="0" w:type="auto"/>
            <w:vAlign w:val="center"/>
            <w:hideMark/>
          </w:tcPr>
          <w:p w:rsidRPr="00612BDE" w:rsidR="00612BDE" w:rsidP="00612BDE" w:rsidRDefault="00612BDE" w14:paraId="7FFB55CB" w14:textId="77777777">
            <w:r w:rsidRPr="00612BDE">
              <w:t>Percentage of SLA elapsed at which the case is auto-escalated to a senior officer. Example: 75 means escalate when 75% of the SLA has elapsed without resolution.</w:t>
            </w:r>
          </w:p>
        </w:tc>
      </w:tr>
    </w:tbl>
    <w:p w:rsidRPr="00612BDE" w:rsidR="00612BDE" w:rsidP="00612BDE" w:rsidRDefault="00612BDE" w14:paraId="5FB0C64E" w14:textId="77777777">
      <w:r w:rsidRPr="00612BDE">
        <w:pict w14:anchorId="42B8173A">
          <v:rect id="_x0000_i1274" style="width:0;height:1.5pt" o:hr="t" o:hrstd="t" o:hralign="center" fillcolor="#a0a0a0" stroked="f"/>
        </w:pict>
      </w:r>
    </w:p>
    <w:p w:rsidRPr="00612BDE" w:rsidR="00612BDE" w:rsidP="00612BDE" w:rsidRDefault="00612BDE" w14:paraId="1BB474CE" w14:textId="77777777">
      <w:pPr>
        <w:rPr>
          <w:b/>
          <w:bCs/>
        </w:rPr>
      </w:pPr>
      <w:r w:rsidRPr="00612BDE">
        <w:rPr>
          <w:b/>
          <w:bCs/>
        </w:rPr>
        <w:t>SLA Configuration</w:t>
      </w:r>
    </w:p>
    <w:p w:rsidRPr="00612BDE" w:rsidR="00612BDE" w:rsidP="00612BDE" w:rsidRDefault="00612BDE" w14:paraId="74F1CDD6" w14:textId="77777777">
      <w:r w:rsidRPr="00612BDE">
        <w:t>The Walk phase SLA targets for each case type and severity: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0"/>
        <w:gridCol w:w="958"/>
        <w:gridCol w:w="958"/>
        <w:gridCol w:w="958"/>
        <w:gridCol w:w="1101"/>
      </w:tblGrid>
      <w:tr w:rsidRPr="00612BDE" w:rsidR="00612BDE" w14:paraId="5C2540CD" w14:textId="77777777">
        <w:trPr>
          <w:tblHeader/>
          <w:tblCellSpacing w:w="15" w:type="dxa"/>
        </w:trPr>
        <w:tc>
          <w:tcPr>
            <w:tcW w:w="0" w:type="auto"/>
            <w:vAlign w:val="center"/>
            <w:hideMark/>
          </w:tcPr>
          <w:p w:rsidRPr="00612BDE" w:rsidR="00612BDE" w:rsidP="00612BDE" w:rsidRDefault="00612BDE" w14:paraId="7B72841F" w14:textId="77777777">
            <w:pPr>
              <w:rPr>
                <w:b/>
                <w:bCs/>
              </w:rPr>
            </w:pPr>
            <w:r w:rsidRPr="00612BDE">
              <w:rPr>
                <w:b/>
                <w:bCs/>
              </w:rPr>
              <w:t>Case Type</w:t>
            </w:r>
          </w:p>
        </w:tc>
        <w:tc>
          <w:tcPr>
            <w:tcW w:w="0" w:type="auto"/>
            <w:vAlign w:val="center"/>
            <w:hideMark/>
          </w:tcPr>
          <w:p w:rsidRPr="00612BDE" w:rsidR="00612BDE" w:rsidP="00612BDE" w:rsidRDefault="00612BDE" w14:paraId="7343A35A" w14:textId="77777777">
            <w:pPr>
              <w:rPr>
                <w:b/>
                <w:bCs/>
              </w:rPr>
            </w:pPr>
            <w:r w:rsidRPr="00612BDE">
              <w:rPr>
                <w:b/>
                <w:bCs/>
              </w:rPr>
              <w:t>Critical</w:t>
            </w:r>
          </w:p>
        </w:tc>
        <w:tc>
          <w:tcPr>
            <w:tcW w:w="0" w:type="auto"/>
            <w:vAlign w:val="center"/>
            <w:hideMark/>
          </w:tcPr>
          <w:p w:rsidRPr="00612BDE" w:rsidR="00612BDE" w:rsidP="00612BDE" w:rsidRDefault="00612BDE" w14:paraId="04DEAAE9" w14:textId="77777777">
            <w:pPr>
              <w:rPr>
                <w:b/>
                <w:bCs/>
              </w:rPr>
            </w:pPr>
            <w:r w:rsidRPr="00612BDE">
              <w:rPr>
                <w:b/>
                <w:bCs/>
              </w:rPr>
              <w:t>High</w:t>
            </w:r>
          </w:p>
        </w:tc>
        <w:tc>
          <w:tcPr>
            <w:tcW w:w="0" w:type="auto"/>
            <w:vAlign w:val="center"/>
            <w:hideMark/>
          </w:tcPr>
          <w:p w:rsidRPr="00612BDE" w:rsidR="00612BDE" w:rsidP="00612BDE" w:rsidRDefault="00612BDE" w14:paraId="6D4F5FD1" w14:textId="77777777">
            <w:pPr>
              <w:rPr>
                <w:b/>
                <w:bCs/>
              </w:rPr>
            </w:pPr>
            <w:r w:rsidRPr="00612BDE">
              <w:rPr>
                <w:b/>
                <w:bCs/>
              </w:rPr>
              <w:t>Medium</w:t>
            </w:r>
          </w:p>
        </w:tc>
        <w:tc>
          <w:tcPr>
            <w:tcW w:w="0" w:type="auto"/>
            <w:vAlign w:val="center"/>
            <w:hideMark/>
          </w:tcPr>
          <w:p w:rsidRPr="00612BDE" w:rsidR="00612BDE" w:rsidP="00612BDE" w:rsidRDefault="00612BDE" w14:paraId="191BD774" w14:textId="77777777">
            <w:pPr>
              <w:rPr>
                <w:b/>
                <w:bCs/>
              </w:rPr>
            </w:pPr>
            <w:r w:rsidRPr="00612BDE">
              <w:rPr>
                <w:b/>
                <w:bCs/>
              </w:rPr>
              <w:t>Low</w:t>
            </w:r>
          </w:p>
        </w:tc>
      </w:tr>
      <w:tr w:rsidRPr="00612BDE" w:rsidR="00612BDE" w14:paraId="669028E8" w14:textId="77777777">
        <w:trPr>
          <w:tblCellSpacing w:w="15" w:type="dxa"/>
        </w:trPr>
        <w:tc>
          <w:tcPr>
            <w:tcW w:w="0" w:type="auto"/>
            <w:vAlign w:val="center"/>
            <w:hideMark/>
          </w:tcPr>
          <w:p w:rsidRPr="00612BDE" w:rsidR="00612BDE" w:rsidP="00612BDE" w:rsidRDefault="00612BDE" w14:paraId="1C33D323" w14:textId="77777777">
            <w:r w:rsidRPr="00612BDE">
              <w:t>screening_review</w:t>
            </w:r>
          </w:p>
        </w:tc>
        <w:tc>
          <w:tcPr>
            <w:tcW w:w="0" w:type="auto"/>
            <w:vAlign w:val="center"/>
            <w:hideMark/>
          </w:tcPr>
          <w:p w:rsidRPr="00612BDE" w:rsidR="00612BDE" w:rsidP="00612BDE" w:rsidRDefault="00612BDE" w14:paraId="0B37B751" w14:textId="77777777">
            <w:r w:rsidRPr="00612BDE">
              <w:t>2 hours</w:t>
            </w:r>
          </w:p>
        </w:tc>
        <w:tc>
          <w:tcPr>
            <w:tcW w:w="0" w:type="auto"/>
            <w:vAlign w:val="center"/>
            <w:hideMark/>
          </w:tcPr>
          <w:p w:rsidRPr="00612BDE" w:rsidR="00612BDE" w:rsidP="00612BDE" w:rsidRDefault="00612BDE" w14:paraId="73804A7B" w14:textId="77777777">
            <w:r w:rsidRPr="00612BDE">
              <w:t>4 hours</w:t>
            </w:r>
          </w:p>
        </w:tc>
        <w:tc>
          <w:tcPr>
            <w:tcW w:w="0" w:type="auto"/>
            <w:vAlign w:val="center"/>
            <w:hideMark/>
          </w:tcPr>
          <w:p w:rsidRPr="00612BDE" w:rsidR="00612BDE" w:rsidP="00612BDE" w:rsidRDefault="00612BDE" w14:paraId="1BB64965" w14:textId="77777777">
            <w:r w:rsidRPr="00612BDE">
              <w:t>24 hours</w:t>
            </w:r>
          </w:p>
        </w:tc>
        <w:tc>
          <w:tcPr>
            <w:tcW w:w="0" w:type="auto"/>
            <w:vAlign w:val="center"/>
            <w:hideMark/>
          </w:tcPr>
          <w:p w:rsidRPr="00612BDE" w:rsidR="00612BDE" w:rsidP="00612BDE" w:rsidRDefault="00612BDE" w14:paraId="3B2A7325" w14:textId="77777777">
            <w:r w:rsidRPr="00612BDE">
              <w:t>48 hours</w:t>
            </w:r>
          </w:p>
        </w:tc>
      </w:tr>
      <w:tr w:rsidRPr="00612BDE" w:rsidR="00612BDE" w14:paraId="12A41454" w14:textId="77777777">
        <w:trPr>
          <w:tblCellSpacing w:w="15" w:type="dxa"/>
        </w:trPr>
        <w:tc>
          <w:tcPr>
            <w:tcW w:w="0" w:type="auto"/>
            <w:vAlign w:val="center"/>
            <w:hideMark/>
          </w:tcPr>
          <w:p w:rsidRPr="00612BDE" w:rsidR="00612BDE" w:rsidP="00612BDE" w:rsidRDefault="00612BDE" w14:paraId="437E3DA6" w14:textId="77777777">
            <w:r w:rsidRPr="00612BDE">
              <w:t>transaction_flag</w:t>
            </w:r>
          </w:p>
        </w:tc>
        <w:tc>
          <w:tcPr>
            <w:tcW w:w="0" w:type="auto"/>
            <w:vAlign w:val="center"/>
            <w:hideMark/>
          </w:tcPr>
          <w:p w:rsidRPr="00612BDE" w:rsidR="00612BDE" w:rsidP="00612BDE" w:rsidRDefault="00612BDE" w14:paraId="5D0FDC53" w14:textId="77777777">
            <w:r w:rsidRPr="00612BDE">
              <w:t>1 hour</w:t>
            </w:r>
          </w:p>
        </w:tc>
        <w:tc>
          <w:tcPr>
            <w:tcW w:w="0" w:type="auto"/>
            <w:vAlign w:val="center"/>
            <w:hideMark/>
          </w:tcPr>
          <w:p w:rsidRPr="00612BDE" w:rsidR="00612BDE" w:rsidP="00612BDE" w:rsidRDefault="00612BDE" w14:paraId="44843FE2" w14:textId="77777777">
            <w:r w:rsidRPr="00612BDE">
              <w:t>2 hours</w:t>
            </w:r>
          </w:p>
        </w:tc>
        <w:tc>
          <w:tcPr>
            <w:tcW w:w="0" w:type="auto"/>
            <w:vAlign w:val="center"/>
            <w:hideMark/>
          </w:tcPr>
          <w:p w:rsidRPr="00612BDE" w:rsidR="00612BDE" w:rsidP="00612BDE" w:rsidRDefault="00612BDE" w14:paraId="209391E0" w14:textId="77777777">
            <w:r w:rsidRPr="00612BDE">
              <w:t>8 hours</w:t>
            </w:r>
          </w:p>
        </w:tc>
        <w:tc>
          <w:tcPr>
            <w:tcW w:w="0" w:type="auto"/>
            <w:vAlign w:val="center"/>
            <w:hideMark/>
          </w:tcPr>
          <w:p w:rsidRPr="00612BDE" w:rsidR="00612BDE" w:rsidP="00612BDE" w:rsidRDefault="00612BDE" w14:paraId="585010DF" w14:textId="77777777">
            <w:r w:rsidRPr="00612BDE">
              <w:t>24 hours</w:t>
            </w:r>
          </w:p>
        </w:tc>
      </w:tr>
      <w:tr w:rsidRPr="00612BDE" w:rsidR="00612BDE" w14:paraId="7E7AF073" w14:textId="77777777">
        <w:trPr>
          <w:tblCellSpacing w:w="15" w:type="dxa"/>
        </w:trPr>
        <w:tc>
          <w:tcPr>
            <w:tcW w:w="0" w:type="auto"/>
            <w:vAlign w:val="center"/>
            <w:hideMark/>
          </w:tcPr>
          <w:p w:rsidRPr="00612BDE" w:rsidR="00612BDE" w:rsidP="00612BDE" w:rsidRDefault="00612BDE" w14:paraId="3BACA1C6" w14:textId="77777777">
            <w:r w:rsidRPr="00612BDE">
              <w:t>reconciliation_break</w:t>
            </w:r>
          </w:p>
        </w:tc>
        <w:tc>
          <w:tcPr>
            <w:tcW w:w="0" w:type="auto"/>
            <w:vAlign w:val="center"/>
            <w:hideMark/>
          </w:tcPr>
          <w:p w:rsidRPr="00612BDE" w:rsidR="00612BDE" w:rsidP="00612BDE" w:rsidRDefault="00612BDE" w14:paraId="68C6F8CD" w14:textId="77777777">
            <w:r w:rsidRPr="00612BDE">
              <w:t>4 hours</w:t>
            </w:r>
          </w:p>
        </w:tc>
        <w:tc>
          <w:tcPr>
            <w:tcW w:w="0" w:type="auto"/>
            <w:vAlign w:val="center"/>
            <w:hideMark/>
          </w:tcPr>
          <w:p w:rsidRPr="00612BDE" w:rsidR="00612BDE" w:rsidP="00612BDE" w:rsidRDefault="00612BDE" w14:paraId="3443C271" w14:textId="77777777">
            <w:r w:rsidRPr="00612BDE">
              <w:t>8 hours</w:t>
            </w:r>
          </w:p>
        </w:tc>
        <w:tc>
          <w:tcPr>
            <w:tcW w:w="0" w:type="auto"/>
            <w:vAlign w:val="center"/>
            <w:hideMark/>
          </w:tcPr>
          <w:p w:rsidRPr="00612BDE" w:rsidR="00612BDE" w:rsidP="00612BDE" w:rsidRDefault="00612BDE" w14:paraId="26872718" w14:textId="77777777">
            <w:r w:rsidRPr="00612BDE">
              <w:t>48 hours</w:t>
            </w:r>
          </w:p>
        </w:tc>
        <w:tc>
          <w:tcPr>
            <w:tcW w:w="0" w:type="auto"/>
            <w:vAlign w:val="center"/>
            <w:hideMark/>
          </w:tcPr>
          <w:p w:rsidRPr="00612BDE" w:rsidR="00612BDE" w:rsidP="00612BDE" w:rsidRDefault="00612BDE" w14:paraId="29F3867B" w14:textId="77777777">
            <w:r w:rsidRPr="00612BDE">
              <w:t>72 hours</w:t>
            </w:r>
          </w:p>
        </w:tc>
      </w:tr>
      <w:tr w:rsidRPr="00612BDE" w:rsidR="00612BDE" w14:paraId="5ED00630" w14:textId="77777777">
        <w:trPr>
          <w:tblCellSpacing w:w="15" w:type="dxa"/>
        </w:trPr>
        <w:tc>
          <w:tcPr>
            <w:tcW w:w="0" w:type="auto"/>
            <w:vAlign w:val="center"/>
            <w:hideMark/>
          </w:tcPr>
          <w:p w:rsidRPr="00612BDE" w:rsidR="00612BDE" w:rsidP="00612BDE" w:rsidRDefault="00612BDE" w14:paraId="4D676ED4" w14:textId="77777777">
            <w:r w:rsidRPr="00612BDE">
              <w:t>reconciliation_timeout</w:t>
            </w:r>
          </w:p>
        </w:tc>
        <w:tc>
          <w:tcPr>
            <w:tcW w:w="0" w:type="auto"/>
            <w:vAlign w:val="center"/>
            <w:hideMark/>
          </w:tcPr>
          <w:p w:rsidRPr="00612BDE" w:rsidR="00612BDE" w:rsidP="00612BDE" w:rsidRDefault="00612BDE" w14:paraId="14138905" w14:textId="77777777">
            <w:r w:rsidRPr="00612BDE">
              <w:t>8 hours</w:t>
            </w:r>
          </w:p>
        </w:tc>
        <w:tc>
          <w:tcPr>
            <w:tcW w:w="0" w:type="auto"/>
            <w:vAlign w:val="center"/>
            <w:hideMark/>
          </w:tcPr>
          <w:p w:rsidRPr="00612BDE" w:rsidR="00612BDE" w:rsidP="00612BDE" w:rsidRDefault="00612BDE" w14:paraId="4C7C3BAA" w14:textId="77777777">
            <w:r w:rsidRPr="00612BDE">
              <w:t>24 hours</w:t>
            </w:r>
          </w:p>
        </w:tc>
        <w:tc>
          <w:tcPr>
            <w:tcW w:w="0" w:type="auto"/>
            <w:vAlign w:val="center"/>
            <w:hideMark/>
          </w:tcPr>
          <w:p w:rsidRPr="00612BDE" w:rsidR="00612BDE" w:rsidP="00612BDE" w:rsidRDefault="00612BDE" w14:paraId="5509C119" w14:textId="77777777">
            <w:r w:rsidRPr="00612BDE">
              <w:t>48 hours</w:t>
            </w:r>
          </w:p>
        </w:tc>
        <w:tc>
          <w:tcPr>
            <w:tcW w:w="0" w:type="auto"/>
            <w:vAlign w:val="center"/>
            <w:hideMark/>
          </w:tcPr>
          <w:p w:rsidRPr="00612BDE" w:rsidR="00612BDE" w:rsidP="00612BDE" w:rsidRDefault="00612BDE" w14:paraId="7241BBD6" w14:textId="77777777">
            <w:r w:rsidRPr="00612BDE">
              <w:t>72 hours</w:t>
            </w:r>
          </w:p>
        </w:tc>
      </w:tr>
      <w:tr w:rsidRPr="00612BDE" w:rsidR="00612BDE" w14:paraId="22FAF77D" w14:textId="77777777">
        <w:trPr>
          <w:tblCellSpacing w:w="15" w:type="dxa"/>
        </w:trPr>
        <w:tc>
          <w:tcPr>
            <w:tcW w:w="0" w:type="auto"/>
            <w:vAlign w:val="center"/>
            <w:hideMark/>
          </w:tcPr>
          <w:p w:rsidRPr="00612BDE" w:rsidR="00612BDE" w:rsidP="00612BDE" w:rsidRDefault="00612BDE" w14:paraId="6D8A4C9B" w14:textId="77777777">
            <w:r w:rsidRPr="00612BDE">
              <w:t>onboarding_review</w:t>
            </w:r>
          </w:p>
        </w:tc>
        <w:tc>
          <w:tcPr>
            <w:tcW w:w="0" w:type="auto"/>
            <w:vAlign w:val="center"/>
            <w:hideMark/>
          </w:tcPr>
          <w:p w:rsidRPr="00612BDE" w:rsidR="00612BDE" w:rsidP="00612BDE" w:rsidRDefault="00612BDE" w14:paraId="6DA9C919" w14:textId="77777777">
            <w:r w:rsidRPr="00612BDE">
              <w:t>4 hours</w:t>
            </w:r>
          </w:p>
        </w:tc>
        <w:tc>
          <w:tcPr>
            <w:tcW w:w="0" w:type="auto"/>
            <w:vAlign w:val="center"/>
            <w:hideMark/>
          </w:tcPr>
          <w:p w:rsidRPr="00612BDE" w:rsidR="00612BDE" w:rsidP="00612BDE" w:rsidRDefault="00612BDE" w14:paraId="2594A86A" w14:textId="77777777">
            <w:r w:rsidRPr="00612BDE">
              <w:t>8 hours</w:t>
            </w:r>
          </w:p>
        </w:tc>
        <w:tc>
          <w:tcPr>
            <w:tcW w:w="0" w:type="auto"/>
            <w:vAlign w:val="center"/>
            <w:hideMark/>
          </w:tcPr>
          <w:p w:rsidRPr="00612BDE" w:rsidR="00612BDE" w:rsidP="00612BDE" w:rsidRDefault="00612BDE" w14:paraId="530DA660" w14:textId="77777777">
            <w:r w:rsidRPr="00612BDE">
              <w:t>48 hours</w:t>
            </w:r>
          </w:p>
        </w:tc>
        <w:tc>
          <w:tcPr>
            <w:tcW w:w="0" w:type="auto"/>
            <w:vAlign w:val="center"/>
            <w:hideMark/>
          </w:tcPr>
          <w:p w:rsidRPr="00612BDE" w:rsidR="00612BDE" w:rsidP="00612BDE" w:rsidRDefault="00612BDE" w14:paraId="4DB48FBC" w14:textId="77777777">
            <w:r w:rsidRPr="00612BDE">
              <w:t>96 hours</w:t>
            </w:r>
          </w:p>
        </w:tc>
      </w:tr>
      <w:tr w:rsidRPr="00612BDE" w:rsidR="00612BDE" w14:paraId="40284944" w14:textId="77777777">
        <w:trPr>
          <w:tblCellSpacing w:w="15" w:type="dxa"/>
        </w:trPr>
        <w:tc>
          <w:tcPr>
            <w:tcW w:w="0" w:type="auto"/>
            <w:vAlign w:val="center"/>
            <w:hideMark/>
          </w:tcPr>
          <w:p w:rsidRPr="00612BDE" w:rsidR="00612BDE" w:rsidP="00612BDE" w:rsidRDefault="00612BDE" w14:paraId="10F5483C" w14:textId="77777777">
            <w:r w:rsidRPr="00612BDE">
              <w:t>travel_rule_review</w:t>
            </w:r>
          </w:p>
        </w:tc>
        <w:tc>
          <w:tcPr>
            <w:tcW w:w="0" w:type="auto"/>
            <w:vAlign w:val="center"/>
            <w:hideMark/>
          </w:tcPr>
          <w:p w:rsidRPr="00612BDE" w:rsidR="00612BDE" w:rsidP="00612BDE" w:rsidRDefault="00612BDE" w14:paraId="2CE0E6C3" w14:textId="77777777">
            <w:r w:rsidRPr="00612BDE">
              <w:t>2 hours</w:t>
            </w:r>
          </w:p>
        </w:tc>
        <w:tc>
          <w:tcPr>
            <w:tcW w:w="0" w:type="auto"/>
            <w:vAlign w:val="center"/>
            <w:hideMark/>
          </w:tcPr>
          <w:p w:rsidRPr="00612BDE" w:rsidR="00612BDE" w:rsidP="00612BDE" w:rsidRDefault="00612BDE" w14:paraId="4B018CD3" w14:textId="77777777">
            <w:r w:rsidRPr="00612BDE">
              <w:t>4 hours</w:t>
            </w:r>
          </w:p>
        </w:tc>
        <w:tc>
          <w:tcPr>
            <w:tcW w:w="0" w:type="auto"/>
            <w:vAlign w:val="center"/>
            <w:hideMark/>
          </w:tcPr>
          <w:p w:rsidRPr="00612BDE" w:rsidR="00612BDE" w:rsidP="00612BDE" w:rsidRDefault="00612BDE" w14:paraId="15844728" w14:textId="77777777">
            <w:r w:rsidRPr="00612BDE">
              <w:t>24 hours</w:t>
            </w:r>
          </w:p>
        </w:tc>
        <w:tc>
          <w:tcPr>
            <w:tcW w:w="0" w:type="auto"/>
            <w:vAlign w:val="center"/>
            <w:hideMark/>
          </w:tcPr>
          <w:p w:rsidRPr="00612BDE" w:rsidR="00612BDE" w:rsidP="00612BDE" w:rsidRDefault="00612BDE" w14:paraId="0EAA8E78" w14:textId="77777777">
            <w:r w:rsidRPr="00612BDE">
              <w:t>48 hours</w:t>
            </w:r>
          </w:p>
        </w:tc>
      </w:tr>
      <w:tr w:rsidRPr="00612BDE" w:rsidR="00612BDE" w14:paraId="4EC46FA7" w14:textId="77777777">
        <w:trPr>
          <w:tblCellSpacing w:w="15" w:type="dxa"/>
        </w:trPr>
        <w:tc>
          <w:tcPr>
            <w:tcW w:w="0" w:type="auto"/>
            <w:vAlign w:val="center"/>
            <w:hideMark/>
          </w:tcPr>
          <w:p w:rsidRPr="00612BDE" w:rsidR="00612BDE" w:rsidP="00612BDE" w:rsidRDefault="00612BDE" w14:paraId="648F8DF7" w14:textId="77777777">
            <w:r w:rsidRPr="00612BDE">
              <w:t>on_chain_escalation</w:t>
            </w:r>
          </w:p>
        </w:tc>
        <w:tc>
          <w:tcPr>
            <w:tcW w:w="0" w:type="auto"/>
            <w:vAlign w:val="center"/>
            <w:hideMark/>
          </w:tcPr>
          <w:p w:rsidRPr="00612BDE" w:rsidR="00612BDE" w:rsidP="00612BDE" w:rsidRDefault="00612BDE" w14:paraId="72463BE2" w14:textId="77777777">
            <w:r w:rsidRPr="00612BDE">
              <w:t>1 hour</w:t>
            </w:r>
          </w:p>
        </w:tc>
        <w:tc>
          <w:tcPr>
            <w:tcW w:w="0" w:type="auto"/>
            <w:vAlign w:val="center"/>
            <w:hideMark/>
          </w:tcPr>
          <w:p w:rsidRPr="00612BDE" w:rsidR="00612BDE" w:rsidP="00612BDE" w:rsidRDefault="00612BDE" w14:paraId="0B74304F" w14:textId="77777777">
            <w:r w:rsidRPr="00612BDE">
              <w:t>4 hours</w:t>
            </w:r>
          </w:p>
        </w:tc>
        <w:tc>
          <w:tcPr>
            <w:tcW w:w="0" w:type="auto"/>
            <w:vAlign w:val="center"/>
            <w:hideMark/>
          </w:tcPr>
          <w:p w:rsidRPr="00612BDE" w:rsidR="00612BDE" w:rsidP="00612BDE" w:rsidRDefault="00612BDE" w14:paraId="036E0D10" w14:textId="77777777">
            <w:r w:rsidRPr="00612BDE">
              <w:t>24 hours</w:t>
            </w:r>
          </w:p>
        </w:tc>
        <w:tc>
          <w:tcPr>
            <w:tcW w:w="0" w:type="auto"/>
            <w:vAlign w:val="center"/>
            <w:hideMark/>
          </w:tcPr>
          <w:p w:rsidRPr="00612BDE" w:rsidR="00612BDE" w:rsidP="00612BDE" w:rsidRDefault="00612BDE" w14:paraId="2FF7C16E" w14:textId="77777777">
            <w:r w:rsidRPr="00612BDE">
              <w:t>48 hours</w:t>
            </w:r>
          </w:p>
        </w:tc>
      </w:tr>
      <w:tr w:rsidRPr="00612BDE" w:rsidR="00612BDE" w14:paraId="496247C7" w14:textId="77777777">
        <w:trPr>
          <w:tblCellSpacing w:w="15" w:type="dxa"/>
        </w:trPr>
        <w:tc>
          <w:tcPr>
            <w:tcW w:w="0" w:type="auto"/>
            <w:vAlign w:val="center"/>
            <w:hideMark/>
          </w:tcPr>
          <w:p w:rsidRPr="00612BDE" w:rsidR="00612BDE" w:rsidP="00612BDE" w:rsidRDefault="00612BDE" w14:paraId="60FC3993" w14:textId="77777777">
            <w:r w:rsidRPr="00612BDE">
              <w:t>webhook_delivery_failure</w:t>
            </w:r>
          </w:p>
        </w:tc>
        <w:tc>
          <w:tcPr>
            <w:tcW w:w="0" w:type="auto"/>
            <w:vAlign w:val="center"/>
            <w:hideMark/>
          </w:tcPr>
          <w:p w:rsidRPr="00612BDE" w:rsidR="00612BDE" w:rsidP="00612BDE" w:rsidRDefault="00612BDE" w14:paraId="4739A96C" w14:textId="77777777">
            <w:r w:rsidRPr="00612BDE">
              <w:t>48 hours</w:t>
            </w:r>
          </w:p>
        </w:tc>
        <w:tc>
          <w:tcPr>
            <w:tcW w:w="0" w:type="auto"/>
            <w:vAlign w:val="center"/>
            <w:hideMark/>
          </w:tcPr>
          <w:p w:rsidRPr="00612BDE" w:rsidR="00612BDE" w:rsidP="00612BDE" w:rsidRDefault="00612BDE" w14:paraId="0A257917" w14:textId="77777777">
            <w:r w:rsidRPr="00612BDE">
              <w:t>72 hours</w:t>
            </w:r>
          </w:p>
        </w:tc>
        <w:tc>
          <w:tcPr>
            <w:tcW w:w="0" w:type="auto"/>
            <w:vAlign w:val="center"/>
            <w:hideMark/>
          </w:tcPr>
          <w:p w:rsidRPr="00612BDE" w:rsidR="00612BDE" w:rsidP="00612BDE" w:rsidRDefault="00612BDE" w14:paraId="5AA32D90" w14:textId="77777777">
            <w:r w:rsidRPr="00612BDE">
              <w:t>96 hours</w:t>
            </w:r>
          </w:p>
        </w:tc>
        <w:tc>
          <w:tcPr>
            <w:tcW w:w="0" w:type="auto"/>
            <w:vAlign w:val="center"/>
            <w:hideMark/>
          </w:tcPr>
          <w:p w:rsidRPr="00612BDE" w:rsidR="00612BDE" w:rsidP="00612BDE" w:rsidRDefault="00612BDE" w14:paraId="4117CEB8" w14:textId="77777777">
            <w:r w:rsidRPr="00612BDE">
              <w:t>120 hours</w:t>
            </w:r>
          </w:p>
        </w:tc>
      </w:tr>
    </w:tbl>
    <w:p w:rsidRPr="00612BDE" w:rsidR="00612BDE" w:rsidP="00612BDE" w:rsidRDefault="00612BDE" w14:paraId="5A687C73" w14:textId="77777777">
      <w:r w:rsidRPr="00612BDE">
        <w:t>Auto-escalate at 75% of SLA elapsed for all critical and high severity cases. Auto-escalate at 90% for medium and low.</w:t>
      </w:r>
    </w:p>
    <w:p w:rsidRPr="00612BDE" w:rsidR="00612BDE" w:rsidP="00612BDE" w:rsidRDefault="00612BDE" w14:paraId="757B3BD7" w14:textId="77777777">
      <w:r w:rsidRPr="00612BDE">
        <w:pict w14:anchorId="2B5FE7B6">
          <v:rect id="_x0000_i1275" style="width:0;height:1.5pt" o:hr="t" o:hrstd="t" o:hralign="center" fillcolor="#a0a0a0" stroked="f"/>
        </w:pict>
      </w:r>
    </w:p>
    <w:p w:rsidRPr="00612BDE" w:rsidR="00612BDE" w:rsidP="00612BDE" w:rsidRDefault="00612BDE" w14:paraId="13B38ECF" w14:textId="77777777">
      <w:pPr>
        <w:rPr>
          <w:b/>
          <w:bCs/>
        </w:rPr>
      </w:pPr>
      <w:r w:rsidRPr="00612BDE">
        <w:rPr>
          <w:b/>
          <w:bCs/>
        </w:rPr>
        <w:t>Jira Ticket Breakdown</w:t>
      </w:r>
    </w:p>
    <w:p w:rsidRPr="00612BDE" w:rsidR="00612BDE" w:rsidP="00612BDE" w:rsidRDefault="00612BDE" w14:paraId="6A7A5DA9" w14:textId="77777777">
      <w:r w:rsidRPr="00612BDE">
        <w:t>The Epic is organised into seven Stories.</w:t>
      </w:r>
    </w:p>
    <w:p w:rsidRPr="00612BDE" w:rsidR="00612BDE" w:rsidP="00612BDE" w:rsidRDefault="00612BDE" w14:paraId="7367FAA7" w14:textId="77777777">
      <w:r w:rsidRPr="00612BDE">
        <w:t xml:space="preserve">Naming convention: </w:t>
      </w:r>
      <w:r w:rsidRPr="00612BDE">
        <w:rPr>
          <w:b/>
          <w:bCs/>
        </w:rPr>
        <w:t>ANER-4.3-S[n]</w:t>
      </w:r>
      <w:r w:rsidRPr="00612BDE">
        <w:t xml:space="preserve"> for Stories, </w:t>
      </w:r>
      <w:r w:rsidRPr="00612BDE">
        <w:rPr>
          <w:b/>
          <w:bCs/>
        </w:rPr>
        <w:t>ANER-4.3-S[n]T[n]</w:t>
      </w:r>
      <w:r w:rsidRPr="00612BDE">
        <w:t xml:space="preserve"> for Tasks.</w:t>
      </w:r>
    </w:p>
    <w:p w:rsidRPr="00612BDE" w:rsidR="00612BDE" w:rsidP="00612BDE" w:rsidRDefault="00612BDE" w14:paraId="7707C5D6" w14:textId="77777777">
      <w:r w:rsidRPr="00612BDE">
        <w:pict w14:anchorId="1948EA37">
          <v:rect id="_x0000_i1276" style="width:0;height:1.5pt" o:hr="t" o:hrstd="t" o:hralign="center" fillcolor="#a0a0a0" stroked="f"/>
        </w:pict>
      </w:r>
    </w:p>
    <w:p w:rsidRPr="00612BDE" w:rsidR="00612BDE" w:rsidP="00612BDE" w:rsidRDefault="00612BDE" w14:paraId="003D959D" w14:textId="77777777">
      <w:pPr>
        <w:rPr>
          <w:b/>
          <w:bCs/>
        </w:rPr>
      </w:pPr>
      <w:r w:rsidRPr="00612BDE">
        <w:rPr>
          <w:b/>
          <w:bCs/>
        </w:rPr>
        <w:t>Story ANER-4.3-S1 — Schema, SLA Configuration, and Case Reference Generation</w:t>
      </w:r>
    </w:p>
    <w:p w:rsidRPr="00612BDE" w:rsidR="00612BDE" w:rsidP="00612BDE" w:rsidRDefault="00612BDE" w14:paraId="55A146AE" w14:textId="77777777">
      <w:r w:rsidRPr="00612BDE">
        <w:rPr>
          <w:b/>
          <w:bCs/>
        </w:rPr>
        <w:lastRenderedPageBreak/>
        <w:t>Story goal:</w:t>
      </w:r>
      <w:r w:rsidRPr="00612BDE">
        <w:t xml:space="preserve"> Establish the database schema for case management, implement the SLA configuration, and build the case reference generation system that produces human-readable, sequentially numbered case references.</w:t>
      </w:r>
    </w:p>
    <w:p w:rsidRPr="00612BDE" w:rsidR="00612BDE" w:rsidP="00612BDE" w:rsidRDefault="00612BDE" w14:paraId="27216638" w14:textId="77777777">
      <w:r w:rsidRPr="00612BDE">
        <w:rPr>
          <w:b/>
          <w:bCs/>
        </w:rPr>
        <w:t>Jira Epic link:</w:t>
      </w:r>
      <w:r w:rsidRPr="00612BDE">
        <w:t xml:space="preserve"> 4.3 Case Management Console | Component: Client and Ops Interface</w:t>
      </w:r>
    </w:p>
    <w:p w:rsidRPr="00612BDE" w:rsidR="00612BDE" w:rsidP="00612BDE" w:rsidRDefault="00612BDE" w14:paraId="475B2E83" w14:textId="77777777">
      <w:r w:rsidRPr="00612BDE">
        <w:rPr>
          <w:b/>
          <w:bCs/>
        </w:rPr>
        <w:t>Blocks:</w:t>
      </w:r>
      <w:r w:rsidRPr="00612BDE">
        <w:t xml:space="preserve"> All other Stories in this Epic.</w:t>
      </w:r>
    </w:p>
    <w:p w:rsidRPr="00612BDE" w:rsidR="00612BDE" w:rsidP="00612BDE" w:rsidRDefault="00612BDE" w14:paraId="10142BF6" w14:textId="77777777">
      <w:r w:rsidRPr="00612BDE">
        <w:rPr>
          <w:b/>
          <w:bCs/>
        </w:rPr>
        <w:t>Dependencies:</w:t>
      </w:r>
      <w:r w:rsidRPr="00612BDE">
        <w:t xml:space="preserve"> Epic 2.1 S1T1 (same datastore). Epic 1.3 security hardening complete. Epic 2.3 idempotency operational. Epic 1.0 S5T2 (GitOps pipeline for SLA configuration). Epic 5.4 S2 operational (case resolutions requiring approval will call Epic 5.4).</w:t>
      </w:r>
    </w:p>
    <w:p w:rsidRPr="00612BDE" w:rsidR="00612BDE" w:rsidP="00612BDE" w:rsidRDefault="00612BDE" w14:paraId="70E74412" w14:textId="77777777">
      <w:r w:rsidRPr="00612BDE">
        <w:pict w14:anchorId="1D4E0332">
          <v:rect id="_x0000_i1277" style="width:0;height:1.5pt" o:hr="t" o:hrstd="t" o:hralign="center" fillcolor="#a0a0a0" stroked="f"/>
        </w:pict>
      </w:r>
    </w:p>
    <w:p w:rsidRPr="00612BDE" w:rsidR="00612BDE" w:rsidP="00612BDE" w:rsidRDefault="00612BDE" w14:paraId="732B6038" w14:textId="77777777">
      <w:r w:rsidRPr="00612BDE">
        <w:rPr>
          <w:b/>
          <w:bCs/>
        </w:rPr>
        <w:t>ANER-4.3-S1T1 — Implement the case management schema via migration tool</w:t>
      </w:r>
    </w:p>
    <w:p w:rsidRPr="00612BDE" w:rsidR="00612BDE" w:rsidP="00612BDE" w:rsidRDefault="00612BDE" w14:paraId="621743F2" w14:textId="77777777">
      <w:r w:rsidRPr="00612BDE">
        <w:t>Type: Task</w:t>
      </w:r>
    </w:p>
    <w:p w:rsidRPr="00612BDE" w:rsidR="00612BDE" w:rsidP="00612BDE" w:rsidRDefault="00612BDE" w14:paraId="319681A4" w14:textId="77777777">
      <w:r w:rsidRPr="00612BDE">
        <w:t>Component: Client and Ops Interface</w:t>
      </w:r>
    </w:p>
    <w:p w:rsidRPr="00612BDE" w:rsidR="00612BDE" w:rsidP="00612BDE" w:rsidRDefault="00612BDE" w14:paraId="75F84B8A" w14:textId="77777777">
      <w:r w:rsidRPr="00612BDE">
        <w:t>Description:</w:t>
      </w:r>
    </w:p>
    <w:p w:rsidRPr="00612BDE" w:rsidR="00612BDE" w:rsidP="00612BDE" w:rsidRDefault="00612BDE" w14:paraId="5176DA9A" w14:textId="77777777">
      <w:r w:rsidRPr="00612BDE">
        <w:t>Implement the four entities defined in the data model above as database tables: compliance_case, case_timeline_event, case_evidence_item, and case_sla_config. All schema changes are managed through the same migration tool used in all preceding Epics.</w:t>
      </w:r>
    </w:p>
    <w:p w:rsidRPr="00612BDE" w:rsidR="00612BDE" w:rsidP="00612BDE" w:rsidRDefault="00612BDE" w14:paraId="57AD2E52" w14:textId="77777777">
      <w:r w:rsidRPr="00612BDE">
        <w:t>Database-level constraints to enforce:</w:t>
      </w:r>
    </w:p>
    <w:p w:rsidRPr="00612BDE" w:rsidR="00612BDE" w:rsidP="00612BDE" w:rsidRDefault="00612BDE" w14:paraId="29D6DA9B" w14:textId="77777777">
      <w:r w:rsidRPr="00612BDE">
        <w:t>On compliance_case: case_reference is unique. No two cases may share the same human-readable reference. The case_reference is generated sequentially per calendar year — CASE-2026-00001 through CASE-2026-99999. A database sequence is used for the numeric component, ensuring no gaps or duplicates under concurrent case creation.</w:t>
      </w:r>
    </w:p>
    <w:p w:rsidRPr="00612BDE" w:rsidR="00612BDE" w:rsidP="00612BDE" w:rsidRDefault="00612BDE" w14:paraId="328D257B" w14:textId="77777777">
      <w:r w:rsidRPr="00612BDE">
        <w:t>On compliance_case: originating_event_id is unique when not null. This is the idempotency constraint — a duplicate Kafka event cannot create a second case for the same originating event.</w:t>
      </w:r>
    </w:p>
    <w:p w:rsidRPr="00612BDE" w:rsidR="00612BDE" w:rsidP="00612BDE" w:rsidRDefault="00612BDE" w14:paraId="6BE3A9DC" w14:textId="77777777">
      <w:r w:rsidRPr="00612BDE">
        <w:t>On compliance_case: case_type accepts only the nine defined values. case_status accepts only the seven defined values. severity accepts only the four defined values.</w:t>
      </w:r>
    </w:p>
    <w:p w:rsidRPr="00612BDE" w:rsidR="00612BDE" w:rsidP="00612BDE" w:rsidRDefault="00612BDE" w14:paraId="17F85662" w14:textId="77777777">
      <w:r w:rsidRPr="00612BDE">
        <w:t>On compliance_case: created_at is immutable. resolved_at is immutable once set and non-null. resolved_by is immutable once set and non-null.</w:t>
      </w:r>
    </w:p>
    <w:p w:rsidRPr="00612BDE" w:rsidR="00612BDE" w:rsidP="00612BDE" w:rsidRDefault="00612BDE" w14:paraId="2D16B203" w14:textId="77777777">
      <w:r w:rsidRPr="00612BDE">
        <w:t>On compliance_case: resolution_note must not be empty when resolution_action is not null. Implemented as a check constraint: resolution_action is not null implies resolution_note is not null and length greater than zero.</w:t>
      </w:r>
    </w:p>
    <w:p w:rsidRPr="00612BDE" w:rsidR="00612BDE" w:rsidP="00612BDE" w:rsidRDefault="00612BDE" w14:paraId="5AB7F0B5" w14:textId="77777777">
      <w:r w:rsidRPr="00612BDE">
        <w:lastRenderedPageBreak/>
        <w:t>On case_timeline_event: the entire table is append-only. Updates and deletes are rejected. occurred_at is immutable.</w:t>
      </w:r>
    </w:p>
    <w:p w:rsidRPr="00612BDE" w:rsidR="00612BDE" w:rsidP="00612BDE" w:rsidRDefault="00612BDE" w14:paraId="5D9A44DE" w14:textId="77777777">
      <w:r w:rsidRPr="00612BDE">
        <w:t>On case_evidence_item: added_at is immutable. evidence_data is encrypted at rest for evidence_type values that contain PII (screening_result, kyb_result, onboarding_evidence, travel_rule_data, reactor_investigation).</w:t>
      </w:r>
    </w:p>
    <w:p w:rsidRPr="00612BDE" w:rsidR="00612BDE" w:rsidP="00612BDE" w:rsidRDefault="00612BDE" w14:paraId="0250CED2" w14:textId="77777777">
      <w:r w:rsidRPr="00612BDE">
        <w:t>On case_sla_config: the combination of case_type and severity is unique.</w:t>
      </w:r>
    </w:p>
    <w:p w:rsidRPr="00612BDE" w:rsidR="00612BDE" w:rsidP="00612BDE" w:rsidRDefault="00612BDE" w14:paraId="711AFD6B" w14:textId="77777777">
      <w:r w:rsidRPr="00612BDE">
        <w:t>Acceptance criteria:</w:t>
      </w:r>
    </w:p>
    <w:p w:rsidRPr="00612BDE" w:rsidR="00612BDE" w:rsidP="00612BDE" w:rsidRDefault="00612BDE" w14:paraId="3378D561" w14:textId="77777777">
      <w:r w:rsidRPr="00612BDE">
        <w:t>All four tables exist with all fields as specified. The unique constraint on compliance_case.case_reference is verified — a duplicate insert via direct SQL is rejected. The unique constraint on originating_event_id is verified. The resolution_note empty check constraint is verified — a case update with resolution_action set but resolution_note null is rejected at the database level. The case_timeline_event append-only constraint is verified. The encrypted fields in case_evidence_item contain ciphertext when read without the KMS key. Migration history is queryable.</w:t>
      </w:r>
    </w:p>
    <w:p w:rsidRPr="00612BDE" w:rsidR="00612BDE" w:rsidP="00612BDE" w:rsidRDefault="00612BDE" w14:paraId="3D9EBD2F" w14:textId="77777777">
      <w:r w:rsidRPr="00612BDE">
        <w:t>Jira links: Depends on Epic 2.1 S1T1. Blocked by Epic 1.3.</w:t>
      </w:r>
    </w:p>
    <w:p w:rsidRPr="00612BDE" w:rsidR="00612BDE" w:rsidP="00612BDE" w:rsidRDefault="00612BDE" w14:paraId="0DCC90D7" w14:textId="77777777">
      <w:r w:rsidRPr="00612BDE">
        <w:t>Priority: Highest</w:t>
      </w:r>
    </w:p>
    <w:p w:rsidRPr="00612BDE" w:rsidR="00612BDE" w:rsidP="00612BDE" w:rsidRDefault="00612BDE" w14:paraId="7BDD36A2" w14:textId="77777777">
      <w:r w:rsidRPr="00612BDE">
        <w:pict w14:anchorId="54DD4604">
          <v:rect id="_x0000_i1278" style="width:0;height:1.5pt" o:hr="t" o:hrstd="t" o:hralign="center" fillcolor="#a0a0a0" stroked="f"/>
        </w:pict>
      </w:r>
    </w:p>
    <w:p w:rsidRPr="00612BDE" w:rsidR="00612BDE" w:rsidP="00612BDE" w:rsidRDefault="00612BDE" w14:paraId="7085DD55" w14:textId="77777777">
      <w:r w:rsidRPr="00612BDE">
        <w:rPr>
          <w:b/>
          <w:bCs/>
        </w:rPr>
        <w:t>ANER-4.3-S1T2 — Implement the SLA configuration and deadline calculation</w:t>
      </w:r>
    </w:p>
    <w:p w:rsidRPr="00612BDE" w:rsidR="00612BDE" w:rsidP="00612BDE" w:rsidRDefault="00612BDE" w14:paraId="5A890914" w14:textId="77777777">
      <w:r w:rsidRPr="00612BDE">
        <w:t>Type: Task</w:t>
      </w:r>
    </w:p>
    <w:p w:rsidRPr="00612BDE" w:rsidR="00612BDE" w:rsidP="00612BDE" w:rsidRDefault="00612BDE" w14:paraId="562E2034" w14:textId="77777777">
      <w:r w:rsidRPr="00612BDE">
        <w:t>Component: Client and Ops Interface</w:t>
      </w:r>
    </w:p>
    <w:p w:rsidRPr="00612BDE" w:rsidR="00612BDE" w:rsidP="00612BDE" w:rsidRDefault="00612BDE" w14:paraId="42963FDC" w14:textId="77777777">
      <w:r w:rsidRPr="00612BDE">
        <w:t>Description:</w:t>
      </w:r>
    </w:p>
    <w:p w:rsidRPr="00612BDE" w:rsidR="00612BDE" w:rsidP="00612BDE" w:rsidRDefault="00612BDE" w14:paraId="191CB404" w14:textId="77777777">
      <w:r w:rsidRPr="00612BDE">
        <w:t>Implement the SLA configuration file and the deadline calculation service.</w:t>
      </w:r>
    </w:p>
    <w:p w:rsidRPr="00612BDE" w:rsidR="00612BDE" w:rsidP="00612BDE" w:rsidRDefault="00612BDE" w14:paraId="7D32AFCD" w14:textId="77777777">
      <w:r w:rsidRPr="00612BDE">
        <w:t>The SLA configuration is a YAML file in the GitOps repository. Changes require compliance officer review and CI/CD pipeline deployment. The configuration defines for each (case_type, severity) combination: sla_hours and auto_escalate_at_pct.</w:t>
      </w:r>
    </w:p>
    <w:p w:rsidRPr="00612BDE" w:rsidR="00612BDE" w:rsidP="00612BDE" w:rsidRDefault="00612BDE" w14:paraId="1C8F4E13" w14:textId="77777777">
      <w:r w:rsidRPr="00612BDE">
        <w:t>Seed the case_sla_config table from this configuration at service startup. On configuration redeployment, refresh the in-memory SLA configuration and update the table — do not update sla_deadline on existing open cases (their SLA was calculated at creation and must not change retroactively).</w:t>
      </w:r>
    </w:p>
    <w:p w:rsidRPr="00612BDE" w:rsidR="00612BDE" w:rsidP="00612BDE" w:rsidRDefault="00612BDE" w14:paraId="40B2F975" w14:textId="77777777">
      <w:r w:rsidRPr="00612BDE">
        <w:t>The SLA deadline calculation service:</w:t>
      </w:r>
    </w:p>
    <w:p w:rsidRPr="00612BDE" w:rsidR="00612BDE" w:rsidP="00612BDE" w:rsidRDefault="00612BDE" w14:paraId="2D18CD14" w14:textId="77777777">
      <w:r w:rsidRPr="00612BDE">
        <w:lastRenderedPageBreak/>
        <w:t>calculate_sla_deadline(case_type: String, severity: Enum, created_at: Timestamp) → Timestamp: reads the sla_hours for this (case_type, severity) pair and adds it to created_at. Returns the deadline timestamp.</w:t>
      </w:r>
    </w:p>
    <w:p w:rsidRPr="00612BDE" w:rsidR="00612BDE" w:rsidP="00612BDE" w:rsidRDefault="00612BDE" w14:paraId="2B804E5C" w14:textId="77777777">
      <w:r w:rsidRPr="00612BDE">
        <w:t>is_sla_breached(case_id: UUID) → Boolean: returns true if the current time exceeds the case's sla_deadline and the case is not in a terminal status.</w:t>
      </w:r>
    </w:p>
    <w:p w:rsidRPr="00612BDE" w:rsidR="00612BDE" w:rsidP="00612BDE" w:rsidRDefault="00612BDE" w14:paraId="744AEDF2" w14:textId="77777777">
      <w:r w:rsidRPr="00612BDE">
        <w:t>calculate_auto_escalate_at(case_id: UUID) → Timestamp: returns the timestamp at which auto-escalation should trigger, based on auto_escalate_at_pct of the SLA window elapsed.</w:t>
      </w:r>
    </w:p>
    <w:p w:rsidRPr="00612BDE" w:rsidR="00612BDE" w:rsidP="00612BDE" w:rsidRDefault="00612BDE" w14:paraId="79974489" w14:textId="77777777">
      <w:r w:rsidRPr="00612BDE">
        <w:t>The SLA monitoring job (Story S5T2) uses these functions.</w:t>
      </w:r>
    </w:p>
    <w:p w:rsidRPr="00612BDE" w:rsidR="00612BDE" w:rsidP="00612BDE" w:rsidRDefault="00612BDE" w14:paraId="3B2D4411" w14:textId="77777777">
      <w:r w:rsidRPr="00612BDE">
        <w:t>Acceptance criteria:</w:t>
      </w:r>
    </w:p>
    <w:p w:rsidRPr="00612BDE" w:rsidR="00612BDE" w:rsidP="00612BDE" w:rsidRDefault="00612BDE" w14:paraId="5299033C" w14:textId="77777777">
      <w:r w:rsidRPr="00612BDE">
        <w:t>The SLA configuration file exists in the GitOps repository with all case type and severity combinations. The case_sla_config table is seeded correctly from the configuration. calculate_sla_deadline for a critical transaction_flag case returns created_at plus 1 hour. is_sla_breached returns true for a case past its deadline in an open status and false for a resolved case past its deadline. The auto_escalate_at for a critical case is 75% of the 1-hour SLA — 45 minutes after creation.</w:t>
      </w:r>
    </w:p>
    <w:p w:rsidRPr="00612BDE" w:rsidR="00612BDE" w:rsidP="00612BDE" w:rsidRDefault="00612BDE" w14:paraId="531E0470" w14:textId="77777777">
      <w:r w:rsidRPr="00612BDE">
        <w:t>Jira links: Depends on ANER-4.3-S1T1. Depends on Epic 1.0 S5T2 (GitOps pipeline).</w:t>
      </w:r>
    </w:p>
    <w:p w:rsidRPr="00612BDE" w:rsidR="00612BDE" w:rsidP="00612BDE" w:rsidRDefault="00612BDE" w14:paraId="419D2F41" w14:textId="77777777">
      <w:r w:rsidRPr="00612BDE">
        <w:t>Priority: High</w:t>
      </w:r>
    </w:p>
    <w:p w:rsidRPr="00612BDE" w:rsidR="00612BDE" w:rsidP="00612BDE" w:rsidRDefault="00612BDE" w14:paraId="462AA00A" w14:textId="77777777">
      <w:r w:rsidRPr="00612BDE">
        <w:pict w14:anchorId="47D3F1C7">
          <v:rect id="_x0000_i1279" style="width:0;height:1.5pt" o:hr="t" o:hrstd="t" o:hralign="center" fillcolor="#a0a0a0" stroked="f"/>
        </w:pict>
      </w:r>
    </w:p>
    <w:p w:rsidRPr="00612BDE" w:rsidR="00612BDE" w:rsidP="00612BDE" w:rsidRDefault="00612BDE" w14:paraId="6C4A67C9" w14:textId="77777777">
      <w:pPr>
        <w:rPr>
          <w:b/>
          <w:bCs/>
        </w:rPr>
      </w:pPr>
      <w:r w:rsidRPr="00612BDE">
        <w:rPr>
          <w:b/>
          <w:bCs/>
        </w:rPr>
        <w:t>Story ANER-4.3-S2 — Case Creation Service and Evidence Aggregation</w:t>
      </w:r>
    </w:p>
    <w:p w:rsidRPr="00612BDE" w:rsidR="00612BDE" w:rsidP="00612BDE" w:rsidRDefault="00612BDE" w14:paraId="7D7C8725" w14:textId="77777777">
      <w:r w:rsidRPr="00612BDE">
        <w:rPr>
          <w:b/>
          <w:bCs/>
        </w:rPr>
        <w:t>Story goal:</w:t>
      </w:r>
      <w:r w:rsidRPr="00612BDE">
        <w:t xml:space="preserve"> Implement the Kafka event consumer that creates cases from compliance events emitted by other Epics, and the evidence aggregation service that assembles the complete evidence package at case creation time.</w:t>
      </w:r>
    </w:p>
    <w:p w:rsidRPr="00612BDE" w:rsidR="00612BDE" w:rsidP="00612BDE" w:rsidRDefault="00612BDE" w14:paraId="2D59A3D5" w14:textId="77777777">
      <w:r w:rsidRPr="00612BDE">
        <w:rPr>
          <w:b/>
          <w:bCs/>
        </w:rPr>
        <w:t>Jira Epic link:</w:t>
      </w:r>
      <w:r w:rsidRPr="00612BDE">
        <w:t xml:space="preserve"> 4.3 Case Management Console | Component: Client and Ops Interface</w:t>
      </w:r>
    </w:p>
    <w:p w:rsidRPr="00612BDE" w:rsidR="00612BDE" w:rsidP="00612BDE" w:rsidRDefault="00612BDE" w14:paraId="62EEF2ED" w14:textId="77777777">
      <w:r w:rsidRPr="00612BDE">
        <w:rPr>
          <w:b/>
          <w:bCs/>
        </w:rPr>
        <w:t>Dependencies:</w:t>
      </w:r>
      <w:r w:rsidRPr="00612BDE">
        <w:t xml:space="preserve"> Story ANER-4.3-S1 complete. All originating Epics (3.1, 3.2, 2.8, 4.1, 5.3, 3.4, 4.6, 2.6) must be at a stage where they are emitting their compliance events on the Kafka event bus.</w:t>
      </w:r>
    </w:p>
    <w:p w:rsidRPr="00612BDE" w:rsidR="00612BDE" w:rsidP="00612BDE" w:rsidRDefault="00612BDE" w14:paraId="03EA520E" w14:textId="77777777">
      <w:r w:rsidRPr="00612BDE">
        <w:pict w14:anchorId="28EF2F78">
          <v:rect id="_x0000_i1280" style="width:0;height:1.5pt" o:hr="t" o:hrstd="t" o:hralign="center" fillcolor="#a0a0a0" stroked="f"/>
        </w:pict>
      </w:r>
    </w:p>
    <w:p w:rsidRPr="00612BDE" w:rsidR="00612BDE" w:rsidP="00612BDE" w:rsidRDefault="00612BDE" w14:paraId="4F5AA266" w14:textId="77777777">
      <w:r w:rsidRPr="00612BDE">
        <w:rPr>
          <w:b/>
          <w:bCs/>
        </w:rPr>
        <w:t>ANER-4.3-S2T1 — Implement the case creation event consumer</w:t>
      </w:r>
    </w:p>
    <w:p w:rsidRPr="00612BDE" w:rsidR="00612BDE" w:rsidP="00612BDE" w:rsidRDefault="00612BDE" w14:paraId="63150F8D" w14:textId="77777777">
      <w:r w:rsidRPr="00612BDE">
        <w:t>Type: Task</w:t>
      </w:r>
    </w:p>
    <w:p w:rsidRPr="00612BDE" w:rsidR="00612BDE" w:rsidP="00612BDE" w:rsidRDefault="00612BDE" w14:paraId="3A026EA9" w14:textId="77777777">
      <w:r w:rsidRPr="00612BDE">
        <w:t>Component: Client and Ops Interface</w:t>
      </w:r>
    </w:p>
    <w:p w:rsidRPr="00612BDE" w:rsidR="00612BDE" w:rsidP="00612BDE" w:rsidRDefault="00612BDE" w14:paraId="0A5C2C74" w14:textId="77777777">
      <w:r w:rsidRPr="00612BDE">
        <w:lastRenderedPageBreak/>
        <w:t>Description:</w:t>
      </w:r>
    </w:p>
    <w:p w:rsidRPr="00612BDE" w:rsidR="00612BDE" w:rsidP="00612BDE" w:rsidRDefault="00612BDE" w14:paraId="0D221691" w14:textId="77777777">
      <w:r w:rsidRPr="00612BDE">
        <w:t>Implement the Kafka event consumer that subscribes to all compliance event topics and creates cases from the events it receives.</w:t>
      </w:r>
    </w:p>
    <w:p w:rsidRPr="00612BDE" w:rsidR="00612BDE" w:rsidP="00612BDE" w:rsidRDefault="00612BDE" w14:paraId="6FC86388" w14:textId="77777777">
      <w:r w:rsidRPr="00612BDE">
        <w:t>The consumer subscribes to the following Kafka topics:</w:t>
      </w:r>
    </w:p>
    <w:p w:rsidRPr="00612BDE" w:rsidR="00612BDE" w:rsidP="00612BDE" w:rsidRDefault="00612BDE" w14:paraId="759F54B6" w14:textId="77777777">
      <w:r w:rsidRPr="00612BDE">
        <w:t>decisioning_events (from Epic 3.1): filter for events where the decisioning result is flag.</w:t>
      </w:r>
    </w:p>
    <w:p w:rsidRPr="00612BDE" w:rsidR="00612BDE" w:rsidP="00612BDE" w:rsidRDefault="00612BDE" w14:paraId="7C81B124" w14:textId="77777777">
      <w:r w:rsidRPr="00612BDE">
        <w:t>screening_events (from Epic 3.2): filter for events where screening_result is review_required.</w:t>
      </w:r>
    </w:p>
    <w:p w:rsidRPr="00612BDE" w:rsidR="00612BDE" w:rsidP="00612BDE" w:rsidRDefault="00612BDE" w14:paraId="1675A8FE" w14:textId="77777777">
      <w:r w:rsidRPr="00612BDE">
        <w:t>reconciliation_events (from Epic 2.8): filter for reconciliation_break_detected and reconciliation_timeout event types.</w:t>
      </w:r>
    </w:p>
    <w:p w:rsidRPr="00612BDE" w:rsidR="00612BDE" w:rsidP="00612BDE" w:rsidRDefault="00612BDE" w14:paraId="3AE0D5F1" w14:textId="77777777">
      <w:r w:rsidRPr="00612BDE">
        <w:t>onboarding_events (from Epic 4.1): filter for events where status transitions to Under Review or Rejected, and for EDD approval requests.</w:t>
      </w:r>
    </w:p>
    <w:p w:rsidRPr="00612BDE" w:rsidR="00612BDE" w:rsidP="00612BDE" w:rsidRDefault="00612BDE" w14:paraId="5E7C44D5" w14:textId="77777777">
      <w:r w:rsidRPr="00612BDE">
        <w:t>travel_rule_events (from Epic 5.3): filter for manual review required events.</w:t>
      </w:r>
    </w:p>
    <w:p w:rsidRPr="00612BDE" w:rsidR="00612BDE" w:rsidP="00612BDE" w:rsidRDefault="00612BDE" w14:paraId="606987C1" w14:textId="77777777">
      <w:r w:rsidRPr="00612BDE">
        <w:t>on_chain_events (from Epic 3.4): filter for on_chain_score_escalation events.</w:t>
      </w:r>
    </w:p>
    <w:p w:rsidRPr="00612BDE" w:rsidR="00612BDE" w:rsidP="00612BDE" w:rsidRDefault="00612BDE" w14:paraId="4B89D1ED" w14:textId="77777777">
      <w:r w:rsidRPr="00612BDE">
        <w:t>webhook_delivery_events (from Epic 4.6): filter for permanently_failed events on payment.completed and payment.failed webhooks.</w:t>
      </w:r>
    </w:p>
    <w:p w:rsidRPr="00612BDE" w:rsidR="00612BDE" w:rsidP="00612BDE" w:rsidRDefault="00612BDE" w14:paraId="014750A3" w14:textId="77777777">
      <w:r w:rsidRPr="00612BDE">
        <w:t>chain_events (from Epic 2.6): filter for chain_reorg_critical and mint_amount_discrepancy events.</w:t>
      </w:r>
    </w:p>
    <w:p w:rsidRPr="00612BDE" w:rsidR="00612BDE" w:rsidP="00612BDE" w:rsidRDefault="00612BDE" w14:paraId="27ED2108" w14:textId="77777777">
      <w:r w:rsidRPr="00612BDE">
        <w:t>For each qualifying event received:</w:t>
      </w:r>
    </w:p>
    <w:p w:rsidRPr="00612BDE" w:rsidR="00612BDE" w:rsidP="00612BDE" w:rsidRDefault="00612BDE" w14:paraId="4F190301" w14:textId="77777777">
      <w:r w:rsidRPr="00612BDE">
        <w:t>Derive an idempotency key from the originating_event_id. Check whether a case already exists with this originating_event_id. If yes: this is a duplicate Kafka event — do not create a second case. Return the existing case_id.</w:t>
      </w:r>
    </w:p>
    <w:p w:rsidRPr="00612BDE" w:rsidR="00612BDE" w:rsidP="00612BDE" w:rsidRDefault="00612BDE" w14:paraId="0D950D34" w14:textId="77777777">
      <w:r w:rsidRPr="00612BDE">
        <w:t>Determine the case_type, severity, and priority from the event type and payload (severity mapping is defined in the SLA configuration from S1T2 and a separate case type mapping configuration in the same file).</w:t>
      </w:r>
    </w:p>
    <w:p w:rsidRPr="00612BDE" w:rsidR="00612BDE" w:rsidP="00612BDE" w:rsidRDefault="00612BDE" w14:paraId="2A2838CB" w14:textId="77777777">
      <w:r w:rsidRPr="00612BDE">
        <w:t>Generate the case_reference using the database sequence: CASE-{current_year}-{sequence:05d}.</w:t>
      </w:r>
    </w:p>
    <w:p w:rsidRPr="00612BDE" w:rsidR="00612BDE" w:rsidP="00612BDE" w:rsidRDefault="00612BDE" w14:paraId="6417805C" w14:textId="77777777">
      <w:r w:rsidRPr="00612BDE">
        <w:t>Auto-generate the title: "{case_type_display_name} — {customer_name if available} — {settlement_reference or onboarding_id}".</w:t>
      </w:r>
    </w:p>
    <w:p w:rsidRPr="00612BDE" w:rsidR="00612BDE" w:rsidP="00612BDE" w:rsidRDefault="00612BDE" w14:paraId="74A44799" w14:textId="77777777">
      <w:r w:rsidRPr="00612BDE">
        <w:t>Calculate the sla_deadline using the SLA calculation service from S1T2.</w:t>
      </w:r>
    </w:p>
    <w:p w:rsidRPr="00612BDE" w:rsidR="00612BDE" w:rsidP="00612BDE" w:rsidRDefault="00612BDE" w14:paraId="5D5BB44A" w14:textId="77777777">
      <w:r w:rsidRPr="00612BDE">
        <w:t>Create the compliance_case record.</w:t>
      </w:r>
    </w:p>
    <w:p w:rsidRPr="00612BDE" w:rsidR="00612BDE" w:rsidP="00612BDE" w:rsidRDefault="00612BDE" w14:paraId="22205087" w14:textId="77777777">
      <w:r w:rsidRPr="00612BDE">
        <w:lastRenderedPageBreak/>
        <w:t>Write a case_timeline_event with event_type: case_created.</w:t>
      </w:r>
    </w:p>
    <w:p w:rsidRPr="00612BDE" w:rsidR="00612BDE" w:rsidP="00612BDE" w:rsidRDefault="00612BDE" w14:paraId="4CBE161F" w14:textId="77777777">
      <w:r w:rsidRPr="00612BDE">
        <w:t>Trigger the evidence aggregation service from S2T2 asynchronously — evidence aggregation runs in the background and does not block case creation.</w:t>
      </w:r>
    </w:p>
    <w:p w:rsidRPr="00612BDE" w:rsidR="00612BDE" w:rsidP="00612BDE" w:rsidRDefault="00612BDE" w14:paraId="33637D40" w14:textId="77777777">
      <w:r w:rsidRPr="00612BDE">
        <w:t>Emit a case_created event on the Kafka event bus. Consuming services: Epic 4.5 (customer dashboard update if customer-visible), Epic 5.6 (compliance dashboard counter update), and the case assignment service in Story S3T1.</w:t>
      </w:r>
    </w:p>
    <w:p w:rsidRPr="00612BDE" w:rsidR="00612BDE" w:rsidP="00612BDE" w:rsidRDefault="00612BDE" w14:paraId="0AC8DFDD" w14:textId="77777777">
      <w:r w:rsidRPr="00612BDE">
        <w:t>Acceptance criteria:</w:t>
      </w:r>
    </w:p>
    <w:p w:rsidRPr="00612BDE" w:rsidR="00612BDE" w:rsidP="00612BDE" w:rsidRDefault="00612BDE" w14:paraId="5740CC11" w14:textId="77777777">
      <w:r w:rsidRPr="00612BDE">
        <w:t>A flag decisioning event from Epic 3.1 creates a compliance_case with case_type: transaction_flag, the correct severity, and the correct sla_deadline. A reconciliation_break_detected event with high severity creates a case with a 8-hour sla_deadline (per the SLA table). A duplicate Kafka event with the same originating_event_id does not create a second case — the existing case_id is returned. A case_timeline_event is written for every new case. The case_created Kafka event is emitted. The case_reference is unique and follows the CASE-{YYYY}-{sequence} format.</w:t>
      </w:r>
    </w:p>
    <w:p w:rsidRPr="00612BDE" w:rsidR="00612BDE" w:rsidP="00612BDE" w:rsidRDefault="00612BDE" w14:paraId="6BE19D83" w14:textId="77777777">
      <w:r w:rsidRPr="00612BDE">
        <w:t>Jira links: Depends on Story ANER-4.3-S1. Consumes Kafka events from Epics 3.1, 3.2, 2.8, 4.1, 5.3, 3.4, 4.6, 2.6.</w:t>
      </w:r>
    </w:p>
    <w:p w:rsidRPr="00612BDE" w:rsidR="00612BDE" w:rsidP="00612BDE" w:rsidRDefault="00612BDE" w14:paraId="496495AA" w14:textId="77777777">
      <w:r w:rsidRPr="00612BDE">
        <w:t>Priority: Highest</w:t>
      </w:r>
    </w:p>
    <w:p w:rsidRPr="00612BDE" w:rsidR="00612BDE" w:rsidP="00612BDE" w:rsidRDefault="00612BDE" w14:paraId="32CE63F7" w14:textId="77777777">
      <w:r w:rsidRPr="00612BDE">
        <w:pict w14:anchorId="7AFCCFB4">
          <v:rect id="_x0000_i1281" style="width:0;height:1.5pt" o:hr="t" o:hrstd="t" o:hralign="center" fillcolor="#a0a0a0" stroked="f"/>
        </w:pict>
      </w:r>
    </w:p>
    <w:p w:rsidRPr="00612BDE" w:rsidR="00612BDE" w:rsidP="00612BDE" w:rsidRDefault="00612BDE" w14:paraId="32DDBFF7" w14:textId="77777777">
      <w:r w:rsidRPr="00612BDE">
        <w:rPr>
          <w:b/>
          <w:bCs/>
        </w:rPr>
        <w:t>ANER-4.3-S2T2 — Implement the evidence aggregation service</w:t>
      </w:r>
    </w:p>
    <w:p w:rsidRPr="00612BDE" w:rsidR="00612BDE" w:rsidP="00612BDE" w:rsidRDefault="00612BDE" w14:paraId="001A3A48" w14:textId="77777777">
      <w:r w:rsidRPr="00612BDE">
        <w:t>Type: Task</w:t>
      </w:r>
    </w:p>
    <w:p w:rsidRPr="00612BDE" w:rsidR="00612BDE" w:rsidP="00612BDE" w:rsidRDefault="00612BDE" w14:paraId="093A7D94" w14:textId="77777777">
      <w:r w:rsidRPr="00612BDE">
        <w:t>Component: Client and Ops Interface</w:t>
      </w:r>
    </w:p>
    <w:p w:rsidRPr="00612BDE" w:rsidR="00612BDE" w:rsidP="00612BDE" w:rsidRDefault="00612BDE" w14:paraId="23F04AB2" w14:textId="77777777">
      <w:r w:rsidRPr="00612BDE">
        <w:t>Description:</w:t>
      </w:r>
    </w:p>
    <w:p w:rsidRPr="00612BDE" w:rsidR="00612BDE" w:rsidP="00612BDE" w:rsidRDefault="00612BDE" w14:paraId="546E4BCC" w14:textId="77777777">
      <w:r w:rsidRPr="00612BDE">
        <w:t>Implement the evidence aggregation service that assembles a comprehensive evidence package for each case by pulling structured data from all relevant platform Epics at case creation time. The evidence package is what the compliance officer sees when they open the case — it must be complete enough to make a decision without requiring the officer to navigate to other systems.</w:t>
      </w:r>
    </w:p>
    <w:p w:rsidRPr="00612BDE" w:rsidR="00612BDE" w:rsidP="00612BDE" w:rsidRDefault="00612BDE" w14:paraId="265EA418" w14:textId="77777777">
      <w:r w:rsidRPr="00612BDE">
        <w:t>The evidence aggregation is case-type-specific. For each case type, a defined evidence set is assembled:</w:t>
      </w:r>
    </w:p>
    <w:p w:rsidRPr="00612BDE" w:rsidR="00612BDE" w:rsidP="00612BDE" w:rsidRDefault="00612BDE" w14:paraId="17C9F9BF" w14:textId="77777777">
      <w:r w:rsidRPr="00612BDE">
        <w:t>For transaction_flag cases:</w:t>
      </w:r>
    </w:p>
    <w:p w:rsidRPr="00612BDE" w:rsidR="00612BDE" w:rsidP="00612BDE" w:rsidRDefault="00612BDE" w14:paraId="3A7EE3BD" w14:textId="77777777">
      <w:r w:rsidRPr="00612BDE">
        <w:lastRenderedPageBreak/>
        <w:t>Settlement record summary from Epic 2.2 (amount, currencies, corridor, current status, state history).</w:t>
      </w:r>
    </w:p>
    <w:p w:rsidRPr="00612BDE" w:rsidR="00612BDE" w:rsidP="00612BDE" w:rsidRDefault="00612BDE" w14:paraId="30F38AD9" w14:textId="77777777">
      <w:r w:rsidRPr="00612BDE">
        <w:t>Customer profile summary from Epic 4.1 (legal name, onboarding date, risk rating, sector, KYC status).</w:t>
      </w:r>
    </w:p>
    <w:p w:rsidRPr="00612BDE" w:rsidR="00612BDE" w:rsidP="00612BDE" w:rsidRDefault="00612BDE" w14:paraId="0A2281B9" w14:textId="77777777">
      <w:r w:rsidRPr="00612BDE">
        <w:t>Decisioning engine output from Epic 3.1 (the specific rules that flagged the transaction, each rule's input signals and evaluation result, the overall decisioning result).</w:t>
      </w:r>
    </w:p>
    <w:p w:rsidRPr="00612BDE" w:rsidR="00612BDE" w:rsidP="00612BDE" w:rsidRDefault="00612BDE" w14:paraId="68D75658" w14:textId="77777777">
      <w:r w:rsidRPr="00612BDE">
        <w:t>Screening evidence package from Epic 3.2 (all screening subjects screened, the result for each, the raw vendor match details for any non-clear results).</w:t>
      </w:r>
    </w:p>
    <w:p w:rsidRPr="00612BDE" w:rsidR="00612BDE" w:rsidP="00612BDE" w:rsidRDefault="00612BDE" w14:paraId="28185A64" w14:textId="77777777">
      <w:r w:rsidRPr="00612BDE">
        <w:t>On-chain risk assessment from Epic 3.4 (composite score, risk tier, risk flags, provider scores, Reactor investigation if triggered).</w:t>
      </w:r>
    </w:p>
    <w:p w:rsidRPr="00612BDE" w:rsidR="00612BDE" w:rsidP="00612BDE" w:rsidRDefault="00612BDE" w14:paraId="495081CC" w14:textId="77777777">
      <w:r w:rsidRPr="00612BDE">
        <w:t>Limits check record from Epic 3.3 (the check result, current exposure at check time, applicable limits).</w:t>
      </w:r>
    </w:p>
    <w:p w:rsidRPr="00612BDE" w:rsidR="00612BDE" w:rsidP="00612BDE" w:rsidRDefault="00612BDE" w14:paraId="30905649" w14:textId="77777777">
      <w:r w:rsidRPr="00612BDE">
        <w:t>FX rate lock from Epic 2.7 (the locked rate, the locked receive_amount, lock sequence number).</w:t>
      </w:r>
    </w:p>
    <w:p w:rsidRPr="00612BDE" w:rsidR="00612BDE" w:rsidP="00612BDE" w:rsidRDefault="00612BDE" w14:paraId="2C4B0CEE" w14:textId="77777777">
      <w:r w:rsidRPr="00612BDE">
        <w:t>Travel Rule exchange status from Epic 5.3 (if applicable — exchange status, VASP identified, protocol used).</w:t>
      </w:r>
    </w:p>
    <w:p w:rsidRPr="00612BDE" w:rsidR="00612BDE" w:rsidP="00612BDE" w:rsidRDefault="00612BDE" w14:paraId="563BDB34" w14:textId="77777777">
      <w:r w:rsidRPr="00612BDE">
        <w:t>For reconciliation_break cases:</w:t>
      </w:r>
    </w:p>
    <w:p w:rsidRPr="00612BDE" w:rsidR="00612BDE" w:rsidP="00612BDE" w:rsidRDefault="00612BDE" w14:paraId="51554470" w14:textId="77777777">
      <w:r w:rsidRPr="00612BDE">
        <w:t>Reconciliation record from Epic 2.8 (all source data, break details, comparison results).</w:t>
      </w:r>
    </w:p>
    <w:p w:rsidRPr="00612BDE" w:rsidR="00612BDE" w:rsidP="00612BDE" w:rsidRDefault="00612BDE" w14:paraId="4F2F61C4" w14:textId="77777777">
      <w:r w:rsidRPr="00612BDE">
        <w:t>Settlement record summary from Epic 2.2.</w:t>
      </w:r>
    </w:p>
    <w:p w:rsidRPr="00612BDE" w:rsidR="00612BDE" w:rsidP="00612BDE" w:rsidRDefault="00612BDE" w14:paraId="67C67750" w14:textId="77777777">
      <w:r w:rsidRPr="00612BDE">
        <w:t>FX conversion record from Epic 2.7 (locked rate vs applied rate).</w:t>
      </w:r>
    </w:p>
    <w:p w:rsidRPr="00612BDE" w:rsidR="00612BDE" w:rsidP="00612BDE" w:rsidRDefault="00612BDE" w14:paraId="43DC3378" w14:textId="77777777">
      <w:r w:rsidRPr="00612BDE">
        <w:t>On-chain transaction data from Epic 2.6 (burn and mint transaction hashes, amounts, block confirmations).</w:t>
      </w:r>
    </w:p>
    <w:p w:rsidRPr="00612BDE" w:rsidR="00612BDE" w:rsidP="00612BDE" w:rsidRDefault="00612BDE" w14:paraId="71AF62A6" w14:textId="77777777">
      <w:r w:rsidRPr="00612BDE">
        <w:t>Fiat rail confirmation from Epic 2.5 (rail confirmation reference, settled amount, value date).</w:t>
      </w:r>
    </w:p>
    <w:p w:rsidRPr="00612BDE" w:rsidR="00612BDE" w:rsidP="00612BDE" w:rsidRDefault="00612BDE" w14:paraId="70687542" w14:textId="77777777">
      <w:r w:rsidRPr="00612BDE">
        <w:t>For onboarding_review cases:</w:t>
      </w:r>
    </w:p>
    <w:p w:rsidRPr="00612BDE" w:rsidR="00612BDE" w:rsidP="00612BDE" w:rsidRDefault="00612BDE" w14:paraId="72676806" w14:textId="77777777">
      <w:r w:rsidRPr="00612BDE">
        <w:t>Onboarding evidence package from Epic 4.1 (the full evidence package including KYB results, UBO verification, documents, screening results, risk rating).</w:t>
      </w:r>
    </w:p>
    <w:p w:rsidRPr="00612BDE" w:rsidR="00612BDE" w:rsidP="00612BDE" w:rsidRDefault="00612BDE" w14:paraId="040EA28C" w14:textId="77777777">
      <w:r w:rsidRPr="00612BDE">
        <w:t>For travel_rule_review cases:</w:t>
      </w:r>
    </w:p>
    <w:p w:rsidRPr="00612BDE" w:rsidR="00612BDE" w:rsidP="00612BDE" w:rsidRDefault="00612BDE" w14:paraId="407E8BC8" w14:textId="77777777">
      <w:r w:rsidRPr="00612BDE">
        <w:t>Travel Rule evidence package from Epic 5.3 (exchange record, all messages, VASP discovery results, IVMS101 data).</w:t>
      </w:r>
    </w:p>
    <w:p w:rsidRPr="00612BDE" w:rsidR="00612BDE" w:rsidP="00612BDE" w:rsidRDefault="00612BDE" w14:paraId="51C556F7" w14:textId="77777777">
      <w:r w:rsidRPr="00612BDE">
        <w:lastRenderedPageBreak/>
        <w:t>Wallet risk assessment from Epic 3.4 for the counterparty wallet.</w:t>
      </w:r>
    </w:p>
    <w:p w:rsidRPr="00612BDE" w:rsidR="00612BDE" w:rsidP="00612BDE" w:rsidRDefault="00612BDE" w14:paraId="1AA61D5F" w14:textId="77777777">
      <w:r w:rsidRPr="00612BDE">
        <w:t>For on_chain_escalation cases:</w:t>
      </w:r>
    </w:p>
    <w:p w:rsidRPr="00612BDE" w:rsidR="00612BDE" w:rsidP="00612BDE" w:rsidRDefault="00612BDE" w14:paraId="71C17E9B" w14:textId="77777777">
      <w:r w:rsidRPr="00612BDE">
        <w:t>Post-settlement monitoring record from Epic 3.4 (initial score, current score, score change, assessment history).</w:t>
      </w:r>
    </w:p>
    <w:p w:rsidRPr="00612BDE" w:rsidR="00612BDE" w:rsidP="00612BDE" w:rsidRDefault="00612BDE" w14:paraId="2722E9E2" w14:textId="77777777">
      <w:r w:rsidRPr="00612BDE">
        <w:t>Reactor investigation record from Epic 3.4 (if triggered by the escalation).</w:t>
      </w:r>
    </w:p>
    <w:p w:rsidRPr="00612BDE" w:rsidR="00612BDE" w:rsidP="00612BDE" w:rsidRDefault="00612BDE" w14:paraId="01735A66" w14:textId="77777777">
      <w:r w:rsidRPr="00612BDE">
        <w:t>Settlement record from Epic 2.2 (the original settlement this monitoring relates to).</w:t>
      </w:r>
    </w:p>
    <w:p w:rsidRPr="00612BDE" w:rsidR="00612BDE" w:rsidP="00612BDE" w:rsidRDefault="00612BDE" w14:paraId="415F9F9F" w14:textId="77777777">
      <w:r w:rsidRPr="00612BDE">
        <w:t>The evidence aggregation is resilient: if any individual evidence query fails (e.g. Epic 3.4 is temporarily unavailable), the case is still created with the evidence that was successfully retrieved. The missing evidence source is logged and retried asynchronously. The case is never blocked on evidence aggregation.</w:t>
      </w:r>
    </w:p>
    <w:p w:rsidRPr="00612BDE" w:rsidR="00612BDE" w:rsidP="00612BDE" w:rsidRDefault="00612BDE" w14:paraId="0C7B62D2" w14:textId="77777777">
      <w:r w:rsidRPr="00612BDE">
        <w:t>All evidence is stored in two places: the evidence_package JSON field on the compliance_case record (a snapshot of the state at the time of case creation) and as individual case_evidence_item records (which can be added to during the investigation).</w:t>
      </w:r>
    </w:p>
    <w:p w:rsidRPr="00612BDE" w:rsidR="00612BDE" w:rsidP="00612BDE" w:rsidRDefault="00612BDE" w14:paraId="748AB8E0" w14:textId="77777777">
      <w:r w:rsidRPr="00612BDE">
        <w:t>Acceptance criteria:</w:t>
      </w:r>
    </w:p>
    <w:p w:rsidRPr="00612BDE" w:rsidR="00612BDE" w:rsidP="00612BDE" w:rsidRDefault="00612BDE" w14:paraId="08E3581F" w14:textId="77777777">
      <w:r w:rsidRPr="00612BDE">
        <w:t>A transaction_flag case evidence package contains all eight evidence items correctly populated. A reconciliation_break case evidence package contains all five evidence items. Evidence aggregation that encounters a temporary failure for one source completes with the available sources and logs the failure. The case is never blocked on evidence aggregation — case creation completes before aggregation finishes. Evidence items are stored in case_evidence_item records and confirmed encrypted at rest for PII-containing types.</w:t>
      </w:r>
    </w:p>
    <w:p w:rsidRPr="00612BDE" w:rsidR="00612BDE" w:rsidP="00612BDE" w:rsidRDefault="00612BDE" w14:paraId="14B862B9" w14:textId="77777777">
      <w:r w:rsidRPr="00612BDE">
        <w:t>Jira links: Depends on ANER-4.3-S2T1. Queries Epics 2.2, 2.5, 2.6, 2.7, 2.8, 3.1, 3.2, 3.3, 3.4, 4.1, 5.3.</w:t>
      </w:r>
    </w:p>
    <w:p w:rsidRPr="00612BDE" w:rsidR="00612BDE" w:rsidP="00612BDE" w:rsidRDefault="00612BDE" w14:paraId="00B0154C" w14:textId="77777777">
      <w:r w:rsidRPr="00612BDE">
        <w:t>Priority: Highest</w:t>
      </w:r>
    </w:p>
    <w:p w:rsidRPr="00612BDE" w:rsidR="00612BDE" w:rsidP="00612BDE" w:rsidRDefault="00612BDE" w14:paraId="7E2DC006" w14:textId="77777777">
      <w:r w:rsidRPr="00612BDE">
        <w:pict w14:anchorId="4FB926AC">
          <v:rect id="_x0000_i1282" style="width:0;height:1.5pt" o:hr="t" o:hrstd="t" o:hralign="center" fillcolor="#a0a0a0" stroked="f"/>
        </w:pict>
      </w:r>
    </w:p>
    <w:p w:rsidRPr="00612BDE" w:rsidR="00612BDE" w:rsidP="00612BDE" w:rsidRDefault="00612BDE" w14:paraId="3C2CA7F5" w14:textId="77777777">
      <w:pPr>
        <w:rPr>
          <w:b/>
          <w:bCs/>
        </w:rPr>
      </w:pPr>
      <w:r w:rsidRPr="00612BDE">
        <w:rPr>
          <w:b/>
          <w:bCs/>
        </w:rPr>
        <w:t>Story ANER-4.3-S3 — Case Lifecycle Management and Assignment</w:t>
      </w:r>
    </w:p>
    <w:p w:rsidRPr="00612BDE" w:rsidR="00612BDE" w:rsidP="00612BDE" w:rsidRDefault="00612BDE" w14:paraId="18343819" w14:textId="77777777">
      <w:r w:rsidRPr="00612BDE">
        <w:rPr>
          <w:b/>
          <w:bCs/>
        </w:rPr>
        <w:t>Story goal:</w:t>
      </w:r>
      <w:r w:rsidRPr="00612BDE">
        <w:t xml:space="preserve"> Implement the case lifecycle management service that drives cases through their status transitions, the assignment service that routes cases to the correct team and officer, and the note and attachment management that supports collaborative investigation.</w:t>
      </w:r>
    </w:p>
    <w:p w:rsidRPr="00612BDE" w:rsidR="00612BDE" w:rsidP="00612BDE" w:rsidRDefault="00612BDE" w14:paraId="2658E59C" w14:textId="77777777">
      <w:r w:rsidRPr="00612BDE">
        <w:rPr>
          <w:b/>
          <w:bCs/>
        </w:rPr>
        <w:t>Jira Epic link:</w:t>
      </w:r>
      <w:r w:rsidRPr="00612BDE">
        <w:t xml:space="preserve"> 4.3 Case Management Console | Component: Client and Ops Interface</w:t>
      </w:r>
    </w:p>
    <w:p w:rsidRPr="00612BDE" w:rsidR="00612BDE" w:rsidP="00612BDE" w:rsidRDefault="00612BDE" w14:paraId="3B6D52EF" w14:textId="77777777">
      <w:r w:rsidRPr="00612BDE">
        <w:rPr>
          <w:b/>
          <w:bCs/>
        </w:rPr>
        <w:lastRenderedPageBreak/>
        <w:t>Dependencies:</w:t>
      </w:r>
      <w:r w:rsidRPr="00612BDE">
        <w:t xml:space="preserve"> Story ANER-4.3-S2 substantially complete.</w:t>
      </w:r>
    </w:p>
    <w:p w:rsidRPr="00612BDE" w:rsidR="00612BDE" w:rsidP="00612BDE" w:rsidRDefault="00612BDE" w14:paraId="6C137CAE" w14:textId="77777777">
      <w:r w:rsidRPr="00612BDE">
        <w:pict w14:anchorId="0D0D7F1C">
          <v:rect id="_x0000_i1283" style="width:0;height:1.5pt" o:hr="t" o:hrstd="t" o:hralign="center" fillcolor="#a0a0a0" stroked="f"/>
        </w:pict>
      </w:r>
    </w:p>
    <w:p w:rsidRPr="00612BDE" w:rsidR="00612BDE" w:rsidP="00612BDE" w:rsidRDefault="00612BDE" w14:paraId="42A30198" w14:textId="77777777">
      <w:r w:rsidRPr="00612BDE">
        <w:rPr>
          <w:b/>
          <w:bCs/>
        </w:rPr>
        <w:t>ANER-4.3-S3T1 — Implement case assignment and routing</w:t>
      </w:r>
    </w:p>
    <w:p w:rsidRPr="00612BDE" w:rsidR="00612BDE" w:rsidP="00612BDE" w:rsidRDefault="00612BDE" w14:paraId="0280EABB" w14:textId="77777777">
      <w:r w:rsidRPr="00612BDE">
        <w:t>Type: Task</w:t>
      </w:r>
    </w:p>
    <w:p w:rsidRPr="00612BDE" w:rsidR="00612BDE" w:rsidP="00612BDE" w:rsidRDefault="00612BDE" w14:paraId="26B9B87D" w14:textId="77777777">
      <w:r w:rsidRPr="00612BDE">
        <w:t>Component: Client and Ops Interface</w:t>
      </w:r>
    </w:p>
    <w:p w:rsidRPr="00612BDE" w:rsidR="00612BDE" w:rsidP="00612BDE" w:rsidRDefault="00612BDE" w14:paraId="3DE761DD" w14:textId="77777777">
      <w:r w:rsidRPr="00612BDE">
        <w:t>Description:</w:t>
      </w:r>
    </w:p>
    <w:p w:rsidRPr="00612BDE" w:rsidR="00612BDE" w:rsidP="00612BDE" w:rsidRDefault="00612BDE" w14:paraId="70A22C94" w14:textId="77777777">
      <w:r w:rsidRPr="00612BDE">
        <w:t>Implement the case assignment service that routes newly created cases to the correct team queue and optionally to a specific officer.</w:t>
      </w:r>
    </w:p>
    <w:p w:rsidRPr="00612BDE" w:rsidR="00612BDE" w:rsidP="00612BDE" w:rsidRDefault="00612BDE" w14:paraId="18952D0B" w14:textId="77777777">
      <w:r w:rsidRPr="00612BDE">
        <w:t>The assignment routing logic reads from a routing configuration in the GitOps repository:</w:t>
      </w:r>
    </w:p>
    <w:p w:rsidRPr="00612BDE" w:rsidR="00612BDE" w:rsidP="00612BDE" w:rsidRDefault="00612BDE" w14:paraId="2DEDBB77" w14:textId="77777777">
      <w:r w:rsidRPr="00612BDE">
        <w:t>yaml</w:t>
      </w:r>
    </w:p>
    <w:p w:rsidRPr="00612BDE" w:rsidR="00612BDE" w:rsidP="00612BDE" w:rsidRDefault="00612BDE" w14:paraId="143D8E1D" w14:textId="77777777">
      <w:r w:rsidRPr="00612BDE">
        <w:t>case_routing:</w:t>
      </w:r>
    </w:p>
    <w:p w:rsidRPr="00612BDE" w:rsidR="00612BDE" w:rsidP="00612BDE" w:rsidRDefault="00612BDE" w14:paraId="1881A5C3" w14:textId="77777777">
      <w:r w:rsidRPr="00612BDE">
        <w:t xml:space="preserve">  transaction_flag:</w:t>
      </w:r>
    </w:p>
    <w:p w:rsidRPr="00612BDE" w:rsidR="00612BDE" w:rsidP="00612BDE" w:rsidRDefault="00612BDE" w14:paraId="40C0D84C" w14:textId="77777777">
      <w:r w:rsidRPr="00612BDE">
        <w:t xml:space="preserve">    severity: [critical, high]</w:t>
      </w:r>
    </w:p>
    <w:p w:rsidRPr="00612BDE" w:rsidR="00612BDE" w:rsidP="00612BDE" w:rsidRDefault="00612BDE" w14:paraId="4136A6C3" w14:textId="77777777">
      <w:r w:rsidRPr="00612BDE">
        <w:t xml:space="preserve">    team: compliance</w:t>
      </w:r>
    </w:p>
    <w:p w:rsidRPr="00612BDE" w:rsidR="00612BDE" w:rsidP="00612BDE" w:rsidRDefault="00612BDE" w14:paraId="68A867CB" w14:textId="77777777">
      <w:r w:rsidRPr="00612BDE">
        <w:t xml:space="preserve">    auto_assign: </w:t>
      </w:r>
      <w:r w:rsidRPr="00612BDE">
        <w:rPr>
          <w:b/>
          <w:bCs/>
        </w:rPr>
        <w:t>false</w:t>
      </w:r>
    </w:p>
    <w:p w:rsidRPr="00612BDE" w:rsidR="00612BDE" w:rsidP="00612BDE" w:rsidRDefault="00612BDE" w14:paraId="1FA2D899" w14:textId="77777777">
      <w:r w:rsidRPr="00612BDE">
        <w:t xml:space="preserve">  transaction_flag:</w:t>
      </w:r>
    </w:p>
    <w:p w:rsidRPr="00612BDE" w:rsidR="00612BDE" w:rsidP="00612BDE" w:rsidRDefault="00612BDE" w14:paraId="455C371B" w14:textId="77777777">
      <w:r w:rsidRPr="00612BDE">
        <w:t xml:space="preserve">    severity: [medium, low]</w:t>
      </w:r>
    </w:p>
    <w:p w:rsidRPr="00612BDE" w:rsidR="00612BDE" w:rsidP="00612BDE" w:rsidRDefault="00612BDE" w14:paraId="7DBAD242" w14:textId="77777777">
      <w:r w:rsidRPr="00612BDE">
        <w:t xml:space="preserve">    team: operations</w:t>
      </w:r>
    </w:p>
    <w:p w:rsidRPr="00612BDE" w:rsidR="00612BDE" w:rsidP="00612BDE" w:rsidRDefault="00612BDE" w14:paraId="03212AD0" w14:textId="77777777">
      <w:r w:rsidRPr="00612BDE">
        <w:t xml:space="preserve">    auto_assign: </w:t>
      </w:r>
      <w:r w:rsidRPr="00612BDE">
        <w:rPr>
          <w:b/>
          <w:bCs/>
        </w:rPr>
        <w:t>false</w:t>
      </w:r>
    </w:p>
    <w:p w:rsidRPr="00612BDE" w:rsidR="00612BDE" w:rsidP="00612BDE" w:rsidRDefault="00612BDE" w14:paraId="2A74125B" w14:textId="77777777">
      <w:r w:rsidRPr="00612BDE">
        <w:t xml:space="preserve">  screening_review:</w:t>
      </w:r>
    </w:p>
    <w:p w:rsidRPr="00612BDE" w:rsidR="00612BDE" w:rsidP="00612BDE" w:rsidRDefault="00612BDE" w14:paraId="41F0E7A8" w14:textId="77777777">
      <w:r w:rsidRPr="00612BDE">
        <w:t xml:space="preserve">    team: compliance</w:t>
      </w:r>
    </w:p>
    <w:p w:rsidRPr="00612BDE" w:rsidR="00612BDE" w:rsidP="00612BDE" w:rsidRDefault="00612BDE" w14:paraId="51F3E428" w14:textId="77777777">
      <w:r w:rsidRPr="00612BDE">
        <w:t xml:space="preserve">    auto_assign: </w:t>
      </w:r>
      <w:r w:rsidRPr="00612BDE">
        <w:rPr>
          <w:b/>
          <w:bCs/>
        </w:rPr>
        <w:t>false</w:t>
      </w:r>
    </w:p>
    <w:p w:rsidRPr="00612BDE" w:rsidR="00612BDE" w:rsidP="00612BDE" w:rsidRDefault="00612BDE" w14:paraId="1484C15A" w14:textId="77777777">
      <w:r w:rsidRPr="00612BDE">
        <w:t xml:space="preserve">  reconciliation_break:</w:t>
      </w:r>
    </w:p>
    <w:p w:rsidRPr="00612BDE" w:rsidR="00612BDE" w:rsidP="00612BDE" w:rsidRDefault="00612BDE" w14:paraId="43FA65F9" w14:textId="77777777">
      <w:r w:rsidRPr="00612BDE">
        <w:t xml:space="preserve">    severity: [critical, high]</w:t>
      </w:r>
    </w:p>
    <w:p w:rsidRPr="00612BDE" w:rsidR="00612BDE" w:rsidP="00612BDE" w:rsidRDefault="00612BDE" w14:paraId="7826D7D9" w14:textId="77777777">
      <w:r w:rsidRPr="00612BDE">
        <w:t xml:space="preserve">    team: finance</w:t>
      </w:r>
    </w:p>
    <w:p w:rsidRPr="00612BDE" w:rsidR="00612BDE" w:rsidP="00612BDE" w:rsidRDefault="00612BDE" w14:paraId="05338A3C" w14:textId="77777777">
      <w:r w:rsidRPr="00612BDE">
        <w:t xml:space="preserve">    auto_assign: </w:t>
      </w:r>
      <w:r w:rsidRPr="00612BDE">
        <w:rPr>
          <w:b/>
          <w:bCs/>
        </w:rPr>
        <w:t>false</w:t>
      </w:r>
    </w:p>
    <w:p w:rsidRPr="00612BDE" w:rsidR="00612BDE" w:rsidP="00612BDE" w:rsidRDefault="00612BDE" w14:paraId="254AD094" w14:textId="77777777">
      <w:r w:rsidRPr="00612BDE">
        <w:lastRenderedPageBreak/>
        <w:t xml:space="preserve">  reconciliation_break:</w:t>
      </w:r>
    </w:p>
    <w:p w:rsidRPr="00612BDE" w:rsidR="00612BDE" w:rsidP="00612BDE" w:rsidRDefault="00612BDE" w14:paraId="42307AC2" w14:textId="77777777">
      <w:r w:rsidRPr="00612BDE">
        <w:t xml:space="preserve">    severity: [medium, low]</w:t>
      </w:r>
    </w:p>
    <w:p w:rsidRPr="00612BDE" w:rsidR="00612BDE" w:rsidP="00612BDE" w:rsidRDefault="00612BDE" w14:paraId="58E238C5" w14:textId="77777777">
      <w:r w:rsidRPr="00612BDE">
        <w:t xml:space="preserve">    team: operations</w:t>
      </w:r>
    </w:p>
    <w:p w:rsidRPr="00612BDE" w:rsidR="00612BDE" w:rsidP="00612BDE" w:rsidRDefault="00612BDE" w14:paraId="79A8C4AA" w14:textId="77777777">
      <w:r w:rsidRPr="00612BDE">
        <w:t xml:space="preserve">    auto_assign: </w:t>
      </w:r>
      <w:r w:rsidRPr="00612BDE">
        <w:rPr>
          <w:b/>
          <w:bCs/>
        </w:rPr>
        <w:t>false</w:t>
      </w:r>
    </w:p>
    <w:p w:rsidRPr="00612BDE" w:rsidR="00612BDE" w:rsidP="00612BDE" w:rsidRDefault="00612BDE" w14:paraId="5A8DAB90" w14:textId="77777777">
      <w:r w:rsidRPr="00612BDE">
        <w:t xml:space="preserve">  onboarding_review:</w:t>
      </w:r>
    </w:p>
    <w:p w:rsidRPr="00612BDE" w:rsidR="00612BDE" w:rsidP="00612BDE" w:rsidRDefault="00612BDE" w14:paraId="07FB8C42" w14:textId="77777777">
      <w:r w:rsidRPr="00612BDE">
        <w:t xml:space="preserve">    team: compliance</w:t>
      </w:r>
    </w:p>
    <w:p w:rsidRPr="00612BDE" w:rsidR="00612BDE" w:rsidP="00612BDE" w:rsidRDefault="00612BDE" w14:paraId="58406464" w14:textId="77777777">
      <w:r w:rsidRPr="00612BDE">
        <w:t xml:space="preserve">    auto_assign: </w:t>
      </w:r>
      <w:r w:rsidRPr="00612BDE">
        <w:rPr>
          <w:b/>
          <w:bCs/>
        </w:rPr>
        <w:t>false</w:t>
      </w:r>
    </w:p>
    <w:p w:rsidRPr="00612BDE" w:rsidR="00612BDE" w:rsidP="00612BDE" w:rsidRDefault="00612BDE" w14:paraId="395834CF" w14:textId="77777777">
      <w:r w:rsidRPr="00612BDE">
        <w:t xml:space="preserve">  travel_rule_review:</w:t>
      </w:r>
    </w:p>
    <w:p w:rsidRPr="00612BDE" w:rsidR="00612BDE" w:rsidP="00612BDE" w:rsidRDefault="00612BDE" w14:paraId="07EEB2EF" w14:textId="77777777">
      <w:r w:rsidRPr="00612BDE">
        <w:t xml:space="preserve">    team: compliance</w:t>
      </w:r>
    </w:p>
    <w:p w:rsidRPr="00612BDE" w:rsidR="00612BDE" w:rsidP="00612BDE" w:rsidRDefault="00612BDE" w14:paraId="6B53241B" w14:textId="77777777">
      <w:r w:rsidRPr="00612BDE">
        <w:t xml:space="preserve">    auto_assign: </w:t>
      </w:r>
      <w:r w:rsidRPr="00612BDE">
        <w:rPr>
          <w:b/>
          <w:bCs/>
        </w:rPr>
        <w:t>false</w:t>
      </w:r>
    </w:p>
    <w:p w:rsidRPr="00612BDE" w:rsidR="00612BDE" w:rsidP="00612BDE" w:rsidRDefault="00612BDE" w14:paraId="6F9D233B" w14:textId="77777777">
      <w:r w:rsidRPr="00612BDE">
        <w:t xml:space="preserve">  on_chain_escalation:</w:t>
      </w:r>
    </w:p>
    <w:p w:rsidRPr="00612BDE" w:rsidR="00612BDE" w:rsidP="00612BDE" w:rsidRDefault="00612BDE" w14:paraId="7A5D7F59" w14:textId="77777777">
      <w:r w:rsidRPr="00612BDE">
        <w:t xml:space="preserve">    team: compliance</w:t>
      </w:r>
    </w:p>
    <w:p w:rsidRPr="00612BDE" w:rsidR="00612BDE" w:rsidP="00612BDE" w:rsidRDefault="00612BDE" w14:paraId="6FEB6F57" w14:textId="77777777">
      <w:r w:rsidRPr="00612BDE">
        <w:t xml:space="preserve">    auto_assign: </w:t>
      </w:r>
      <w:r w:rsidRPr="00612BDE">
        <w:rPr>
          <w:b/>
          <w:bCs/>
        </w:rPr>
        <w:t>false</w:t>
      </w:r>
    </w:p>
    <w:p w:rsidRPr="00612BDE" w:rsidR="00612BDE" w:rsidP="00612BDE" w:rsidRDefault="00612BDE" w14:paraId="361B601B" w14:textId="77777777">
      <w:r w:rsidRPr="00612BDE">
        <w:t xml:space="preserve">  webhook_delivery_failure:</w:t>
      </w:r>
    </w:p>
    <w:p w:rsidRPr="00612BDE" w:rsidR="00612BDE" w:rsidP="00612BDE" w:rsidRDefault="00612BDE" w14:paraId="5342BD41" w14:textId="77777777">
      <w:r w:rsidRPr="00612BDE">
        <w:t xml:space="preserve">    team: operations</w:t>
      </w:r>
    </w:p>
    <w:p w:rsidRPr="00612BDE" w:rsidR="00612BDE" w:rsidP="00612BDE" w:rsidRDefault="00612BDE" w14:paraId="42635176" w14:textId="77777777">
      <w:r w:rsidRPr="00612BDE">
        <w:t xml:space="preserve">    auto_assign: </w:t>
      </w:r>
      <w:r w:rsidRPr="00612BDE">
        <w:rPr>
          <w:b/>
          <w:bCs/>
        </w:rPr>
        <w:t>false</w:t>
      </w:r>
    </w:p>
    <w:p w:rsidRPr="00612BDE" w:rsidR="00612BDE" w:rsidP="00612BDE" w:rsidRDefault="00612BDE" w14:paraId="7738F674" w14:textId="77777777">
      <w:r w:rsidRPr="00612BDE">
        <w:t>For Walk phase, auto_assign is false for all case types — cases are placed in the team queue for manual selection. In Run phase, auto-assignment based on workload balancing can be enabled per case type.</w:t>
      </w:r>
    </w:p>
    <w:p w:rsidRPr="00612BDE" w:rsidR="00612BDE" w:rsidP="00612BDE" w:rsidRDefault="00612BDE" w14:paraId="5F53B122" w14:textId="77777777">
      <w:r w:rsidRPr="00612BDE">
        <w:t>The assignment service:</w:t>
      </w:r>
    </w:p>
    <w:p w:rsidRPr="00612BDE" w:rsidR="00612BDE" w:rsidP="00612BDE" w:rsidRDefault="00612BDE" w14:paraId="28BF3BE5" w14:textId="77777777">
      <w:r w:rsidRPr="00612BDE">
        <w:t>On receipt of a case_created event: read the routing configuration, determine the team queue, update the compliance_case with the team designation (a new team field added to the compliance_case table in the schema), write a case_timeline_event with event_type: case_created noting the team queue assignment.</w:t>
      </w:r>
    </w:p>
    <w:p w:rsidRPr="00612BDE" w:rsidR="00612BDE" w:rsidP="00612BDE" w:rsidRDefault="00612BDE" w14:paraId="4B69922A" w14:textId="77777777">
      <w:r w:rsidRPr="00612BDE">
        <w:t>Manual assignment endpoint: accepts case_id and assignee_id. Validates that the assignee belongs to the team designated for this case type. Updates assigned_to and assigned_at. Transitions case_status from open to assigned. Writes a case_timeline_event.</w:t>
      </w:r>
    </w:p>
    <w:p w:rsidRPr="00612BDE" w:rsidR="00612BDE" w:rsidP="00612BDE" w:rsidRDefault="00612BDE" w14:paraId="2C192429" w14:textId="77777777">
      <w:r w:rsidRPr="00612BDE">
        <w:lastRenderedPageBreak/>
        <w:t>Workload view: returns the number of open and assigned cases per team member, used by the team lead to distribute work.</w:t>
      </w:r>
    </w:p>
    <w:p w:rsidRPr="00612BDE" w:rsidR="00612BDE" w:rsidP="00612BDE" w:rsidRDefault="00612BDE" w14:paraId="5B8CF6A2" w14:textId="77777777">
      <w:r w:rsidRPr="00612BDE">
        <w:t>Acceptance criteria:</w:t>
      </w:r>
    </w:p>
    <w:p w:rsidRPr="00612BDE" w:rsidR="00612BDE" w:rsidP="00612BDE" w:rsidRDefault="00612BDE" w14:paraId="49DE9877" w14:textId="77777777">
      <w:r w:rsidRPr="00612BDE">
        <w:t>A transaction_flag critical case is routed to the compliance team queue. A reconciliation_break medium severity case is routed to the operations team queue. A manual assignment to an officer in the correct team succeeds and transitions the case to assigned. A manual assignment to an officer outside the designated team is rejected with a structured error. The workload view correctly counts open and assigned cases per team member.</w:t>
      </w:r>
    </w:p>
    <w:p w:rsidRPr="00612BDE" w:rsidR="00612BDE" w:rsidP="00612BDE" w:rsidRDefault="00612BDE" w14:paraId="7B8BF17B" w14:textId="77777777">
      <w:r w:rsidRPr="00612BDE">
        <w:t>Jira links: Depends on ANER-4.3-S2T1.</w:t>
      </w:r>
    </w:p>
    <w:p w:rsidRPr="00612BDE" w:rsidR="00612BDE" w:rsidP="00612BDE" w:rsidRDefault="00612BDE" w14:paraId="42BBFD3C" w14:textId="77777777">
      <w:r w:rsidRPr="00612BDE">
        <w:t>Priority: High</w:t>
      </w:r>
    </w:p>
    <w:p w:rsidRPr="00612BDE" w:rsidR="00612BDE" w:rsidP="00612BDE" w:rsidRDefault="00612BDE" w14:paraId="40EEC2E2" w14:textId="77777777">
      <w:r w:rsidRPr="00612BDE">
        <w:pict w14:anchorId="59D21ADB">
          <v:rect id="_x0000_i1284" style="width:0;height:1.5pt" o:hr="t" o:hrstd="t" o:hralign="center" fillcolor="#a0a0a0" stroked="f"/>
        </w:pict>
      </w:r>
    </w:p>
    <w:p w:rsidRPr="00612BDE" w:rsidR="00612BDE" w:rsidP="00612BDE" w:rsidRDefault="00612BDE" w14:paraId="22B73B02" w14:textId="77777777">
      <w:r w:rsidRPr="00612BDE">
        <w:rPr>
          <w:b/>
          <w:bCs/>
        </w:rPr>
        <w:t>ANER-4.3-S3T2 — Implement case status lifecycle transitions</w:t>
      </w:r>
    </w:p>
    <w:p w:rsidRPr="00612BDE" w:rsidR="00612BDE" w:rsidP="00612BDE" w:rsidRDefault="00612BDE" w14:paraId="6A5F8C92" w14:textId="77777777">
      <w:r w:rsidRPr="00612BDE">
        <w:t>Type: Task</w:t>
      </w:r>
    </w:p>
    <w:p w:rsidRPr="00612BDE" w:rsidR="00612BDE" w:rsidP="00612BDE" w:rsidRDefault="00612BDE" w14:paraId="6EA0BCDD" w14:textId="77777777">
      <w:r w:rsidRPr="00612BDE">
        <w:t>Component: Client and Ops Interface</w:t>
      </w:r>
    </w:p>
    <w:p w:rsidRPr="00612BDE" w:rsidR="00612BDE" w:rsidP="00612BDE" w:rsidRDefault="00612BDE" w14:paraId="277A65D8" w14:textId="77777777">
      <w:r w:rsidRPr="00612BDE">
        <w:t>Description:</w:t>
      </w:r>
    </w:p>
    <w:p w:rsidRPr="00612BDE" w:rsidR="00612BDE" w:rsidP="00612BDE" w:rsidRDefault="00612BDE" w14:paraId="1DA1D72D" w14:textId="77777777">
      <w:r w:rsidRPr="00612BDE">
        <w:t>Implement the case status lifecycle transition service that manages the permitted status transitions for compliance_case records.</w:t>
      </w:r>
    </w:p>
    <w:p w:rsidRPr="00612BDE" w:rsidR="00612BDE" w:rsidP="00612BDE" w:rsidRDefault="00612BDE" w14:paraId="64C8ACAA" w14:textId="77777777">
      <w:r w:rsidRPr="00612BDE">
        <w:t>Permitted transitions: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3"/>
        <w:gridCol w:w="2410"/>
        <w:gridCol w:w="2497"/>
        <w:gridCol w:w="2350"/>
      </w:tblGrid>
      <w:tr w:rsidRPr="00612BDE" w:rsidR="00612BDE" w14:paraId="705827DE" w14:textId="77777777">
        <w:trPr>
          <w:tblHeader/>
          <w:tblCellSpacing w:w="15" w:type="dxa"/>
        </w:trPr>
        <w:tc>
          <w:tcPr>
            <w:tcW w:w="0" w:type="auto"/>
            <w:vAlign w:val="center"/>
            <w:hideMark/>
          </w:tcPr>
          <w:p w:rsidRPr="00612BDE" w:rsidR="00612BDE" w:rsidP="00612BDE" w:rsidRDefault="00612BDE" w14:paraId="0194F55D" w14:textId="77777777">
            <w:pPr>
              <w:rPr>
                <w:b/>
                <w:bCs/>
              </w:rPr>
            </w:pPr>
            <w:r w:rsidRPr="00612BDE">
              <w:rPr>
                <w:b/>
                <w:bCs/>
              </w:rPr>
              <w:t>From</w:t>
            </w:r>
          </w:p>
        </w:tc>
        <w:tc>
          <w:tcPr>
            <w:tcW w:w="0" w:type="auto"/>
            <w:vAlign w:val="center"/>
            <w:hideMark/>
          </w:tcPr>
          <w:p w:rsidRPr="00612BDE" w:rsidR="00612BDE" w:rsidP="00612BDE" w:rsidRDefault="00612BDE" w14:paraId="4A95B113" w14:textId="77777777">
            <w:pPr>
              <w:rPr>
                <w:b/>
                <w:bCs/>
              </w:rPr>
            </w:pPr>
            <w:r w:rsidRPr="00612BDE">
              <w:rPr>
                <w:b/>
                <w:bCs/>
              </w:rPr>
              <w:t>To</w:t>
            </w:r>
          </w:p>
        </w:tc>
        <w:tc>
          <w:tcPr>
            <w:tcW w:w="0" w:type="auto"/>
            <w:vAlign w:val="center"/>
            <w:hideMark/>
          </w:tcPr>
          <w:p w:rsidRPr="00612BDE" w:rsidR="00612BDE" w:rsidP="00612BDE" w:rsidRDefault="00612BDE" w14:paraId="6BB6F9E5" w14:textId="77777777">
            <w:pPr>
              <w:rPr>
                <w:b/>
                <w:bCs/>
              </w:rPr>
            </w:pPr>
            <w:r w:rsidRPr="00612BDE">
              <w:rPr>
                <w:b/>
                <w:bCs/>
              </w:rPr>
              <w:t>Trigger</w:t>
            </w:r>
          </w:p>
        </w:tc>
        <w:tc>
          <w:tcPr>
            <w:tcW w:w="0" w:type="auto"/>
            <w:vAlign w:val="center"/>
            <w:hideMark/>
          </w:tcPr>
          <w:p w:rsidRPr="00612BDE" w:rsidR="00612BDE" w:rsidP="00612BDE" w:rsidRDefault="00612BDE" w14:paraId="659DC33F" w14:textId="77777777">
            <w:pPr>
              <w:rPr>
                <w:b/>
                <w:bCs/>
              </w:rPr>
            </w:pPr>
            <w:r w:rsidRPr="00612BDE">
              <w:rPr>
                <w:b/>
                <w:bCs/>
              </w:rPr>
              <w:t>Who</w:t>
            </w:r>
          </w:p>
        </w:tc>
      </w:tr>
      <w:tr w:rsidRPr="00612BDE" w:rsidR="00612BDE" w14:paraId="709D00E3" w14:textId="77777777">
        <w:trPr>
          <w:tblCellSpacing w:w="15" w:type="dxa"/>
        </w:trPr>
        <w:tc>
          <w:tcPr>
            <w:tcW w:w="0" w:type="auto"/>
            <w:vAlign w:val="center"/>
            <w:hideMark/>
          </w:tcPr>
          <w:p w:rsidRPr="00612BDE" w:rsidR="00612BDE" w:rsidP="00612BDE" w:rsidRDefault="00612BDE" w14:paraId="00FE63A4" w14:textId="77777777">
            <w:r w:rsidRPr="00612BDE">
              <w:t>open</w:t>
            </w:r>
          </w:p>
        </w:tc>
        <w:tc>
          <w:tcPr>
            <w:tcW w:w="0" w:type="auto"/>
            <w:vAlign w:val="center"/>
            <w:hideMark/>
          </w:tcPr>
          <w:p w:rsidRPr="00612BDE" w:rsidR="00612BDE" w:rsidP="00612BDE" w:rsidRDefault="00612BDE" w14:paraId="3A4144F3" w14:textId="77777777">
            <w:r w:rsidRPr="00612BDE">
              <w:t>assigned</w:t>
            </w:r>
          </w:p>
        </w:tc>
        <w:tc>
          <w:tcPr>
            <w:tcW w:w="0" w:type="auto"/>
            <w:vAlign w:val="center"/>
            <w:hideMark/>
          </w:tcPr>
          <w:p w:rsidRPr="00612BDE" w:rsidR="00612BDE" w:rsidP="00612BDE" w:rsidRDefault="00612BDE" w14:paraId="74FEE4DC" w14:textId="77777777">
            <w:r w:rsidRPr="00612BDE">
              <w:t>Manual assignment</w:t>
            </w:r>
          </w:p>
        </w:tc>
        <w:tc>
          <w:tcPr>
            <w:tcW w:w="0" w:type="auto"/>
            <w:vAlign w:val="center"/>
            <w:hideMark/>
          </w:tcPr>
          <w:p w:rsidRPr="00612BDE" w:rsidR="00612BDE" w:rsidP="00612BDE" w:rsidRDefault="00612BDE" w14:paraId="719EB545" w14:textId="77777777">
            <w:r w:rsidRPr="00612BDE">
              <w:t>Team lead or system</w:t>
            </w:r>
          </w:p>
        </w:tc>
      </w:tr>
      <w:tr w:rsidRPr="00612BDE" w:rsidR="00612BDE" w14:paraId="4DCFB5A5" w14:textId="77777777">
        <w:trPr>
          <w:tblCellSpacing w:w="15" w:type="dxa"/>
        </w:trPr>
        <w:tc>
          <w:tcPr>
            <w:tcW w:w="0" w:type="auto"/>
            <w:vAlign w:val="center"/>
            <w:hideMark/>
          </w:tcPr>
          <w:p w:rsidRPr="00612BDE" w:rsidR="00612BDE" w:rsidP="00612BDE" w:rsidRDefault="00612BDE" w14:paraId="52380929" w14:textId="77777777">
            <w:r w:rsidRPr="00612BDE">
              <w:t>assigned</w:t>
            </w:r>
          </w:p>
        </w:tc>
        <w:tc>
          <w:tcPr>
            <w:tcW w:w="0" w:type="auto"/>
            <w:vAlign w:val="center"/>
            <w:hideMark/>
          </w:tcPr>
          <w:p w:rsidRPr="00612BDE" w:rsidR="00612BDE" w:rsidP="00612BDE" w:rsidRDefault="00612BDE" w14:paraId="4AC45E1C" w14:textId="77777777">
            <w:r w:rsidRPr="00612BDE">
              <w:t>under_investigation</w:t>
            </w:r>
          </w:p>
        </w:tc>
        <w:tc>
          <w:tcPr>
            <w:tcW w:w="0" w:type="auto"/>
            <w:vAlign w:val="center"/>
            <w:hideMark/>
          </w:tcPr>
          <w:p w:rsidRPr="00612BDE" w:rsidR="00612BDE" w:rsidP="00612BDE" w:rsidRDefault="00612BDE" w14:paraId="6A5B2772" w14:textId="77777777">
            <w:r w:rsidRPr="00612BDE">
              <w:t>Officer begins investigation</w:t>
            </w:r>
          </w:p>
        </w:tc>
        <w:tc>
          <w:tcPr>
            <w:tcW w:w="0" w:type="auto"/>
            <w:vAlign w:val="center"/>
            <w:hideMark/>
          </w:tcPr>
          <w:p w:rsidRPr="00612BDE" w:rsidR="00612BDE" w:rsidP="00612BDE" w:rsidRDefault="00612BDE" w14:paraId="460520FF" w14:textId="77777777">
            <w:r w:rsidRPr="00612BDE">
              <w:t>Assigned officer</w:t>
            </w:r>
          </w:p>
        </w:tc>
      </w:tr>
      <w:tr w:rsidRPr="00612BDE" w:rsidR="00612BDE" w14:paraId="5CB7F67E" w14:textId="77777777">
        <w:trPr>
          <w:tblCellSpacing w:w="15" w:type="dxa"/>
        </w:trPr>
        <w:tc>
          <w:tcPr>
            <w:tcW w:w="0" w:type="auto"/>
            <w:vAlign w:val="center"/>
            <w:hideMark/>
          </w:tcPr>
          <w:p w:rsidRPr="00612BDE" w:rsidR="00612BDE" w:rsidP="00612BDE" w:rsidRDefault="00612BDE" w14:paraId="34786112" w14:textId="77777777">
            <w:r w:rsidRPr="00612BDE">
              <w:t>under_investigation</w:t>
            </w:r>
          </w:p>
        </w:tc>
        <w:tc>
          <w:tcPr>
            <w:tcW w:w="0" w:type="auto"/>
            <w:vAlign w:val="center"/>
            <w:hideMark/>
          </w:tcPr>
          <w:p w:rsidRPr="00612BDE" w:rsidR="00612BDE" w:rsidP="00612BDE" w:rsidRDefault="00612BDE" w14:paraId="0930B91F" w14:textId="77777777">
            <w:r w:rsidRPr="00612BDE">
              <w:t>pending_external</w:t>
            </w:r>
          </w:p>
        </w:tc>
        <w:tc>
          <w:tcPr>
            <w:tcW w:w="0" w:type="auto"/>
            <w:vAlign w:val="center"/>
            <w:hideMark/>
          </w:tcPr>
          <w:p w:rsidRPr="00612BDE" w:rsidR="00612BDE" w:rsidP="00612BDE" w:rsidRDefault="00612BDE" w14:paraId="2D3A9BFA" w14:textId="77777777">
            <w:r w:rsidRPr="00612BDE">
              <w:t>Officer is awaiting external response</w:t>
            </w:r>
          </w:p>
        </w:tc>
        <w:tc>
          <w:tcPr>
            <w:tcW w:w="0" w:type="auto"/>
            <w:vAlign w:val="center"/>
            <w:hideMark/>
          </w:tcPr>
          <w:p w:rsidRPr="00612BDE" w:rsidR="00612BDE" w:rsidP="00612BDE" w:rsidRDefault="00612BDE" w14:paraId="3C7E84C3" w14:textId="77777777">
            <w:r w:rsidRPr="00612BDE">
              <w:t>Assigned officer</w:t>
            </w:r>
          </w:p>
        </w:tc>
      </w:tr>
      <w:tr w:rsidRPr="00612BDE" w:rsidR="00612BDE" w14:paraId="7A9D784C" w14:textId="77777777">
        <w:trPr>
          <w:tblCellSpacing w:w="15" w:type="dxa"/>
        </w:trPr>
        <w:tc>
          <w:tcPr>
            <w:tcW w:w="0" w:type="auto"/>
            <w:vAlign w:val="center"/>
            <w:hideMark/>
          </w:tcPr>
          <w:p w:rsidRPr="00612BDE" w:rsidR="00612BDE" w:rsidP="00612BDE" w:rsidRDefault="00612BDE" w14:paraId="18782ED2" w14:textId="77777777">
            <w:r w:rsidRPr="00612BDE">
              <w:t>under_investigation</w:t>
            </w:r>
          </w:p>
        </w:tc>
        <w:tc>
          <w:tcPr>
            <w:tcW w:w="0" w:type="auto"/>
            <w:vAlign w:val="center"/>
            <w:hideMark/>
          </w:tcPr>
          <w:p w:rsidRPr="00612BDE" w:rsidR="00612BDE" w:rsidP="00612BDE" w:rsidRDefault="00612BDE" w14:paraId="55A8E91B" w14:textId="77777777">
            <w:r w:rsidRPr="00612BDE">
              <w:t>pending_approval</w:t>
            </w:r>
          </w:p>
        </w:tc>
        <w:tc>
          <w:tcPr>
            <w:tcW w:w="0" w:type="auto"/>
            <w:vAlign w:val="center"/>
            <w:hideMark/>
          </w:tcPr>
          <w:p w:rsidRPr="00612BDE" w:rsidR="00612BDE" w:rsidP="00612BDE" w:rsidRDefault="00612BDE" w14:paraId="4C03A133" w14:textId="77777777">
            <w:r w:rsidRPr="00612BDE">
              <w:t>Resolution requires Epic 5.4 approval</w:t>
            </w:r>
          </w:p>
        </w:tc>
        <w:tc>
          <w:tcPr>
            <w:tcW w:w="0" w:type="auto"/>
            <w:vAlign w:val="center"/>
            <w:hideMark/>
          </w:tcPr>
          <w:p w:rsidRPr="00612BDE" w:rsidR="00612BDE" w:rsidP="00612BDE" w:rsidRDefault="00612BDE" w14:paraId="424C0D0D" w14:textId="77777777">
            <w:r w:rsidRPr="00612BDE">
              <w:t>System (after approval request initiated)</w:t>
            </w:r>
          </w:p>
        </w:tc>
      </w:tr>
      <w:tr w:rsidRPr="00612BDE" w:rsidR="00612BDE" w14:paraId="5BBE6914" w14:textId="77777777">
        <w:trPr>
          <w:tblCellSpacing w:w="15" w:type="dxa"/>
        </w:trPr>
        <w:tc>
          <w:tcPr>
            <w:tcW w:w="0" w:type="auto"/>
            <w:vAlign w:val="center"/>
            <w:hideMark/>
          </w:tcPr>
          <w:p w:rsidRPr="00612BDE" w:rsidR="00612BDE" w:rsidP="00612BDE" w:rsidRDefault="00612BDE" w14:paraId="061CEDE1" w14:textId="77777777">
            <w:r w:rsidRPr="00612BDE">
              <w:lastRenderedPageBreak/>
              <w:t>under_investigation</w:t>
            </w:r>
          </w:p>
        </w:tc>
        <w:tc>
          <w:tcPr>
            <w:tcW w:w="0" w:type="auto"/>
            <w:vAlign w:val="center"/>
            <w:hideMark/>
          </w:tcPr>
          <w:p w:rsidRPr="00612BDE" w:rsidR="00612BDE" w:rsidP="00612BDE" w:rsidRDefault="00612BDE" w14:paraId="1EDE845E" w14:textId="77777777">
            <w:r w:rsidRPr="00612BDE">
              <w:t>resolved</w:t>
            </w:r>
          </w:p>
        </w:tc>
        <w:tc>
          <w:tcPr>
            <w:tcW w:w="0" w:type="auto"/>
            <w:vAlign w:val="center"/>
            <w:hideMark/>
          </w:tcPr>
          <w:p w:rsidRPr="00612BDE" w:rsidR="00612BDE" w:rsidP="00612BDE" w:rsidRDefault="00612BDE" w14:paraId="5988C364" w14:textId="77777777">
            <w:r w:rsidRPr="00612BDE">
              <w:t>Officer completes resolution</w:t>
            </w:r>
          </w:p>
        </w:tc>
        <w:tc>
          <w:tcPr>
            <w:tcW w:w="0" w:type="auto"/>
            <w:vAlign w:val="center"/>
            <w:hideMark/>
          </w:tcPr>
          <w:p w:rsidRPr="00612BDE" w:rsidR="00612BDE" w:rsidP="00612BDE" w:rsidRDefault="00612BDE" w14:paraId="6EBCCAD6" w14:textId="77777777">
            <w:r w:rsidRPr="00612BDE">
              <w:t>Assigned officer + optional Epic 5.4</w:t>
            </w:r>
          </w:p>
        </w:tc>
      </w:tr>
      <w:tr w:rsidRPr="00612BDE" w:rsidR="00612BDE" w14:paraId="75A4CD58" w14:textId="77777777">
        <w:trPr>
          <w:tblCellSpacing w:w="15" w:type="dxa"/>
        </w:trPr>
        <w:tc>
          <w:tcPr>
            <w:tcW w:w="0" w:type="auto"/>
            <w:vAlign w:val="center"/>
            <w:hideMark/>
          </w:tcPr>
          <w:p w:rsidRPr="00612BDE" w:rsidR="00612BDE" w:rsidP="00612BDE" w:rsidRDefault="00612BDE" w14:paraId="32D20F7D" w14:textId="77777777">
            <w:r w:rsidRPr="00612BDE">
              <w:t>under_investigation</w:t>
            </w:r>
          </w:p>
        </w:tc>
        <w:tc>
          <w:tcPr>
            <w:tcW w:w="0" w:type="auto"/>
            <w:vAlign w:val="center"/>
            <w:hideMark/>
          </w:tcPr>
          <w:p w:rsidRPr="00612BDE" w:rsidR="00612BDE" w:rsidP="00612BDE" w:rsidRDefault="00612BDE" w14:paraId="3FA9057A" w14:textId="77777777">
            <w:r w:rsidRPr="00612BDE">
              <w:t>closed_without_action</w:t>
            </w:r>
          </w:p>
        </w:tc>
        <w:tc>
          <w:tcPr>
            <w:tcW w:w="0" w:type="auto"/>
            <w:vAlign w:val="center"/>
            <w:hideMark/>
          </w:tcPr>
          <w:p w:rsidRPr="00612BDE" w:rsidR="00612BDE" w:rsidP="00612BDE" w:rsidRDefault="00612BDE" w14:paraId="5243F5B5" w14:textId="77777777">
            <w:r w:rsidRPr="00612BDE">
              <w:t>Officer determines no action needed</w:t>
            </w:r>
          </w:p>
        </w:tc>
        <w:tc>
          <w:tcPr>
            <w:tcW w:w="0" w:type="auto"/>
            <w:vAlign w:val="center"/>
            <w:hideMark/>
          </w:tcPr>
          <w:p w:rsidRPr="00612BDE" w:rsidR="00612BDE" w:rsidP="00612BDE" w:rsidRDefault="00612BDE" w14:paraId="1435F92C" w14:textId="77777777">
            <w:r w:rsidRPr="00612BDE">
              <w:t>Assigned officer</w:t>
            </w:r>
          </w:p>
        </w:tc>
      </w:tr>
      <w:tr w:rsidRPr="00612BDE" w:rsidR="00612BDE" w14:paraId="35BA5E90" w14:textId="77777777">
        <w:trPr>
          <w:tblCellSpacing w:w="15" w:type="dxa"/>
        </w:trPr>
        <w:tc>
          <w:tcPr>
            <w:tcW w:w="0" w:type="auto"/>
            <w:vAlign w:val="center"/>
            <w:hideMark/>
          </w:tcPr>
          <w:p w:rsidRPr="00612BDE" w:rsidR="00612BDE" w:rsidP="00612BDE" w:rsidRDefault="00612BDE" w14:paraId="4E66AA4B" w14:textId="77777777">
            <w:r w:rsidRPr="00612BDE">
              <w:t>under_investigation</w:t>
            </w:r>
          </w:p>
        </w:tc>
        <w:tc>
          <w:tcPr>
            <w:tcW w:w="0" w:type="auto"/>
            <w:vAlign w:val="center"/>
            <w:hideMark/>
          </w:tcPr>
          <w:p w:rsidRPr="00612BDE" w:rsidR="00612BDE" w:rsidP="00612BDE" w:rsidRDefault="00612BDE" w14:paraId="539FECDE" w14:textId="77777777">
            <w:r w:rsidRPr="00612BDE">
              <w:t>escalated</w:t>
            </w:r>
          </w:p>
        </w:tc>
        <w:tc>
          <w:tcPr>
            <w:tcW w:w="0" w:type="auto"/>
            <w:vAlign w:val="center"/>
            <w:hideMark/>
          </w:tcPr>
          <w:p w:rsidRPr="00612BDE" w:rsidR="00612BDE" w:rsidP="00612BDE" w:rsidRDefault="00612BDE" w14:paraId="394ED086" w14:textId="77777777">
            <w:r w:rsidRPr="00612BDE">
              <w:t>Officer escalates to senior officer</w:t>
            </w:r>
          </w:p>
        </w:tc>
        <w:tc>
          <w:tcPr>
            <w:tcW w:w="0" w:type="auto"/>
            <w:vAlign w:val="center"/>
            <w:hideMark/>
          </w:tcPr>
          <w:p w:rsidRPr="00612BDE" w:rsidR="00612BDE" w:rsidP="00612BDE" w:rsidRDefault="00612BDE" w14:paraId="1FA27049" w14:textId="77777777">
            <w:r w:rsidRPr="00612BDE">
              <w:t>Assigned officer</w:t>
            </w:r>
          </w:p>
        </w:tc>
      </w:tr>
      <w:tr w:rsidRPr="00612BDE" w:rsidR="00612BDE" w14:paraId="2732B5D6" w14:textId="77777777">
        <w:trPr>
          <w:tblCellSpacing w:w="15" w:type="dxa"/>
        </w:trPr>
        <w:tc>
          <w:tcPr>
            <w:tcW w:w="0" w:type="auto"/>
            <w:vAlign w:val="center"/>
            <w:hideMark/>
          </w:tcPr>
          <w:p w:rsidRPr="00612BDE" w:rsidR="00612BDE" w:rsidP="00612BDE" w:rsidRDefault="00612BDE" w14:paraId="49CA7D13" w14:textId="77777777">
            <w:r w:rsidRPr="00612BDE">
              <w:t>pending_external</w:t>
            </w:r>
          </w:p>
        </w:tc>
        <w:tc>
          <w:tcPr>
            <w:tcW w:w="0" w:type="auto"/>
            <w:vAlign w:val="center"/>
            <w:hideMark/>
          </w:tcPr>
          <w:p w:rsidRPr="00612BDE" w:rsidR="00612BDE" w:rsidP="00612BDE" w:rsidRDefault="00612BDE" w14:paraId="782D15AB" w14:textId="77777777">
            <w:r w:rsidRPr="00612BDE">
              <w:t>under_investigation</w:t>
            </w:r>
          </w:p>
        </w:tc>
        <w:tc>
          <w:tcPr>
            <w:tcW w:w="0" w:type="auto"/>
            <w:vAlign w:val="center"/>
            <w:hideMark/>
          </w:tcPr>
          <w:p w:rsidRPr="00612BDE" w:rsidR="00612BDE" w:rsidP="00612BDE" w:rsidRDefault="00612BDE" w14:paraId="74A5442B" w14:textId="77777777">
            <w:r w:rsidRPr="00612BDE">
              <w:t>External response received</w:t>
            </w:r>
          </w:p>
        </w:tc>
        <w:tc>
          <w:tcPr>
            <w:tcW w:w="0" w:type="auto"/>
            <w:vAlign w:val="center"/>
            <w:hideMark/>
          </w:tcPr>
          <w:p w:rsidRPr="00612BDE" w:rsidR="00612BDE" w:rsidP="00612BDE" w:rsidRDefault="00612BDE" w14:paraId="033519FD" w14:textId="77777777">
            <w:r w:rsidRPr="00612BDE">
              <w:t>System or officer</w:t>
            </w:r>
          </w:p>
        </w:tc>
      </w:tr>
      <w:tr w:rsidRPr="00612BDE" w:rsidR="00612BDE" w14:paraId="3B7A029A" w14:textId="77777777">
        <w:trPr>
          <w:tblCellSpacing w:w="15" w:type="dxa"/>
        </w:trPr>
        <w:tc>
          <w:tcPr>
            <w:tcW w:w="0" w:type="auto"/>
            <w:vAlign w:val="center"/>
            <w:hideMark/>
          </w:tcPr>
          <w:p w:rsidRPr="00612BDE" w:rsidR="00612BDE" w:rsidP="00612BDE" w:rsidRDefault="00612BDE" w14:paraId="5F768BB0" w14:textId="77777777">
            <w:r w:rsidRPr="00612BDE">
              <w:t>pending_approval</w:t>
            </w:r>
          </w:p>
        </w:tc>
        <w:tc>
          <w:tcPr>
            <w:tcW w:w="0" w:type="auto"/>
            <w:vAlign w:val="center"/>
            <w:hideMark/>
          </w:tcPr>
          <w:p w:rsidRPr="00612BDE" w:rsidR="00612BDE" w:rsidP="00612BDE" w:rsidRDefault="00612BDE" w14:paraId="61D9D193" w14:textId="77777777">
            <w:r w:rsidRPr="00612BDE">
              <w:t>resolved</w:t>
            </w:r>
          </w:p>
        </w:tc>
        <w:tc>
          <w:tcPr>
            <w:tcW w:w="0" w:type="auto"/>
            <w:vAlign w:val="center"/>
            <w:hideMark/>
          </w:tcPr>
          <w:p w:rsidRPr="00612BDE" w:rsidR="00612BDE" w:rsidP="00612BDE" w:rsidRDefault="00612BDE" w14:paraId="7C49F128" w14:textId="77777777">
            <w:r w:rsidRPr="00612BDE">
              <w:t>Epic 5.4 approval received</w:t>
            </w:r>
          </w:p>
        </w:tc>
        <w:tc>
          <w:tcPr>
            <w:tcW w:w="0" w:type="auto"/>
            <w:vAlign w:val="center"/>
            <w:hideMark/>
          </w:tcPr>
          <w:p w:rsidRPr="00612BDE" w:rsidR="00612BDE" w:rsidP="00612BDE" w:rsidRDefault="00612BDE" w14:paraId="3BB575EE" w14:textId="77777777">
            <w:r w:rsidRPr="00612BDE">
              <w:t>System</w:t>
            </w:r>
          </w:p>
        </w:tc>
      </w:tr>
      <w:tr w:rsidRPr="00612BDE" w:rsidR="00612BDE" w14:paraId="022C00A9" w14:textId="77777777">
        <w:trPr>
          <w:tblCellSpacing w:w="15" w:type="dxa"/>
        </w:trPr>
        <w:tc>
          <w:tcPr>
            <w:tcW w:w="0" w:type="auto"/>
            <w:vAlign w:val="center"/>
            <w:hideMark/>
          </w:tcPr>
          <w:p w:rsidRPr="00612BDE" w:rsidR="00612BDE" w:rsidP="00612BDE" w:rsidRDefault="00612BDE" w14:paraId="52C2B14D" w14:textId="77777777">
            <w:r w:rsidRPr="00612BDE">
              <w:t>pending_approval</w:t>
            </w:r>
          </w:p>
        </w:tc>
        <w:tc>
          <w:tcPr>
            <w:tcW w:w="0" w:type="auto"/>
            <w:vAlign w:val="center"/>
            <w:hideMark/>
          </w:tcPr>
          <w:p w:rsidRPr="00612BDE" w:rsidR="00612BDE" w:rsidP="00612BDE" w:rsidRDefault="00612BDE" w14:paraId="1218AB45" w14:textId="77777777">
            <w:r w:rsidRPr="00612BDE">
              <w:t>under_investigation</w:t>
            </w:r>
          </w:p>
        </w:tc>
        <w:tc>
          <w:tcPr>
            <w:tcW w:w="0" w:type="auto"/>
            <w:vAlign w:val="center"/>
            <w:hideMark/>
          </w:tcPr>
          <w:p w:rsidRPr="00612BDE" w:rsidR="00612BDE" w:rsidP="00612BDE" w:rsidRDefault="00612BDE" w14:paraId="576F36CE" w14:textId="77777777">
            <w:r w:rsidRPr="00612BDE">
              <w:t>Epic 5.4 approval rejected</w:t>
            </w:r>
          </w:p>
        </w:tc>
        <w:tc>
          <w:tcPr>
            <w:tcW w:w="0" w:type="auto"/>
            <w:vAlign w:val="center"/>
            <w:hideMark/>
          </w:tcPr>
          <w:p w:rsidRPr="00612BDE" w:rsidR="00612BDE" w:rsidP="00612BDE" w:rsidRDefault="00612BDE" w14:paraId="60965447" w14:textId="77777777">
            <w:r w:rsidRPr="00612BDE">
              <w:t>System</w:t>
            </w:r>
          </w:p>
        </w:tc>
      </w:tr>
      <w:tr w:rsidRPr="00612BDE" w:rsidR="00612BDE" w14:paraId="6EEE7085" w14:textId="77777777">
        <w:trPr>
          <w:tblCellSpacing w:w="15" w:type="dxa"/>
        </w:trPr>
        <w:tc>
          <w:tcPr>
            <w:tcW w:w="0" w:type="auto"/>
            <w:vAlign w:val="center"/>
            <w:hideMark/>
          </w:tcPr>
          <w:p w:rsidRPr="00612BDE" w:rsidR="00612BDE" w:rsidP="00612BDE" w:rsidRDefault="00612BDE" w14:paraId="6D221734" w14:textId="77777777">
            <w:r w:rsidRPr="00612BDE">
              <w:t>escalated</w:t>
            </w:r>
          </w:p>
        </w:tc>
        <w:tc>
          <w:tcPr>
            <w:tcW w:w="0" w:type="auto"/>
            <w:vAlign w:val="center"/>
            <w:hideMark/>
          </w:tcPr>
          <w:p w:rsidRPr="00612BDE" w:rsidR="00612BDE" w:rsidP="00612BDE" w:rsidRDefault="00612BDE" w14:paraId="4FE10E7E" w14:textId="77777777">
            <w:r w:rsidRPr="00612BDE">
              <w:t>under_investigation</w:t>
            </w:r>
          </w:p>
        </w:tc>
        <w:tc>
          <w:tcPr>
            <w:tcW w:w="0" w:type="auto"/>
            <w:vAlign w:val="center"/>
            <w:hideMark/>
          </w:tcPr>
          <w:p w:rsidRPr="00612BDE" w:rsidR="00612BDE" w:rsidP="00612BDE" w:rsidRDefault="00612BDE" w14:paraId="07F5D836" w14:textId="77777777">
            <w:r w:rsidRPr="00612BDE">
              <w:t>Escalation resolved, returned to officer</w:t>
            </w:r>
          </w:p>
        </w:tc>
        <w:tc>
          <w:tcPr>
            <w:tcW w:w="0" w:type="auto"/>
            <w:vAlign w:val="center"/>
            <w:hideMark/>
          </w:tcPr>
          <w:p w:rsidRPr="00612BDE" w:rsidR="00612BDE" w:rsidP="00612BDE" w:rsidRDefault="00612BDE" w14:paraId="7D743A53" w14:textId="77777777">
            <w:r w:rsidRPr="00612BDE">
              <w:t>Senior officer</w:t>
            </w:r>
          </w:p>
        </w:tc>
      </w:tr>
      <w:tr w:rsidRPr="00612BDE" w:rsidR="00612BDE" w14:paraId="279A6B17" w14:textId="77777777">
        <w:trPr>
          <w:tblCellSpacing w:w="15" w:type="dxa"/>
        </w:trPr>
        <w:tc>
          <w:tcPr>
            <w:tcW w:w="0" w:type="auto"/>
            <w:vAlign w:val="center"/>
            <w:hideMark/>
          </w:tcPr>
          <w:p w:rsidRPr="00612BDE" w:rsidR="00612BDE" w:rsidP="00612BDE" w:rsidRDefault="00612BDE" w14:paraId="4C5F8D96" w14:textId="77777777">
            <w:r w:rsidRPr="00612BDE">
              <w:t>escalated</w:t>
            </w:r>
          </w:p>
        </w:tc>
        <w:tc>
          <w:tcPr>
            <w:tcW w:w="0" w:type="auto"/>
            <w:vAlign w:val="center"/>
            <w:hideMark/>
          </w:tcPr>
          <w:p w:rsidRPr="00612BDE" w:rsidR="00612BDE" w:rsidP="00612BDE" w:rsidRDefault="00612BDE" w14:paraId="08C7834B" w14:textId="77777777">
            <w:r w:rsidRPr="00612BDE">
              <w:t>resolved</w:t>
            </w:r>
          </w:p>
        </w:tc>
        <w:tc>
          <w:tcPr>
            <w:tcW w:w="0" w:type="auto"/>
            <w:vAlign w:val="center"/>
            <w:hideMark/>
          </w:tcPr>
          <w:p w:rsidRPr="00612BDE" w:rsidR="00612BDE" w:rsidP="00612BDE" w:rsidRDefault="00612BDE" w14:paraId="690498E1" w14:textId="77777777">
            <w:r w:rsidRPr="00612BDE">
              <w:t>Senior officer resolves directly</w:t>
            </w:r>
          </w:p>
        </w:tc>
        <w:tc>
          <w:tcPr>
            <w:tcW w:w="0" w:type="auto"/>
            <w:vAlign w:val="center"/>
            <w:hideMark/>
          </w:tcPr>
          <w:p w:rsidRPr="00612BDE" w:rsidR="00612BDE" w:rsidP="00612BDE" w:rsidRDefault="00612BDE" w14:paraId="7069D843" w14:textId="77777777">
            <w:r w:rsidRPr="00612BDE">
              <w:t>Senior officer</w:t>
            </w:r>
          </w:p>
        </w:tc>
      </w:tr>
      <w:tr w:rsidRPr="00612BDE" w:rsidR="00612BDE" w14:paraId="0CF8C4B7" w14:textId="77777777">
        <w:trPr>
          <w:tblCellSpacing w:w="15" w:type="dxa"/>
        </w:trPr>
        <w:tc>
          <w:tcPr>
            <w:tcW w:w="0" w:type="auto"/>
            <w:vAlign w:val="center"/>
            <w:hideMark/>
          </w:tcPr>
          <w:p w:rsidRPr="00612BDE" w:rsidR="00612BDE" w:rsidP="00612BDE" w:rsidRDefault="00612BDE" w14:paraId="6A0B28CB" w14:textId="77777777">
            <w:r w:rsidRPr="00612BDE">
              <w:t>open</w:t>
            </w:r>
          </w:p>
        </w:tc>
        <w:tc>
          <w:tcPr>
            <w:tcW w:w="0" w:type="auto"/>
            <w:vAlign w:val="center"/>
            <w:hideMark/>
          </w:tcPr>
          <w:p w:rsidRPr="00612BDE" w:rsidR="00612BDE" w:rsidP="00612BDE" w:rsidRDefault="00612BDE" w14:paraId="4928F2F9" w14:textId="77777777">
            <w:r w:rsidRPr="00612BDE">
              <w:t>escalated</w:t>
            </w:r>
          </w:p>
        </w:tc>
        <w:tc>
          <w:tcPr>
            <w:tcW w:w="0" w:type="auto"/>
            <w:vAlign w:val="center"/>
            <w:hideMark/>
          </w:tcPr>
          <w:p w:rsidRPr="00612BDE" w:rsidR="00612BDE" w:rsidP="00612BDE" w:rsidRDefault="00612BDE" w14:paraId="42FE24A1" w14:textId="77777777">
            <w:r w:rsidRPr="00612BDE">
              <w:t>SLA auto-escalation</w:t>
            </w:r>
          </w:p>
        </w:tc>
        <w:tc>
          <w:tcPr>
            <w:tcW w:w="0" w:type="auto"/>
            <w:vAlign w:val="center"/>
            <w:hideMark/>
          </w:tcPr>
          <w:p w:rsidRPr="00612BDE" w:rsidR="00612BDE" w:rsidP="00612BDE" w:rsidRDefault="00612BDE" w14:paraId="2AD01D17" w14:textId="77777777">
            <w:r w:rsidRPr="00612BDE">
              <w:t>System</w:t>
            </w:r>
          </w:p>
        </w:tc>
      </w:tr>
      <w:tr w:rsidRPr="00612BDE" w:rsidR="00612BDE" w14:paraId="7E649B42" w14:textId="77777777">
        <w:trPr>
          <w:tblCellSpacing w:w="15" w:type="dxa"/>
        </w:trPr>
        <w:tc>
          <w:tcPr>
            <w:tcW w:w="0" w:type="auto"/>
            <w:vAlign w:val="center"/>
            <w:hideMark/>
          </w:tcPr>
          <w:p w:rsidRPr="00612BDE" w:rsidR="00612BDE" w:rsidP="00612BDE" w:rsidRDefault="00612BDE" w14:paraId="3E9F4D4A" w14:textId="77777777">
            <w:r w:rsidRPr="00612BDE">
              <w:t>assigned</w:t>
            </w:r>
          </w:p>
        </w:tc>
        <w:tc>
          <w:tcPr>
            <w:tcW w:w="0" w:type="auto"/>
            <w:vAlign w:val="center"/>
            <w:hideMark/>
          </w:tcPr>
          <w:p w:rsidRPr="00612BDE" w:rsidR="00612BDE" w:rsidP="00612BDE" w:rsidRDefault="00612BDE" w14:paraId="0064DB31" w14:textId="77777777">
            <w:r w:rsidRPr="00612BDE">
              <w:t>escalated</w:t>
            </w:r>
          </w:p>
        </w:tc>
        <w:tc>
          <w:tcPr>
            <w:tcW w:w="0" w:type="auto"/>
            <w:vAlign w:val="center"/>
            <w:hideMark/>
          </w:tcPr>
          <w:p w:rsidRPr="00612BDE" w:rsidR="00612BDE" w:rsidP="00612BDE" w:rsidRDefault="00612BDE" w14:paraId="383988F8" w14:textId="77777777">
            <w:r w:rsidRPr="00612BDE">
              <w:t>SLA auto-escalation</w:t>
            </w:r>
          </w:p>
        </w:tc>
        <w:tc>
          <w:tcPr>
            <w:tcW w:w="0" w:type="auto"/>
            <w:vAlign w:val="center"/>
            <w:hideMark/>
          </w:tcPr>
          <w:p w:rsidRPr="00612BDE" w:rsidR="00612BDE" w:rsidP="00612BDE" w:rsidRDefault="00612BDE" w14:paraId="12486558" w14:textId="77777777">
            <w:r w:rsidRPr="00612BDE">
              <w:t>System</w:t>
            </w:r>
          </w:p>
        </w:tc>
      </w:tr>
      <w:tr w:rsidRPr="00612BDE" w:rsidR="00612BDE" w14:paraId="42E5B420" w14:textId="77777777">
        <w:trPr>
          <w:tblCellSpacing w:w="15" w:type="dxa"/>
        </w:trPr>
        <w:tc>
          <w:tcPr>
            <w:tcW w:w="0" w:type="auto"/>
            <w:vAlign w:val="center"/>
            <w:hideMark/>
          </w:tcPr>
          <w:p w:rsidRPr="00612BDE" w:rsidR="00612BDE" w:rsidP="00612BDE" w:rsidRDefault="00612BDE" w14:paraId="74A53F50" w14:textId="77777777">
            <w:r w:rsidRPr="00612BDE">
              <w:t>under_investigation</w:t>
            </w:r>
          </w:p>
        </w:tc>
        <w:tc>
          <w:tcPr>
            <w:tcW w:w="0" w:type="auto"/>
            <w:vAlign w:val="center"/>
            <w:hideMark/>
          </w:tcPr>
          <w:p w:rsidRPr="00612BDE" w:rsidR="00612BDE" w:rsidP="00612BDE" w:rsidRDefault="00612BDE" w14:paraId="027AE883" w14:textId="77777777">
            <w:r w:rsidRPr="00612BDE">
              <w:t>escalated</w:t>
            </w:r>
          </w:p>
        </w:tc>
        <w:tc>
          <w:tcPr>
            <w:tcW w:w="0" w:type="auto"/>
            <w:vAlign w:val="center"/>
            <w:hideMark/>
          </w:tcPr>
          <w:p w:rsidRPr="00612BDE" w:rsidR="00612BDE" w:rsidP="00612BDE" w:rsidRDefault="00612BDE" w14:paraId="40369439" w14:textId="77777777">
            <w:r w:rsidRPr="00612BDE">
              <w:t>SLA auto-escalation</w:t>
            </w:r>
          </w:p>
        </w:tc>
        <w:tc>
          <w:tcPr>
            <w:tcW w:w="0" w:type="auto"/>
            <w:vAlign w:val="center"/>
            <w:hideMark/>
          </w:tcPr>
          <w:p w:rsidRPr="00612BDE" w:rsidR="00612BDE" w:rsidP="00612BDE" w:rsidRDefault="00612BDE" w14:paraId="08E1361D" w14:textId="77777777">
            <w:r w:rsidRPr="00612BDE">
              <w:t>System</w:t>
            </w:r>
          </w:p>
        </w:tc>
      </w:tr>
    </w:tbl>
    <w:p w:rsidRPr="00612BDE" w:rsidR="00612BDE" w:rsidP="00612BDE" w:rsidRDefault="00612BDE" w14:paraId="013C154F" w14:textId="77777777">
      <w:r w:rsidRPr="00612BDE">
        <w:t>Every transition writes a case_timeline_event. Transitions not in this table are rejected with a structured error identifying the invalid transition.</w:t>
      </w:r>
    </w:p>
    <w:p w:rsidRPr="00612BDE" w:rsidR="00612BDE" w:rsidP="00612BDE" w:rsidRDefault="00612BDE" w14:paraId="790A1777" w14:textId="77777777">
      <w:r w:rsidRPr="00612BDE">
        <w:t>The resolved terminal state: requires resolution_action and resolution_note both non-null. The resolution_note must be at least 50 characters — a one-word note does not constitute an adequate compliance record. Implemented as a validation before the transition is permitted.</w:t>
      </w:r>
    </w:p>
    <w:p w:rsidRPr="00612BDE" w:rsidR="00612BDE" w:rsidP="00612BDE" w:rsidRDefault="00612BDE" w14:paraId="13333109" w14:textId="77777777">
      <w:r w:rsidRPr="00612BDE">
        <w:t>The closed_without_action terminal state: requires a note explaining why no action was taken. Same minimum length requirement.</w:t>
      </w:r>
    </w:p>
    <w:p w:rsidRPr="00612BDE" w:rsidR="00612BDE" w:rsidP="00612BDE" w:rsidRDefault="00612BDE" w14:paraId="2DECEE94" w14:textId="77777777">
      <w:r w:rsidRPr="00612BDE">
        <w:t>Acceptance criteria:</w:t>
      </w:r>
    </w:p>
    <w:p w:rsidRPr="00612BDE" w:rsidR="00612BDE" w:rsidP="00612BDE" w:rsidRDefault="00612BDE" w14:paraId="7589621A" w14:textId="77777777">
      <w:r w:rsidRPr="00612BDE">
        <w:lastRenderedPageBreak/>
        <w:t>A valid transition (open → assigned) succeeds and writes a case_timeline_event. An invalid transition (resolved → under_investigation) is rejected with the specific error identifying the invalid transition. The resolved transition with an empty resolution_note is rejected. The resolved transition with a note shorter than 50 characters is rejected. A case in a terminal state (resolved, closed_without_action) cannot be further transitioned — the attempt is rejected.</w:t>
      </w:r>
    </w:p>
    <w:p w:rsidRPr="00612BDE" w:rsidR="00612BDE" w:rsidP="00612BDE" w:rsidRDefault="00612BDE" w14:paraId="32858472" w14:textId="77777777">
      <w:r w:rsidRPr="00612BDE">
        <w:t>Jira links: Depends on ANER-4.3-S3T1. Calls Epic 5.4 for pending_approval cases.</w:t>
      </w:r>
    </w:p>
    <w:p w:rsidRPr="00612BDE" w:rsidR="00612BDE" w:rsidP="00612BDE" w:rsidRDefault="00612BDE" w14:paraId="4736CCC6" w14:textId="77777777">
      <w:r w:rsidRPr="00612BDE">
        <w:t>Priority: Highest</w:t>
      </w:r>
    </w:p>
    <w:p w:rsidRPr="00612BDE" w:rsidR="00612BDE" w:rsidP="00612BDE" w:rsidRDefault="00612BDE" w14:paraId="1C5AAD16" w14:textId="77777777">
      <w:r w:rsidRPr="00612BDE">
        <w:pict w14:anchorId="6C5D1A8C">
          <v:rect id="_x0000_i1285" style="width:0;height:1.5pt" o:hr="t" o:hrstd="t" o:hralign="center" fillcolor="#a0a0a0" stroked="f"/>
        </w:pict>
      </w:r>
    </w:p>
    <w:p w:rsidRPr="00612BDE" w:rsidR="00612BDE" w:rsidP="00612BDE" w:rsidRDefault="00612BDE" w14:paraId="5DAEE0B5" w14:textId="77777777">
      <w:r w:rsidRPr="00612BDE">
        <w:rPr>
          <w:b/>
          <w:bCs/>
        </w:rPr>
        <w:t>ANER-4.3-S3T3 — Implement case notes and evidence management</w:t>
      </w:r>
    </w:p>
    <w:p w:rsidRPr="00612BDE" w:rsidR="00612BDE" w:rsidP="00612BDE" w:rsidRDefault="00612BDE" w14:paraId="18EF770B" w14:textId="77777777">
      <w:r w:rsidRPr="00612BDE">
        <w:t>Type: Task</w:t>
      </w:r>
    </w:p>
    <w:p w:rsidRPr="00612BDE" w:rsidR="00612BDE" w:rsidP="00612BDE" w:rsidRDefault="00612BDE" w14:paraId="35B69B11" w14:textId="77777777">
      <w:r w:rsidRPr="00612BDE">
        <w:t>Component: Client and Ops Interface</w:t>
      </w:r>
    </w:p>
    <w:p w:rsidRPr="00612BDE" w:rsidR="00612BDE" w:rsidP="00612BDE" w:rsidRDefault="00612BDE" w14:paraId="3967AC40" w14:textId="77777777">
      <w:r w:rsidRPr="00612BDE">
        <w:t>Description:</w:t>
      </w:r>
    </w:p>
    <w:p w:rsidRPr="00612BDE" w:rsidR="00612BDE" w:rsidP="00612BDE" w:rsidRDefault="00612BDE" w14:paraId="5947DB41" w14:textId="77777777">
      <w:r w:rsidRPr="00612BDE">
        <w:t>Implement the case note and evidence management functions that support collaborative investigation within a case.</w:t>
      </w:r>
    </w:p>
    <w:p w:rsidRPr="00612BDE" w:rsidR="00612BDE" w:rsidP="00612BDE" w:rsidRDefault="00612BDE" w14:paraId="34B33BCF" w14:textId="77777777">
      <w:r w:rsidRPr="00612BDE">
        <w:t>Case notes:</w:t>
      </w:r>
    </w:p>
    <w:p w:rsidRPr="00612BDE" w:rsidR="00612BDE" w:rsidP="00612BDE" w:rsidRDefault="00612BDE" w14:paraId="5B0A3CF4" w14:textId="77777777">
      <w:r w:rsidRPr="00612BDE">
        <w:t>Officers can add notes to a case at any point in its lifecycle (except terminal states). Notes are appended as case_timeline_event records with event_type: note_added and the note content in the note field. Notes are immutable once written — a note cannot be edited or deleted. If a note contains an error, the officer adds a correcting note referencing the original.</w:t>
      </w:r>
    </w:p>
    <w:p w:rsidRPr="00612BDE" w:rsidR="00612BDE" w:rsidP="00612BDE" w:rsidRDefault="00612BDE" w14:paraId="32D144CB" w14:textId="77777777">
      <w:r w:rsidRPr="00612BDE">
        <w:t>Notes support plain-text content with a maximum length of 10,000 characters. For Walk phase, no rich text or markdown rendering is required — plain text suffices for an internal tool.</w:t>
      </w:r>
    </w:p>
    <w:p w:rsidRPr="00612BDE" w:rsidR="00612BDE" w:rsidP="00612BDE" w:rsidRDefault="00612BDE" w14:paraId="2148E5A8" w14:textId="77777777">
      <w:r w:rsidRPr="00612BDE">
        <w:t>Every note is attributed to the officer who wrote it (actor_id) and timestamped (occurred_at). Notes are visible to all officers with access to the case.</w:t>
      </w:r>
    </w:p>
    <w:p w:rsidRPr="00612BDE" w:rsidR="00612BDE" w:rsidP="00612BDE" w:rsidRDefault="00612BDE" w14:paraId="049F2392" w14:textId="77777777">
      <w:r w:rsidRPr="00612BDE">
        <w:t>Evidence management:</w:t>
      </w:r>
    </w:p>
    <w:p w:rsidRPr="00612BDE" w:rsidR="00612BDE" w:rsidP="00612BDE" w:rsidRDefault="00612BDE" w14:paraId="68243ABB" w14:textId="77777777">
      <w:r w:rsidRPr="00612BDE">
        <w:t>Additional evidence discovered during investigation can be added to a case via the add_evidence endpoint. Accepts: case_id, evidence_type, source_epic, source_reference_id, and evidence_data.</w:t>
      </w:r>
    </w:p>
    <w:p w:rsidRPr="00612BDE" w:rsidR="00612BDE" w:rsidP="00612BDE" w:rsidRDefault="00612BDE" w14:paraId="50EDF598" w14:textId="77777777">
      <w:r w:rsidRPr="00612BDE">
        <w:lastRenderedPageBreak/>
        <w:t>An officer can mark an existing case_evidence_item as is_key_evidence: true — flagging it as the most important evidence for the resolution decision. Only compliance officers may mark key evidence.</w:t>
      </w:r>
    </w:p>
    <w:p w:rsidRPr="00612BDE" w:rsidR="00612BDE" w:rsidP="00612BDE" w:rsidRDefault="00612BDE" w14:paraId="53F3A401" w14:textId="77777777">
      <w:r w:rsidRPr="00612BDE">
        <w:t>An officer can request a refresh of a specific evidence item: the evidence aggregation service re-queries the source Epic for the latest data and updates the case_evidence_item. This is useful when the investigation reveals new information — for example, a Reactor investigation completes after the case was created, and the officer wants to pull the new results.</w:t>
      </w:r>
    </w:p>
    <w:p w:rsidRPr="00612BDE" w:rsidR="00612BDE" w:rsidP="00612BDE" w:rsidRDefault="00612BDE" w14:paraId="44E7A7C2" w14:textId="77777777">
      <w:r w:rsidRPr="00612BDE">
        <w:t>Acceptance criteria:</w:t>
      </w:r>
    </w:p>
    <w:p w:rsidRPr="00612BDE" w:rsidR="00612BDE" w:rsidP="00612BDE" w:rsidRDefault="00612BDE" w14:paraId="061B9ED0" w14:textId="77777777">
      <w:r w:rsidRPr="00612BDE">
        <w:t>A note added by an officer appears in the case timeline with the correct actor_id and occurred_at. An attempt to edit a note returns a 405 Method Not Allowed. A note added to a resolved case is rejected. An evidence item added via add_evidence appears in the case_evidence_item table. Marking an item as is_key_evidence correctly sets the flag. A refresh of an on-chain risk assessment evidence item pulls the latest assessment from Epic 3.4 and updates the case_evidence_item.</w:t>
      </w:r>
    </w:p>
    <w:p w:rsidRPr="00612BDE" w:rsidR="00612BDE" w:rsidP="00612BDE" w:rsidRDefault="00612BDE" w14:paraId="6CA8432A" w14:textId="77777777">
      <w:r w:rsidRPr="00612BDE">
        <w:t>Jira links: Depends on ANER-4.3-S3T2.</w:t>
      </w:r>
    </w:p>
    <w:p w:rsidRPr="00612BDE" w:rsidR="00612BDE" w:rsidP="00612BDE" w:rsidRDefault="00612BDE" w14:paraId="0E25858B" w14:textId="77777777">
      <w:r w:rsidRPr="00612BDE">
        <w:t>Priority: High</w:t>
      </w:r>
    </w:p>
    <w:p w:rsidRPr="00612BDE" w:rsidR="00612BDE" w:rsidP="00612BDE" w:rsidRDefault="00612BDE" w14:paraId="5080CC88" w14:textId="77777777">
      <w:r w:rsidRPr="00612BDE">
        <w:pict w14:anchorId="4AD068A4">
          <v:rect id="_x0000_i1286" style="width:0;height:1.5pt" o:hr="t" o:hrstd="t" o:hralign="center" fillcolor="#a0a0a0" stroked="f"/>
        </w:pict>
      </w:r>
    </w:p>
    <w:p w:rsidRPr="00612BDE" w:rsidR="00612BDE" w:rsidP="00612BDE" w:rsidRDefault="00612BDE" w14:paraId="78336F98" w14:textId="77777777">
      <w:pPr>
        <w:rPr>
          <w:b/>
          <w:bCs/>
        </w:rPr>
      </w:pPr>
      <w:r w:rsidRPr="00612BDE">
        <w:rPr>
          <w:b/>
          <w:bCs/>
        </w:rPr>
        <w:t>Story ANER-4.3-S4 — Case Resolution Workflows</w:t>
      </w:r>
    </w:p>
    <w:p w:rsidRPr="00612BDE" w:rsidR="00612BDE" w:rsidP="00612BDE" w:rsidRDefault="00612BDE" w14:paraId="684D1387" w14:textId="77777777">
      <w:r w:rsidRPr="00612BDE">
        <w:rPr>
          <w:b/>
          <w:bCs/>
        </w:rPr>
        <w:t>Story goal:</w:t>
      </w:r>
      <w:r w:rsidRPr="00612BDE">
        <w:t xml:space="preserve"> Implement the resolution workflows for each major case type — the specific actions that a compliance officer can take to resolve a case, how those actions connect to the downstream Epics (Epic 2.2, Epic 4.1, Epic 5.3), and how Epic 5.4 maker-checker approval is enforced when required.</w:t>
      </w:r>
    </w:p>
    <w:p w:rsidRPr="00612BDE" w:rsidR="00612BDE" w:rsidP="00612BDE" w:rsidRDefault="00612BDE" w14:paraId="6FF2FEE0" w14:textId="77777777">
      <w:r w:rsidRPr="00612BDE">
        <w:rPr>
          <w:b/>
          <w:bCs/>
        </w:rPr>
        <w:t>Jira Epic link:</w:t>
      </w:r>
      <w:r w:rsidRPr="00612BDE">
        <w:t xml:space="preserve"> 4.3 Case Management Console | Component: Client and Ops Interface</w:t>
      </w:r>
    </w:p>
    <w:p w:rsidRPr="00612BDE" w:rsidR="00612BDE" w:rsidP="00612BDE" w:rsidRDefault="00612BDE" w14:paraId="5828D999" w14:textId="77777777">
      <w:r w:rsidRPr="00612BDE">
        <w:rPr>
          <w:b/>
          <w:bCs/>
        </w:rPr>
        <w:t>Dependencies:</w:t>
      </w:r>
      <w:r w:rsidRPr="00612BDE">
        <w:t xml:space="preserve"> Story ANER-4.3-S3 substantially complete. Epic 5.4 S2 operational. The downstream Epics (2.2, 4.1, 5.3) must have their resolution signal endpoints operational.</w:t>
      </w:r>
    </w:p>
    <w:p w:rsidRPr="00612BDE" w:rsidR="00612BDE" w:rsidP="00612BDE" w:rsidRDefault="00612BDE" w14:paraId="3230B719" w14:textId="77777777">
      <w:r w:rsidRPr="00612BDE">
        <w:pict w14:anchorId="384B381E">
          <v:rect id="_x0000_i1287" style="width:0;height:1.5pt" o:hr="t" o:hrstd="t" o:hralign="center" fillcolor="#a0a0a0" stroked="f"/>
        </w:pict>
      </w:r>
    </w:p>
    <w:p w:rsidRPr="00612BDE" w:rsidR="00612BDE" w:rsidP="00612BDE" w:rsidRDefault="00612BDE" w14:paraId="11ECFEDF" w14:textId="77777777">
      <w:r w:rsidRPr="00612BDE">
        <w:rPr>
          <w:b/>
          <w:bCs/>
        </w:rPr>
        <w:t>ANER-4.3-S4T1 — Implement the transaction review resolution workflow</w:t>
      </w:r>
    </w:p>
    <w:p w:rsidRPr="00612BDE" w:rsidR="00612BDE" w:rsidP="00612BDE" w:rsidRDefault="00612BDE" w14:paraId="4BFA5ABF" w14:textId="77777777">
      <w:r w:rsidRPr="00612BDE">
        <w:t>Type: Task</w:t>
      </w:r>
    </w:p>
    <w:p w:rsidRPr="00612BDE" w:rsidR="00612BDE" w:rsidP="00612BDE" w:rsidRDefault="00612BDE" w14:paraId="5E7831E5" w14:textId="77777777">
      <w:r w:rsidRPr="00612BDE">
        <w:t>Component: Client and Ops Interface</w:t>
      </w:r>
    </w:p>
    <w:p w:rsidRPr="00612BDE" w:rsidR="00612BDE" w:rsidP="00612BDE" w:rsidRDefault="00612BDE" w14:paraId="441EF63B" w14:textId="77777777">
      <w:r w:rsidRPr="00612BDE">
        <w:t>Description:</w:t>
      </w:r>
    </w:p>
    <w:p w:rsidRPr="00612BDE" w:rsidR="00612BDE" w:rsidP="00612BDE" w:rsidRDefault="00612BDE" w14:paraId="72D91FAE" w14:textId="77777777">
      <w:r w:rsidRPr="00612BDE">
        <w:lastRenderedPageBreak/>
        <w:t>Implement the resolution workflow for transaction_flag cases — cases created when Epic 3.1 flags a transaction for human review before settlement proceeds.</w:t>
      </w:r>
    </w:p>
    <w:p w:rsidRPr="00612BDE" w:rsidR="00612BDE" w:rsidP="00612BDE" w:rsidRDefault="00612BDE" w14:paraId="0EA145C8" w14:textId="77777777">
      <w:r w:rsidRPr="00612BDE">
        <w:t>The transaction review resolution workflow provides the compliance officer with two resolution actions:</w:t>
      </w:r>
    </w:p>
    <w:p w:rsidRPr="00612BDE" w:rsidR="00612BDE" w:rsidP="00612BDE" w:rsidRDefault="00612BDE" w14:paraId="5BFECEF7" w14:textId="77777777">
      <w:r w:rsidRPr="00612BDE">
        <w:t>approve_transaction: the officer has reviewed the evidence and determined the transaction may proceed. This resolution calls Epic 2.2's compliance_review_complete signal with result: approved. Epic 2.2 transitions the settlement from its current state (held at the flag point in the authorization activity) back to the routing step to continue the settlement saga.</w:t>
      </w:r>
    </w:p>
    <w:p w:rsidRPr="00612BDE" w:rsidR="00612BDE" w:rsidP="00612BDE" w:rsidRDefault="00612BDE" w14:paraId="5956B43E" w14:textId="77777777">
      <w:r w:rsidRPr="00612BDE">
        <w:t>decline_transaction: the officer has reviewed the evidence and determined the transaction must be declined. This resolution calls Epic 2.2's compliance_review_complete signal with result: declined. Epic 2.2 transitions the settlement to a compensation path and ultimately to a Declined terminal state.</w:t>
      </w:r>
    </w:p>
    <w:p w:rsidRPr="00612BDE" w:rsidR="00612BDE" w:rsidP="00612BDE" w:rsidRDefault="00612BDE" w14:paraId="6E4D988B" w14:textId="77777777">
      <w:r w:rsidRPr="00612BDE">
        <w:t>Maker-checker requirement: both approve and decline actions on transaction_flag cases require Epic 5.4 maker-checker approval when the case severity is critical or high. For medium and low severity cases, the assigned officer's decision is final without a second approver.</w:t>
      </w:r>
    </w:p>
    <w:p w:rsidRPr="00612BDE" w:rsidR="00612BDE" w:rsidP="00612BDE" w:rsidRDefault="00612BDE" w14:paraId="31E20D86" w14:textId="77777777">
      <w:r w:rsidRPr="00612BDE">
        <w:t>For critical and high severity cases:</w:t>
      </w:r>
    </w:p>
    <w:p w:rsidRPr="00612BDE" w:rsidR="00612BDE" w:rsidP="00612BDE" w:rsidRDefault="00612BDE" w14:paraId="482D9F6D" w14:textId="77777777">
      <w:r w:rsidRPr="00612BDE">
        <w:t>The assigned officer records their recommended resolution action and note. The case transitions to pending_approval.</w:t>
      </w:r>
    </w:p>
    <w:p w:rsidRPr="00612BDE" w:rsidR="00612BDE" w:rsidP="00612BDE" w:rsidRDefault="00612BDE" w14:paraId="1949F8F5" w14:textId="77777777">
      <w:r w:rsidRPr="00612BDE">
        <w:t>Epic 5.4 is called with action_type: transaction_flag_review and the full evidence package as the action_payload.</w:t>
      </w:r>
    </w:p>
    <w:p w:rsidRPr="00612BDE" w:rsidR="00612BDE" w:rsidP="00612BDE" w:rsidRDefault="00612BDE" w14:paraId="45E0991C" w14:textId="77777777">
      <w:r w:rsidRPr="00612BDE">
        <w:t>A second compliance officer (the checker) reviews the evidence and the first officer's recommendation in Epic 5.4's interface.</w:t>
      </w:r>
    </w:p>
    <w:p w:rsidRPr="00612BDE" w:rsidR="00612BDE" w:rsidP="00612BDE" w:rsidRDefault="00612BDE" w14:paraId="545E934C" w14:textId="77777777">
      <w:r w:rsidRPr="00612BDE">
        <w:t>On Epic 5.4 approved: the system calls Epic 2.2's signal with the officer's resolution. Case transitions to resolved.</w:t>
      </w:r>
    </w:p>
    <w:p w:rsidRPr="00612BDE" w:rsidR="00612BDE" w:rsidP="00612BDE" w:rsidRDefault="00612BDE" w14:paraId="4B45B96E" w14:textId="77777777">
      <w:r w:rsidRPr="00612BDE">
        <w:t>On Epic 5.4 rejected: the case returns to under_investigation. A case_timeline_event is written with the checker's rejection reason. The first officer must reconsider.</w:t>
      </w:r>
    </w:p>
    <w:p w:rsidRPr="00612BDE" w:rsidR="00612BDE" w:rsidP="00612BDE" w:rsidRDefault="00612BDE" w14:paraId="4CE77D3D" w14:textId="77777777">
      <w:r w:rsidRPr="00612BDE">
        <w:t>SLA management during pending_approval: the SLA clock continues running. If the Epic 5.4 approval is not obtained before the SLA deadline, an SLA breach alert is emitted.</w:t>
      </w:r>
    </w:p>
    <w:p w:rsidRPr="00612BDE" w:rsidR="00612BDE" w:rsidP="00612BDE" w:rsidRDefault="00612BDE" w14:paraId="67BC638D" w14:textId="77777777">
      <w:r w:rsidRPr="00612BDE">
        <w:t>Acceptance criteria:</w:t>
      </w:r>
    </w:p>
    <w:p w:rsidRPr="00612BDE" w:rsidR="00612BDE" w:rsidP="00612BDE" w:rsidRDefault="00612BDE" w14:paraId="4144029F" w14:textId="77777777">
      <w:r w:rsidRPr="00612BDE">
        <w:lastRenderedPageBreak/>
        <w:t>A medium severity transaction_flag case approved by the assigned officer without requiring Epic 5.4 correctly calls Epic 2.2's compliance_review_complete with approved. A high severity case transitions to pending_approval after the officer records their recommendation. An Epic 5.4 approval on the pending case correctly calls Epic 2.2 and resolves the case. An Epic 5.4 rejection returns the case to under_investigation with the checker's note. A declined transaction correctly triggers Epic 2.2's compensation path.</w:t>
      </w:r>
    </w:p>
    <w:p w:rsidRPr="00612BDE" w:rsidR="00612BDE" w:rsidP="00612BDE" w:rsidRDefault="00612BDE" w14:paraId="692564E7" w14:textId="77777777">
      <w:r w:rsidRPr="00612BDE">
        <w:t>Jira links: Depends on ANER-4.3-S3T2. Calls Epic 2.2 compliance_review_complete signal. Calls Epic 5.4 for high and critical cases.</w:t>
      </w:r>
    </w:p>
    <w:p w:rsidRPr="00612BDE" w:rsidR="00612BDE" w:rsidP="00612BDE" w:rsidRDefault="00612BDE" w14:paraId="5A9CD546" w14:textId="77777777">
      <w:r w:rsidRPr="00612BDE">
        <w:t>Priority: Highest</w:t>
      </w:r>
    </w:p>
    <w:p w:rsidRPr="00612BDE" w:rsidR="00612BDE" w:rsidP="00612BDE" w:rsidRDefault="00612BDE" w14:paraId="4DAEB2B9" w14:textId="77777777">
      <w:r w:rsidRPr="00612BDE">
        <w:pict w14:anchorId="38B496E3">
          <v:rect id="_x0000_i1288" style="width:0;height:1.5pt" o:hr="t" o:hrstd="t" o:hralign="center" fillcolor="#a0a0a0" stroked="f"/>
        </w:pict>
      </w:r>
    </w:p>
    <w:p w:rsidRPr="00612BDE" w:rsidR="00612BDE" w:rsidP="00612BDE" w:rsidRDefault="00612BDE" w14:paraId="420B4A4F" w14:textId="77777777">
      <w:r w:rsidRPr="00612BDE">
        <w:rPr>
          <w:b/>
          <w:bCs/>
        </w:rPr>
        <w:t>ANER-4.3-S4T2 — Implement the onboarding review resolution workflow</w:t>
      </w:r>
    </w:p>
    <w:p w:rsidRPr="00612BDE" w:rsidR="00612BDE" w:rsidP="00612BDE" w:rsidRDefault="00612BDE" w14:paraId="462E9024" w14:textId="77777777">
      <w:r w:rsidRPr="00612BDE">
        <w:t>Type: Task</w:t>
      </w:r>
    </w:p>
    <w:p w:rsidRPr="00612BDE" w:rsidR="00612BDE" w:rsidP="00612BDE" w:rsidRDefault="00612BDE" w14:paraId="035C8DF2" w14:textId="77777777">
      <w:r w:rsidRPr="00612BDE">
        <w:t>Component: Client and Ops Interface</w:t>
      </w:r>
    </w:p>
    <w:p w:rsidRPr="00612BDE" w:rsidR="00612BDE" w:rsidP="00612BDE" w:rsidRDefault="00612BDE" w14:paraId="10BE40BA" w14:textId="77777777">
      <w:r w:rsidRPr="00612BDE">
        <w:t>Description:</w:t>
      </w:r>
    </w:p>
    <w:p w:rsidRPr="00612BDE" w:rsidR="00612BDE" w:rsidP="00612BDE" w:rsidRDefault="00612BDE" w14:paraId="6DC5E1CE" w14:textId="77777777">
      <w:r w:rsidRPr="00612BDE">
        <w:t>Implement the resolution workflow for onboarding_review cases — cases created when Epic 4.1 routes an onboarding to manual review (EDD cases, rejected onboardings requiring documentation, Under Review state transitions).</w:t>
      </w:r>
    </w:p>
    <w:p w:rsidRPr="00612BDE" w:rsidR="00612BDE" w:rsidP="00612BDE" w:rsidRDefault="00612BDE" w14:paraId="5B748B8D" w14:textId="77777777">
      <w:r w:rsidRPr="00612BDE">
        <w:t>The onboarding review resolution workflow:</w:t>
      </w:r>
    </w:p>
    <w:p w:rsidRPr="00612BDE" w:rsidR="00612BDE" w:rsidP="00612BDE" w:rsidRDefault="00612BDE" w14:paraId="211A99D5" w14:textId="77777777">
      <w:r w:rsidRPr="00612BDE">
        <w:t>approve_onboarding: the officer has reviewed the EDD evidence and determines the onboarding may be approved. Calls Epic 4.1's compliance_decision_received signal with decision: approved. Epic 4.1's Temporal workflow transitions the onboarding from Pending Compliance Approval to Approved and proceeds to account creation.</w:t>
      </w:r>
    </w:p>
    <w:p w:rsidRPr="00612BDE" w:rsidR="00612BDE" w:rsidP="00612BDE" w:rsidRDefault="00612BDE" w14:paraId="148C52A7" w14:textId="77777777">
      <w:r w:rsidRPr="00612BDE">
        <w:t>reject_onboarding: the officer determines the onboarding must be rejected. Calls Epic 4.1's compliance_decision_received signal with decision: rejected and the rejection reason. Epic 4.1 transitions the onboarding to Rejected.</w:t>
      </w:r>
    </w:p>
    <w:p w:rsidRPr="00612BDE" w:rsidR="00612BDE" w:rsidP="00612BDE" w:rsidRDefault="00612BDE" w14:paraId="664B9513" w14:textId="77777777">
      <w:r w:rsidRPr="00612BDE">
        <w:t>request_additional_information: the officer determines more information is needed from the customer before a decision can be made. The case transitions to pending_external. Epic 4.6 is used to notify the customer of the information required (the officer specifies the required documents or information in the case note, and the notification service from Epic 4.6 delivers it). The case remains in pending_external until the customer responds or the case SLA expires.</w:t>
      </w:r>
    </w:p>
    <w:p w:rsidRPr="00612BDE" w:rsidR="00612BDE" w:rsidP="00612BDE" w:rsidRDefault="00612BDE" w14:paraId="7CA2F3E2" w14:textId="77777777">
      <w:r w:rsidRPr="00612BDE">
        <w:lastRenderedPageBreak/>
        <w:t>Maker-checker requirement: approve_onboarding always requires Epic 5.4 maker-checker approval — an onboarding approval is a significant compliance action that must never be performed by a single officer. reject_onboarding also requires Epic 5.4 maker-checker when the rejection is on grounds of screening (potential false positive risk) or when the onboarding is for a DNFBP sector customer.</w:t>
      </w:r>
    </w:p>
    <w:p w:rsidRPr="00612BDE" w:rsidR="00612BDE" w:rsidP="00612BDE" w:rsidRDefault="00612BDE" w14:paraId="12731A38" w14:textId="77777777">
      <w:r w:rsidRPr="00612BDE">
        <w:t>Acceptance criteria:</w:t>
      </w:r>
    </w:p>
    <w:p w:rsidRPr="00612BDE" w:rsidR="00612BDE" w:rsidP="00612BDE" w:rsidRDefault="00612BDE" w14:paraId="64C18639" w14:textId="77777777">
      <w:r w:rsidRPr="00612BDE">
        <w:t>An onboarding approval resolution initiates an Epic 5.4 maker-checker request. An Epic 5.4 approval calls Epic 4.1's compliance_decision_received with approved. An onboarding rejection by a single officer for a standard sector customer (no Epic 5.4 required) calls Epic 4.1 with rejected and the rejection reason. The request_additional_information action transitions the case to pending_external. The customer notification is emitted via Epic 4.6.</w:t>
      </w:r>
    </w:p>
    <w:p w:rsidRPr="00612BDE" w:rsidR="00612BDE" w:rsidP="00612BDE" w:rsidRDefault="00612BDE" w14:paraId="6F47152A" w14:textId="77777777">
      <w:r w:rsidRPr="00612BDE">
        <w:t>Jira links: Depends on ANER-4.3-S3T2. Calls Epic 4.1 compliance_decision signal. Calls Epic 5.4. Calls Epic 4.6 for customer notifications.</w:t>
      </w:r>
    </w:p>
    <w:p w:rsidRPr="00612BDE" w:rsidR="00612BDE" w:rsidP="00612BDE" w:rsidRDefault="00612BDE" w14:paraId="1503F202" w14:textId="77777777">
      <w:r w:rsidRPr="00612BDE">
        <w:t>Priority: High</w:t>
      </w:r>
    </w:p>
    <w:p w:rsidRPr="00612BDE" w:rsidR="00612BDE" w:rsidP="00612BDE" w:rsidRDefault="00612BDE" w14:paraId="5367F30B" w14:textId="77777777">
      <w:r w:rsidRPr="00612BDE">
        <w:pict w14:anchorId="030D60F4">
          <v:rect id="_x0000_i1289" style="width:0;height:1.5pt" o:hr="t" o:hrstd="t" o:hralign="center" fillcolor="#a0a0a0" stroked="f"/>
        </w:pict>
      </w:r>
    </w:p>
    <w:p w:rsidRPr="00612BDE" w:rsidR="00612BDE" w:rsidP="00612BDE" w:rsidRDefault="00612BDE" w14:paraId="55E3CF4D" w14:textId="77777777">
      <w:r w:rsidRPr="00612BDE">
        <w:rPr>
          <w:b/>
          <w:bCs/>
        </w:rPr>
        <w:t>ANER-4.3-S4T3 — Implement the reconciliation break resolution workflow</w:t>
      </w:r>
    </w:p>
    <w:p w:rsidRPr="00612BDE" w:rsidR="00612BDE" w:rsidP="00612BDE" w:rsidRDefault="00612BDE" w14:paraId="1F94A2CD" w14:textId="77777777">
      <w:r w:rsidRPr="00612BDE">
        <w:t>Type: Task</w:t>
      </w:r>
    </w:p>
    <w:p w:rsidRPr="00612BDE" w:rsidR="00612BDE" w:rsidP="00612BDE" w:rsidRDefault="00612BDE" w14:paraId="2436668B" w14:textId="77777777">
      <w:r w:rsidRPr="00612BDE">
        <w:t>Component: Client and Ops Interface</w:t>
      </w:r>
    </w:p>
    <w:p w:rsidRPr="00612BDE" w:rsidR="00612BDE" w:rsidP="00612BDE" w:rsidRDefault="00612BDE" w14:paraId="5608B4B1" w14:textId="77777777">
      <w:r w:rsidRPr="00612BDE">
        <w:t>Description:</w:t>
      </w:r>
    </w:p>
    <w:p w:rsidRPr="00612BDE" w:rsidR="00612BDE" w:rsidP="00612BDE" w:rsidRDefault="00612BDE" w14:paraId="2708CE1B" w14:textId="77777777">
      <w:r w:rsidRPr="00612BDE">
        <w:t>Implement the resolution workflow for reconciliation_break and reconciliation_timeout cases.</w:t>
      </w:r>
    </w:p>
    <w:p w:rsidRPr="00612BDE" w:rsidR="00612BDE" w:rsidP="00612BDE" w:rsidRDefault="00612BDE" w14:paraId="17D7B98D" w14:textId="77777777">
      <w:r w:rsidRPr="00612BDE">
        <w:t>Reconciliation break resolution workflow:</w:t>
      </w:r>
    </w:p>
    <w:p w:rsidRPr="00612BDE" w:rsidR="00612BDE" w:rsidP="00612BDE" w:rsidRDefault="00612BDE" w14:paraId="49F62499" w14:textId="77777777">
      <w:r w:rsidRPr="00612BDE">
        <w:t>The compliance or finance officer investigates the break by reviewing the three source data items in the evidence package, the comparison results, and the specific break details (break type, severity, discrepancy amount).</w:t>
      </w:r>
    </w:p>
    <w:p w:rsidRPr="00612BDE" w:rsidR="00612BDE" w:rsidP="00612BDE" w:rsidRDefault="00612BDE" w14:paraId="02E6DB46" w14:textId="77777777">
      <w:r w:rsidRPr="00612BDE">
        <w:t>manual_resolution: the officer records how the break was investigated and resolved. They call Epic 2.8's manual break resolution endpoint (ANER-2.8-S3T3) with the resolution note and their identity. Epic 2.8 marks the break as resolved. If all breaks on the reconciliation record are now resolved, Epic 2.8 emits the reconciliation_complete event and Epic 2.2 transitions the settlement to Reconciled. The case transitions to resolved.</w:t>
      </w:r>
    </w:p>
    <w:p w:rsidRPr="00612BDE" w:rsidR="00612BDE" w:rsidP="00612BDE" w:rsidRDefault="00612BDE" w14:paraId="6D76D02A" w14:textId="77777777">
      <w:r w:rsidRPr="00612BDE">
        <w:lastRenderedPageBreak/>
        <w:t>no_action_required: the officer determines the break does not require action (for example, a timing discrepancy that fell outside the auto-resolve window but has been investigated and confirmed as a legitimate value-date difference). The case transitions to closed_without_action with a note explaining the determination.</w:t>
      </w:r>
    </w:p>
    <w:p w:rsidRPr="00612BDE" w:rsidR="00612BDE" w:rsidP="00612BDE" w:rsidRDefault="00612BDE" w14:paraId="021CBCE5" w14:textId="77777777">
      <w:r w:rsidRPr="00612BDE">
        <w:t>For reconciliation_timeout cases: the officer investigates why a source confirmation was not received. They may contact the rail partner or Circle, or the on-call SRE may investigate a technical issue. The resolution is manual_resolution once the root cause is identified and either the missing confirmation has been received or the case is closed with a documented explanation.</w:t>
      </w:r>
    </w:p>
    <w:p w:rsidRPr="00612BDE" w:rsidR="00612BDE" w:rsidP="00612BDE" w:rsidRDefault="00612BDE" w14:paraId="23875B4F" w14:textId="77777777">
      <w:r w:rsidRPr="00612BDE">
        <w:t>Separation of duties: the manual break resolution endpoint in Epic 2.8 enforces that the same officer who initiated the original settlement cannot resolve the reconciliation break on it. This check is performed by comparing the settlement's initiating user with the resolving officer's identity.</w:t>
      </w:r>
    </w:p>
    <w:p w:rsidRPr="00612BDE" w:rsidR="00612BDE" w:rsidP="00612BDE" w:rsidRDefault="00612BDE" w14:paraId="1AC6AF6F" w14:textId="77777777">
      <w:r w:rsidRPr="00612BDE">
        <w:t>Acceptance criteria:</w:t>
      </w:r>
    </w:p>
    <w:p w:rsidRPr="00612BDE" w:rsidR="00612BDE" w:rsidP="00612BDE" w:rsidRDefault="00612BDE" w14:paraId="5344F59D" w14:textId="77777777">
      <w:r w:rsidRPr="00612BDE">
        <w:t>A reconciliation_break case resolved via manual_resolution correctly calls Epic 2.8's break resolution endpoint. Epic 2.8 marks the break as resolved. When the last break is resolved, Epic 2.8 emits reconciliation_complete and Epic 2.2 transitions the settlement to Reconciled. A same-officer resolution attempt is rejected by the SoD check. A closed_without_action transition requires a minimum-length note.</w:t>
      </w:r>
    </w:p>
    <w:p w:rsidRPr="00612BDE" w:rsidR="00612BDE" w:rsidP="00612BDE" w:rsidRDefault="00612BDE" w14:paraId="178F5C08" w14:textId="77777777">
      <w:r w:rsidRPr="00612BDE">
        <w:t>Jira links: Depends on ANER-4.3-S3T2. Calls Epic 2.8 S3T3 for break resolution. Epic 5.4 SoD enforced via Epic 2.8's check.</w:t>
      </w:r>
    </w:p>
    <w:p w:rsidRPr="00612BDE" w:rsidR="00612BDE" w:rsidP="00612BDE" w:rsidRDefault="00612BDE" w14:paraId="71CA6A22" w14:textId="77777777">
      <w:r w:rsidRPr="00612BDE">
        <w:t>Priority: High</w:t>
      </w:r>
    </w:p>
    <w:p w:rsidRPr="00612BDE" w:rsidR="00612BDE" w:rsidP="00612BDE" w:rsidRDefault="00612BDE" w14:paraId="7D568246" w14:textId="77777777">
      <w:r w:rsidRPr="00612BDE">
        <w:pict w14:anchorId="334D25FE">
          <v:rect id="_x0000_i1290" style="width:0;height:1.5pt" o:hr="t" o:hrstd="t" o:hralign="center" fillcolor="#a0a0a0" stroked="f"/>
        </w:pict>
      </w:r>
    </w:p>
    <w:p w:rsidRPr="00612BDE" w:rsidR="00612BDE" w:rsidP="00612BDE" w:rsidRDefault="00612BDE" w14:paraId="7AD0B53B" w14:textId="77777777">
      <w:r w:rsidRPr="00612BDE">
        <w:rPr>
          <w:b/>
          <w:bCs/>
        </w:rPr>
        <w:t>ANER-4.3-S4T4 — Implement the Travel Rule and on-chain escalation resolution workflows</w:t>
      </w:r>
    </w:p>
    <w:p w:rsidRPr="00612BDE" w:rsidR="00612BDE" w:rsidP="00612BDE" w:rsidRDefault="00612BDE" w14:paraId="33C597BD" w14:textId="77777777">
      <w:r w:rsidRPr="00612BDE">
        <w:t>Type: Task</w:t>
      </w:r>
    </w:p>
    <w:p w:rsidRPr="00612BDE" w:rsidR="00612BDE" w:rsidP="00612BDE" w:rsidRDefault="00612BDE" w14:paraId="3E5AF884" w14:textId="77777777">
      <w:r w:rsidRPr="00612BDE">
        <w:t>Component: Client and Ops Interface</w:t>
      </w:r>
    </w:p>
    <w:p w:rsidRPr="00612BDE" w:rsidR="00612BDE" w:rsidP="00612BDE" w:rsidRDefault="00612BDE" w14:paraId="42FCA50A" w14:textId="77777777">
      <w:r w:rsidRPr="00612BDE">
        <w:t>Description:</w:t>
      </w:r>
    </w:p>
    <w:p w:rsidRPr="00612BDE" w:rsidR="00612BDE" w:rsidP="00612BDE" w:rsidRDefault="00612BDE" w14:paraId="7154363D" w14:textId="77777777">
      <w:r w:rsidRPr="00612BDE">
        <w:t>Implement the resolution workflows for travel_rule_review and on_chain_escalation cases.</w:t>
      </w:r>
    </w:p>
    <w:p w:rsidRPr="00612BDE" w:rsidR="00612BDE" w:rsidP="00612BDE" w:rsidRDefault="00612BDE" w14:paraId="46B1B88C" w14:textId="77777777">
      <w:r w:rsidRPr="00612BDE">
        <w:t>Travel Rule review resolution workflow:</w:t>
      </w:r>
    </w:p>
    <w:p w:rsidRPr="00612BDE" w:rsidR="00612BDE" w:rsidP="00612BDE" w:rsidRDefault="00612BDE" w14:paraId="2B01AC66" w14:textId="77777777">
      <w:r w:rsidRPr="00612BDE">
        <w:lastRenderedPageBreak/>
        <w:t>The compliance officer reviews the Travel Rule evidence package — the VASP discovery results, the protocol failure details, the IVMS101 data quality score, and the on-chain risk assessment for the counterparty wallet.</w:t>
      </w:r>
    </w:p>
    <w:p w:rsidRPr="00612BDE" w:rsidR="00612BDE" w:rsidP="00612BDE" w:rsidRDefault="00612BDE" w14:paraId="7A3FA137" w14:textId="77777777">
      <w:r w:rsidRPr="00612BDE">
        <w:t>approve_proceed: the officer determines the transfer may proceed despite the Travel Rule exchange issue (for example, the beneficiary provided VASP information manually that the officer has verified). Calls Epic 5.3's manual_review_decision endpoint with decision: approved_proceed. Epic 5.3 emits the travel_rule_manual_approved event and Epic 2.6 proceeds with the USDC burn.</w:t>
      </w:r>
    </w:p>
    <w:p w:rsidRPr="00612BDE" w:rsidR="00612BDE" w:rsidP="00612BDE" w:rsidRDefault="00612BDE" w14:paraId="7618A4DA" w14:textId="77777777">
      <w:r w:rsidRPr="00612BDE">
        <w:t>approve_decline: the officer determines the transfer must not proceed. Calls Epic 5.3's manual_review_decision endpoint with decision: approved_decline. Epic 2.2 is signalled to trigger compensation.</w:t>
      </w:r>
    </w:p>
    <w:p w:rsidRPr="00612BDE" w:rsidR="00612BDE" w:rsidP="00612BDE" w:rsidRDefault="00612BDE" w14:paraId="2A79325D" w14:textId="77777777">
      <w:r w:rsidRPr="00612BDE">
        <w:t>Both travel_rule_review resolutions require Epic 5.4 maker-checker approval — Travel Rule decisions carry regulatory risk and must be documented with dual authorisation.</w:t>
      </w:r>
    </w:p>
    <w:p w:rsidRPr="00612BDE" w:rsidR="00612BDE" w:rsidP="00612BDE" w:rsidRDefault="00612BDE" w14:paraId="068DD44F" w14:textId="77777777">
      <w:r w:rsidRPr="00612BDE">
        <w:t>On-chain escalation resolution workflow:</w:t>
      </w:r>
    </w:p>
    <w:p w:rsidRPr="00612BDE" w:rsidR="00612BDE" w:rsidP="00612BDE" w:rsidRDefault="00612BDE" w14:paraId="0A1688DC" w14:textId="77777777">
      <w:r w:rsidRPr="00612BDE">
        <w:t>The compliance officer reviews the post-settlement monitoring record, the score change, and the Reactor investigation evidence.</w:t>
      </w:r>
    </w:p>
    <w:p w:rsidRPr="00612BDE" w:rsidR="00612BDE" w:rsidP="00612BDE" w:rsidRDefault="00612BDE" w14:paraId="1D8D0F34" w14:textId="77777777">
      <w:r w:rsidRPr="00612BDE">
        <w:t>no_action_required: the officer reviews the score change and determines it does not warrant further action (for example, the score increased due to the wallet interacting with a flagged but low-risk entity). The case is closed_without_action with a detailed note.</w:t>
      </w:r>
    </w:p>
    <w:p w:rsidRPr="00612BDE" w:rsidR="00612BDE" w:rsidP="00612BDE" w:rsidRDefault="00612BDE" w14:paraId="478D08F8" w14:textId="77777777">
      <w:r w:rsidRPr="00612BDE">
        <w:t>manual_resolution with SAR consideration: the officer determines the score change warrants a Suspicious Activity Report review. The resolution note explicitly documents the SAR consideration outcome. The case resolves with manual_resolution. The SAR filing itself is managed by Epic 5.5.</w:t>
      </w:r>
    </w:p>
    <w:p w:rsidRPr="00612BDE" w:rsidR="00612BDE" w:rsidP="00612BDE" w:rsidRDefault="00612BDE" w14:paraId="089DEC16" w14:textId="77777777">
      <w:r w:rsidRPr="00612BDE">
        <w:t>Acceptance criteria:</w:t>
      </w:r>
    </w:p>
    <w:p w:rsidRPr="00612BDE" w:rsidR="00612BDE" w:rsidP="00612BDE" w:rsidRDefault="00612BDE" w14:paraId="2D76C13D" w14:textId="77777777">
      <w:r w:rsidRPr="00612BDE">
        <w:t>A travel_rule_review approve_proceed resolution correctly calls Epic 5.3's decision endpoint and initiates the Epic 5.4 approval request. An Epic 5.4 approval emits the travel_rule_manual_approved event. A travel_rule_review approve_decline triggers settlement compensation. An on_chain_escalation closed_without_action transition requires a minimum-length note documenting the investigation outcome.</w:t>
      </w:r>
    </w:p>
    <w:p w:rsidRPr="00612BDE" w:rsidR="00612BDE" w:rsidP="00612BDE" w:rsidRDefault="00612BDE" w14:paraId="3FE0124F" w14:textId="77777777">
      <w:r w:rsidRPr="00612BDE">
        <w:t>Jira links: Depends on ANER-4.3-S3T2. Calls Epic 5.3 for Travel Rule decisions. Calls Epic 5.4. Relates to Epic 5.5 for SAR consideration.</w:t>
      </w:r>
    </w:p>
    <w:p w:rsidRPr="00612BDE" w:rsidR="00612BDE" w:rsidP="00612BDE" w:rsidRDefault="00612BDE" w14:paraId="122B2FAD" w14:textId="77777777">
      <w:r w:rsidRPr="00612BDE">
        <w:t>Priority: High</w:t>
      </w:r>
    </w:p>
    <w:p w:rsidRPr="00612BDE" w:rsidR="00612BDE" w:rsidP="00612BDE" w:rsidRDefault="00612BDE" w14:paraId="1DD0C48F" w14:textId="77777777">
      <w:r w:rsidRPr="00612BDE">
        <w:lastRenderedPageBreak/>
        <w:pict w14:anchorId="31B74157">
          <v:rect id="_x0000_i1291" style="width:0;height:1.5pt" o:hr="t" o:hrstd="t" o:hralign="center" fillcolor="#a0a0a0" stroked="f"/>
        </w:pict>
      </w:r>
    </w:p>
    <w:p w:rsidRPr="00612BDE" w:rsidR="00612BDE" w:rsidP="00612BDE" w:rsidRDefault="00612BDE" w14:paraId="6D116B14" w14:textId="77777777">
      <w:pPr>
        <w:rPr>
          <w:b/>
          <w:bCs/>
        </w:rPr>
      </w:pPr>
      <w:r w:rsidRPr="00612BDE">
        <w:rPr>
          <w:b/>
          <w:bCs/>
        </w:rPr>
        <w:t>Story ANER-4.3-S5 — SLA Monitoring, Queue Management, and Alerts</w:t>
      </w:r>
    </w:p>
    <w:p w:rsidRPr="00612BDE" w:rsidR="00612BDE" w:rsidP="00612BDE" w:rsidRDefault="00612BDE" w14:paraId="5045C2E5" w14:textId="77777777">
      <w:r w:rsidRPr="00612BDE">
        <w:rPr>
          <w:b/>
          <w:bCs/>
        </w:rPr>
        <w:t>Story goal:</w:t>
      </w:r>
      <w:r w:rsidRPr="00612BDE">
        <w:t xml:space="preserve"> Implement the SLA monitoring service that tracks deadlines and auto-escalates approaching breaches, the case queue management interface used by team leads to monitor and redistribute work, and the alert routing that notifies the correct officers when their attention is required.</w:t>
      </w:r>
    </w:p>
    <w:p w:rsidRPr="00612BDE" w:rsidR="00612BDE" w:rsidP="00612BDE" w:rsidRDefault="00612BDE" w14:paraId="1F52A2EF" w14:textId="77777777">
      <w:r w:rsidRPr="00612BDE">
        <w:rPr>
          <w:b/>
          <w:bCs/>
        </w:rPr>
        <w:t>Jira Epic link:</w:t>
      </w:r>
      <w:r w:rsidRPr="00612BDE">
        <w:t xml:space="preserve"> 4.3 Case Management Console | Component: Client and Ops Interface</w:t>
      </w:r>
    </w:p>
    <w:p w:rsidRPr="00612BDE" w:rsidR="00612BDE" w:rsidP="00612BDE" w:rsidRDefault="00612BDE" w14:paraId="40417933" w14:textId="77777777">
      <w:r w:rsidRPr="00612BDE">
        <w:rPr>
          <w:b/>
          <w:bCs/>
        </w:rPr>
        <w:t>Dependencies:</w:t>
      </w:r>
      <w:r w:rsidRPr="00612BDE">
        <w:t xml:space="preserve"> Stories S1 through S4 substantially complete.</w:t>
      </w:r>
    </w:p>
    <w:p w:rsidRPr="00612BDE" w:rsidR="00612BDE" w:rsidP="00612BDE" w:rsidRDefault="00612BDE" w14:paraId="2AD37338" w14:textId="77777777">
      <w:r w:rsidRPr="00612BDE">
        <w:pict w14:anchorId="5E527CB2">
          <v:rect id="_x0000_i1292" style="width:0;height:1.5pt" o:hr="t" o:hrstd="t" o:hralign="center" fillcolor="#a0a0a0" stroked="f"/>
        </w:pict>
      </w:r>
    </w:p>
    <w:p w:rsidRPr="00612BDE" w:rsidR="00612BDE" w:rsidP="00612BDE" w:rsidRDefault="00612BDE" w14:paraId="0CF7EF15" w14:textId="77777777">
      <w:r w:rsidRPr="00612BDE">
        <w:rPr>
          <w:b/>
          <w:bCs/>
        </w:rPr>
        <w:t>ANER-4.3-S5T1 — Implement the case queue management interface</w:t>
      </w:r>
    </w:p>
    <w:p w:rsidRPr="00612BDE" w:rsidR="00612BDE" w:rsidP="00612BDE" w:rsidRDefault="00612BDE" w14:paraId="1E9BB3E6" w14:textId="77777777">
      <w:r w:rsidRPr="00612BDE">
        <w:t>Type: Task</w:t>
      </w:r>
    </w:p>
    <w:p w:rsidRPr="00612BDE" w:rsidR="00612BDE" w:rsidP="00612BDE" w:rsidRDefault="00612BDE" w14:paraId="56514C08" w14:textId="77777777">
      <w:r w:rsidRPr="00612BDE">
        <w:t>Component: Client and Ops Interface</w:t>
      </w:r>
    </w:p>
    <w:p w:rsidRPr="00612BDE" w:rsidR="00612BDE" w:rsidP="00612BDE" w:rsidRDefault="00612BDE" w14:paraId="07DEA1B5" w14:textId="77777777">
      <w:r w:rsidRPr="00612BDE">
        <w:t>Description:</w:t>
      </w:r>
    </w:p>
    <w:p w:rsidRPr="00612BDE" w:rsidR="00612BDE" w:rsidP="00612BDE" w:rsidRDefault="00612BDE" w14:paraId="02EE4538" w14:textId="77777777">
      <w:r w:rsidRPr="00612BDE">
        <w:t>Implement the case queue management interface — the list-and-filter view that compliance and operations officers use to see their work queue and team leads use to manage workload distribution.</w:t>
      </w:r>
    </w:p>
    <w:p w:rsidRPr="00612BDE" w:rsidR="00612BDE" w:rsidP="00612BDE" w:rsidRDefault="00612BDE" w14:paraId="09E22C1F" w14:textId="77777777">
      <w:r w:rsidRPr="00612BDE">
        <w:t>Queue operations:</w:t>
      </w:r>
    </w:p>
    <w:p w:rsidRPr="00612BDE" w:rsidR="00612BDE" w:rsidP="00612BDE" w:rsidRDefault="00612BDE" w14:paraId="44C34C46" w14:textId="77777777">
      <w:r w:rsidRPr="00612BDE">
        <w:t>Get my queue: returns all cases assigned to the requesting officer, sorted by priority (ascending) and then sla_deadline (ascending). Includes case_reference, title, case_type, severity, priority, sla_deadline, and current case_status.</w:t>
      </w:r>
    </w:p>
    <w:p w:rsidRPr="00612BDE" w:rsidR="00612BDE" w:rsidP="00612BDE" w:rsidRDefault="00612BDE" w14:paraId="1351EDF1" w14:textId="77777777">
      <w:r w:rsidRPr="00612BDE">
        <w:t>Get team queue: accepts team_name (compliance, operations, finance). Returns all cases for this team that are in open or assigned status, sorted by priority and sla_deadline.</w:t>
      </w:r>
    </w:p>
    <w:p w:rsidRPr="00612BDE" w:rsidR="00612BDE" w:rsidP="00612BDE" w:rsidRDefault="00612BDE" w14:paraId="4921FCE9" w14:textId="77777777">
      <w:r w:rsidRPr="00612BDE">
        <w:t>Get cases by status: accepts one or more case_status values and optional date range. Returns matching cases paginated.</w:t>
      </w:r>
    </w:p>
    <w:p w:rsidRPr="00612BDE" w:rsidR="00612BDE" w:rsidP="00612BDE" w:rsidRDefault="00612BDE" w14:paraId="37F03FA0" w14:textId="77777777">
      <w:r w:rsidRPr="00612BDE">
        <w:t>Get cases by customer: accepts customer_id. Returns all cases for this customer in reverse chronological order. Used by compliance officers doing a customer-level review.</w:t>
      </w:r>
    </w:p>
    <w:p w:rsidRPr="00612BDE" w:rsidR="00612BDE" w:rsidP="00612BDE" w:rsidRDefault="00612BDE" w14:paraId="16C5B3D2" w14:textId="77777777">
      <w:r w:rsidRPr="00612BDE">
        <w:t>Get cases by settlement: accepts settlement_id. Returns all cases linked to this settlement. A settlement may have multiple cases (a transaction_flag case and a reconciliation_break case for the same settlement).</w:t>
      </w:r>
    </w:p>
    <w:p w:rsidRPr="00612BDE" w:rsidR="00612BDE" w:rsidP="00612BDE" w:rsidRDefault="00612BDE" w14:paraId="399038D6" w14:textId="77777777">
      <w:r w:rsidRPr="00612BDE">
        <w:lastRenderedPageBreak/>
        <w:t>Search cases: accepts a free-text query that searches across case_reference, title, customer name, and settlement reference. Returns matching cases paginated. Case search is one of the most-used operations in a compliance officer's daily workflow — it must be responsive.</w:t>
      </w:r>
    </w:p>
    <w:p w:rsidRPr="00612BDE" w:rsidR="00612BDE" w:rsidP="00612BDE" w:rsidRDefault="00612BDE" w14:paraId="6CE13066" w14:textId="77777777">
      <w:r w:rsidRPr="00612BDE">
        <w:t>Get case statistics: returns aggregate counts by case_type, severity, and status for a specified date range. Used by team leads for capacity planning and by Epic 5.6 for the compliance monitoring dashboard.</w:t>
      </w:r>
    </w:p>
    <w:p w:rsidRPr="00612BDE" w:rsidR="00612BDE" w:rsidP="00612BDE" w:rsidRDefault="00612BDE" w14:paraId="160A9DE9" w14:textId="77777777">
      <w:r w:rsidRPr="00612BDE">
        <w:t>Get SLA compliance rate: accepts date range. Returns the percentage of cases resolved within their SLA deadline for each case type. Used by the compliance team lead as the primary performance metric.</w:t>
      </w:r>
    </w:p>
    <w:p w:rsidRPr="00612BDE" w:rsidR="00612BDE" w:rsidP="00612BDE" w:rsidRDefault="00612BDE" w14:paraId="3058BA01" w14:textId="77777777">
      <w:r w:rsidRPr="00612BDE">
        <w:t>All operations are read-only except the assignment operations from Story S3T1.</w:t>
      </w:r>
    </w:p>
    <w:p w:rsidRPr="00612BDE" w:rsidR="00612BDE" w:rsidP="00612BDE" w:rsidRDefault="00612BDE" w14:paraId="56E48158" w14:textId="77777777">
      <w:r w:rsidRPr="00612BDE">
        <w:t>Acceptance criteria:</w:t>
      </w:r>
    </w:p>
    <w:p w:rsidRPr="00612BDE" w:rsidR="00612BDE" w:rsidP="00612BDE" w:rsidRDefault="00612BDE" w14:paraId="1742E3AA" w14:textId="77777777">
      <w:r w:rsidRPr="00612BDE">
        <w:t>Get my queue returns cases in the correct priority and SLA deadline sort order. Get team queue returns only unresolved cases for the correct team. Search cases returns a case when searching by case_reference. Get cases by settlement returns all cases linked to a test settlement. Get SLA compliance rate correctly calculates the percentage for a test date range with known data.</w:t>
      </w:r>
    </w:p>
    <w:p w:rsidRPr="00612BDE" w:rsidR="00612BDE" w:rsidP="00612BDE" w:rsidRDefault="00612BDE" w14:paraId="7C24AA4D" w14:textId="77777777">
      <w:r w:rsidRPr="00612BDE">
        <w:t>Jira links: Depends on Stories S1 through S4.</w:t>
      </w:r>
    </w:p>
    <w:p w:rsidRPr="00612BDE" w:rsidR="00612BDE" w:rsidP="00612BDE" w:rsidRDefault="00612BDE" w14:paraId="25A638FF" w14:textId="77777777">
      <w:r w:rsidRPr="00612BDE">
        <w:t>Priority: High</w:t>
      </w:r>
    </w:p>
    <w:p w:rsidRPr="00612BDE" w:rsidR="00612BDE" w:rsidP="00612BDE" w:rsidRDefault="00612BDE" w14:paraId="74E54D33" w14:textId="77777777">
      <w:r w:rsidRPr="00612BDE">
        <w:pict w14:anchorId="1D86AD8E">
          <v:rect id="_x0000_i1293" style="width:0;height:1.5pt" o:hr="t" o:hrstd="t" o:hralign="center" fillcolor="#a0a0a0" stroked="f"/>
        </w:pict>
      </w:r>
    </w:p>
    <w:p w:rsidRPr="00612BDE" w:rsidR="00612BDE" w:rsidP="00612BDE" w:rsidRDefault="00612BDE" w14:paraId="1BCF9112" w14:textId="77777777">
      <w:r w:rsidRPr="00612BDE">
        <w:rPr>
          <w:b/>
          <w:bCs/>
        </w:rPr>
        <w:t>ANER-4.3-S5T2 — Implement SLA monitoring and auto-escalation</w:t>
      </w:r>
    </w:p>
    <w:p w:rsidRPr="00612BDE" w:rsidR="00612BDE" w:rsidP="00612BDE" w:rsidRDefault="00612BDE" w14:paraId="04FD169E" w14:textId="77777777">
      <w:r w:rsidRPr="00612BDE">
        <w:t>Type: Task</w:t>
      </w:r>
    </w:p>
    <w:p w:rsidRPr="00612BDE" w:rsidR="00612BDE" w:rsidP="00612BDE" w:rsidRDefault="00612BDE" w14:paraId="7C594BEA" w14:textId="77777777">
      <w:r w:rsidRPr="00612BDE">
        <w:t>Component: Client and Ops Interface</w:t>
      </w:r>
    </w:p>
    <w:p w:rsidRPr="00612BDE" w:rsidR="00612BDE" w:rsidP="00612BDE" w:rsidRDefault="00612BDE" w14:paraId="08C249C5" w14:textId="77777777">
      <w:r w:rsidRPr="00612BDE">
        <w:t>Description:</w:t>
      </w:r>
    </w:p>
    <w:p w:rsidRPr="00612BDE" w:rsidR="00612BDE" w:rsidP="00612BDE" w:rsidRDefault="00612BDE" w14:paraId="2094C47D" w14:textId="77777777">
      <w:r w:rsidRPr="00612BDE">
        <w:t>Implement the SLA monitoring job that tracks case deadlines and auto-escalates cases approaching or past their SLA deadline.</w:t>
      </w:r>
    </w:p>
    <w:p w:rsidRPr="00612BDE" w:rsidR="00612BDE" w:rsidP="00612BDE" w:rsidRDefault="00612BDE" w14:paraId="0642B28D" w14:textId="77777777">
      <w:r w:rsidRPr="00612BDE">
        <w:t>The SLA monitoring job runs every 15 minutes.</w:t>
      </w:r>
    </w:p>
    <w:p w:rsidRPr="00612BDE" w:rsidR="00612BDE" w:rsidP="00612BDE" w:rsidRDefault="00612BDE" w14:paraId="47C8751C" w14:textId="77777777">
      <w:r w:rsidRPr="00612BDE">
        <w:t>For each case in a non-terminal status:</w:t>
      </w:r>
    </w:p>
    <w:p w:rsidRPr="00612BDE" w:rsidR="00612BDE" w:rsidP="00612BDE" w:rsidRDefault="00612BDE" w14:paraId="70417B40" w14:textId="77777777">
      <w:r w:rsidRPr="00612BDE">
        <w:t>Calculate whether the case has reached its auto_escalate_at threshold (auto_escalate_at_pct of the SLA window elapsed).</w:t>
      </w:r>
    </w:p>
    <w:p w:rsidRPr="00612BDE" w:rsidR="00612BDE" w:rsidP="00612BDE" w:rsidRDefault="00612BDE" w14:paraId="1B223C6A" w14:textId="77777777">
      <w:r w:rsidRPr="00612BDE">
        <w:lastRenderedPageBreak/>
        <w:t>If the auto-escalate threshold has been reached and the case is not already escalated:</w:t>
      </w:r>
    </w:p>
    <w:p w:rsidRPr="00612BDE" w:rsidR="00612BDE" w:rsidP="00612BDE" w:rsidRDefault="00612BDE" w14:paraId="0B747338" w14:textId="77777777">
      <w:r w:rsidRPr="00612BDE">
        <w:t>Transition case_status to escalated (from whatever non-terminal status it is in).</w:t>
      </w:r>
    </w:p>
    <w:p w:rsidRPr="00612BDE" w:rsidR="00612BDE" w:rsidP="00612BDE" w:rsidRDefault="00612BDE" w14:paraId="0D74F47A" w14:textId="77777777">
      <w:r w:rsidRPr="00612BDE">
        <w:t>Write a case_timeline_event with event_type: escalated, actor_type: system, and a note: "Auto-escalated: {percentage}% of SLA elapsed without resolution."</w:t>
      </w:r>
    </w:p>
    <w:p w:rsidRPr="00612BDE" w:rsidR="00612BDE" w:rsidP="00612BDE" w:rsidRDefault="00612BDE" w14:paraId="5AD3AA96" w14:textId="77777777">
      <w:r w:rsidRPr="00612BDE">
        <w:t>Emit a case_sla_approaching event for Epic 4.6 to deliver a notification to the team lead.</w:t>
      </w:r>
    </w:p>
    <w:p w:rsidRPr="00612BDE" w:rsidR="00612BDE" w:rsidP="00612BDE" w:rsidRDefault="00612BDE" w14:paraId="0544142A" w14:textId="77777777">
      <w:r w:rsidRPr="00612BDE">
        <w:t>Calculate whether the case has breached its sla_deadline.</w:t>
      </w:r>
    </w:p>
    <w:p w:rsidRPr="00612BDE" w:rsidR="00612BDE" w:rsidP="00612BDE" w:rsidRDefault="00612BDE" w14:paraId="1FC6304E" w14:textId="77777777">
      <w:r w:rsidRPr="00612BDE">
        <w:t>If sla_deadline is in the past and the case is not in a terminal status:</w:t>
      </w:r>
    </w:p>
    <w:p w:rsidRPr="00612BDE" w:rsidR="00612BDE" w:rsidP="00612BDE" w:rsidRDefault="00612BDE" w14:paraId="1137D7C9" w14:textId="77777777">
      <w:r w:rsidRPr="00612BDE">
        <w:t>Set sla_breached: true on the compliance_case record.</w:t>
      </w:r>
    </w:p>
    <w:p w:rsidRPr="00612BDE" w:rsidR="00612BDE" w:rsidP="00612BDE" w:rsidRDefault="00612BDE" w14:paraId="265DFD62" w14:textId="77777777">
      <w:r w:rsidRPr="00612BDE">
        <w:t>Emit a case_sla_breached event for Epic 4.6 to deliver an urgent notification to the team lead and the senior compliance officer.</w:t>
      </w:r>
    </w:p>
    <w:p w:rsidRPr="00612BDE" w:rsidR="00612BDE" w:rsidP="00612BDE" w:rsidRDefault="00612BDE" w14:paraId="7ECE5763" w14:textId="77777777">
      <w:r w:rsidRPr="00612BDE">
        <w:t>Prometheus metrics:</w:t>
      </w:r>
    </w:p>
    <w:p w:rsidRPr="00612BDE" w:rsidR="00612BDE" w:rsidP="00612BDE" w:rsidRDefault="00612BDE" w14:paraId="4CFB7969" w14:textId="77777777">
      <w:r w:rsidRPr="00612BDE">
        <w:t>cases_open_total: gauge by case_type and severity.</w:t>
      </w:r>
    </w:p>
    <w:p w:rsidRPr="00612BDE" w:rsidR="00612BDE" w:rsidP="00612BDE" w:rsidRDefault="00612BDE" w14:paraId="666D8224" w14:textId="77777777">
      <w:r w:rsidRPr="00612BDE">
        <w:t>cases_sla_breached_total: counter of cases that have breached their SLA.</w:t>
      </w:r>
    </w:p>
    <w:p w:rsidRPr="00612BDE" w:rsidR="00612BDE" w:rsidP="00612BDE" w:rsidRDefault="00612BDE" w14:paraId="1226867B" w14:textId="77777777">
      <w:r w:rsidRPr="00612BDE">
        <w:t>cases_auto_escalated_total: counter of auto-escalations.</w:t>
      </w:r>
    </w:p>
    <w:p w:rsidRPr="00612BDE" w:rsidR="00612BDE" w:rsidP="00612BDE" w:rsidRDefault="00612BDE" w14:paraId="6B01E9A2" w14:textId="77777777">
      <w:r w:rsidRPr="00612BDE">
        <w:t>case_resolution_time_hours: histogram of time from creation to resolution, by case_type.</w:t>
      </w:r>
    </w:p>
    <w:p w:rsidRPr="00612BDE" w:rsidR="00612BDE" w:rsidP="00612BDE" w:rsidRDefault="00612BDE" w14:paraId="436CDA99" w14:textId="77777777">
      <w:r w:rsidRPr="00612BDE">
        <w:t>cases_pending_approval_total: gauge of cases currently in pending_approval status. A high value indicates Epic 5.4 approval is a bottleneck.</w:t>
      </w:r>
    </w:p>
    <w:p w:rsidRPr="00612BDE" w:rsidR="00612BDE" w:rsidP="00612BDE" w:rsidRDefault="00612BDE" w14:paraId="420AE50A" w14:textId="77777777">
      <w:r w:rsidRPr="00612BDE">
        <w:t>Acceptance criteria:</w:t>
      </w:r>
    </w:p>
    <w:p w:rsidRPr="00612BDE" w:rsidR="00612BDE" w:rsidP="00612BDE" w:rsidRDefault="00612BDE" w14:paraId="37019915" w14:textId="77777777">
      <w:r w:rsidRPr="00612BDE">
        <w:t>A case at 75% of its critical SLA (45 minutes for a transaction_flag critical) is auto-escalated and a case_timeline_event is written. A case past its sla_deadline has sla_breached set to true and the breach alert is emitted. The job is idempotent — a case already escalated is not re-escalated on the next job run. All five Prometheus metrics are confirmed in Prometheus after a test case flow.</w:t>
      </w:r>
    </w:p>
    <w:p w:rsidRPr="00612BDE" w:rsidR="00612BDE" w:rsidP="00612BDE" w:rsidRDefault="00612BDE" w14:paraId="535A9C69" w14:textId="77777777">
      <w:r w:rsidRPr="00612BDE">
        <w:t>Jira links: Depends on Story ANER-4.3-S3. Emits alerts via Epic 4.6.</w:t>
      </w:r>
    </w:p>
    <w:p w:rsidRPr="00612BDE" w:rsidR="00612BDE" w:rsidP="00612BDE" w:rsidRDefault="00612BDE" w14:paraId="562F438E" w14:textId="77777777">
      <w:r w:rsidRPr="00612BDE">
        <w:t>Priority: High</w:t>
      </w:r>
    </w:p>
    <w:p w:rsidRPr="00612BDE" w:rsidR="00612BDE" w:rsidP="00612BDE" w:rsidRDefault="00612BDE" w14:paraId="6E3F8F80" w14:textId="77777777">
      <w:r w:rsidRPr="00612BDE">
        <w:pict w14:anchorId="52BCE1D9">
          <v:rect id="_x0000_i1294" style="width:0;height:1.5pt" o:hr="t" o:hrstd="t" o:hralign="center" fillcolor="#a0a0a0" stroked="f"/>
        </w:pict>
      </w:r>
    </w:p>
    <w:p w:rsidRPr="00612BDE" w:rsidR="00612BDE" w:rsidP="00612BDE" w:rsidRDefault="00612BDE" w14:paraId="17711771" w14:textId="77777777">
      <w:pPr>
        <w:rPr>
          <w:b/>
          <w:bCs/>
        </w:rPr>
      </w:pPr>
      <w:r w:rsidRPr="00612BDE">
        <w:rPr>
          <w:b/>
          <w:bCs/>
        </w:rPr>
        <w:t>Story ANER-4.3-S6 — Case Query Interface and Regulatory Reporting Feed</w:t>
      </w:r>
    </w:p>
    <w:p w:rsidRPr="00612BDE" w:rsidR="00612BDE" w:rsidP="00612BDE" w:rsidRDefault="00612BDE" w14:paraId="689CF9EE" w14:textId="77777777">
      <w:r w:rsidRPr="00612BDE">
        <w:rPr>
          <w:b/>
          <w:bCs/>
        </w:rPr>
        <w:lastRenderedPageBreak/>
        <w:t>Story goal:</w:t>
      </w:r>
      <w:r w:rsidRPr="00612BDE">
        <w:t xml:space="preserve"> Build the complete read interface for case data used by other Epics, and implement the regulatory reporting feed that Epic 5.5 uses to identify cases that require SAR or STR filings.</w:t>
      </w:r>
    </w:p>
    <w:p w:rsidRPr="00612BDE" w:rsidR="00612BDE" w:rsidP="00612BDE" w:rsidRDefault="00612BDE" w14:paraId="692CFBEC" w14:textId="77777777">
      <w:r w:rsidRPr="00612BDE">
        <w:rPr>
          <w:b/>
          <w:bCs/>
        </w:rPr>
        <w:t>Jira Epic link:</w:t>
      </w:r>
      <w:r w:rsidRPr="00612BDE">
        <w:t xml:space="preserve"> 4.3 Case Management Console | Component: Client and Ops Interface</w:t>
      </w:r>
    </w:p>
    <w:p w:rsidRPr="00612BDE" w:rsidR="00612BDE" w:rsidP="00612BDE" w:rsidRDefault="00612BDE" w14:paraId="7DC96C1D" w14:textId="77777777">
      <w:r w:rsidRPr="00612BDE">
        <w:rPr>
          <w:b/>
          <w:bCs/>
        </w:rPr>
        <w:t>Dependencies:</w:t>
      </w:r>
      <w:r w:rsidRPr="00612BDE">
        <w:t xml:space="preserve"> Stories S1 through S5 substantially complete.</w:t>
      </w:r>
    </w:p>
    <w:p w:rsidRPr="00612BDE" w:rsidR="00612BDE" w:rsidP="00612BDE" w:rsidRDefault="00612BDE" w14:paraId="33459D81" w14:textId="77777777">
      <w:r w:rsidRPr="00612BDE">
        <w:pict w14:anchorId="333123B1">
          <v:rect id="_x0000_i1295" style="width:0;height:1.5pt" o:hr="t" o:hrstd="t" o:hralign="center" fillcolor="#a0a0a0" stroked="f"/>
        </w:pict>
      </w:r>
    </w:p>
    <w:p w:rsidRPr="00612BDE" w:rsidR="00612BDE" w:rsidP="00612BDE" w:rsidRDefault="00612BDE" w14:paraId="10B83934" w14:textId="77777777">
      <w:r w:rsidRPr="00612BDE">
        <w:rPr>
          <w:b/>
          <w:bCs/>
        </w:rPr>
        <w:t>ANER-4.3-S6T1 — Build the case query interface</w:t>
      </w:r>
    </w:p>
    <w:p w:rsidRPr="00612BDE" w:rsidR="00612BDE" w:rsidP="00612BDE" w:rsidRDefault="00612BDE" w14:paraId="0677437B" w14:textId="77777777">
      <w:r w:rsidRPr="00612BDE">
        <w:t>Type: Task</w:t>
      </w:r>
    </w:p>
    <w:p w:rsidRPr="00612BDE" w:rsidR="00612BDE" w:rsidP="00612BDE" w:rsidRDefault="00612BDE" w14:paraId="28647304" w14:textId="77777777">
      <w:r w:rsidRPr="00612BDE">
        <w:t>Component: Client and Ops Interface</w:t>
      </w:r>
    </w:p>
    <w:p w:rsidRPr="00612BDE" w:rsidR="00612BDE" w:rsidP="00612BDE" w:rsidRDefault="00612BDE" w14:paraId="309D362C" w14:textId="77777777">
      <w:r w:rsidRPr="00612BDE">
        <w:t>Description:</w:t>
      </w:r>
    </w:p>
    <w:p w:rsidRPr="00612BDE" w:rsidR="00612BDE" w:rsidP="00612BDE" w:rsidRDefault="00612BDE" w14:paraId="1A340809" w14:textId="77777777">
      <w:r w:rsidRPr="00612BDE">
        <w:t>Implement the complete case query interface used by all consuming Epics and the compliance team.</w:t>
      </w:r>
    </w:p>
    <w:p w:rsidRPr="00612BDE" w:rsidR="00612BDE" w:rsidP="00612BDE" w:rsidRDefault="00612BDE" w14:paraId="5924F0C6" w14:textId="77777777">
      <w:r w:rsidRPr="00612BDE">
        <w:t>Operations beyond those in Story S5T1:</w:t>
      </w:r>
    </w:p>
    <w:p w:rsidRPr="00612BDE" w:rsidR="00612BDE" w:rsidP="00612BDE" w:rsidRDefault="00612BDE" w14:paraId="7935BBE9" w14:textId="77777777">
      <w:r w:rsidRPr="00612BDE">
        <w:t>Get case by ID: accepts case_id. Returns the complete compliance_case record including the full evidence_package JSON. For PII-containing evidence, access is restricted to compliance officer callers.</w:t>
      </w:r>
    </w:p>
    <w:p w:rsidRPr="00612BDE" w:rsidR="00612BDE" w:rsidP="00612BDE" w:rsidRDefault="00612BDE" w14:paraId="1D76CDA3" w14:textId="77777777">
      <w:r w:rsidRPr="00612BDE">
        <w:t>Get case timeline: accepts case_id. Returns all case_timeline_event records in chronological order. The complete audit trail for a single case.</w:t>
      </w:r>
    </w:p>
    <w:p w:rsidRPr="00612BDE" w:rsidR="00612BDE" w:rsidP="00612BDE" w:rsidRDefault="00612BDE" w14:paraId="71BBA095" w14:textId="77777777">
      <w:r w:rsidRPr="00612BDE">
        <w:t>Get case evidence items: accepts case_id. Returns all case_evidence_item records for the case. Evidence data is decrypted and returned for compliance officer callers. Returns only metadata (evidence_type, source_epic, added_at, is_key_evidence) for other callers.</w:t>
      </w:r>
    </w:p>
    <w:p w:rsidRPr="00612BDE" w:rsidR="00612BDE" w:rsidP="00612BDE" w:rsidRDefault="00612BDE" w14:paraId="460C6113" w14:textId="77777777">
      <w:r w:rsidRPr="00612BDE">
        <w:t>Get cases requiring SAR consideration: returns all resolved cases where the resolution_note contains a SAR consideration flag (the officer explicitly noted SAR consideration in the resolution). Used by Epic 5.5 to identify cases that may require regulatory reporting.</w:t>
      </w:r>
    </w:p>
    <w:p w:rsidRPr="00612BDE" w:rsidR="00612BDE" w:rsidP="00612BDE" w:rsidRDefault="00612BDE" w14:paraId="63F4F3EF" w14:textId="77777777">
      <w:r w:rsidRPr="00612BDE">
        <w:t>Get case outcome statistics: for a date range, returns the distribution of resolution_action values (approve_transaction, decline_transaction, etc.) and the percentage of each case type that required Epic 5.4 maker-checker approval. Used by the compliance team lead for quality monitoring and by regulators examining the platform's SAR programme effectiveness.</w:t>
      </w:r>
    </w:p>
    <w:p w:rsidRPr="00612BDE" w:rsidR="00612BDE" w:rsidP="00612BDE" w:rsidRDefault="00612BDE" w14:paraId="473F1674" w14:textId="77777777">
      <w:r w:rsidRPr="00612BDE">
        <w:lastRenderedPageBreak/>
        <w:t>Get open cases count: returns the current count of open cases by severity. Used by Epic 5.6 for the real-time compliance monitoring dashboard.</w:t>
      </w:r>
    </w:p>
    <w:p w:rsidRPr="00612BDE" w:rsidR="00612BDE" w:rsidP="00612BDE" w:rsidRDefault="00612BDE" w14:paraId="5A4D38EE" w14:textId="77777777">
      <w:r w:rsidRPr="00612BDE">
        <w:t>Get case resolution audit: accepts case_id. Returns a structured audit report showing every action taken on the case from creation to resolution with the actor identity and timestamp for each action. This is the format presented to a regulator during examination. Must be self-contained — no cross-references to other systems that the regulator would need to access to understand the audit trail.</w:t>
      </w:r>
    </w:p>
    <w:p w:rsidRPr="00612BDE" w:rsidR="00612BDE" w:rsidP="00612BDE" w:rsidRDefault="00612BDE" w14:paraId="5F8DE5AA" w14:textId="77777777">
      <w:r w:rsidRPr="00612BDE">
        <w:t>All operations are read-only.</w:t>
      </w:r>
    </w:p>
    <w:p w:rsidRPr="00612BDE" w:rsidR="00612BDE" w:rsidP="00612BDE" w:rsidRDefault="00612BDE" w14:paraId="61B0977A" w14:textId="77777777">
      <w:r w:rsidRPr="00612BDE">
        <w:t>Acceptance criteria:</w:t>
      </w:r>
    </w:p>
    <w:p w:rsidRPr="00612BDE" w:rsidR="00612BDE" w:rsidP="00612BDE" w:rsidRDefault="00612BDE" w14:paraId="4EB012AA" w14:textId="77777777">
      <w:r w:rsidRPr="00612BDE">
        <w:t>Get case by ID returns the complete case including evidence_package. PII evidence data is withheld for non-compliance callers. Get case timeline returns all events in chronological order for a test case with five events. Get cases requiring SAR consideration returns only cases with the SAR flag in the resolution note. Get case resolution audit produces a self-contained structured report that includes every case_timeline_event with actor identity and timestamp.</w:t>
      </w:r>
    </w:p>
    <w:p w:rsidRPr="00612BDE" w:rsidR="00612BDE" w:rsidP="00612BDE" w:rsidRDefault="00612BDE" w14:paraId="53C8DA73" w14:textId="77777777">
      <w:r w:rsidRPr="00612BDE">
        <w:t>Jira links: Depends on Stories S1 through S5. Consumed by Epics 5.5, 5.6 and the compliance team.</w:t>
      </w:r>
    </w:p>
    <w:p w:rsidRPr="00612BDE" w:rsidR="00612BDE" w:rsidP="00612BDE" w:rsidRDefault="00612BDE" w14:paraId="5B714DAF" w14:textId="77777777">
      <w:r w:rsidRPr="00612BDE">
        <w:t>Priority: High</w:t>
      </w:r>
    </w:p>
    <w:p w:rsidRPr="00612BDE" w:rsidR="00612BDE" w:rsidP="00612BDE" w:rsidRDefault="00612BDE" w14:paraId="24BE1F99" w14:textId="77777777">
      <w:r w:rsidRPr="00612BDE">
        <w:pict w14:anchorId="7F32F951">
          <v:rect id="_x0000_i1296" style="width:0;height:1.5pt" o:hr="t" o:hrstd="t" o:hralign="center" fillcolor="#a0a0a0" stroked="f"/>
        </w:pict>
      </w:r>
    </w:p>
    <w:p w:rsidRPr="00612BDE" w:rsidR="00612BDE" w:rsidP="00612BDE" w:rsidRDefault="00612BDE" w14:paraId="2CCEEF13" w14:textId="77777777">
      <w:r w:rsidRPr="00612BDE">
        <w:rPr>
          <w:b/>
          <w:bCs/>
        </w:rPr>
        <w:t>ANER-4.3-S6T2 — Implement the regulatory reporting feed for Epic 5.5</w:t>
      </w:r>
    </w:p>
    <w:p w:rsidRPr="00612BDE" w:rsidR="00612BDE" w:rsidP="00612BDE" w:rsidRDefault="00612BDE" w14:paraId="19B6721D" w14:textId="77777777">
      <w:r w:rsidRPr="00612BDE">
        <w:t>Type: Task</w:t>
      </w:r>
    </w:p>
    <w:p w:rsidRPr="00612BDE" w:rsidR="00612BDE" w:rsidP="00612BDE" w:rsidRDefault="00612BDE" w14:paraId="07447D95" w14:textId="77777777">
      <w:r w:rsidRPr="00612BDE">
        <w:t>Component: Client and Ops Interface</w:t>
      </w:r>
    </w:p>
    <w:p w:rsidRPr="00612BDE" w:rsidR="00612BDE" w:rsidP="00612BDE" w:rsidRDefault="00612BDE" w14:paraId="699275B3" w14:textId="77777777">
      <w:r w:rsidRPr="00612BDE">
        <w:t>Description:</w:t>
      </w:r>
    </w:p>
    <w:p w:rsidRPr="00612BDE" w:rsidR="00612BDE" w:rsidP="00612BDE" w:rsidRDefault="00612BDE" w14:paraId="32BA3330" w14:textId="77777777">
      <w:r w:rsidRPr="00612BDE">
        <w:t>Implement the structured regulatory reporting feed that Epic 5.5 reads when generating Suspicious Activity Reports and Suspicious Transaction Reports.</w:t>
      </w:r>
    </w:p>
    <w:p w:rsidRPr="00612BDE" w:rsidR="00612BDE" w:rsidP="00612BDE" w:rsidRDefault="00612BDE" w14:paraId="2C4A8624" w14:textId="77777777">
      <w:r w:rsidRPr="00612BDE">
        <w:t>The regulatory reporting feed provides:</w:t>
      </w:r>
    </w:p>
    <w:p w:rsidRPr="00612BDE" w:rsidR="00612BDE" w:rsidP="00612BDE" w:rsidRDefault="00612BDE" w14:paraId="4208D46A" w14:textId="77777777">
      <w:r w:rsidRPr="00612BDE">
        <w:t>SAR candidates: cases resolved in the last reporting period where any of the following apply: the resolution_note contains a SAR consideration flag, the case originated from a screening_review with a high-severity screening match that was nonetheless approved, or the case originated from an on_chain_escalation that was resolved with manual_resolution.</w:t>
      </w:r>
    </w:p>
    <w:p w:rsidRPr="00612BDE" w:rsidR="00612BDE" w:rsidP="00612BDE" w:rsidRDefault="00612BDE" w14:paraId="67C9CF55" w14:textId="77777777">
      <w:r w:rsidRPr="00612BDE">
        <w:lastRenderedPageBreak/>
        <w:t>Case summary for regulatory submission: for each SAR candidate case, a structured summary containing: the case_reference, originating event type and source, customer identifier, settlement amounts and corridors (currencies extensible — not hardcoded), the complete evidence summary (screening results, risk scores, decision rationale), the officer's resolution note, and the maker-checker approval chain if applicable.</w:t>
      </w:r>
    </w:p>
    <w:p w:rsidRPr="00612BDE" w:rsidR="00612BDE" w:rsidP="00612BDE" w:rsidRDefault="00612BDE" w14:paraId="4423CE24" w14:textId="77777777">
      <w:r w:rsidRPr="00612BDE">
        <w:t>Transaction narrative: a structured narrative of the flagged transaction based on the settlement record, the customer profile, the screening evidence, and the risk scores. Formatted to align with FinCEN SAR narrative requirements for the US jurisdiction and RBI STR requirements for the India jurisdiction. Extensible — the narrative template is defined per jurisdiction in the Epic 5.1 reporting obligation configuration.</w:t>
      </w:r>
    </w:p>
    <w:p w:rsidRPr="00612BDE" w:rsidR="00612BDE" w:rsidP="00612BDE" w:rsidRDefault="00612BDE" w14:paraId="2CA801E3" w14:textId="77777777">
      <w:r w:rsidRPr="00612BDE">
        <w:t>Screening match details: for cases with a screening_review origin, the specific match details from the Epic 3.2 screening evidence package that a SAR filing would reference.</w:t>
      </w:r>
    </w:p>
    <w:p w:rsidRPr="00612BDE" w:rsidR="00612BDE" w:rsidP="00612BDE" w:rsidRDefault="00612BDE" w14:paraId="445D2DE4" w14:textId="77777777">
      <w:r w:rsidRPr="00612BDE">
        <w:t>The feed is read-only. Epic 5.5 determines whether to file the SAR based on its own regulatory reporting logic — Epic 4.3 provides the raw case data and the officer's SAR flag, not the filing decision.</w:t>
      </w:r>
    </w:p>
    <w:p w:rsidRPr="00612BDE" w:rsidR="00612BDE" w:rsidP="00612BDE" w:rsidRDefault="00612BDE" w14:paraId="45B66828" w14:textId="77777777">
      <w:r w:rsidRPr="00612BDE">
        <w:t>Acceptance criteria:</w:t>
      </w:r>
    </w:p>
    <w:p w:rsidRPr="00612BDE" w:rsidR="00612BDE" w:rsidP="00612BDE" w:rsidRDefault="00612BDE" w14:paraId="01C6A8B1" w14:textId="77777777">
      <w:r w:rsidRPr="00612BDE">
        <w:t>The SAR candidates query returns cases with the SAR flag in the resolution note and high-severity screening approvals. The case summary for a test transaction_flag case contains all required fields including the complete evidence summary. The transaction narrative for a Use Case 1 transaction is structured consistently with the FinCEN SAR narrative format. The screening match details are complete and match the Epic 3.2 evidence package. Epic 5.5 can consume this feed without additional queries to other Epics.</w:t>
      </w:r>
    </w:p>
    <w:p w:rsidRPr="00612BDE" w:rsidR="00612BDE" w:rsidP="00612BDE" w:rsidRDefault="00612BDE" w14:paraId="3D423FD4" w14:textId="77777777">
      <w:r w:rsidRPr="00612BDE">
        <w:t>Jira links: Depends on Story ANER-4.3-S6T1. Consumed by Epic 5.5.</w:t>
      </w:r>
    </w:p>
    <w:p w:rsidRPr="00612BDE" w:rsidR="00612BDE" w:rsidP="00612BDE" w:rsidRDefault="00612BDE" w14:paraId="31978455" w14:textId="77777777">
      <w:r w:rsidRPr="00612BDE">
        <w:t>Priority: High</w:t>
      </w:r>
    </w:p>
    <w:p w:rsidRPr="00612BDE" w:rsidR="00612BDE" w:rsidP="00612BDE" w:rsidRDefault="00612BDE" w14:paraId="1CBC72F8" w14:textId="77777777">
      <w:r w:rsidRPr="00612BDE">
        <w:pict w14:anchorId="61938538">
          <v:rect id="_x0000_i1297" style="width:0;height:1.5pt" o:hr="t" o:hrstd="t" o:hralign="center" fillcolor="#a0a0a0" stroked="f"/>
        </w:pict>
      </w:r>
    </w:p>
    <w:p w:rsidRPr="00612BDE" w:rsidR="00612BDE" w:rsidP="00612BDE" w:rsidRDefault="00612BDE" w14:paraId="04934F84" w14:textId="77777777">
      <w:pPr>
        <w:rPr>
          <w:b/>
          <w:bCs/>
        </w:rPr>
      </w:pPr>
      <w:r w:rsidRPr="00612BDE">
        <w:rPr>
          <w:b/>
          <w:bCs/>
        </w:rPr>
        <w:t>Story ANER-4.3-S7 — Testing, Performance, and Documentation</w:t>
      </w:r>
    </w:p>
    <w:p w:rsidRPr="00612BDE" w:rsidR="00612BDE" w:rsidP="00612BDE" w:rsidRDefault="00612BDE" w14:paraId="225E3001" w14:textId="77777777">
      <w:r w:rsidRPr="00612BDE">
        <w:rPr>
          <w:b/>
          <w:bCs/>
        </w:rPr>
        <w:t>Story goal:</w:t>
      </w:r>
      <w:r w:rsidRPr="00612BDE">
        <w:t xml:space="preserve"> Ensure Epic 4.3 is thoroughly tested including all case types and the resolution workflows, performs under compliance team operational load, and is documented to the standard required for regulatory examination of the platform's human oversight programme.</w:t>
      </w:r>
    </w:p>
    <w:p w:rsidRPr="00612BDE" w:rsidR="00612BDE" w:rsidP="00612BDE" w:rsidRDefault="00612BDE" w14:paraId="126460EC" w14:textId="77777777">
      <w:r w:rsidRPr="00612BDE">
        <w:rPr>
          <w:b/>
          <w:bCs/>
        </w:rPr>
        <w:t>Jira Epic link:</w:t>
      </w:r>
      <w:r w:rsidRPr="00612BDE">
        <w:t xml:space="preserve"> 4.3 Case Management Console | Component: Client and Ops Interface</w:t>
      </w:r>
    </w:p>
    <w:p w:rsidRPr="00612BDE" w:rsidR="00612BDE" w:rsidP="00612BDE" w:rsidRDefault="00612BDE" w14:paraId="2FE6E6F2" w14:textId="77777777">
      <w:r w:rsidRPr="00612BDE">
        <w:rPr>
          <w:b/>
          <w:bCs/>
        </w:rPr>
        <w:t>Dependencies:</w:t>
      </w:r>
      <w:r w:rsidRPr="00612BDE">
        <w:t xml:space="preserve"> All previous Stories substantially complete. ANER-4.3-S7T4 starts Day 1.</w:t>
      </w:r>
    </w:p>
    <w:p w:rsidRPr="00612BDE" w:rsidR="00612BDE" w:rsidP="00612BDE" w:rsidRDefault="00612BDE" w14:paraId="4836A802" w14:textId="77777777">
      <w:r w:rsidRPr="00612BDE">
        <w:lastRenderedPageBreak/>
        <w:pict w14:anchorId="736AABA7">
          <v:rect id="_x0000_i1298" style="width:0;height:1.5pt" o:hr="t" o:hrstd="t" o:hralign="center" fillcolor="#a0a0a0" stroked="f"/>
        </w:pict>
      </w:r>
    </w:p>
    <w:p w:rsidRPr="00612BDE" w:rsidR="00612BDE" w:rsidP="00612BDE" w:rsidRDefault="00612BDE" w14:paraId="73D82340" w14:textId="77777777">
      <w:r w:rsidRPr="00612BDE">
        <w:rPr>
          <w:b/>
          <w:bCs/>
        </w:rPr>
        <w:t>ANER-4.3-S7T1 — Unit and integration test suite</w:t>
      </w:r>
    </w:p>
    <w:p w:rsidRPr="00612BDE" w:rsidR="00612BDE" w:rsidP="00612BDE" w:rsidRDefault="00612BDE" w14:paraId="45CD35E0" w14:textId="77777777">
      <w:r w:rsidRPr="00612BDE">
        <w:t>Type: Task</w:t>
      </w:r>
    </w:p>
    <w:p w:rsidRPr="00612BDE" w:rsidR="00612BDE" w:rsidP="00612BDE" w:rsidRDefault="00612BDE" w14:paraId="6C98B44E" w14:textId="77777777">
      <w:r w:rsidRPr="00612BDE">
        <w:t>Component: Client and Ops Interface</w:t>
      </w:r>
    </w:p>
    <w:p w:rsidRPr="00612BDE" w:rsidR="00612BDE" w:rsidP="00612BDE" w:rsidRDefault="00612BDE" w14:paraId="3949FDB0" w14:textId="77777777">
      <w:r w:rsidRPr="00612BDE">
        <w:t>Description:</w:t>
      </w:r>
    </w:p>
    <w:p w:rsidRPr="00612BDE" w:rsidR="00612BDE" w:rsidP="00612BDE" w:rsidRDefault="00612BDE" w14:paraId="66960B66" w14:textId="77777777">
      <w:r w:rsidRPr="00612BDE">
        <w:t>Write the complete unit and integration test suite for the case management engine.</w:t>
      </w:r>
    </w:p>
    <w:p w:rsidRPr="00612BDE" w:rsidR="00612BDE" w:rsidP="00612BDE" w:rsidRDefault="00612BDE" w14:paraId="25402651" w14:textId="77777777">
      <w:r w:rsidRPr="00612BDE">
        <w:t>Integration tests must cover all major case lifecycle paths:</w:t>
      </w:r>
    </w:p>
    <w:p w:rsidRPr="00612BDE" w:rsidR="00612BDE" w:rsidP="00612BDE" w:rsidRDefault="00612BDE" w14:paraId="290AB83C" w14:textId="77777777">
      <w:r w:rsidRPr="00612BDE">
        <w:t>Transaction flag — approved (medium severity, no maker-checker): flag event → case created with transaction_flag type → assigned → under_investigation → approve_transaction resolution → Epic 2.2 approval signal called → case resolved.</w:t>
      </w:r>
    </w:p>
    <w:p w:rsidRPr="00612BDE" w:rsidR="00612BDE" w:rsidP="00612BDE" w:rsidRDefault="00612BDE" w14:paraId="1B4AA23A" w14:textId="77777777">
      <w:r w:rsidRPr="00612BDE">
        <w:t>Transaction flag — approved (high severity, with maker-checker): flag event → case created → assigned → under_investigation → Epic 5.4 request initiated → case pending_approval → Epic 5.4 approved → Epic 2.2 approval signal → case resolved.</w:t>
      </w:r>
    </w:p>
    <w:p w:rsidRPr="00612BDE" w:rsidR="00612BDE" w:rsidP="00612BDE" w:rsidRDefault="00612BDE" w14:paraId="193E490A" w14:textId="77777777">
      <w:r w:rsidRPr="00612BDE">
        <w:t>Transaction flag — declined (high severity, with maker-checker): same flow but Epic 5.4 approved a decline decision → Epic 2.2 decline signal → settlement compensation → case resolved.</w:t>
      </w:r>
    </w:p>
    <w:p w:rsidRPr="00612BDE" w:rsidR="00612BDE" w:rsidP="00612BDE" w:rsidRDefault="00612BDE" w14:paraId="0584C06E" w14:textId="77777777">
      <w:r w:rsidRPr="00612BDE">
        <w:t>Onboarding review — approved (always maker-checker): onboarding Under Review event → case created → assigned → under_investigation → request_additional_information → pending_external → customer response received → back to under_investigation → approve_onboarding Epic 5.4 request → Epic 5.4 approved → Epic 4.1 approval signal → case resolved.</w:t>
      </w:r>
    </w:p>
    <w:p w:rsidRPr="00612BDE" w:rsidR="00612BDE" w:rsidP="00612BDE" w:rsidRDefault="00612BDE" w14:paraId="50D6ED7D" w14:textId="77777777">
      <w:r w:rsidRPr="00612BDE">
        <w:t>Reconciliation break — manual resolution: reconciliation_break_detected event → case created → assigned → under_investigation → manual_resolution endpoint called on Epic 2.8 → break marked resolved → reconciliation_complete emitted → settlement reconciled → case resolved.</w:t>
      </w:r>
    </w:p>
    <w:p w:rsidRPr="00612BDE" w:rsidR="00612BDE" w:rsidP="00612BDE" w:rsidRDefault="00612BDE" w14:paraId="6061B0B8" w14:textId="77777777">
      <w:r w:rsidRPr="00612BDE">
        <w:t>Travel Rule review — approve proceed: travel_rule_manual_review event → case created → assigned → under_investigation → approve_proceed with Epic 5.4 → Epic 5.3 approved_proceed decision → Epic 2.6 burn proceeds → case resolved.</w:t>
      </w:r>
    </w:p>
    <w:p w:rsidRPr="00612BDE" w:rsidR="00612BDE" w:rsidP="00612BDE" w:rsidRDefault="00612BDE" w14:paraId="1EC57AA8" w14:textId="77777777">
      <w:r w:rsidRPr="00612BDE">
        <w:t>On-chain escalation — no action: on_chain_score_escalation event → case created → assigned → under_investigation → closed_without_action with minimum-length note.</w:t>
      </w:r>
    </w:p>
    <w:p w:rsidRPr="00612BDE" w:rsidR="00612BDE" w:rsidP="00612BDE" w:rsidRDefault="00612BDE" w14:paraId="18FF4385" w14:textId="77777777">
      <w:r w:rsidRPr="00612BDE">
        <w:lastRenderedPageBreak/>
        <w:t>SLA auto-escalation: case created with critical severity → 75% of SLA elapsed without assignment → auto-escalated status → escalation event emitted.</w:t>
      </w:r>
    </w:p>
    <w:p w:rsidRPr="00612BDE" w:rsidR="00612BDE" w:rsidP="00612BDE" w:rsidRDefault="00612BDE" w14:paraId="13CDF98B" w14:textId="77777777">
      <w:r w:rsidRPr="00612BDE">
        <w:t>Duplicate event idempotency: the same compliance event received twice creates exactly one case.</w:t>
      </w:r>
    </w:p>
    <w:p w:rsidRPr="00612BDE" w:rsidR="00612BDE" w:rsidP="00612BDE" w:rsidRDefault="00612BDE" w14:paraId="5FEB1420" w14:textId="77777777">
      <w:r w:rsidRPr="00612BDE">
        <w:t>Evidence aggregation resilience: one evidence source temporarily unavailable during aggregation — case is created with available evidence, missing source logged.</w:t>
      </w:r>
    </w:p>
    <w:p w:rsidRPr="00612BDE" w:rsidR="00612BDE" w:rsidP="00612BDE" w:rsidRDefault="00612BDE" w14:paraId="586FE62A" w14:textId="77777777">
      <w:r w:rsidRPr="00612BDE">
        <w:t>Coverage target: 95% on case creation service and lifecycle management code.</w:t>
      </w:r>
    </w:p>
    <w:p w:rsidRPr="00612BDE" w:rsidR="00612BDE" w:rsidP="00612BDE" w:rsidRDefault="00612BDE" w14:paraId="57DDD197" w14:textId="77777777">
      <w:r w:rsidRPr="00612BDE">
        <w:t>Acceptance criteria:</w:t>
      </w:r>
    </w:p>
    <w:p w:rsidRPr="00612BDE" w:rsidR="00612BDE" w:rsidP="00612BDE" w:rsidRDefault="00612BDE" w14:paraId="73BE831E" w14:textId="77777777">
      <w:r w:rsidRPr="00612BDE">
        <w:t>All 10 integration test scenarios pass. The duplicate event idempotency test confirms one case per originating event across 10 consecutive runs. The evidence aggregation resilience test confirms case creation is never blocked by an unavailable evidence source. Coverage is at or above 95%. Test suite runs in under 15 minutes in the CI environment.</w:t>
      </w:r>
    </w:p>
    <w:p w:rsidRPr="00612BDE" w:rsidR="00612BDE" w:rsidP="00612BDE" w:rsidRDefault="00612BDE" w14:paraId="6EB8FA00" w14:textId="77777777">
      <w:r w:rsidRPr="00612BDE">
        <w:t>Jira links: Depends on all Stories.</w:t>
      </w:r>
    </w:p>
    <w:p w:rsidRPr="00612BDE" w:rsidR="00612BDE" w:rsidP="00612BDE" w:rsidRDefault="00612BDE" w14:paraId="495BC59D" w14:textId="77777777">
      <w:r w:rsidRPr="00612BDE">
        <w:t>Priority: High</w:t>
      </w:r>
    </w:p>
    <w:p w:rsidRPr="00612BDE" w:rsidR="00612BDE" w:rsidP="00612BDE" w:rsidRDefault="00612BDE" w14:paraId="60B8FC5D" w14:textId="77777777">
      <w:r w:rsidRPr="00612BDE">
        <w:pict w14:anchorId="5E481E9A">
          <v:rect id="_x0000_i1299" style="width:0;height:1.5pt" o:hr="t" o:hrstd="t" o:hralign="center" fillcolor="#a0a0a0" stroked="f"/>
        </w:pict>
      </w:r>
    </w:p>
    <w:p w:rsidRPr="00612BDE" w:rsidR="00612BDE" w:rsidP="00612BDE" w:rsidRDefault="00612BDE" w14:paraId="33B65DF1" w14:textId="77777777">
      <w:r w:rsidRPr="00612BDE">
        <w:rPr>
          <w:b/>
          <w:bCs/>
        </w:rPr>
        <w:t>ANER-4.3-S7T2 — Performance baseline</w:t>
      </w:r>
    </w:p>
    <w:p w:rsidRPr="00612BDE" w:rsidR="00612BDE" w:rsidP="00612BDE" w:rsidRDefault="00612BDE" w14:paraId="763EBE70" w14:textId="77777777">
      <w:r w:rsidRPr="00612BDE">
        <w:t>Type: Task</w:t>
      </w:r>
    </w:p>
    <w:p w:rsidRPr="00612BDE" w:rsidR="00612BDE" w:rsidP="00612BDE" w:rsidRDefault="00612BDE" w14:paraId="601CD15C" w14:textId="77777777">
      <w:r w:rsidRPr="00612BDE">
        <w:t>Component: Client and Ops Interface</w:t>
      </w:r>
    </w:p>
    <w:p w:rsidRPr="00612BDE" w:rsidR="00612BDE" w:rsidP="00612BDE" w:rsidRDefault="00612BDE" w14:paraId="4C98AE3B" w14:textId="77777777">
      <w:r w:rsidRPr="00612BDE">
        <w:t>Description:</w:t>
      </w:r>
    </w:p>
    <w:p w:rsidRPr="00612BDE" w:rsidR="00612BDE" w:rsidP="00612BDE" w:rsidRDefault="00612BDE" w14:paraId="1860F849" w14:textId="77777777">
      <w:r w:rsidRPr="00612BDE">
        <w:t>Establish a performance baseline for the case management engine under Walk phase compliance team load.</w:t>
      </w:r>
    </w:p>
    <w:p w:rsidRPr="00612BDE" w:rsidR="00612BDE" w:rsidP="00612BDE" w:rsidRDefault="00612BDE" w14:paraId="5B21BCBE" w14:textId="77777777">
      <w:r w:rsidRPr="00612BDE">
        <w:t>Scenarios:</w:t>
      </w:r>
    </w:p>
    <w:p w:rsidRPr="00612BDE" w:rsidR="00612BDE" w:rsidP="00612BDE" w:rsidRDefault="00612BDE" w14:paraId="3852B604" w14:textId="77777777">
      <w:r w:rsidRPr="00612BDE">
        <w:t>Scenario 1 — Case creation latency: 20 concurrent compliance event Kafka messages processed simultaneously. Measure p99 time from event receipt to case_created event emitted (case record created, before evidence aggregation). Target: p99 under 500ms.</w:t>
      </w:r>
    </w:p>
    <w:p w:rsidRPr="00612BDE" w:rsidR="00612BDE" w:rsidP="00612BDE" w:rsidRDefault="00612BDE" w14:paraId="581D8DFF" w14:textId="77777777">
      <w:r w:rsidRPr="00612BDE">
        <w:t>Scenario 2 — Evidence aggregation latency: 10 concurrent evidence aggregation runs for transaction_flag cases (each requiring queries to eight source Epics with stub responses). Measure p99 time to complete full aggregation. Target: p99 under 5 seconds.</w:t>
      </w:r>
    </w:p>
    <w:p w:rsidRPr="00612BDE" w:rsidR="00612BDE" w:rsidP="00612BDE" w:rsidRDefault="00612BDE" w14:paraId="00DD419D" w14:textId="77777777">
      <w:r w:rsidRPr="00612BDE">
        <w:t>Scenario 3 — Queue management query latency: 50 concurrent get team queue queries. Measure p99 latency. Target: p99 under 200ms.</w:t>
      </w:r>
    </w:p>
    <w:p w:rsidRPr="00612BDE" w:rsidR="00612BDE" w:rsidP="00612BDE" w:rsidRDefault="00612BDE" w14:paraId="432ACC92" w14:textId="77777777">
      <w:r w:rsidRPr="00612BDE">
        <w:lastRenderedPageBreak/>
        <w:t>Scenario 4 — Case search latency: 50 concurrent free-text search queries across a dataset of 10,000 cases. Measure p99 latency. Target: p99 under 500ms.</w:t>
      </w:r>
    </w:p>
    <w:p w:rsidRPr="00612BDE" w:rsidR="00612BDE" w:rsidP="00612BDE" w:rsidRDefault="00612BDE" w14:paraId="5BF6E125" w14:textId="77777777">
      <w:r w:rsidRPr="00612BDE">
        <w:t>Scenario 5 — SLA monitoring job: run the SLA monitoring job against a dataset of 500 open cases. Measure total job completion time. Target: under 30 seconds.</w:t>
      </w:r>
    </w:p>
    <w:p w:rsidRPr="00612BDE" w:rsidR="00612BDE" w:rsidP="00612BDE" w:rsidRDefault="00612BDE" w14:paraId="29282129" w14:textId="77777777">
      <w:r w:rsidRPr="00612BDE">
        <w:t>Document results in a performance baseline report.</w:t>
      </w:r>
    </w:p>
    <w:p w:rsidRPr="00612BDE" w:rsidR="00612BDE" w:rsidP="00612BDE" w:rsidRDefault="00612BDE" w14:paraId="038CD7C6" w14:textId="77777777">
      <w:r w:rsidRPr="00612BDE">
        <w:t>Acceptance criteria:</w:t>
      </w:r>
    </w:p>
    <w:p w:rsidRPr="00612BDE" w:rsidR="00612BDE" w:rsidP="00612BDE" w:rsidRDefault="00612BDE" w14:paraId="4D3E6B0B" w14:textId="77777777">
      <w:r w:rsidRPr="00612BDE">
        <w:t>Scenario 1 p99 under 500ms. Scenario 2 p99 under 5 seconds. Scenario 3 p99 under 200ms. Scenario 4 p99 under 500ms. Scenario 5 under 30 seconds. Report written and reviewed by the tech lead.</w:t>
      </w:r>
    </w:p>
    <w:p w:rsidRPr="00612BDE" w:rsidR="00612BDE" w:rsidP="00612BDE" w:rsidRDefault="00612BDE" w14:paraId="6E9D73F6" w14:textId="77777777">
      <w:r w:rsidRPr="00612BDE">
        <w:t>Jira links: Depends on ANER-4.3-S7T1.</w:t>
      </w:r>
    </w:p>
    <w:p w:rsidRPr="00612BDE" w:rsidR="00612BDE" w:rsidP="00612BDE" w:rsidRDefault="00612BDE" w14:paraId="2976A4F2" w14:textId="77777777">
      <w:r w:rsidRPr="00612BDE">
        <w:t>Priority: Medium</w:t>
      </w:r>
    </w:p>
    <w:p w:rsidRPr="00612BDE" w:rsidR="00612BDE" w:rsidP="00612BDE" w:rsidRDefault="00612BDE" w14:paraId="47A2A610" w14:textId="77777777">
      <w:r w:rsidRPr="00612BDE">
        <w:pict w14:anchorId="0FCADA62">
          <v:rect id="_x0000_i1300" style="width:0;height:1.5pt" o:hr="t" o:hrstd="t" o:hralign="center" fillcolor="#a0a0a0" stroked="f"/>
        </w:pict>
      </w:r>
    </w:p>
    <w:p w:rsidRPr="00612BDE" w:rsidR="00612BDE" w:rsidP="00612BDE" w:rsidRDefault="00612BDE" w14:paraId="45C99EF6" w14:textId="77777777">
      <w:r w:rsidRPr="00612BDE">
        <w:rPr>
          <w:b/>
          <w:bCs/>
        </w:rPr>
        <w:t>ANER-4.3-S7T3 — Regulatory examination readiness test</w:t>
      </w:r>
    </w:p>
    <w:p w:rsidRPr="00612BDE" w:rsidR="00612BDE" w:rsidP="00612BDE" w:rsidRDefault="00612BDE" w14:paraId="62E41377" w14:textId="77777777">
      <w:r w:rsidRPr="00612BDE">
        <w:t>Type: Task</w:t>
      </w:r>
    </w:p>
    <w:p w:rsidRPr="00612BDE" w:rsidR="00612BDE" w:rsidP="00612BDE" w:rsidRDefault="00612BDE" w14:paraId="62CB9CBC" w14:textId="77777777">
      <w:r w:rsidRPr="00612BDE">
        <w:t>Component: Client and Ops Interface</w:t>
      </w:r>
    </w:p>
    <w:p w:rsidRPr="00612BDE" w:rsidR="00612BDE" w:rsidP="00612BDE" w:rsidRDefault="00612BDE" w14:paraId="3848D6B4" w14:textId="77777777">
      <w:r w:rsidRPr="00612BDE">
        <w:t>Description:</w:t>
      </w:r>
    </w:p>
    <w:p w:rsidRPr="00612BDE" w:rsidR="00612BDE" w:rsidP="00612BDE" w:rsidRDefault="00612BDE" w14:paraId="5D617B46" w14:textId="77777777">
      <w:r w:rsidRPr="00612BDE">
        <w:t>Implement a structured examination readiness test simulating a regulator examining the platform's human compliance oversight programme.</w:t>
      </w:r>
    </w:p>
    <w:p w:rsidRPr="00612BDE" w:rsidR="00612BDE" w:rsidP="00612BDE" w:rsidRDefault="00612BDE" w14:paraId="7FC31BFF" w14:textId="77777777">
      <w:r w:rsidRPr="00612BDE">
        <w:t>The test simulates an examiner asking:</w:t>
      </w:r>
    </w:p>
    <w:p w:rsidRPr="00612BDE" w:rsidR="00612BDE" w:rsidP="00612BDE" w:rsidRDefault="00612BDE" w14:paraId="7B15F13B" w14:textId="77777777">
      <w:r w:rsidRPr="00612BDE">
        <w:t>Show me the complete audit trail for this flagged transaction — answered by get case resolution audit for a test case in under 10 seconds, showing every action taken with officer identity and timestamp from case creation to resolution.</w:t>
      </w:r>
    </w:p>
    <w:p w:rsidRPr="00612BDE" w:rsidR="00612BDE" w:rsidP="00612BDE" w:rsidRDefault="00612BDE" w14:paraId="13D45E58" w14:textId="77777777">
      <w:r w:rsidRPr="00612BDE">
        <w:t>Prove that a high-severity flagged transaction cannot be approved by a single officer — demonstrated live by attempting an approve_transaction resolution on a high-severity case without Epic 5.4 approval and confirming it is blocked, then completing the Epic 5.4 two-officer flow and showing the approval.</w:t>
      </w:r>
    </w:p>
    <w:p w:rsidRPr="00612BDE" w:rsidR="00612BDE" w:rsidP="00612BDE" w:rsidRDefault="00612BDE" w14:paraId="55341DD3" w14:textId="77777777">
      <w:r w:rsidRPr="00612BDE">
        <w:t>Show me all cases involving this customer — answered by get cases by customer in under 10 seconds, returning all cases for the test customer in reverse chronological order.</w:t>
      </w:r>
    </w:p>
    <w:p w:rsidRPr="00612BDE" w:rsidR="00612BDE" w:rsidP="00612BDE" w:rsidRDefault="00612BDE" w14:paraId="4B6908E9" w14:textId="77777777">
      <w:r w:rsidRPr="00612BDE">
        <w:lastRenderedPageBreak/>
        <w:t>Show me your open compliance case queue — answered by get team queue for the compliance team in under 5 seconds, showing all open cases sorted by priority and SLA deadline.</w:t>
      </w:r>
    </w:p>
    <w:p w:rsidRPr="00612BDE" w:rsidR="00612BDE" w:rsidP="00612BDE" w:rsidRDefault="00612BDE" w14:paraId="1787A3A5" w14:textId="77777777">
      <w:r w:rsidRPr="00612BDE">
        <w:t>Show me cases that were flagged for SAR consideration — answered by get cases requiring SAR consideration in under 10 seconds.</w:t>
      </w:r>
    </w:p>
    <w:p w:rsidRPr="00612BDE" w:rsidR="00612BDE" w:rsidP="00612BDE" w:rsidRDefault="00612BDE" w14:paraId="499DB1FB" w14:textId="77777777">
      <w:r w:rsidRPr="00612BDE">
        <w:t>Prove that the same officer cannot approve a transaction they initiated — demonstrated by attempting the SoD-violating resolution and confirming it is rejected.</w:t>
      </w:r>
    </w:p>
    <w:p w:rsidRPr="00612BDE" w:rsidR="00612BDE" w:rsidP="00612BDE" w:rsidRDefault="00612BDE" w14:paraId="41C1B723" w14:textId="77777777">
      <w:r w:rsidRPr="00612BDE">
        <w:t>Each question answered within time limit without manual data gathering.</w:t>
      </w:r>
    </w:p>
    <w:p w:rsidRPr="00612BDE" w:rsidR="00612BDE" w:rsidP="00612BDE" w:rsidRDefault="00612BDE" w14:paraId="3F9B8219" w14:textId="77777777">
      <w:r w:rsidRPr="00612BDE">
        <w:t>Acceptance criteria:</w:t>
      </w:r>
    </w:p>
    <w:p w:rsidRPr="00612BDE" w:rsidR="00612BDE" w:rsidP="00612BDE" w:rsidRDefault="00612BDE" w14:paraId="4BDABE64" w14:textId="77777777">
      <w:r w:rsidRPr="00612BDE">
        <w:t>All six examination questions answered correctly within time limits. The dual-officer approval demonstration correctly shows the Epic 5.4 gate blocking single-officer approval. The SoD violation demonstration correctly rejects the resolution. The test passes on 5 consecutive runs.</w:t>
      </w:r>
    </w:p>
    <w:p w:rsidRPr="00612BDE" w:rsidR="00612BDE" w:rsidP="00612BDE" w:rsidRDefault="00612BDE" w14:paraId="21C6DCD8" w14:textId="77777777">
      <w:r w:rsidRPr="00612BDE">
        <w:t>Jira links: Depends on all Stories.</w:t>
      </w:r>
    </w:p>
    <w:p w:rsidRPr="00612BDE" w:rsidR="00612BDE" w:rsidP="00612BDE" w:rsidRDefault="00612BDE" w14:paraId="65130E21" w14:textId="77777777">
      <w:r w:rsidRPr="00612BDE">
        <w:t>Priority: High</w:t>
      </w:r>
    </w:p>
    <w:p w:rsidRPr="00612BDE" w:rsidR="00612BDE" w:rsidP="00612BDE" w:rsidRDefault="00612BDE" w14:paraId="2711E2A7" w14:textId="77777777">
      <w:r w:rsidRPr="00612BDE">
        <w:pict w14:anchorId="74288C4F">
          <v:rect id="_x0000_i1301" style="width:0;height:1.5pt" o:hr="t" o:hrstd="t" o:hralign="center" fillcolor="#a0a0a0" stroked="f"/>
        </w:pict>
      </w:r>
    </w:p>
    <w:p w:rsidRPr="00612BDE" w:rsidR="00612BDE" w:rsidP="00612BDE" w:rsidRDefault="00612BDE" w14:paraId="7430F243" w14:textId="77777777">
      <w:r w:rsidRPr="00612BDE">
        <w:rPr>
          <w:b/>
          <w:bCs/>
        </w:rPr>
        <w:t>ANER-4.3-S7T4 — Module documentation</w:t>
      </w:r>
    </w:p>
    <w:p w:rsidRPr="00612BDE" w:rsidR="00612BDE" w:rsidP="00612BDE" w:rsidRDefault="00612BDE" w14:paraId="14CAED21" w14:textId="77777777">
      <w:r w:rsidRPr="00612BDE">
        <w:t>Type: Task</w:t>
      </w:r>
    </w:p>
    <w:p w:rsidRPr="00612BDE" w:rsidR="00612BDE" w:rsidP="00612BDE" w:rsidRDefault="00612BDE" w14:paraId="47F7B6F9" w14:textId="77777777">
      <w:r w:rsidRPr="00612BDE">
        <w:t>Component: Client and Ops Interface</w:t>
      </w:r>
    </w:p>
    <w:p w:rsidRPr="00612BDE" w:rsidR="00612BDE" w:rsidP="00612BDE" w:rsidRDefault="00612BDE" w14:paraId="053339D7" w14:textId="77777777">
      <w:r w:rsidRPr="00612BDE">
        <w:t>Description:</w:t>
      </w:r>
    </w:p>
    <w:p w:rsidRPr="00612BDE" w:rsidR="00612BDE" w:rsidP="00612BDE" w:rsidRDefault="00612BDE" w14:paraId="193E963E" w14:textId="77777777">
      <w:r w:rsidRPr="00612BDE">
        <w:t>Write and maintain the internal documentation for Epic 4.3 throughout development. The documentation serves three audiences: compliance and operations officers who use the console daily, the compliance team lead who manages the team's caseload, and regulators examining the platform's human oversight programme.</w:t>
      </w:r>
    </w:p>
    <w:p w:rsidRPr="00612BDE" w:rsidR="00612BDE" w:rsidP="00612BDE" w:rsidRDefault="00612BDE" w14:paraId="111697A7" w14:textId="77777777">
      <w:r w:rsidRPr="00612BDE">
        <w:t>The documentation must cover:</w:t>
      </w:r>
    </w:p>
    <w:p w:rsidRPr="00612BDE" w:rsidR="00612BDE" w:rsidP="00612BDE" w:rsidRDefault="00612BDE" w14:paraId="2AC48DF4" w14:textId="77777777">
      <w:r w:rsidRPr="00612BDE">
        <w:t>What creates a case — a complete reference of every event type that automatically creates a case, the case type it creates, the severity determination logic, and the SLA that applies.</w:t>
      </w:r>
    </w:p>
    <w:p w:rsidRPr="00612BDE" w:rsidR="00612BDE" w:rsidP="00612BDE" w:rsidRDefault="00612BDE" w14:paraId="51868A87" w14:textId="77777777">
      <w:r w:rsidRPr="00612BDE">
        <w:t>The case lifecycle — every status, every permitted transition, and what action triggers each transition. Includes a state diagram.</w:t>
      </w:r>
    </w:p>
    <w:p w:rsidRPr="00612BDE" w:rsidR="00612BDE" w:rsidP="00612BDE" w:rsidRDefault="00612BDE" w14:paraId="317D426C" w14:textId="77777777">
      <w:r w:rsidRPr="00612BDE">
        <w:lastRenderedPageBreak/>
        <w:t>The evidence package — for each case type, what evidence is automatically aggregated and where each piece comes from. How to request a refresh of an evidence item.</w:t>
      </w:r>
    </w:p>
    <w:p w:rsidRPr="00612BDE" w:rsidR="00612BDE" w:rsidP="00612BDE" w:rsidRDefault="00612BDE" w14:paraId="2D69F9DC" w14:textId="77777777">
      <w:r w:rsidRPr="00612BDE">
        <w:t>The resolution workflows — step-by-step resolution instructions for each case type, including when Epic 5.4 maker-checker is required and how to initiate it.</w:t>
      </w:r>
    </w:p>
    <w:p w:rsidRPr="00612BDE" w:rsidR="00612BDE" w:rsidP="00612BDE" w:rsidRDefault="00612BDE" w14:paraId="55A3317B" w14:textId="77777777">
      <w:r w:rsidRPr="00612BDE">
        <w:t>How to read the case timeline — every event type explained, what the actor_type values mean, and how to reconstruct the complete investigation narrative from the timeline.</w:t>
      </w:r>
    </w:p>
    <w:p w:rsidRPr="00612BDE" w:rsidR="00612BDE" w:rsidP="00612BDE" w:rsidRDefault="00612BDE" w14:paraId="70AE1D3D" w14:textId="77777777">
      <w:r w:rsidRPr="00612BDE">
        <w:t>SLA management — how SLAs are calculated, what auto-escalation means, and what to do when a case is auto-escalated.</w:t>
      </w:r>
    </w:p>
    <w:p w:rsidRPr="00612BDE" w:rsidR="00612BDE" w:rsidP="00612BDE" w:rsidRDefault="00612BDE" w14:paraId="62A49A07" w14:textId="77777777">
      <w:r w:rsidRPr="00612BDE">
        <w:t>The queue management interface — how to use the queue, how the sort order works, and how team leads reassign cases.</w:t>
      </w:r>
    </w:p>
    <w:p w:rsidRPr="00612BDE" w:rsidR="00612BDE" w:rsidP="00612BDE" w:rsidRDefault="00612BDE" w14:paraId="5FB5FBE5" w14:textId="77777777">
      <w:r w:rsidRPr="00612BDE">
        <w:t>Case note best practices — what constitutes an adequate investigation note, the minimum length requirements for resolution notes, and examples of compliant and non-compliant notes.</w:t>
      </w:r>
    </w:p>
    <w:p w:rsidRPr="00612BDE" w:rsidR="00612BDE" w:rsidP="00612BDE" w:rsidRDefault="00612BDE" w14:paraId="638D7BF9" w14:textId="77777777">
      <w:r w:rsidRPr="00612BDE">
        <w:t>SAR flagging — when and how to flag a case for SAR consideration in the resolution note, and what Epic 5.5 does with that flag.</w:t>
      </w:r>
    </w:p>
    <w:p w:rsidRPr="00612BDE" w:rsidR="00612BDE" w:rsidP="00612BDE" w:rsidRDefault="00612BDE" w14:paraId="45D9DBFE" w14:textId="77777777">
      <w:r w:rsidRPr="00612BDE">
        <w:t>Scope boundaries — a table covering Epics 2.2, 2.6, 2.8, 3.1, 3.2, 3.3, 3.4, 4.1, 4.6, 5.3, 5.4, 5.5, 5.6.</w:t>
      </w:r>
    </w:p>
    <w:p w:rsidRPr="00612BDE" w:rsidR="00612BDE" w:rsidP="00612BDE" w:rsidRDefault="00612BDE" w14:paraId="51D985A0" w14:textId="77777777">
      <w:r w:rsidRPr="00612BDE">
        <w:t>Operational runbook — how to investigate a case that has been auto-escalated, how to re-assign a case when an officer is unavailable, how to check the pending approval queue for Epic 5.4 bottlenecks, how to pull the regulatory audit report for a specific case, and how to create a manual case for a situation not covered by automated triggers.</w:t>
      </w:r>
    </w:p>
    <w:p w:rsidRPr="00612BDE" w:rsidR="00612BDE" w:rsidP="00612BDE" w:rsidRDefault="00612BDE" w14:paraId="20E8299D" w14:textId="77777777">
      <w:r w:rsidRPr="00612BDE">
        <w:t>Examination readiness guide — how a compliance officer demonstrates the human oversight programme to a regulator, referencing the automated test from S7T3.</w:t>
      </w:r>
    </w:p>
    <w:p w:rsidRPr="00612BDE" w:rsidR="00612BDE" w:rsidP="00612BDE" w:rsidRDefault="00612BDE" w14:paraId="05912163" w14:textId="77777777">
      <w:r w:rsidRPr="00612BDE">
        <w:t>Acceptance criteria:</w:t>
      </w:r>
    </w:p>
    <w:p w:rsidRPr="00612BDE" w:rsidR="00612BDE" w:rsidP="00612BDE" w:rsidRDefault="00612BDE" w14:paraId="2BBA9308" w14:textId="77777777">
      <w:r w:rsidRPr="00612BDE">
        <w:t>Documentation is version-controlled. The resolution workflow section is reviewed by the compliance officer and confirmed accurate and complete for all case types. The case note best practices section with examples is reviewed by the compliance officer and confirmed suitable for inclusion in the compliance team's training materials. The scope boundary table covers all thirteen Epics. The operational runbook covers all five scenarios. The examination readiness guide is approved by the compliance officer. Reviewed by tech leads of Epics 2.8, 3.1, 3.2, and 5.5.</w:t>
      </w:r>
    </w:p>
    <w:p w:rsidRPr="00612BDE" w:rsidR="00612BDE" w:rsidP="00612BDE" w:rsidRDefault="00612BDE" w14:paraId="2FA758FF" w14:textId="77777777">
      <w:r w:rsidRPr="00612BDE">
        <w:t>Jira links: Starts Day 1. Final review blocks Epic 4.3 Done status.</w:t>
      </w:r>
    </w:p>
    <w:p w:rsidRPr="00612BDE" w:rsidR="00612BDE" w:rsidP="00612BDE" w:rsidRDefault="00612BDE" w14:paraId="420E063A" w14:textId="77777777">
      <w:r w:rsidRPr="00612BDE">
        <w:lastRenderedPageBreak/>
        <w:t>Priority: Medium — starts Day 1, maintained throughout.</w:t>
      </w:r>
    </w:p>
    <w:p w:rsidRPr="00612BDE" w:rsidR="00612BDE" w:rsidP="00612BDE" w:rsidRDefault="00612BDE" w14:paraId="2F11C5E0" w14:textId="77777777">
      <w:r w:rsidRPr="00612BDE">
        <w:pict w14:anchorId="529BA111">
          <v:rect id="_x0000_i1302" style="width:0;height:1.5pt" o:hr="t" o:hrstd="t" o:hralign="center" fillcolor="#a0a0a0" stroked="f"/>
        </w:pict>
      </w:r>
    </w:p>
    <w:p w:rsidRPr="00612BDE" w:rsidR="00612BDE" w:rsidP="00612BDE" w:rsidRDefault="00612BDE" w14:paraId="57E0DDF1" w14:textId="77777777">
      <w:pPr>
        <w:rPr>
          <w:b/>
          <w:bCs/>
        </w:rPr>
      </w:pPr>
      <w:r w:rsidRPr="00612BDE">
        <w:rPr>
          <w:b/>
          <w:bCs/>
        </w:rPr>
        <w:t>Complete Ticket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8"/>
        <w:gridCol w:w="3539"/>
        <w:gridCol w:w="636"/>
        <w:gridCol w:w="907"/>
        <w:gridCol w:w="2920"/>
      </w:tblGrid>
      <w:tr w:rsidRPr="00612BDE" w:rsidR="00612BDE" w14:paraId="2D8C1B38" w14:textId="77777777">
        <w:trPr>
          <w:tblHeader/>
          <w:tblCellSpacing w:w="15" w:type="dxa"/>
        </w:trPr>
        <w:tc>
          <w:tcPr>
            <w:tcW w:w="0" w:type="auto"/>
            <w:vAlign w:val="center"/>
            <w:hideMark/>
          </w:tcPr>
          <w:p w:rsidRPr="00612BDE" w:rsidR="00612BDE" w:rsidP="00612BDE" w:rsidRDefault="00612BDE" w14:paraId="68AF4FE6" w14:textId="77777777">
            <w:pPr>
              <w:rPr>
                <w:b/>
                <w:bCs/>
              </w:rPr>
            </w:pPr>
            <w:r w:rsidRPr="00612BDE">
              <w:rPr>
                <w:b/>
                <w:bCs/>
              </w:rPr>
              <w:t>Jira Reference</w:t>
            </w:r>
          </w:p>
        </w:tc>
        <w:tc>
          <w:tcPr>
            <w:tcW w:w="0" w:type="auto"/>
            <w:vAlign w:val="center"/>
            <w:hideMark/>
          </w:tcPr>
          <w:p w:rsidRPr="00612BDE" w:rsidR="00612BDE" w:rsidP="00612BDE" w:rsidRDefault="00612BDE" w14:paraId="2899133B" w14:textId="77777777">
            <w:pPr>
              <w:rPr>
                <w:b/>
                <w:bCs/>
              </w:rPr>
            </w:pPr>
            <w:r w:rsidRPr="00612BDE">
              <w:rPr>
                <w:b/>
                <w:bCs/>
              </w:rPr>
              <w:t>Title</w:t>
            </w:r>
          </w:p>
        </w:tc>
        <w:tc>
          <w:tcPr>
            <w:tcW w:w="0" w:type="auto"/>
            <w:vAlign w:val="center"/>
            <w:hideMark/>
          </w:tcPr>
          <w:p w:rsidRPr="00612BDE" w:rsidR="00612BDE" w:rsidP="00612BDE" w:rsidRDefault="00612BDE" w14:paraId="13838EC2" w14:textId="77777777">
            <w:pPr>
              <w:rPr>
                <w:b/>
                <w:bCs/>
              </w:rPr>
            </w:pPr>
            <w:r w:rsidRPr="00612BDE">
              <w:rPr>
                <w:b/>
                <w:bCs/>
              </w:rPr>
              <w:t>Story</w:t>
            </w:r>
          </w:p>
        </w:tc>
        <w:tc>
          <w:tcPr>
            <w:tcW w:w="0" w:type="auto"/>
            <w:vAlign w:val="center"/>
            <w:hideMark/>
          </w:tcPr>
          <w:p w:rsidRPr="00612BDE" w:rsidR="00612BDE" w:rsidP="00612BDE" w:rsidRDefault="00612BDE" w14:paraId="39087787" w14:textId="77777777">
            <w:pPr>
              <w:rPr>
                <w:b/>
                <w:bCs/>
              </w:rPr>
            </w:pPr>
            <w:r w:rsidRPr="00612BDE">
              <w:rPr>
                <w:b/>
                <w:bCs/>
              </w:rPr>
              <w:t>Priority</w:t>
            </w:r>
          </w:p>
        </w:tc>
        <w:tc>
          <w:tcPr>
            <w:tcW w:w="0" w:type="auto"/>
            <w:vAlign w:val="center"/>
            <w:hideMark/>
          </w:tcPr>
          <w:p w:rsidRPr="00612BDE" w:rsidR="00612BDE" w:rsidP="00612BDE" w:rsidRDefault="00612BDE" w14:paraId="14DE41B9" w14:textId="77777777">
            <w:pPr>
              <w:rPr>
                <w:b/>
                <w:bCs/>
              </w:rPr>
            </w:pPr>
            <w:r w:rsidRPr="00612BDE">
              <w:rPr>
                <w:b/>
                <w:bCs/>
              </w:rPr>
              <w:t>Depends On</w:t>
            </w:r>
          </w:p>
        </w:tc>
      </w:tr>
      <w:tr w:rsidRPr="00612BDE" w:rsidR="00612BDE" w14:paraId="54D38892" w14:textId="77777777">
        <w:trPr>
          <w:tblCellSpacing w:w="15" w:type="dxa"/>
        </w:trPr>
        <w:tc>
          <w:tcPr>
            <w:tcW w:w="0" w:type="auto"/>
            <w:vAlign w:val="center"/>
            <w:hideMark/>
          </w:tcPr>
          <w:p w:rsidRPr="00612BDE" w:rsidR="00612BDE" w:rsidP="00612BDE" w:rsidRDefault="00612BDE" w14:paraId="72FCF1FB" w14:textId="77777777">
            <w:r w:rsidRPr="00612BDE">
              <w:t>ANER-4.3-S1T1</w:t>
            </w:r>
          </w:p>
        </w:tc>
        <w:tc>
          <w:tcPr>
            <w:tcW w:w="0" w:type="auto"/>
            <w:vAlign w:val="center"/>
            <w:hideMark/>
          </w:tcPr>
          <w:p w:rsidRPr="00612BDE" w:rsidR="00612BDE" w:rsidP="00612BDE" w:rsidRDefault="00612BDE" w14:paraId="6CDC24B0" w14:textId="77777777">
            <w:r w:rsidRPr="00612BDE">
              <w:t>Implement case management schema via migration tool</w:t>
            </w:r>
          </w:p>
        </w:tc>
        <w:tc>
          <w:tcPr>
            <w:tcW w:w="0" w:type="auto"/>
            <w:vAlign w:val="center"/>
            <w:hideMark/>
          </w:tcPr>
          <w:p w:rsidRPr="00612BDE" w:rsidR="00612BDE" w:rsidP="00612BDE" w:rsidRDefault="00612BDE" w14:paraId="5478738A" w14:textId="77777777">
            <w:r w:rsidRPr="00612BDE">
              <w:t>S1</w:t>
            </w:r>
          </w:p>
        </w:tc>
        <w:tc>
          <w:tcPr>
            <w:tcW w:w="0" w:type="auto"/>
            <w:vAlign w:val="center"/>
            <w:hideMark/>
          </w:tcPr>
          <w:p w:rsidRPr="00612BDE" w:rsidR="00612BDE" w:rsidP="00612BDE" w:rsidRDefault="00612BDE" w14:paraId="2BF55BDC" w14:textId="77777777">
            <w:r w:rsidRPr="00612BDE">
              <w:t>Highest</w:t>
            </w:r>
          </w:p>
        </w:tc>
        <w:tc>
          <w:tcPr>
            <w:tcW w:w="0" w:type="auto"/>
            <w:vAlign w:val="center"/>
            <w:hideMark/>
          </w:tcPr>
          <w:p w:rsidRPr="00612BDE" w:rsidR="00612BDE" w:rsidP="00612BDE" w:rsidRDefault="00612BDE" w14:paraId="7ED1E1E2" w14:textId="77777777">
            <w:r w:rsidRPr="00612BDE">
              <w:t>Epic 2.1 S1T1, Epic 1.3</w:t>
            </w:r>
          </w:p>
        </w:tc>
      </w:tr>
      <w:tr w:rsidRPr="00612BDE" w:rsidR="00612BDE" w14:paraId="50552F3B" w14:textId="77777777">
        <w:trPr>
          <w:tblCellSpacing w:w="15" w:type="dxa"/>
        </w:trPr>
        <w:tc>
          <w:tcPr>
            <w:tcW w:w="0" w:type="auto"/>
            <w:vAlign w:val="center"/>
            <w:hideMark/>
          </w:tcPr>
          <w:p w:rsidRPr="00612BDE" w:rsidR="00612BDE" w:rsidP="00612BDE" w:rsidRDefault="00612BDE" w14:paraId="522B316A" w14:textId="77777777">
            <w:r w:rsidRPr="00612BDE">
              <w:t>ANER-4.3-S1T2</w:t>
            </w:r>
          </w:p>
        </w:tc>
        <w:tc>
          <w:tcPr>
            <w:tcW w:w="0" w:type="auto"/>
            <w:vAlign w:val="center"/>
            <w:hideMark/>
          </w:tcPr>
          <w:p w:rsidRPr="00612BDE" w:rsidR="00612BDE" w:rsidP="00612BDE" w:rsidRDefault="00612BDE" w14:paraId="5E138A52" w14:textId="77777777">
            <w:r w:rsidRPr="00612BDE">
              <w:t>Implement SLA configuration and deadline calculation</w:t>
            </w:r>
          </w:p>
        </w:tc>
        <w:tc>
          <w:tcPr>
            <w:tcW w:w="0" w:type="auto"/>
            <w:vAlign w:val="center"/>
            <w:hideMark/>
          </w:tcPr>
          <w:p w:rsidRPr="00612BDE" w:rsidR="00612BDE" w:rsidP="00612BDE" w:rsidRDefault="00612BDE" w14:paraId="2EAE4B53" w14:textId="77777777">
            <w:r w:rsidRPr="00612BDE">
              <w:t>S1</w:t>
            </w:r>
          </w:p>
        </w:tc>
        <w:tc>
          <w:tcPr>
            <w:tcW w:w="0" w:type="auto"/>
            <w:vAlign w:val="center"/>
            <w:hideMark/>
          </w:tcPr>
          <w:p w:rsidRPr="00612BDE" w:rsidR="00612BDE" w:rsidP="00612BDE" w:rsidRDefault="00612BDE" w14:paraId="6F8C7954" w14:textId="77777777">
            <w:r w:rsidRPr="00612BDE">
              <w:t>High</w:t>
            </w:r>
          </w:p>
        </w:tc>
        <w:tc>
          <w:tcPr>
            <w:tcW w:w="0" w:type="auto"/>
            <w:vAlign w:val="center"/>
            <w:hideMark/>
          </w:tcPr>
          <w:p w:rsidRPr="00612BDE" w:rsidR="00612BDE" w:rsidP="00612BDE" w:rsidRDefault="00612BDE" w14:paraId="7B1784F9" w14:textId="77777777">
            <w:r w:rsidRPr="00612BDE">
              <w:t>S1T1, Epic 1.0 S5T2</w:t>
            </w:r>
          </w:p>
        </w:tc>
      </w:tr>
      <w:tr w:rsidRPr="00612BDE" w:rsidR="00612BDE" w14:paraId="6AF4A37B" w14:textId="77777777">
        <w:trPr>
          <w:tblCellSpacing w:w="15" w:type="dxa"/>
        </w:trPr>
        <w:tc>
          <w:tcPr>
            <w:tcW w:w="0" w:type="auto"/>
            <w:vAlign w:val="center"/>
            <w:hideMark/>
          </w:tcPr>
          <w:p w:rsidRPr="00612BDE" w:rsidR="00612BDE" w:rsidP="00612BDE" w:rsidRDefault="00612BDE" w14:paraId="6F01BE20" w14:textId="77777777">
            <w:r w:rsidRPr="00612BDE">
              <w:t>ANER-4.3-S2T1</w:t>
            </w:r>
          </w:p>
        </w:tc>
        <w:tc>
          <w:tcPr>
            <w:tcW w:w="0" w:type="auto"/>
            <w:vAlign w:val="center"/>
            <w:hideMark/>
          </w:tcPr>
          <w:p w:rsidRPr="00612BDE" w:rsidR="00612BDE" w:rsidP="00612BDE" w:rsidRDefault="00612BDE" w14:paraId="30E7CDB5" w14:textId="77777777">
            <w:r w:rsidRPr="00612BDE">
              <w:t>Implement case creation event consumer</w:t>
            </w:r>
          </w:p>
        </w:tc>
        <w:tc>
          <w:tcPr>
            <w:tcW w:w="0" w:type="auto"/>
            <w:vAlign w:val="center"/>
            <w:hideMark/>
          </w:tcPr>
          <w:p w:rsidRPr="00612BDE" w:rsidR="00612BDE" w:rsidP="00612BDE" w:rsidRDefault="00612BDE" w14:paraId="47CB6ACD" w14:textId="77777777">
            <w:r w:rsidRPr="00612BDE">
              <w:t>S2</w:t>
            </w:r>
          </w:p>
        </w:tc>
        <w:tc>
          <w:tcPr>
            <w:tcW w:w="0" w:type="auto"/>
            <w:vAlign w:val="center"/>
            <w:hideMark/>
          </w:tcPr>
          <w:p w:rsidRPr="00612BDE" w:rsidR="00612BDE" w:rsidP="00612BDE" w:rsidRDefault="00612BDE" w14:paraId="61CD1057" w14:textId="77777777">
            <w:r w:rsidRPr="00612BDE">
              <w:t>Highest</w:t>
            </w:r>
          </w:p>
        </w:tc>
        <w:tc>
          <w:tcPr>
            <w:tcW w:w="0" w:type="auto"/>
            <w:vAlign w:val="center"/>
            <w:hideMark/>
          </w:tcPr>
          <w:p w:rsidRPr="00612BDE" w:rsidR="00612BDE" w:rsidP="00612BDE" w:rsidRDefault="00612BDE" w14:paraId="12F8B997" w14:textId="77777777">
            <w:r w:rsidRPr="00612BDE">
              <w:t>Story S1, Epics 3.1, 3.2, 2.8, 4.1, 5.3, 3.4, 4.6, 2.6 Kafka events</w:t>
            </w:r>
          </w:p>
        </w:tc>
      </w:tr>
      <w:tr w:rsidRPr="00612BDE" w:rsidR="00612BDE" w14:paraId="345D4ED2" w14:textId="77777777">
        <w:trPr>
          <w:tblCellSpacing w:w="15" w:type="dxa"/>
        </w:trPr>
        <w:tc>
          <w:tcPr>
            <w:tcW w:w="0" w:type="auto"/>
            <w:vAlign w:val="center"/>
            <w:hideMark/>
          </w:tcPr>
          <w:p w:rsidRPr="00612BDE" w:rsidR="00612BDE" w:rsidP="00612BDE" w:rsidRDefault="00612BDE" w14:paraId="4630866A" w14:textId="77777777">
            <w:r w:rsidRPr="00612BDE">
              <w:t>ANER-4.3-S2T2</w:t>
            </w:r>
          </w:p>
        </w:tc>
        <w:tc>
          <w:tcPr>
            <w:tcW w:w="0" w:type="auto"/>
            <w:vAlign w:val="center"/>
            <w:hideMark/>
          </w:tcPr>
          <w:p w:rsidRPr="00612BDE" w:rsidR="00612BDE" w:rsidP="00612BDE" w:rsidRDefault="00612BDE" w14:paraId="4EA17D87" w14:textId="77777777">
            <w:r w:rsidRPr="00612BDE">
              <w:t>Implement evidence aggregation service</w:t>
            </w:r>
          </w:p>
        </w:tc>
        <w:tc>
          <w:tcPr>
            <w:tcW w:w="0" w:type="auto"/>
            <w:vAlign w:val="center"/>
            <w:hideMark/>
          </w:tcPr>
          <w:p w:rsidRPr="00612BDE" w:rsidR="00612BDE" w:rsidP="00612BDE" w:rsidRDefault="00612BDE" w14:paraId="245988E6" w14:textId="77777777">
            <w:r w:rsidRPr="00612BDE">
              <w:t>S2</w:t>
            </w:r>
          </w:p>
        </w:tc>
        <w:tc>
          <w:tcPr>
            <w:tcW w:w="0" w:type="auto"/>
            <w:vAlign w:val="center"/>
            <w:hideMark/>
          </w:tcPr>
          <w:p w:rsidRPr="00612BDE" w:rsidR="00612BDE" w:rsidP="00612BDE" w:rsidRDefault="00612BDE" w14:paraId="19E5A5C4" w14:textId="77777777">
            <w:r w:rsidRPr="00612BDE">
              <w:t>Highest</w:t>
            </w:r>
          </w:p>
        </w:tc>
        <w:tc>
          <w:tcPr>
            <w:tcW w:w="0" w:type="auto"/>
            <w:vAlign w:val="center"/>
            <w:hideMark/>
          </w:tcPr>
          <w:p w:rsidRPr="00612BDE" w:rsidR="00612BDE" w:rsidP="00612BDE" w:rsidRDefault="00612BDE" w14:paraId="1A150B40" w14:textId="77777777">
            <w:r w:rsidRPr="00612BDE">
              <w:t>S2T1, Epics 2.2, 2.5, 2.6, 2.7, 2.8, 3.1, 3.2, 3.3, 3.4, 4.1, 5.3</w:t>
            </w:r>
          </w:p>
        </w:tc>
      </w:tr>
      <w:tr w:rsidRPr="00612BDE" w:rsidR="00612BDE" w14:paraId="4F47B61D" w14:textId="77777777">
        <w:trPr>
          <w:tblCellSpacing w:w="15" w:type="dxa"/>
        </w:trPr>
        <w:tc>
          <w:tcPr>
            <w:tcW w:w="0" w:type="auto"/>
            <w:vAlign w:val="center"/>
            <w:hideMark/>
          </w:tcPr>
          <w:p w:rsidRPr="00612BDE" w:rsidR="00612BDE" w:rsidP="00612BDE" w:rsidRDefault="00612BDE" w14:paraId="7AA5AD72" w14:textId="77777777">
            <w:r w:rsidRPr="00612BDE">
              <w:t>ANER-4.3-S3T1</w:t>
            </w:r>
          </w:p>
        </w:tc>
        <w:tc>
          <w:tcPr>
            <w:tcW w:w="0" w:type="auto"/>
            <w:vAlign w:val="center"/>
            <w:hideMark/>
          </w:tcPr>
          <w:p w:rsidRPr="00612BDE" w:rsidR="00612BDE" w:rsidP="00612BDE" w:rsidRDefault="00612BDE" w14:paraId="40FBE27A" w14:textId="77777777">
            <w:r w:rsidRPr="00612BDE">
              <w:t>Implement case assignment and routing</w:t>
            </w:r>
          </w:p>
        </w:tc>
        <w:tc>
          <w:tcPr>
            <w:tcW w:w="0" w:type="auto"/>
            <w:vAlign w:val="center"/>
            <w:hideMark/>
          </w:tcPr>
          <w:p w:rsidRPr="00612BDE" w:rsidR="00612BDE" w:rsidP="00612BDE" w:rsidRDefault="00612BDE" w14:paraId="1A2C4A19" w14:textId="77777777">
            <w:r w:rsidRPr="00612BDE">
              <w:t>S3</w:t>
            </w:r>
          </w:p>
        </w:tc>
        <w:tc>
          <w:tcPr>
            <w:tcW w:w="0" w:type="auto"/>
            <w:vAlign w:val="center"/>
            <w:hideMark/>
          </w:tcPr>
          <w:p w:rsidRPr="00612BDE" w:rsidR="00612BDE" w:rsidP="00612BDE" w:rsidRDefault="00612BDE" w14:paraId="30236A83" w14:textId="77777777">
            <w:r w:rsidRPr="00612BDE">
              <w:t>High</w:t>
            </w:r>
          </w:p>
        </w:tc>
        <w:tc>
          <w:tcPr>
            <w:tcW w:w="0" w:type="auto"/>
            <w:vAlign w:val="center"/>
            <w:hideMark/>
          </w:tcPr>
          <w:p w:rsidRPr="00612BDE" w:rsidR="00612BDE" w:rsidP="00612BDE" w:rsidRDefault="00612BDE" w14:paraId="59B9FDBA" w14:textId="77777777">
            <w:r w:rsidRPr="00612BDE">
              <w:t>ANER-4.3-S2T1</w:t>
            </w:r>
          </w:p>
        </w:tc>
      </w:tr>
      <w:tr w:rsidRPr="00612BDE" w:rsidR="00612BDE" w14:paraId="0AEC0704" w14:textId="77777777">
        <w:trPr>
          <w:tblCellSpacing w:w="15" w:type="dxa"/>
        </w:trPr>
        <w:tc>
          <w:tcPr>
            <w:tcW w:w="0" w:type="auto"/>
            <w:vAlign w:val="center"/>
            <w:hideMark/>
          </w:tcPr>
          <w:p w:rsidRPr="00612BDE" w:rsidR="00612BDE" w:rsidP="00612BDE" w:rsidRDefault="00612BDE" w14:paraId="0D2265CF" w14:textId="77777777">
            <w:r w:rsidRPr="00612BDE">
              <w:t>ANER-4.3-S3T2</w:t>
            </w:r>
          </w:p>
        </w:tc>
        <w:tc>
          <w:tcPr>
            <w:tcW w:w="0" w:type="auto"/>
            <w:vAlign w:val="center"/>
            <w:hideMark/>
          </w:tcPr>
          <w:p w:rsidRPr="00612BDE" w:rsidR="00612BDE" w:rsidP="00612BDE" w:rsidRDefault="00612BDE" w14:paraId="7BA85F8E" w14:textId="77777777">
            <w:r w:rsidRPr="00612BDE">
              <w:t>Implement case status lifecycle transitions</w:t>
            </w:r>
          </w:p>
        </w:tc>
        <w:tc>
          <w:tcPr>
            <w:tcW w:w="0" w:type="auto"/>
            <w:vAlign w:val="center"/>
            <w:hideMark/>
          </w:tcPr>
          <w:p w:rsidRPr="00612BDE" w:rsidR="00612BDE" w:rsidP="00612BDE" w:rsidRDefault="00612BDE" w14:paraId="0566D4FB" w14:textId="77777777">
            <w:r w:rsidRPr="00612BDE">
              <w:t>S3</w:t>
            </w:r>
          </w:p>
        </w:tc>
        <w:tc>
          <w:tcPr>
            <w:tcW w:w="0" w:type="auto"/>
            <w:vAlign w:val="center"/>
            <w:hideMark/>
          </w:tcPr>
          <w:p w:rsidRPr="00612BDE" w:rsidR="00612BDE" w:rsidP="00612BDE" w:rsidRDefault="00612BDE" w14:paraId="5505678A" w14:textId="77777777">
            <w:r w:rsidRPr="00612BDE">
              <w:t>Highest</w:t>
            </w:r>
          </w:p>
        </w:tc>
        <w:tc>
          <w:tcPr>
            <w:tcW w:w="0" w:type="auto"/>
            <w:vAlign w:val="center"/>
            <w:hideMark/>
          </w:tcPr>
          <w:p w:rsidRPr="00612BDE" w:rsidR="00612BDE" w:rsidP="00612BDE" w:rsidRDefault="00612BDE" w14:paraId="4B62087A" w14:textId="77777777">
            <w:r w:rsidRPr="00612BDE">
              <w:t>S3T1, Epic 5.4</w:t>
            </w:r>
          </w:p>
        </w:tc>
      </w:tr>
      <w:tr w:rsidRPr="00612BDE" w:rsidR="00612BDE" w14:paraId="2393A38C" w14:textId="77777777">
        <w:trPr>
          <w:tblCellSpacing w:w="15" w:type="dxa"/>
        </w:trPr>
        <w:tc>
          <w:tcPr>
            <w:tcW w:w="0" w:type="auto"/>
            <w:vAlign w:val="center"/>
            <w:hideMark/>
          </w:tcPr>
          <w:p w:rsidRPr="00612BDE" w:rsidR="00612BDE" w:rsidP="00612BDE" w:rsidRDefault="00612BDE" w14:paraId="1BD5DE00" w14:textId="77777777">
            <w:r w:rsidRPr="00612BDE">
              <w:t>ANER-4.3-S3T3</w:t>
            </w:r>
          </w:p>
        </w:tc>
        <w:tc>
          <w:tcPr>
            <w:tcW w:w="0" w:type="auto"/>
            <w:vAlign w:val="center"/>
            <w:hideMark/>
          </w:tcPr>
          <w:p w:rsidRPr="00612BDE" w:rsidR="00612BDE" w:rsidP="00612BDE" w:rsidRDefault="00612BDE" w14:paraId="76B26CA8" w14:textId="77777777">
            <w:r w:rsidRPr="00612BDE">
              <w:t>Implement case notes and evidence management</w:t>
            </w:r>
          </w:p>
        </w:tc>
        <w:tc>
          <w:tcPr>
            <w:tcW w:w="0" w:type="auto"/>
            <w:vAlign w:val="center"/>
            <w:hideMark/>
          </w:tcPr>
          <w:p w:rsidRPr="00612BDE" w:rsidR="00612BDE" w:rsidP="00612BDE" w:rsidRDefault="00612BDE" w14:paraId="35FF4DE3" w14:textId="77777777">
            <w:r w:rsidRPr="00612BDE">
              <w:t>S3</w:t>
            </w:r>
          </w:p>
        </w:tc>
        <w:tc>
          <w:tcPr>
            <w:tcW w:w="0" w:type="auto"/>
            <w:vAlign w:val="center"/>
            <w:hideMark/>
          </w:tcPr>
          <w:p w:rsidRPr="00612BDE" w:rsidR="00612BDE" w:rsidP="00612BDE" w:rsidRDefault="00612BDE" w14:paraId="1E5BC3D3" w14:textId="77777777">
            <w:r w:rsidRPr="00612BDE">
              <w:t>High</w:t>
            </w:r>
          </w:p>
        </w:tc>
        <w:tc>
          <w:tcPr>
            <w:tcW w:w="0" w:type="auto"/>
            <w:vAlign w:val="center"/>
            <w:hideMark/>
          </w:tcPr>
          <w:p w:rsidRPr="00612BDE" w:rsidR="00612BDE" w:rsidP="00612BDE" w:rsidRDefault="00612BDE" w14:paraId="41743EA2" w14:textId="77777777">
            <w:r w:rsidRPr="00612BDE">
              <w:t>S3T2</w:t>
            </w:r>
          </w:p>
        </w:tc>
      </w:tr>
      <w:tr w:rsidRPr="00612BDE" w:rsidR="00612BDE" w14:paraId="17FA0589" w14:textId="77777777">
        <w:trPr>
          <w:tblCellSpacing w:w="15" w:type="dxa"/>
        </w:trPr>
        <w:tc>
          <w:tcPr>
            <w:tcW w:w="0" w:type="auto"/>
            <w:vAlign w:val="center"/>
            <w:hideMark/>
          </w:tcPr>
          <w:p w:rsidRPr="00612BDE" w:rsidR="00612BDE" w:rsidP="00612BDE" w:rsidRDefault="00612BDE" w14:paraId="71F5EB67" w14:textId="77777777">
            <w:r w:rsidRPr="00612BDE">
              <w:t>ANER-4.3-S4T1</w:t>
            </w:r>
          </w:p>
        </w:tc>
        <w:tc>
          <w:tcPr>
            <w:tcW w:w="0" w:type="auto"/>
            <w:vAlign w:val="center"/>
            <w:hideMark/>
          </w:tcPr>
          <w:p w:rsidRPr="00612BDE" w:rsidR="00612BDE" w:rsidP="00612BDE" w:rsidRDefault="00612BDE" w14:paraId="0254BB71" w14:textId="77777777">
            <w:r w:rsidRPr="00612BDE">
              <w:t>Implement transaction review resolution workflow</w:t>
            </w:r>
          </w:p>
        </w:tc>
        <w:tc>
          <w:tcPr>
            <w:tcW w:w="0" w:type="auto"/>
            <w:vAlign w:val="center"/>
            <w:hideMark/>
          </w:tcPr>
          <w:p w:rsidRPr="00612BDE" w:rsidR="00612BDE" w:rsidP="00612BDE" w:rsidRDefault="00612BDE" w14:paraId="07A79C9F" w14:textId="77777777">
            <w:r w:rsidRPr="00612BDE">
              <w:t>S4</w:t>
            </w:r>
          </w:p>
        </w:tc>
        <w:tc>
          <w:tcPr>
            <w:tcW w:w="0" w:type="auto"/>
            <w:vAlign w:val="center"/>
            <w:hideMark/>
          </w:tcPr>
          <w:p w:rsidRPr="00612BDE" w:rsidR="00612BDE" w:rsidP="00612BDE" w:rsidRDefault="00612BDE" w14:paraId="44302694" w14:textId="77777777">
            <w:r w:rsidRPr="00612BDE">
              <w:t>Highest</w:t>
            </w:r>
          </w:p>
        </w:tc>
        <w:tc>
          <w:tcPr>
            <w:tcW w:w="0" w:type="auto"/>
            <w:vAlign w:val="center"/>
            <w:hideMark/>
          </w:tcPr>
          <w:p w:rsidRPr="00612BDE" w:rsidR="00612BDE" w:rsidP="00612BDE" w:rsidRDefault="00612BDE" w14:paraId="0644C9AF" w14:textId="77777777">
            <w:r w:rsidRPr="00612BDE">
              <w:t>S3T2, Epic 2.2, Epic 5.4</w:t>
            </w:r>
          </w:p>
        </w:tc>
      </w:tr>
      <w:tr w:rsidRPr="00612BDE" w:rsidR="00612BDE" w14:paraId="3906B3F4" w14:textId="77777777">
        <w:trPr>
          <w:tblCellSpacing w:w="15" w:type="dxa"/>
        </w:trPr>
        <w:tc>
          <w:tcPr>
            <w:tcW w:w="0" w:type="auto"/>
            <w:vAlign w:val="center"/>
            <w:hideMark/>
          </w:tcPr>
          <w:p w:rsidRPr="00612BDE" w:rsidR="00612BDE" w:rsidP="00612BDE" w:rsidRDefault="00612BDE" w14:paraId="6DB30CC4" w14:textId="77777777">
            <w:r w:rsidRPr="00612BDE">
              <w:t>ANER-4.3-S4T2</w:t>
            </w:r>
          </w:p>
        </w:tc>
        <w:tc>
          <w:tcPr>
            <w:tcW w:w="0" w:type="auto"/>
            <w:vAlign w:val="center"/>
            <w:hideMark/>
          </w:tcPr>
          <w:p w:rsidRPr="00612BDE" w:rsidR="00612BDE" w:rsidP="00612BDE" w:rsidRDefault="00612BDE" w14:paraId="08FDBDA8" w14:textId="77777777">
            <w:r w:rsidRPr="00612BDE">
              <w:t>Implement onboarding review resolution workflow</w:t>
            </w:r>
          </w:p>
        </w:tc>
        <w:tc>
          <w:tcPr>
            <w:tcW w:w="0" w:type="auto"/>
            <w:vAlign w:val="center"/>
            <w:hideMark/>
          </w:tcPr>
          <w:p w:rsidRPr="00612BDE" w:rsidR="00612BDE" w:rsidP="00612BDE" w:rsidRDefault="00612BDE" w14:paraId="096192A7" w14:textId="77777777">
            <w:r w:rsidRPr="00612BDE">
              <w:t>S4</w:t>
            </w:r>
          </w:p>
        </w:tc>
        <w:tc>
          <w:tcPr>
            <w:tcW w:w="0" w:type="auto"/>
            <w:vAlign w:val="center"/>
            <w:hideMark/>
          </w:tcPr>
          <w:p w:rsidRPr="00612BDE" w:rsidR="00612BDE" w:rsidP="00612BDE" w:rsidRDefault="00612BDE" w14:paraId="7F43C21E" w14:textId="77777777">
            <w:r w:rsidRPr="00612BDE">
              <w:t>High</w:t>
            </w:r>
          </w:p>
        </w:tc>
        <w:tc>
          <w:tcPr>
            <w:tcW w:w="0" w:type="auto"/>
            <w:vAlign w:val="center"/>
            <w:hideMark/>
          </w:tcPr>
          <w:p w:rsidRPr="00612BDE" w:rsidR="00612BDE" w:rsidP="00612BDE" w:rsidRDefault="00612BDE" w14:paraId="657AF49A" w14:textId="77777777">
            <w:r w:rsidRPr="00612BDE">
              <w:t>S3T2, Epic 4.1, Epic 5.4, Epic 4.6</w:t>
            </w:r>
          </w:p>
        </w:tc>
      </w:tr>
      <w:tr w:rsidRPr="00612BDE" w:rsidR="00612BDE" w14:paraId="3A4DDB4F" w14:textId="77777777">
        <w:trPr>
          <w:tblCellSpacing w:w="15" w:type="dxa"/>
        </w:trPr>
        <w:tc>
          <w:tcPr>
            <w:tcW w:w="0" w:type="auto"/>
            <w:vAlign w:val="center"/>
            <w:hideMark/>
          </w:tcPr>
          <w:p w:rsidRPr="00612BDE" w:rsidR="00612BDE" w:rsidP="00612BDE" w:rsidRDefault="00612BDE" w14:paraId="513262B8" w14:textId="77777777">
            <w:r w:rsidRPr="00612BDE">
              <w:t>ANER-4.3-S4T3</w:t>
            </w:r>
          </w:p>
        </w:tc>
        <w:tc>
          <w:tcPr>
            <w:tcW w:w="0" w:type="auto"/>
            <w:vAlign w:val="center"/>
            <w:hideMark/>
          </w:tcPr>
          <w:p w:rsidRPr="00612BDE" w:rsidR="00612BDE" w:rsidP="00612BDE" w:rsidRDefault="00612BDE" w14:paraId="150206D6" w14:textId="77777777">
            <w:r w:rsidRPr="00612BDE">
              <w:t>Implement reconciliation break resolution workflow</w:t>
            </w:r>
          </w:p>
        </w:tc>
        <w:tc>
          <w:tcPr>
            <w:tcW w:w="0" w:type="auto"/>
            <w:vAlign w:val="center"/>
            <w:hideMark/>
          </w:tcPr>
          <w:p w:rsidRPr="00612BDE" w:rsidR="00612BDE" w:rsidP="00612BDE" w:rsidRDefault="00612BDE" w14:paraId="09CCF8FE" w14:textId="77777777">
            <w:r w:rsidRPr="00612BDE">
              <w:t>S4</w:t>
            </w:r>
          </w:p>
        </w:tc>
        <w:tc>
          <w:tcPr>
            <w:tcW w:w="0" w:type="auto"/>
            <w:vAlign w:val="center"/>
            <w:hideMark/>
          </w:tcPr>
          <w:p w:rsidRPr="00612BDE" w:rsidR="00612BDE" w:rsidP="00612BDE" w:rsidRDefault="00612BDE" w14:paraId="1778D30F" w14:textId="77777777">
            <w:r w:rsidRPr="00612BDE">
              <w:t>High</w:t>
            </w:r>
          </w:p>
        </w:tc>
        <w:tc>
          <w:tcPr>
            <w:tcW w:w="0" w:type="auto"/>
            <w:vAlign w:val="center"/>
            <w:hideMark/>
          </w:tcPr>
          <w:p w:rsidRPr="00612BDE" w:rsidR="00612BDE" w:rsidP="00612BDE" w:rsidRDefault="00612BDE" w14:paraId="1145B56D" w14:textId="77777777">
            <w:r w:rsidRPr="00612BDE">
              <w:t>S3T2, Epic 2.8 S3T3, Epic 5.4</w:t>
            </w:r>
          </w:p>
        </w:tc>
      </w:tr>
      <w:tr w:rsidRPr="00612BDE" w:rsidR="00612BDE" w14:paraId="461ED7A0" w14:textId="77777777">
        <w:trPr>
          <w:tblCellSpacing w:w="15" w:type="dxa"/>
        </w:trPr>
        <w:tc>
          <w:tcPr>
            <w:tcW w:w="0" w:type="auto"/>
            <w:vAlign w:val="center"/>
            <w:hideMark/>
          </w:tcPr>
          <w:p w:rsidRPr="00612BDE" w:rsidR="00612BDE" w:rsidP="00612BDE" w:rsidRDefault="00612BDE" w14:paraId="57E32ED4" w14:textId="77777777">
            <w:r w:rsidRPr="00612BDE">
              <w:lastRenderedPageBreak/>
              <w:t>ANER-4.3-S4T4</w:t>
            </w:r>
          </w:p>
        </w:tc>
        <w:tc>
          <w:tcPr>
            <w:tcW w:w="0" w:type="auto"/>
            <w:vAlign w:val="center"/>
            <w:hideMark/>
          </w:tcPr>
          <w:p w:rsidRPr="00612BDE" w:rsidR="00612BDE" w:rsidP="00612BDE" w:rsidRDefault="00612BDE" w14:paraId="41885FA5" w14:textId="77777777">
            <w:r w:rsidRPr="00612BDE">
              <w:t>Implement Travel Rule and on-chain escalation resolution workflows</w:t>
            </w:r>
          </w:p>
        </w:tc>
        <w:tc>
          <w:tcPr>
            <w:tcW w:w="0" w:type="auto"/>
            <w:vAlign w:val="center"/>
            <w:hideMark/>
          </w:tcPr>
          <w:p w:rsidRPr="00612BDE" w:rsidR="00612BDE" w:rsidP="00612BDE" w:rsidRDefault="00612BDE" w14:paraId="27CA149C" w14:textId="77777777">
            <w:r w:rsidRPr="00612BDE">
              <w:t>S4</w:t>
            </w:r>
          </w:p>
        </w:tc>
        <w:tc>
          <w:tcPr>
            <w:tcW w:w="0" w:type="auto"/>
            <w:vAlign w:val="center"/>
            <w:hideMark/>
          </w:tcPr>
          <w:p w:rsidRPr="00612BDE" w:rsidR="00612BDE" w:rsidP="00612BDE" w:rsidRDefault="00612BDE" w14:paraId="0E856C15" w14:textId="77777777">
            <w:r w:rsidRPr="00612BDE">
              <w:t>High</w:t>
            </w:r>
          </w:p>
        </w:tc>
        <w:tc>
          <w:tcPr>
            <w:tcW w:w="0" w:type="auto"/>
            <w:vAlign w:val="center"/>
            <w:hideMark/>
          </w:tcPr>
          <w:p w:rsidRPr="00612BDE" w:rsidR="00612BDE" w:rsidP="00612BDE" w:rsidRDefault="00612BDE" w14:paraId="2F901914" w14:textId="77777777">
            <w:r w:rsidRPr="00612BDE">
              <w:t>S3T2, Epic 5.3, Epic 5.4</w:t>
            </w:r>
          </w:p>
        </w:tc>
      </w:tr>
      <w:tr w:rsidRPr="00612BDE" w:rsidR="00612BDE" w14:paraId="22040A8C" w14:textId="77777777">
        <w:trPr>
          <w:tblCellSpacing w:w="15" w:type="dxa"/>
        </w:trPr>
        <w:tc>
          <w:tcPr>
            <w:tcW w:w="0" w:type="auto"/>
            <w:vAlign w:val="center"/>
            <w:hideMark/>
          </w:tcPr>
          <w:p w:rsidRPr="00612BDE" w:rsidR="00612BDE" w:rsidP="00612BDE" w:rsidRDefault="00612BDE" w14:paraId="2842FA48" w14:textId="77777777">
            <w:r w:rsidRPr="00612BDE">
              <w:t>ANER-4.3-S5T1</w:t>
            </w:r>
          </w:p>
        </w:tc>
        <w:tc>
          <w:tcPr>
            <w:tcW w:w="0" w:type="auto"/>
            <w:vAlign w:val="center"/>
            <w:hideMark/>
          </w:tcPr>
          <w:p w:rsidRPr="00612BDE" w:rsidR="00612BDE" w:rsidP="00612BDE" w:rsidRDefault="00612BDE" w14:paraId="2C8857E0" w14:textId="77777777">
            <w:r w:rsidRPr="00612BDE">
              <w:t>Implement case queue management interface</w:t>
            </w:r>
          </w:p>
        </w:tc>
        <w:tc>
          <w:tcPr>
            <w:tcW w:w="0" w:type="auto"/>
            <w:vAlign w:val="center"/>
            <w:hideMark/>
          </w:tcPr>
          <w:p w:rsidRPr="00612BDE" w:rsidR="00612BDE" w:rsidP="00612BDE" w:rsidRDefault="00612BDE" w14:paraId="059FFD4D" w14:textId="77777777">
            <w:r w:rsidRPr="00612BDE">
              <w:t>S5</w:t>
            </w:r>
          </w:p>
        </w:tc>
        <w:tc>
          <w:tcPr>
            <w:tcW w:w="0" w:type="auto"/>
            <w:vAlign w:val="center"/>
            <w:hideMark/>
          </w:tcPr>
          <w:p w:rsidRPr="00612BDE" w:rsidR="00612BDE" w:rsidP="00612BDE" w:rsidRDefault="00612BDE" w14:paraId="65C52D0A" w14:textId="77777777">
            <w:r w:rsidRPr="00612BDE">
              <w:t>High</w:t>
            </w:r>
          </w:p>
        </w:tc>
        <w:tc>
          <w:tcPr>
            <w:tcW w:w="0" w:type="auto"/>
            <w:vAlign w:val="center"/>
            <w:hideMark/>
          </w:tcPr>
          <w:p w:rsidRPr="00612BDE" w:rsidR="00612BDE" w:rsidP="00612BDE" w:rsidRDefault="00612BDE" w14:paraId="585DD011" w14:textId="77777777">
            <w:r w:rsidRPr="00612BDE">
              <w:t>Stories S1–S4</w:t>
            </w:r>
          </w:p>
        </w:tc>
      </w:tr>
      <w:tr w:rsidRPr="00612BDE" w:rsidR="00612BDE" w14:paraId="7262F8F4" w14:textId="77777777">
        <w:trPr>
          <w:tblCellSpacing w:w="15" w:type="dxa"/>
        </w:trPr>
        <w:tc>
          <w:tcPr>
            <w:tcW w:w="0" w:type="auto"/>
            <w:vAlign w:val="center"/>
            <w:hideMark/>
          </w:tcPr>
          <w:p w:rsidRPr="00612BDE" w:rsidR="00612BDE" w:rsidP="00612BDE" w:rsidRDefault="00612BDE" w14:paraId="101565B1" w14:textId="77777777">
            <w:r w:rsidRPr="00612BDE">
              <w:t>ANER-4.3-S5T2</w:t>
            </w:r>
          </w:p>
        </w:tc>
        <w:tc>
          <w:tcPr>
            <w:tcW w:w="0" w:type="auto"/>
            <w:vAlign w:val="center"/>
            <w:hideMark/>
          </w:tcPr>
          <w:p w:rsidRPr="00612BDE" w:rsidR="00612BDE" w:rsidP="00612BDE" w:rsidRDefault="00612BDE" w14:paraId="1FEB000F" w14:textId="77777777">
            <w:r w:rsidRPr="00612BDE">
              <w:t>Implement SLA monitoring and auto-escalation</w:t>
            </w:r>
          </w:p>
        </w:tc>
        <w:tc>
          <w:tcPr>
            <w:tcW w:w="0" w:type="auto"/>
            <w:vAlign w:val="center"/>
            <w:hideMark/>
          </w:tcPr>
          <w:p w:rsidRPr="00612BDE" w:rsidR="00612BDE" w:rsidP="00612BDE" w:rsidRDefault="00612BDE" w14:paraId="156E013D" w14:textId="77777777">
            <w:r w:rsidRPr="00612BDE">
              <w:t>S5</w:t>
            </w:r>
          </w:p>
        </w:tc>
        <w:tc>
          <w:tcPr>
            <w:tcW w:w="0" w:type="auto"/>
            <w:vAlign w:val="center"/>
            <w:hideMark/>
          </w:tcPr>
          <w:p w:rsidRPr="00612BDE" w:rsidR="00612BDE" w:rsidP="00612BDE" w:rsidRDefault="00612BDE" w14:paraId="38324712" w14:textId="77777777">
            <w:r w:rsidRPr="00612BDE">
              <w:t>High</w:t>
            </w:r>
          </w:p>
        </w:tc>
        <w:tc>
          <w:tcPr>
            <w:tcW w:w="0" w:type="auto"/>
            <w:vAlign w:val="center"/>
            <w:hideMark/>
          </w:tcPr>
          <w:p w:rsidRPr="00612BDE" w:rsidR="00612BDE" w:rsidP="00612BDE" w:rsidRDefault="00612BDE" w14:paraId="7BDD4312" w14:textId="77777777">
            <w:r w:rsidRPr="00612BDE">
              <w:t>S3T2, Epic 4.6</w:t>
            </w:r>
          </w:p>
        </w:tc>
      </w:tr>
      <w:tr w:rsidRPr="00612BDE" w:rsidR="00612BDE" w14:paraId="64013359" w14:textId="77777777">
        <w:trPr>
          <w:tblCellSpacing w:w="15" w:type="dxa"/>
        </w:trPr>
        <w:tc>
          <w:tcPr>
            <w:tcW w:w="0" w:type="auto"/>
            <w:vAlign w:val="center"/>
            <w:hideMark/>
          </w:tcPr>
          <w:p w:rsidRPr="00612BDE" w:rsidR="00612BDE" w:rsidP="00612BDE" w:rsidRDefault="00612BDE" w14:paraId="59F5ACBD" w14:textId="77777777">
            <w:r w:rsidRPr="00612BDE">
              <w:t>ANER-4.3-S6T1</w:t>
            </w:r>
          </w:p>
        </w:tc>
        <w:tc>
          <w:tcPr>
            <w:tcW w:w="0" w:type="auto"/>
            <w:vAlign w:val="center"/>
            <w:hideMark/>
          </w:tcPr>
          <w:p w:rsidRPr="00612BDE" w:rsidR="00612BDE" w:rsidP="00612BDE" w:rsidRDefault="00612BDE" w14:paraId="40F0B17E" w14:textId="77777777">
            <w:r w:rsidRPr="00612BDE">
              <w:t>Build case query interface</w:t>
            </w:r>
          </w:p>
        </w:tc>
        <w:tc>
          <w:tcPr>
            <w:tcW w:w="0" w:type="auto"/>
            <w:vAlign w:val="center"/>
            <w:hideMark/>
          </w:tcPr>
          <w:p w:rsidRPr="00612BDE" w:rsidR="00612BDE" w:rsidP="00612BDE" w:rsidRDefault="00612BDE" w14:paraId="6CD5F8A6" w14:textId="77777777">
            <w:r w:rsidRPr="00612BDE">
              <w:t>S6</w:t>
            </w:r>
          </w:p>
        </w:tc>
        <w:tc>
          <w:tcPr>
            <w:tcW w:w="0" w:type="auto"/>
            <w:vAlign w:val="center"/>
            <w:hideMark/>
          </w:tcPr>
          <w:p w:rsidRPr="00612BDE" w:rsidR="00612BDE" w:rsidP="00612BDE" w:rsidRDefault="00612BDE" w14:paraId="67B0FC40" w14:textId="77777777">
            <w:r w:rsidRPr="00612BDE">
              <w:t>High</w:t>
            </w:r>
          </w:p>
        </w:tc>
        <w:tc>
          <w:tcPr>
            <w:tcW w:w="0" w:type="auto"/>
            <w:vAlign w:val="center"/>
            <w:hideMark/>
          </w:tcPr>
          <w:p w:rsidRPr="00612BDE" w:rsidR="00612BDE" w:rsidP="00612BDE" w:rsidRDefault="00612BDE" w14:paraId="0BCA1E83" w14:textId="77777777">
            <w:r w:rsidRPr="00612BDE">
              <w:t>Stories S1–S5</w:t>
            </w:r>
          </w:p>
        </w:tc>
      </w:tr>
      <w:tr w:rsidRPr="00612BDE" w:rsidR="00612BDE" w14:paraId="266B4D00" w14:textId="77777777">
        <w:trPr>
          <w:tblCellSpacing w:w="15" w:type="dxa"/>
        </w:trPr>
        <w:tc>
          <w:tcPr>
            <w:tcW w:w="0" w:type="auto"/>
            <w:vAlign w:val="center"/>
            <w:hideMark/>
          </w:tcPr>
          <w:p w:rsidRPr="00612BDE" w:rsidR="00612BDE" w:rsidP="00612BDE" w:rsidRDefault="00612BDE" w14:paraId="1D1BBA2C" w14:textId="77777777">
            <w:r w:rsidRPr="00612BDE">
              <w:t>ANER-4.3-S6T2</w:t>
            </w:r>
          </w:p>
        </w:tc>
        <w:tc>
          <w:tcPr>
            <w:tcW w:w="0" w:type="auto"/>
            <w:vAlign w:val="center"/>
            <w:hideMark/>
          </w:tcPr>
          <w:p w:rsidRPr="00612BDE" w:rsidR="00612BDE" w:rsidP="00612BDE" w:rsidRDefault="00612BDE" w14:paraId="4BC1DF7C" w14:textId="77777777">
            <w:r w:rsidRPr="00612BDE">
              <w:t>Implement regulatory reporting feed for Epic 5.5</w:t>
            </w:r>
          </w:p>
        </w:tc>
        <w:tc>
          <w:tcPr>
            <w:tcW w:w="0" w:type="auto"/>
            <w:vAlign w:val="center"/>
            <w:hideMark/>
          </w:tcPr>
          <w:p w:rsidRPr="00612BDE" w:rsidR="00612BDE" w:rsidP="00612BDE" w:rsidRDefault="00612BDE" w14:paraId="67A7660C" w14:textId="77777777">
            <w:r w:rsidRPr="00612BDE">
              <w:t>S6</w:t>
            </w:r>
          </w:p>
        </w:tc>
        <w:tc>
          <w:tcPr>
            <w:tcW w:w="0" w:type="auto"/>
            <w:vAlign w:val="center"/>
            <w:hideMark/>
          </w:tcPr>
          <w:p w:rsidRPr="00612BDE" w:rsidR="00612BDE" w:rsidP="00612BDE" w:rsidRDefault="00612BDE" w14:paraId="1C02B793" w14:textId="77777777">
            <w:r w:rsidRPr="00612BDE">
              <w:t>High</w:t>
            </w:r>
          </w:p>
        </w:tc>
        <w:tc>
          <w:tcPr>
            <w:tcW w:w="0" w:type="auto"/>
            <w:vAlign w:val="center"/>
            <w:hideMark/>
          </w:tcPr>
          <w:p w:rsidRPr="00612BDE" w:rsidR="00612BDE" w:rsidP="00612BDE" w:rsidRDefault="00612BDE" w14:paraId="2F493462" w14:textId="77777777">
            <w:r w:rsidRPr="00612BDE">
              <w:t>S6T1, Epic 5.5</w:t>
            </w:r>
          </w:p>
        </w:tc>
      </w:tr>
      <w:tr w:rsidRPr="00612BDE" w:rsidR="00612BDE" w14:paraId="6EDE4537" w14:textId="77777777">
        <w:trPr>
          <w:tblCellSpacing w:w="15" w:type="dxa"/>
        </w:trPr>
        <w:tc>
          <w:tcPr>
            <w:tcW w:w="0" w:type="auto"/>
            <w:vAlign w:val="center"/>
            <w:hideMark/>
          </w:tcPr>
          <w:p w:rsidRPr="00612BDE" w:rsidR="00612BDE" w:rsidP="00612BDE" w:rsidRDefault="00612BDE" w14:paraId="7D75B1B8" w14:textId="77777777">
            <w:r w:rsidRPr="00612BDE">
              <w:t>ANER-4.3-S7T1</w:t>
            </w:r>
          </w:p>
        </w:tc>
        <w:tc>
          <w:tcPr>
            <w:tcW w:w="0" w:type="auto"/>
            <w:vAlign w:val="center"/>
            <w:hideMark/>
          </w:tcPr>
          <w:p w:rsidRPr="00612BDE" w:rsidR="00612BDE" w:rsidP="00612BDE" w:rsidRDefault="00612BDE" w14:paraId="272FCCF1" w14:textId="77777777">
            <w:r w:rsidRPr="00612BDE">
              <w:t>Unit and integration test suite</w:t>
            </w:r>
          </w:p>
        </w:tc>
        <w:tc>
          <w:tcPr>
            <w:tcW w:w="0" w:type="auto"/>
            <w:vAlign w:val="center"/>
            <w:hideMark/>
          </w:tcPr>
          <w:p w:rsidRPr="00612BDE" w:rsidR="00612BDE" w:rsidP="00612BDE" w:rsidRDefault="00612BDE" w14:paraId="6FD5FF02" w14:textId="77777777">
            <w:r w:rsidRPr="00612BDE">
              <w:t>S7</w:t>
            </w:r>
          </w:p>
        </w:tc>
        <w:tc>
          <w:tcPr>
            <w:tcW w:w="0" w:type="auto"/>
            <w:vAlign w:val="center"/>
            <w:hideMark/>
          </w:tcPr>
          <w:p w:rsidRPr="00612BDE" w:rsidR="00612BDE" w:rsidP="00612BDE" w:rsidRDefault="00612BDE" w14:paraId="7FA4D82C" w14:textId="77777777">
            <w:r w:rsidRPr="00612BDE">
              <w:t>High</w:t>
            </w:r>
          </w:p>
        </w:tc>
        <w:tc>
          <w:tcPr>
            <w:tcW w:w="0" w:type="auto"/>
            <w:vAlign w:val="center"/>
            <w:hideMark/>
          </w:tcPr>
          <w:p w:rsidRPr="00612BDE" w:rsidR="00612BDE" w:rsidP="00612BDE" w:rsidRDefault="00612BDE" w14:paraId="72061847" w14:textId="77777777">
            <w:r w:rsidRPr="00612BDE">
              <w:t>All Stories</w:t>
            </w:r>
          </w:p>
        </w:tc>
      </w:tr>
      <w:tr w:rsidRPr="00612BDE" w:rsidR="00612BDE" w14:paraId="50273679" w14:textId="77777777">
        <w:trPr>
          <w:tblCellSpacing w:w="15" w:type="dxa"/>
        </w:trPr>
        <w:tc>
          <w:tcPr>
            <w:tcW w:w="0" w:type="auto"/>
            <w:vAlign w:val="center"/>
            <w:hideMark/>
          </w:tcPr>
          <w:p w:rsidRPr="00612BDE" w:rsidR="00612BDE" w:rsidP="00612BDE" w:rsidRDefault="00612BDE" w14:paraId="60123EB2" w14:textId="77777777">
            <w:r w:rsidRPr="00612BDE">
              <w:t>ANER-4.3-S7T2</w:t>
            </w:r>
          </w:p>
        </w:tc>
        <w:tc>
          <w:tcPr>
            <w:tcW w:w="0" w:type="auto"/>
            <w:vAlign w:val="center"/>
            <w:hideMark/>
          </w:tcPr>
          <w:p w:rsidRPr="00612BDE" w:rsidR="00612BDE" w:rsidP="00612BDE" w:rsidRDefault="00612BDE" w14:paraId="36FC2C46" w14:textId="77777777">
            <w:r w:rsidRPr="00612BDE">
              <w:t>Performance baseline</w:t>
            </w:r>
          </w:p>
        </w:tc>
        <w:tc>
          <w:tcPr>
            <w:tcW w:w="0" w:type="auto"/>
            <w:vAlign w:val="center"/>
            <w:hideMark/>
          </w:tcPr>
          <w:p w:rsidRPr="00612BDE" w:rsidR="00612BDE" w:rsidP="00612BDE" w:rsidRDefault="00612BDE" w14:paraId="033B4BB4" w14:textId="77777777">
            <w:r w:rsidRPr="00612BDE">
              <w:t>S7</w:t>
            </w:r>
          </w:p>
        </w:tc>
        <w:tc>
          <w:tcPr>
            <w:tcW w:w="0" w:type="auto"/>
            <w:vAlign w:val="center"/>
            <w:hideMark/>
          </w:tcPr>
          <w:p w:rsidRPr="00612BDE" w:rsidR="00612BDE" w:rsidP="00612BDE" w:rsidRDefault="00612BDE" w14:paraId="14D3FCCE" w14:textId="77777777">
            <w:r w:rsidRPr="00612BDE">
              <w:t>Medium</w:t>
            </w:r>
          </w:p>
        </w:tc>
        <w:tc>
          <w:tcPr>
            <w:tcW w:w="0" w:type="auto"/>
            <w:vAlign w:val="center"/>
            <w:hideMark/>
          </w:tcPr>
          <w:p w:rsidRPr="00612BDE" w:rsidR="00612BDE" w:rsidP="00612BDE" w:rsidRDefault="00612BDE" w14:paraId="23961819" w14:textId="77777777">
            <w:r w:rsidRPr="00612BDE">
              <w:t>S7T1</w:t>
            </w:r>
          </w:p>
        </w:tc>
      </w:tr>
      <w:tr w:rsidRPr="00612BDE" w:rsidR="00612BDE" w14:paraId="5468B8D8" w14:textId="77777777">
        <w:trPr>
          <w:tblCellSpacing w:w="15" w:type="dxa"/>
        </w:trPr>
        <w:tc>
          <w:tcPr>
            <w:tcW w:w="0" w:type="auto"/>
            <w:vAlign w:val="center"/>
            <w:hideMark/>
          </w:tcPr>
          <w:p w:rsidRPr="00612BDE" w:rsidR="00612BDE" w:rsidP="00612BDE" w:rsidRDefault="00612BDE" w14:paraId="0B618D10" w14:textId="77777777">
            <w:r w:rsidRPr="00612BDE">
              <w:t>ANER-4.3-S7T3</w:t>
            </w:r>
          </w:p>
        </w:tc>
        <w:tc>
          <w:tcPr>
            <w:tcW w:w="0" w:type="auto"/>
            <w:vAlign w:val="center"/>
            <w:hideMark/>
          </w:tcPr>
          <w:p w:rsidRPr="00612BDE" w:rsidR="00612BDE" w:rsidP="00612BDE" w:rsidRDefault="00612BDE" w14:paraId="386D4EC4" w14:textId="77777777">
            <w:r w:rsidRPr="00612BDE">
              <w:t>Regulatory examination readiness test</w:t>
            </w:r>
          </w:p>
        </w:tc>
        <w:tc>
          <w:tcPr>
            <w:tcW w:w="0" w:type="auto"/>
            <w:vAlign w:val="center"/>
            <w:hideMark/>
          </w:tcPr>
          <w:p w:rsidRPr="00612BDE" w:rsidR="00612BDE" w:rsidP="00612BDE" w:rsidRDefault="00612BDE" w14:paraId="547398A2" w14:textId="77777777">
            <w:r w:rsidRPr="00612BDE">
              <w:t>S7</w:t>
            </w:r>
          </w:p>
        </w:tc>
        <w:tc>
          <w:tcPr>
            <w:tcW w:w="0" w:type="auto"/>
            <w:vAlign w:val="center"/>
            <w:hideMark/>
          </w:tcPr>
          <w:p w:rsidRPr="00612BDE" w:rsidR="00612BDE" w:rsidP="00612BDE" w:rsidRDefault="00612BDE" w14:paraId="71B35A1D" w14:textId="77777777">
            <w:r w:rsidRPr="00612BDE">
              <w:t>High</w:t>
            </w:r>
          </w:p>
        </w:tc>
        <w:tc>
          <w:tcPr>
            <w:tcW w:w="0" w:type="auto"/>
            <w:vAlign w:val="center"/>
            <w:hideMark/>
          </w:tcPr>
          <w:p w:rsidRPr="00612BDE" w:rsidR="00612BDE" w:rsidP="00612BDE" w:rsidRDefault="00612BDE" w14:paraId="0894ED85" w14:textId="77777777">
            <w:r w:rsidRPr="00612BDE">
              <w:t>All Stories</w:t>
            </w:r>
          </w:p>
        </w:tc>
      </w:tr>
      <w:tr w:rsidRPr="00612BDE" w:rsidR="00612BDE" w14:paraId="513091ED" w14:textId="77777777">
        <w:trPr>
          <w:tblCellSpacing w:w="15" w:type="dxa"/>
        </w:trPr>
        <w:tc>
          <w:tcPr>
            <w:tcW w:w="0" w:type="auto"/>
            <w:vAlign w:val="center"/>
            <w:hideMark/>
          </w:tcPr>
          <w:p w:rsidRPr="00612BDE" w:rsidR="00612BDE" w:rsidP="00612BDE" w:rsidRDefault="00612BDE" w14:paraId="508812C8" w14:textId="77777777">
            <w:r w:rsidRPr="00612BDE">
              <w:t>ANER-4.3-S7T4</w:t>
            </w:r>
          </w:p>
        </w:tc>
        <w:tc>
          <w:tcPr>
            <w:tcW w:w="0" w:type="auto"/>
            <w:vAlign w:val="center"/>
            <w:hideMark/>
          </w:tcPr>
          <w:p w:rsidRPr="00612BDE" w:rsidR="00612BDE" w:rsidP="00612BDE" w:rsidRDefault="00612BDE" w14:paraId="0F45541B" w14:textId="77777777">
            <w:r w:rsidRPr="00612BDE">
              <w:t>Module documentation</w:t>
            </w:r>
          </w:p>
        </w:tc>
        <w:tc>
          <w:tcPr>
            <w:tcW w:w="0" w:type="auto"/>
            <w:vAlign w:val="center"/>
            <w:hideMark/>
          </w:tcPr>
          <w:p w:rsidRPr="00612BDE" w:rsidR="00612BDE" w:rsidP="00612BDE" w:rsidRDefault="00612BDE" w14:paraId="71B8544A" w14:textId="77777777">
            <w:r w:rsidRPr="00612BDE">
              <w:t>S7</w:t>
            </w:r>
          </w:p>
        </w:tc>
        <w:tc>
          <w:tcPr>
            <w:tcW w:w="0" w:type="auto"/>
            <w:vAlign w:val="center"/>
            <w:hideMark/>
          </w:tcPr>
          <w:p w:rsidRPr="00612BDE" w:rsidR="00612BDE" w:rsidP="00612BDE" w:rsidRDefault="00612BDE" w14:paraId="47869BD6" w14:textId="77777777">
            <w:r w:rsidRPr="00612BDE">
              <w:t>Medium</w:t>
            </w:r>
          </w:p>
        </w:tc>
        <w:tc>
          <w:tcPr>
            <w:tcW w:w="0" w:type="auto"/>
            <w:vAlign w:val="center"/>
            <w:hideMark/>
          </w:tcPr>
          <w:p w:rsidRPr="00612BDE" w:rsidR="00612BDE" w:rsidP="00612BDE" w:rsidRDefault="00612BDE" w14:paraId="12152B73" w14:textId="77777777">
            <w:r w:rsidRPr="00612BDE">
              <w:t>Starts Day 1</w:t>
            </w:r>
          </w:p>
        </w:tc>
      </w:tr>
    </w:tbl>
    <w:p w:rsidRPr="00612BDE" w:rsidR="00612BDE" w:rsidP="00612BDE" w:rsidRDefault="00612BDE" w14:paraId="4F5AFEF3" w14:textId="77777777">
      <w:r w:rsidRPr="00612BDE">
        <w:pict w14:anchorId="377EF872">
          <v:rect id="_x0000_i1303" style="width:0;height:1.5pt" o:hr="t" o:hrstd="t" o:hralign="center" fillcolor="#a0a0a0" stroked="f"/>
        </w:pict>
      </w:r>
    </w:p>
    <w:p w:rsidRPr="00612BDE" w:rsidR="00612BDE" w:rsidP="00612BDE" w:rsidRDefault="00612BDE" w14:paraId="70F37F8C" w14:textId="77777777">
      <w:pPr>
        <w:rPr>
          <w:b/>
          <w:bCs/>
        </w:rPr>
      </w:pPr>
      <w:r w:rsidRPr="00612BDE">
        <w:rPr>
          <w:b/>
          <w:bCs/>
        </w:rPr>
        <w:t>Epic 4.3 — Definition of Done</w:t>
      </w:r>
    </w:p>
    <w:p w:rsidRPr="00612BDE" w:rsidR="00612BDE" w:rsidP="00612BDE" w:rsidRDefault="00612BDE" w14:paraId="487124CE" w14:textId="77777777">
      <w:r w:rsidRPr="00612BDE">
        <w:t>Epic 4.3 is marked Done in Jira when every one of the following is true.</w:t>
      </w:r>
    </w:p>
    <w:p w:rsidRPr="00612BDE" w:rsidR="00612BDE" w:rsidP="00612BDE" w:rsidRDefault="00612BDE" w14:paraId="379DD1EC" w14:textId="77777777">
      <w:r w:rsidRPr="00612BDE">
        <w:t>The schema is deployed via migration tool. The unique constraint on case_reference is confirmed. The unique constraint on originating_event_id is confirmed. The resolution_note empty check constraint is verified. The case_timeline_event table rejects all update and delete attempts.</w:t>
      </w:r>
    </w:p>
    <w:p w:rsidRPr="00612BDE" w:rsidR="00612BDE" w:rsidP="00612BDE" w:rsidRDefault="00612BDE" w14:paraId="3C8B1178" w14:textId="77777777">
      <w:r w:rsidRPr="00612BDE">
        <w:lastRenderedPageBreak/>
        <w:t>The SLA configuration exists in GitOps. The calculate_sla_deadline function returns the correct deadline for each case type and severity combination. The auto_escalate_at calculation is correct at 75% and 90% of the SLA window.</w:t>
      </w:r>
    </w:p>
    <w:p w:rsidRPr="00612BDE" w:rsidR="00612BDE" w:rsidP="00612BDE" w:rsidRDefault="00612BDE" w14:paraId="3E29EE0D" w14:textId="77777777">
      <w:r w:rsidRPr="00612BDE">
        <w:t>The case creation consumer creates cases for all nine originating event types. A duplicate Kafka event produces exactly one case. The case_reference is unique and follows CASE-{YYYY}-{sequence} format. The case_created Kafka event is emitted for every new case.</w:t>
      </w:r>
    </w:p>
    <w:p w:rsidRPr="00612BDE" w:rsidR="00612BDE" w:rsidP="00612BDE" w:rsidRDefault="00612BDE" w14:paraId="699E512C" w14:textId="77777777">
      <w:r w:rsidRPr="00612BDE">
        <w:t>The evidence aggregation assembles the correct evidence set for each case type. A temporary failure of one evidence source does not block case creation. Evidence items are confirmed encrypted at rest for PII-containing types.</w:t>
      </w:r>
    </w:p>
    <w:p w:rsidRPr="00612BDE" w:rsidR="00612BDE" w:rsidP="00612BDE" w:rsidRDefault="00612BDE" w14:paraId="799CE6C3" w14:textId="77777777">
      <w:r w:rsidRPr="00612BDE">
        <w:t>Cases are correctly routed to the compliance, operations, or finance team queue based on case type and severity. A manual assignment to an officer outside the designated team is rejected.</w:t>
      </w:r>
    </w:p>
    <w:p w:rsidRPr="00612BDE" w:rsidR="00612BDE" w:rsidP="00612BDE" w:rsidRDefault="00612BDE" w14:paraId="134DC89E" w14:textId="77777777">
      <w:r w:rsidRPr="00612BDE">
        <w:t>All permitted status transitions succeed. All invalid transitions are rejected with the specific error. The resolved transition with an empty note is rejected. The resolved transition with a note under 50 characters is rejected. Terminal states cannot be further transitioned.</w:t>
      </w:r>
    </w:p>
    <w:p w:rsidRPr="00612BDE" w:rsidR="00612BDE" w:rsidP="00612BDE" w:rsidRDefault="00612BDE" w14:paraId="2A161FF4" w14:textId="77777777">
      <w:r w:rsidRPr="00612BDE">
        <w:t>Case notes are appended as immutable timeline events. An attempt to edit a note returns 405. Evidence items can be added and marked as key evidence. Evidence refreshes pull the latest data from the source Epic.</w:t>
      </w:r>
    </w:p>
    <w:p w:rsidRPr="00612BDE" w:rsidR="00612BDE" w:rsidP="00612BDE" w:rsidRDefault="00612BDE" w14:paraId="2DD4A337" w14:textId="77777777">
      <w:r w:rsidRPr="00612BDE">
        <w:t>The transaction flag approve and decline workflows correctly call Epic 2.2's compliance_review_complete signal. High severity cases require Epic 5.4 approval before calling Epic 2.2. A self-approval attempt (same officer as the resolution initiator) is blocked.</w:t>
      </w:r>
    </w:p>
    <w:p w:rsidRPr="00612BDE" w:rsidR="00612BDE" w:rsidP="00612BDE" w:rsidRDefault="00612BDE" w14:paraId="51864B13" w14:textId="77777777">
      <w:r w:rsidRPr="00612BDE">
        <w:t>The onboarding approval workflow always initiates Epic 5.4 maker-checker. Epic 4.1's compliance_decision signal is called with the correct decision after Epic 5.4 approval.</w:t>
      </w:r>
    </w:p>
    <w:p w:rsidRPr="00612BDE" w:rsidR="00612BDE" w:rsidP="00612BDE" w:rsidRDefault="00612BDE" w14:paraId="27FAE66E" w14:textId="77777777">
      <w:r w:rsidRPr="00612BDE">
        <w:t>The reconciliation break resolution correctly calls Epic 2.8's break resolution endpoint. SoD enforcement blocks the settlement initiator from resolving their own reconciliation break.</w:t>
      </w:r>
    </w:p>
    <w:p w:rsidRPr="00612BDE" w:rsidR="00612BDE" w:rsidP="00612BDE" w:rsidRDefault="00612BDE" w14:paraId="5F66CB39" w14:textId="77777777">
      <w:r w:rsidRPr="00612BDE">
        <w:t>Both Travel Rule resolutions initiate Epic 5.4 approval. The correct Epic 5.3 endpoint is called after approval. On-chain escalation closed_without_action requires a minimum-length note.</w:t>
      </w:r>
    </w:p>
    <w:p w:rsidRPr="00612BDE" w:rsidR="00612BDE" w:rsidP="00612BDE" w:rsidRDefault="00612BDE" w14:paraId="058F2B91" w14:textId="77777777">
      <w:r w:rsidRPr="00612BDE">
        <w:t>SLA auto-escalation fires at 75% of the SLA window for critical and high cases. sla_breached is set correctly for overdue cases. All five Prometheus metrics are confirmed in Prometheus.</w:t>
      </w:r>
    </w:p>
    <w:p w:rsidRPr="00612BDE" w:rsidR="00612BDE" w:rsidP="00612BDE" w:rsidRDefault="00612BDE" w14:paraId="608715B1" w14:textId="77777777">
      <w:r w:rsidRPr="00612BDE">
        <w:lastRenderedPageBreak/>
        <w:t>The case queue management interface returns results in the correct sort order. Search returns cases matching the case_reference. The SLA compliance rate calculation is accurate for a test dataset.</w:t>
      </w:r>
    </w:p>
    <w:p w:rsidRPr="00612BDE" w:rsidR="00612BDE" w:rsidP="00612BDE" w:rsidRDefault="00612BDE" w14:paraId="39581419" w14:textId="77777777">
      <w:r w:rsidRPr="00612BDE">
        <w:t>The regulatory reporting feed returns SAR candidates correctly. The case resolution audit report is self-contained and includes every timeline event with actor identity and timestamp.</w:t>
      </w:r>
    </w:p>
    <w:p w:rsidRPr="00612BDE" w:rsidR="00612BDE" w:rsidP="00612BDE" w:rsidRDefault="00612BDE" w14:paraId="0307D309" w14:textId="77777777">
      <w:r w:rsidRPr="00612BDE">
        <w:t>All 10 integration test scenarios pass. Duplicate event idempotency passes across 10 consecutive runs. Evidence aggregation resilience test confirms case creation is never blocked. Coverage is at or above 95%.</w:t>
      </w:r>
    </w:p>
    <w:p w:rsidRPr="00612BDE" w:rsidR="00612BDE" w:rsidP="00612BDE" w:rsidRDefault="00612BDE" w14:paraId="5E37AC7A" w14:textId="77777777">
      <w:r w:rsidRPr="00612BDE">
        <w:t>Performance baseline demonstrates case creation p99 under 500ms, evidence aggregation p99 under 5 seconds, queue query p99 under 200ms, and SLA monitoring job under 30 seconds for 500 cases.</w:t>
      </w:r>
    </w:p>
    <w:p w:rsidRPr="00612BDE" w:rsidR="00612BDE" w:rsidP="00612BDE" w:rsidRDefault="00612BDE" w14:paraId="18E0A49C" w14:textId="77777777">
      <w:r w:rsidRPr="00612BDE">
        <w:t>The regulatory examination readiness test passes all six questions on 5 consecutive runs including the dual-officer approval demonstration and the SoD violation rejection.</w:t>
      </w:r>
    </w:p>
    <w:p w:rsidRPr="00612BDE" w:rsidR="00612BDE" w:rsidP="00612BDE" w:rsidRDefault="00612BDE" w14:paraId="7D17A872" w14:textId="77777777">
      <w:r w:rsidRPr="00612BDE">
        <w:t>Module documentation is complete including the resolution workflow section reviewed and approved by the compliance officer, the case note best practices section confirmed suitable for compliance training, the scope boundary table covering all thirteen Epics, and the examination readiness guide approved by the compliance officer. Reviewed by tech leads of Epics 2.8, 3.1, 3.2, and 5.5.</w:t>
      </w:r>
    </w:p>
    <w:p w:rsidRPr="00612BDE" w:rsidR="00612BDE" w:rsidP="00612BDE" w:rsidRDefault="00612BDE" w14:paraId="0FA60AF6" w14:textId="77777777">
      <w:r w:rsidRPr="00612BDE">
        <w:pict w14:anchorId="1D0DFD24">
          <v:rect id="_x0000_i1304" style="width:0;height:1.5pt" o:hr="t" o:hrstd="t" o:hralign="center" fillcolor="#a0a0a0" stroked="f"/>
        </w:pict>
      </w:r>
    </w:p>
    <w:p w:rsidRPr="00612BDE" w:rsidR="00612BDE" w:rsidP="00612BDE" w:rsidRDefault="00612BDE" w14:paraId="6FFF486B" w14:textId="77777777">
      <w:r w:rsidRPr="00612BDE">
        <w:rPr>
          <w:i/>
          <w:iCs/>
        </w:rPr>
        <w:t>ANER Jira Project · Epic 4.3 Case Management Console · Component: Client/Ops Interface · Version 1.0 · July 2026 · Confidential</w:t>
      </w:r>
    </w:p>
    <w:p w:rsidR="00D95032" w:rsidRDefault="00D95032" w14:paraId="7C725C7A" w14:textId="77777777"/>
    <w:sectPr w:rsidR="00D9503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BDE"/>
    <w:rsid w:val="000558B6"/>
    <w:rsid w:val="00612BDE"/>
    <w:rsid w:val="00762B01"/>
    <w:rsid w:val="00AA2FA6"/>
    <w:rsid w:val="00D95032"/>
    <w:rsid w:val="3985E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E8790"/>
  <w15:chartTrackingRefBased/>
  <w15:docId w15:val="{868A1B39-342D-4432-8260-0603F3694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12BD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2BD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2B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12B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2B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2B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B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B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BD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12BD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612BD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612BD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612BD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12BD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12BD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12BD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12BD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12BDE"/>
    <w:rPr>
      <w:rFonts w:eastAsiaTheme="majorEastAsia" w:cstheme="majorBidi"/>
      <w:color w:val="272727" w:themeColor="text1" w:themeTint="D8"/>
    </w:rPr>
  </w:style>
  <w:style w:type="paragraph" w:styleId="Title">
    <w:name w:val="Title"/>
    <w:basedOn w:val="Normal"/>
    <w:next w:val="Normal"/>
    <w:link w:val="TitleChar"/>
    <w:uiPriority w:val="10"/>
    <w:qFormat/>
    <w:rsid w:val="00612BD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12BD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12BD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12B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BDE"/>
    <w:pPr>
      <w:spacing w:before="160"/>
      <w:jc w:val="center"/>
    </w:pPr>
    <w:rPr>
      <w:i/>
      <w:iCs/>
      <w:color w:val="404040" w:themeColor="text1" w:themeTint="BF"/>
    </w:rPr>
  </w:style>
  <w:style w:type="character" w:styleId="QuoteChar" w:customStyle="1">
    <w:name w:val="Quote Char"/>
    <w:basedOn w:val="DefaultParagraphFont"/>
    <w:link w:val="Quote"/>
    <w:uiPriority w:val="29"/>
    <w:rsid w:val="00612BDE"/>
    <w:rPr>
      <w:i/>
      <w:iCs/>
      <w:color w:val="404040" w:themeColor="text1" w:themeTint="BF"/>
    </w:rPr>
  </w:style>
  <w:style w:type="paragraph" w:styleId="ListParagraph">
    <w:name w:val="List Paragraph"/>
    <w:basedOn w:val="Normal"/>
    <w:uiPriority w:val="34"/>
    <w:qFormat/>
    <w:rsid w:val="00612BDE"/>
    <w:pPr>
      <w:ind w:left="720"/>
      <w:contextualSpacing/>
    </w:pPr>
  </w:style>
  <w:style w:type="character" w:styleId="IntenseEmphasis">
    <w:name w:val="Intense Emphasis"/>
    <w:basedOn w:val="DefaultParagraphFont"/>
    <w:uiPriority w:val="21"/>
    <w:qFormat/>
    <w:rsid w:val="00612BDE"/>
    <w:rPr>
      <w:i/>
      <w:iCs/>
      <w:color w:val="0F4761" w:themeColor="accent1" w:themeShade="BF"/>
    </w:rPr>
  </w:style>
  <w:style w:type="paragraph" w:styleId="IntenseQuote">
    <w:name w:val="Intense Quote"/>
    <w:basedOn w:val="Normal"/>
    <w:next w:val="Normal"/>
    <w:link w:val="IntenseQuoteChar"/>
    <w:uiPriority w:val="30"/>
    <w:qFormat/>
    <w:rsid w:val="00612BD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12BDE"/>
    <w:rPr>
      <w:i/>
      <w:iCs/>
      <w:color w:val="0F4761" w:themeColor="accent1" w:themeShade="BF"/>
    </w:rPr>
  </w:style>
  <w:style w:type="character" w:styleId="IntenseReference">
    <w:name w:val="Intense Reference"/>
    <w:basedOn w:val="DefaultParagraphFont"/>
    <w:uiPriority w:val="32"/>
    <w:qFormat/>
    <w:rsid w:val="00612BDE"/>
    <w:rPr>
      <w:b/>
      <w:bCs/>
      <w:smallCaps/>
      <w:color w:val="0F4761" w:themeColor="accent1" w:themeShade="BF"/>
      <w:spacing w:val="5"/>
    </w:rPr>
  </w:style>
  <w:style w:type="paragraph" w:styleId="msonormal0" w:customStyle="1">
    <w:name w:val="msonormal"/>
    <w:basedOn w:val="Normal"/>
    <w:rsid w:val="00612BDE"/>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font-claude-response-body" w:customStyle="1">
    <w:name w:val="font-claude-response-body"/>
    <w:basedOn w:val="Normal"/>
    <w:rsid w:val="00612BDE"/>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trong">
    <w:name w:val="Strong"/>
    <w:basedOn w:val="DefaultParagraphFont"/>
    <w:uiPriority w:val="22"/>
    <w:qFormat/>
    <w:rsid w:val="00612BDE"/>
    <w:rPr>
      <w:b/>
      <w:bCs/>
    </w:rPr>
  </w:style>
  <w:style w:type="paragraph" w:styleId="HTMLPreformatted">
    <w:name w:val="HTML Preformatted"/>
    <w:basedOn w:val="Normal"/>
    <w:link w:val="HTMLPreformattedChar"/>
    <w:uiPriority w:val="99"/>
    <w:semiHidden/>
    <w:unhideWhenUsed/>
    <w:rsid w:val="00612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14:ligatures w14:val="none"/>
    </w:rPr>
  </w:style>
  <w:style w:type="character" w:styleId="HTMLPreformattedChar" w:customStyle="1">
    <w:name w:val="HTML Preformatted Char"/>
    <w:basedOn w:val="DefaultParagraphFont"/>
    <w:link w:val="HTMLPreformatted"/>
    <w:uiPriority w:val="99"/>
    <w:semiHidden/>
    <w:rsid w:val="00612BDE"/>
    <w:rPr>
      <w:rFonts w:ascii="Courier New" w:hAnsi="Courier New" w:eastAsia="Times New Roman" w:cs="Courier New"/>
      <w:kern w:val="0"/>
      <w:sz w:val="20"/>
      <w:szCs w:val="20"/>
      <w14:ligatures w14:val="none"/>
    </w:rPr>
  </w:style>
  <w:style w:type="character" w:styleId="HTMLCode">
    <w:name w:val="HTML Code"/>
    <w:basedOn w:val="DefaultParagraphFont"/>
    <w:uiPriority w:val="99"/>
    <w:semiHidden/>
    <w:unhideWhenUsed/>
    <w:rsid w:val="00612BDE"/>
    <w:rPr>
      <w:rFonts w:ascii="Courier New" w:hAnsi="Courier New" w:eastAsia="Times New Roman" w:cs="Courier New"/>
      <w:sz w:val="20"/>
      <w:szCs w:val="20"/>
    </w:rPr>
  </w:style>
  <w:style w:type="character" w:styleId="token" w:customStyle="1">
    <w:name w:val="token"/>
    <w:basedOn w:val="DefaultParagraphFont"/>
    <w:rsid w:val="00612BDE"/>
  </w:style>
  <w:style w:type="character" w:styleId="Emphasis">
    <w:name w:val="Emphasis"/>
    <w:basedOn w:val="DefaultParagraphFont"/>
    <w:uiPriority w:val="20"/>
    <w:qFormat/>
    <w:rsid w:val="00612BD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Bhargava Lachagari</dc:creator>
  <keywords/>
  <dc:description/>
  <lastModifiedBy>Sapna Joshi</lastModifiedBy>
  <revision>2</revision>
  <dcterms:created xsi:type="dcterms:W3CDTF">2026-07-16T15:40:00.0000000Z</dcterms:created>
  <dcterms:modified xsi:type="dcterms:W3CDTF">2026-08-27T06:01:14.4661295Z</dcterms:modified>
</coreProperties>
</file>