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left"/>
      </w:pPr>
      <w:r>
        <w:rPr>
          <w:rFonts w:ascii="Calibri" w:hAnsi="Calibri" w:eastAsia="Microsoft YaHei"/>
          <w:b/>
          <w:i w:val="0"/>
          <w:color w:val="1F4D78"/>
          <w:sz w:val="50"/>
        </w:rPr>
        <w:t>AI简历优化助手秋招面试准备指南</w:t>
      </w:r>
    </w:p>
    <w:p>
      <w:pPr>
        <w:spacing w:after="360"/>
      </w:pPr>
      <w:r>
        <w:rPr>
          <w:rFonts w:ascii="Calibri" w:hAnsi="Calibri" w:eastAsia="Microsoft YaHei"/>
          <w:b w:val="0"/>
          <w:i w:val="0"/>
          <w:color w:val="667085"/>
          <w:sz w:val="24"/>
        </w:rPr>
        <w:t>产品相关岗位 | 项目介绍、高频追问、困难复盘与团队协作</w:t>
      </w:r>
    </w:p>
    <w:p>
      <w:pPr>
        <w:shd w:fill="E8EEF5"/>
        <w:spacing w:after="280"/>
        <w:ind w:left="173" w:right="173"/>
      </w:pPr>
      <w:r>
        <w:rPr>
          <w:rFonts w:ascii="Calibri" w:hAnsi="Calibri" w:eastAsia="Microsoft YaHei"/>
          <w:b/>
          <w:i w:val="0"/>
          <w:color w:val="1F4D78"/>
          <w:sz w:val="22"/>
        </w:rPr>
        <w:t>核心原则：如实呈现调研、需求取舍和离线评测结果，不把设计方案包装成上线业务数据。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使用说明</w:t>
      </w:r>
    </w:p>
    <w:p>
      <w:r>
        <w:rPr>
          <w:rFonts w:ascii="Calibri" w:hAnsi="Calibri" w:eastAsia="Microsoft YaHei"/>
          <w:b w:val="0"/>
          <w:i w:val="0"/>
          <w:color w:val="172536"/>
          <w:sz w:val="22"/>
        </w:rPr>
        <w:t>这是一份面向产品相关岗位秋招的项目面试准备稿。请以真实经历为准：不要把未上线的设计结果说成线上数据，也不要把个人项目包装成完整研发团队项目。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90 秒项目介绍</w:t>
      </w:r>
    </w:p>
    <w:p>
      <w:r>
        <w:rPr>
          <w:rFonts w:ascii="Calibri" w:hAnsi="Calibri" w:eastAsia="Microsoft YaHei"/>
          <w:b w:val="0"/>
          <w:i w:val="0"/>
          <w:color w:val="172536"/>
          <w:sz w:val="22"/>
        </w:rPr>
        <w:t>我做的项目叫“AI简历优化助手”，面向应届生和实习求职者。它解决的不是“把简历写得更漂亮”，而是帮助用户在投递前判断“这份简历是否匹配目标岗位、具体应该改哪里”。</w:t>
      </w:r>
    </w:p>
    <w:p>
      <w:r>
        <w:rPr>
          <w:rFonts w:ascii="Calibri" w:hAnsi="Calibri" w:eastAsia="Microsoft YaHei"/>
          <w:b w:val="0"/>
          <w:i w:val="0"/>
          <w:color w:val="172536"/>
          <w:sz w:val="22"/>
        </w:rPr>
        <w:t>项目开始时，我通过 15 份问卷和 5 位求职者深度访谈，发现用户最大的问题是：不知道简历问题在哪里、不知道如何围绕不同 JD 修改、也很难判断 AI 改写是否可信。竞品分析中，我对比了超级简历、BOSS 直聘和 ChatGPT，明确了产品的差异化方向：把简历诊断、JD 匹配、定向改写和前后对比串成一个闭环。</w:t>
      </w:r>
    </w:p>
    <w:p>
      <w:r>
        <w:rPr>
          <w:rFonts w:ascii="Calibri" w:hAnsi="Calibri" w:eastAsia="Microsoft YaHei"/>
          <w:b w:val="0"/>
          <w:i w:val="0"/>
          <w:color w:val="172536"/>
          <w:sz w:val="22"/>
        </w:rPr>
        <w:t>在需求侧，我沉淀了 15 条原始需求，并用用户价值、市场空白、实现难度和战略价值判断优先级，最终将“简历诊断评分、JD 匹配、AI 优化和前后对比”确定为 MVP 的 P0 功能。在 AI 方案侧，我按高频结构化分析、核心改写和低风险内容生成分层调用模型，兼顾成本、稳定性和中文表达质量。</w:t>
      </w:r>
    </w:p>
    <w:p>
      <w:r>
        <w:rPr>
          <w:rFonts w:ascii="Calibri" w:hAnsi="Calibri" w:eastAsia="Microsoft YaHei"/>
          <w:b w:val="0"/>
          <w:i w:val="0"/>
          <w:color w:val="172536"/>
          <w:sz w:val="22"/>
        </w:rPr>
        <w:t>最有挑战的是 AI 改写的可信度。我将 Prompt 拆成 STAR 改写、关键词植入、动词强化和量化补充四类策略，围绕虚构事实和表达空泛等 Bad Case 做了 4 轮迭代。在 50+ 条简历片段上，由 3 人交叉抽检，可用率从 62% 提升到 89%。最终我完成了 PRD、Feature List、原型、结构图和流程图。这个项目让我理解了产品经理如何把用户问题、业务取舍和 AI 能力边界落到可验证的方案里。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3 分钟展开版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1. 从用户问题开始</w:t>
      </w:r>
    </w:p>
    <w:p>
      <w:r>
        <w:rPr>
          <w:rFonts w:ascii="Calibri" w:hAnsi="Calibri" w:eastAsia="Microsoft YaHei"/>
          <w:b w:val="0"/>
          <w:i w:val="0"/>
          <w:color w:val="172536"/>
          <w:sz w:val="22"/>
        </w:rPr>
        <w:t>应届生往往经历“写简历、投递、没有回音”的循环。用户不缺模板，真正缺的是对简历质量的判断和针对目标岗位的优化依据。我把问题归纳为三类：没有诊断依据、无法理解 JD 的能力要求、通用 AI 输出难以信任。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2. 如何发现机会</w:t>
      </w:r>
    </w:p>
    <w:p>
      <w:r>
        <w:rPr>
          <w:rFonts w:ascii="Calibri" w:hAnsi="Calibri" w:eastAsia="Microsoft YaHei"/>
          <w:b w:val="0"/>
          <w:i w:val="0"/>
          <w:color w:val="172536"/>
          <w:sz w:val="22"/>
        </w:rPr>
        <w:t>我用问卷了解求职行为、痛点和意愿，用深访追问用户怎样写简历、怎样针对岗位修改、怎样判断没有回音的原因。之后选择超级简历作为直接竞品、BOSS 直聘作为含简历能力的间接竞品、ChatGPT 作为替代方案进行拆解。结论是：模板和编辑器已较成熟，但“围绕目标 JD 给出可解释的优化路径”仍有空间。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3. 如何做 MVP 取舍</w:t>
      </w:r>
    </w:p>
    <w:p>
      <w:r>
        <w:rPr>
          <w:rFonts w:ascii="Calibri" w:hAnsi="Calibri" w:eastAsia="Microsoft YaHei"/>
          <w:b w:val="0"/>
          <w:i w:val="0"/>
          <w:color w:val="172536"/>
          <w:sz w:val="22"/>
        </w:rPr>
        <w:t>我聚焦写简历、投岗位前优化和面试准备三个阶段，但 MVP 先解决“投递前判断”这个强需求。P0 包括简历上传与解析、诊断评分、JD 匹配、AI 定向优化、优化前后对比。模拟面试、历史版本、模板库等放到后续版本，因为它们不影响第一次完成“输入、判断、修改、验证”的核心闭环。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4. 如何设计 AI 方案</w:t>
      </w:r>
    </w:p>
    <w:p>
      <w:r>
        <w:rPr>
          <w:rFonts w:ascii="Calibri" w:hAnsi="Calibri" w:eastAsia="Microsoft YaHei"/>
          <w:b w:val="0"/>
          <w:i w:val="0"/>
          <w:color w:val="172536"/>
          <w:sz w:val="22"/>
        </w:rPr>
        <w:t>我将模型任务拆为三档：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解析、关键词提取和匹配评分：重视结构化输出稳定性和成本，优先使用高性价比模型。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简历改写和差距报告：重视推理与表达质量，使用能力更强的模型。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模拟面试题生成：容错较高，使用低成本快速模型。</w:t>
      </w:r>
    </w:p>
    <w:p>
      <w:r>
        <w:rPr>
          <w:rFonts w:ascii="Calibri" w:hAnsi="Calibri" w:eastAsia="Microsoft YaHei"/>
          <w:b w:val="0"/>
          <w:i w:val="0"/>
          <w:color w:val="172536"/>
          <w:sz w:val="22"/>
        </w:rPr>
        <w:t>模型不直接决定一切：评分先依赖可配置规则和权重，模型负责语义理解、解释缺口和生成建议。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5. 如何说明结果与反思</w:t>
      </w:r>
    </w:p>
    <w:p>
      <w:r>
        <w:rPr>
          <w:rFonts w:ascii="Calibri" w:hAnsi="Calibri" w:eastAsia="Microsoft YaHei"/>
          <w:b w:val="0"/>
          <w:i w:val="0"/>
          <w:color w:val="172536"/>
          <w:sz w:val="22"/>
        </w:rPr>
        <w:t>面试中要明确：89% 是离线 Prompt 可用率，不是线上留存或转化。样本为 50+ 条简历片段，由 3 人交叉抽检；可用定义为“可直接采用或仅需少量微调”。项目局限是样本和岗位覆盖有限，下一步会按岗位类型建立评估集，并跟踪建议采纳率、二次编辑率、导出率和投递完成率。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高频问题与回答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Q1：为什么做这个项目？</w:t>
      </w:r>
    </w:p>
    <w:p>
      <w:pPr>
        <w:shd w:fill="F4F6F9"/>
        <w:spacing w:before="120" w:after="120"/>
        <w:ind w:left="173" w:right="173"/>
      </w:pPr>
      <w:r>
        <w:rPr>
          <w:rFonts w:ascii="Calibri" w:hAnsi="Calibri" w:eastAsia="Microsoft YaHei"/>
          <w:b/>
          <w:i w:val="0"/>
          <w:color w:val="1F4D78"/>
          <w:sz w:val="22"/>
        </w:rPr>
        <w:t>回答要点：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从求职场景出发，而不是因为 AI 热。用户在“简历写完但不敢投”的时刻缺少判断依据。产品价值是把模糊焦虑转成可解释的诊断和可执行的修改建议。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Q2：目标用户是谁？为什么不是所有求职者？</w:t>
      </w:r>
    </w:p>
    <w:p>
      <w:pPr>
        <w:shd w:fill="F4F6F9"/>
        <w:spacing w:before="120" w:after="120"/>
        <w:ind w:left="173" w:right="173"/>
      </w:pPr>
      <w:r>
        <w:rPr>
          <w:rFonts w:ascii="Calibri" w:hAnsi="Calibri" w:eastAsia="Microsoft YaHei"/>
          <w:b/>
          <w:i w:val="0"/>
          <w:color w:val="1F4D78"/>
          <w:sz w:val="22"/>
        </w:rPr>
        <w:t>回答要点：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第一阶段聚焦在校大学生、应届毕业生和实习求职者。他们简历经验少、修改频率高、对 JD 解读需求强。先做透高频且明确的人群，避免一开始覆盖社招、猎头和企业 HR 导致场景分散。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Q3：15 份问卷和 5 位深访，结论可靠吗？</w:t>
      </w:r>
    </w:p>
    <w:p>
      <w:pPr>
        <w:shd w:fill="F4F6F9"/>
        <w:spacing w:before="120" w:after="120"/>
        <w:ind w:left="173" w:right="173"/>
      </w:pPr>
      <w:r>
        <w:rPr>
          <w:rFonts w:ascii="Calibri" w:hAnsi="Calibri" w:eastAsia="Microsoft YaHei"/>
          <w:b/>
          <w:i w:val="0"/>
          <w:color w:val="1F4D78"/>
          <w:sz w:val="22"/>
        </w:rPr>
        <w:t>回答要点：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这是一轮探索性调研，不把它包装成统计意义上的市场规模结论。问卷用于判断问题是否普遍，深访用于理解行为和语言；我还用竞品评论、公开讨论和自身求职体验做交叉验证。后续会扩大样本，并按专业、求职阶段和岗位类型分层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Q4：竞品已有简历模板和 AI 改写，差异化是什么？</w:t>
      </w:r>
    </w:p>
    <w:p>
      <w:pPr>
        <w:shd w:fill="F4F6F9"/>
        <w:spacing w:before="120" w:after="120"/>
        <w:ind w:left="173" w:right="173"/>
      </w:pPr>
      <w:r>
        <w:rPr>
          <w:rFonts w:ascii="Calibri" w:hAnsi="Calibri" w:eastAsia="Microsoft YaHei"/>
          <w:b/>
          <w:i w:val="0"/>
          <w:color w:val="1F4D78"/>
          <w:sz w:val="22"/>
        </w:rPr>
        <w:t>回答要点：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差异化不在“有 AI”，而在“以目标岗位为中心的闭环”。用户输入简历和 JD 后，先看到匹配度、缺口和依据，再获得针对性改写和前后对比。用户能理解为什么改，而不是接受黑盒生成文本。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Q5：为什么这些功能是 P0？</w:t>
      </w:r>
    </w:p>
    <w:p>
      <w:pPr>
        <w:shd w:fill="F4F6F9"/>
        <w:spacing w:before="120" w:after="120"/>
        <w:ind w:left="173" w:right="173"/>
      </w:pPr>
      <w:r>
        <w:rPr>
          <w:rFonts w:ascii="Calibri" w:hAnsi="Calibri" w:eastAsia="Microsoft YaHei"/>
          <w:b/>
          <w:i w:val="0"/>
          <w:color w:val="1F4D78"/>
          <w:sz w:val="22"/>
        </w:rPr>
        <w:t>回答要点：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诊断、JD 匹配、改写和前后对比共同完成一次有效决策。只有评分，用户不知道怎么改；只有改写，用户不知道是否适合岗位；没有对比，用户无法建立信任。模板、版本管理和模拟面试有价值，但不应在核心价值未验证前抢占资源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Q6：匹配度怎么计算？是否完全由大模型给分？</w:t>
      </w:r>
    </w:p>
    <w:p>
      <w:pPr>
        <w:shd w:fill="F4F6F9"/>
        <w:spacing w:before="120" w:after="120"/>
        <w:ind w:left="173" w:right="173"/>
      </w:pPr>
      <w:r>
        <w:rPr>
          <w:rFonts w:ascii="Calibri" w:hAnsi="Calibri" w:eastAsia="Microsoft YaHei"/>
          <w:b/>
          <w:i w:val="0"/>
          <w:color w:val="1F4D78"/>
          <w:sz w:val="22"/>
        </w:rPr>
        <w:t>回答要点：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不建议让模型直接拍脑袋给分。先解析简历与 JD，提取技能、经历、行业、年限和关键词，再用规则或可配置权重计算基础分；模型负责解释缺口、归纳建议和处理语义相近表达。这样更稳定，也便于解释和调参。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Q7：模型为什么这样选？</w:t>
      </w:r>
    </w:p>
    <w:p>
      <w:pPr>
        <w:shd w:fill="F4F6F9"/>
        <w:spacing w:before="120" w:after="120"/>
        <w:ind w:left="173" w:right="173"/>
      </w:pPr>
      <w:r>
        <w:rPr>
          <w:rFonts w:ascii="Calibri" w:hAnsi="Calibri" w:eastAsia="Microsoft YaHei"/>
          <w:b/>
          <w:i w:val="0"/>
          <w:color w:val="1F4D78"/>
          <w:sz w:val="22"/>
        </w:rPr>
        <w:t>回答要点：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依据是中文理解、结构化输出、改写质量、延迟、成本、国内可用性和隐私风险的综合权衡。高频确定性任务使用稳定且性价比高的模型，低频高价值改写使用更强模型，并保留备选模型以降低单一供应商风险。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Q8：如何控制 AI 幻觉和虚构经历？</w:t>
      </w:r>
    </w:p>
    <w:p>
      <w:pPr>
        <w:shd w:fill="F4F6F9"/>
        <w:spacing w:before="120" w:after="120"/>
        <w:ind w:left="173" w:right="173"/>
      </w:pPr>
      <w:r>
        <w:rPr>
          <w:rFonts w:ascii="Calibri" w:hAnsi="Calibri" w:eastAsia="Microsoft YaHei"/>
          <w:b/>
          <w:i w:val="0"/>
          <w:color w:val="1F4D78"/>
          <w:sz w:val="22"/>
        </w:rPr>
        <w:t>回答要点：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核心原则是“不得新增用户未提供的事实”。Prompt 中明确事实边界；不确定处用占位建议而不是编数据；输出后比对数字、公司和岗位字段；对结构化结果做 Schema 校验和失败重试；页面保留原文、改写和理由的对照，由用户最终确认。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Q9：89% 可用率怎么得出？</w:t>
      </w:r>
    </w:p>
    <w:p>
      <w:pPr>
        <w:shd w:fill="F4F6F9"/>
        <w:spacing w:before="120" w:after="120"/>
        <w:ind w:left="173" w:right="173"/>
      </w:pPr>
      <w:r>
        <w:rPr>
          <w:rFonts w:ascii="Calibri" w:hAnsi="Calibri" w:eastAsia="Microsoft YaHei"/>
          <w:b/>
          <w:i w:val="0"/>
          <w:color w:val="1F4D78"/>
          <w:sz w:val="22"/>
        </w:rPr>
        <w:t>回答要点：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可用率定义为“修改后可被直接采用，或仅需少量微调的比例”。样本覆盖技术、产品、运营和设计岗位的 50+ 条简历片段，每轮随机抽取约 20 到 25 条，由我和 2 位正在求职的同学交叉评估后取平均。它是离线质量指标，不等同于线上业务效果。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Q10：Prompt 做了哪些迭代？</w:t>
      </w:r>
    </w:p>
    <w:p>
      <w:pPr>
        <w:shd w:fill="F4F6F9"/>
        <w:spacing w:before="120" w:after="120"/>
        <w:ind w:left="173" w:right="173"/>
      </w:pPr>
      <w:r>
        <w:rPr>
          <w:rFonts w:ascii="Calibri" w:hAnsi="Calibri" w:eastAsia="Microsoft YaHei"/>
          <w:b/>
          <w:i w:val="0"/>
          <w:color w:val="1F4D78"/>
          <w:sz w:val="22"/>
        </w:rPr>
        <w:t>回答要点：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V0.1 只有通用角色和任务，容易编造数据、表达空泛；V0.2 增加策略拆分、角色设定和格式约束；V0.3 针对不同策略独立调优，加入行业语境和动词分层；V0.4 加入质量自检和 Few-shot 对比示例。重点不是让文字更华丽，而是让结果真实、可用、可解释。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Q11：上线后如何衡量成功？</w:t>
      </w:r>
    </w:p>
    <w:p>
      <w:pPr>
        <w:shd w:fill="F4F6F9"/>
        <w:spacing w:before="120" w:after="120"/>
        <w:ind w:left="173" w:right="173"/>
      </w:pPr>
      <w:r>
        <w:rPr>
          <w:rFonts w:ascii="Calibri" w:hAnsi="Calibri" w:eastAsia="Microsoft YaHei"/>
          <w:b/>
          <w:i w:val="0"/>
          <w:color w:val="1F4D78"/>
          <w:sz w:val="22"/>
        </w:rPr>
        <w:t>回答要点：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北极星指标可以设为“完成一次 JD 定向优化并导出简历的用户数”。过程指标包括上传完成率、JD 输入率、优化完成率、建议采纳率、二次编辑率、导出率和 7 日留存；质量指标包括人工抽检可用率、事实错误率和投诉率；商业指标包括付费转化率和单次优化成本。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Q12：简历有隐私信息，如何处理？</w:t>
      </w:r>
    </w:p>
    <w:p>
      <w:pPr>
        <w:shd w:fill="F4F6F9"/>
        <w:spacing w:before="120" w:after="120"/>
        <w:ind w:left="173" w:right="173"/>
      </w:pPr>
      <w:r>
        <w:rPr>
          <w:rFonts w:ascii="Calibri" w:hAnsi="Calibri" w:eastAsia="Microsoft YaHei"/>
          <w:b/>
          <w:i w:val="0"/>
          <w:color w:val="1F4D78"/>
          <w:sz w:val="22"/>
        </w:rPr>
        <w:t>回答要点：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最小化采集和处理。上传前说明用途；手机号、邮箱、身份证号等字段在进入模型前脱敏；传输和存储加密；设置留存期限和主动删除入口；选择模型供应商时考虑数据合规与地域可用性。隐私不是上线后补的技术细节，而是产品设计的一部分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困难与解决故事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困难一：需求很多，但 MVP 不能做成大而全</w:t>
      </w:r>
    </w:p>
    <w:p>
      <w:r>
        <w:rPr>
          <w:rFonts w:ascii="Calibri" w:hAnsi="Calibri" w:eastAsia="Microsoft YaHei"/>
          <w:b/>
          <w:i w:val="0"/>
          <w:color w:val="1F4D78"/>
          <w:sz w:val="22"/>
        </w:rPr>
        <w:t>情境：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原始需求中既有模板、版本管理、模拟面试、一键投递，也有评分、匹配和改写。</w:t>
      </w:r>
    </w:p>
    <w:p>
      <w:r>
        <w:rPr>
          <w:rFonts w:ascii="Calibri" w:hAnsi="Calibri" w:eastAsia="Microsoft YaHei"/>
          <w:b/>
          <w:i w:val="0"/>
          <w:color w:val="1F4D78"/>
          <w:sz w:val="22"/>
        </w:rPr>
        <w:t>行动：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我先画出用户从写简历到投递的路径，再按用户价值、市场空白、实现难度和战略价值评估，选择形成“输入、判断、修改、验证”闭环的 P0。</w:t>
      </w:r>
    </w:p>
    <w:p>
      <w:r>
        <w:rPr>
          <w:rFonts w:ascii="Calibri" w:hAnsi="Calibri" w:eastAsia="Microsoft YaHei"/>
          <w:b/>
          <w:i w:val="0"/>
          <w:color w:val="1F4D78"/>
          <w:sz w:val="22"/>
        </w:rPr>
        <w:t>结果：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范围更清晰，PRD 和原型围绕核心任务展开，后续版本规划也有依据。</w:t>
      </w:r>
    </w:p>
    <w:p>
      <w:r>
        <w:rPr>
          <w:rFonts w:ascii="Calibri" w:hAnsi="Calibri" w:eastAsia="Microsoft YaHei"/>
          <w:b/>
          <w:i w:val="0"/>
          <w:color w:val="1F4D78"/>
          <w:sz w:val="22"/>
        </w:rPr>
        <w:t>反思：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需求优先级不只是列功能，而是解释为什么此刻不做某个功能。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困难二：AI 改写流畅，但用户不敢直接使用</w:t>
      </w:r>
    </w:p>
    <w:p>
      <w:r>
        <w:rPr>
          <w:rFonts w:ascii="Calibri" w:hAnsi="Calibri" w:eastAsia="Microsoft YaHei"/>
          <w:b/>
          <w:i w:val="0"/>
          <w:color w:val="1F4D78"/>
          <w:sz w:val="22"/>
        </w:rPr>
        <w:t>情境：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早期通用 Prompt 的输出会编造数据，或把经历写得过于空泛。</w:t>
      </w:r>
    </w:p>
    <w:p>
      <w:r>
        <w:rPr>
          <w:rFonts w:ascii="Calibri" w:hAnsi="Calibri" w:eastAsia="Microsoft YaHei"/>
          <w:b/>
          <w:i w:val="0"/>
          <w:color w:val="1F4D78"/>
          <w:sz w:val="22"/>
        </w:rPr>
        <w:t>行动：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我把任务拆为四类策略，明确事实约束，建立 Bad Case 分类，用 3 人交叉抽检，为每类策略补充示例和质量自检。</w:t>
      </w:r>
    </w:p>
    <w:p>
      <w:r>
        <w:rPr>
          <w:rFonts w:ascii="Calibri" w:hAnsi="Calibri" w:eastAsia="Microsoft YaHei"/>
          <w:b/>
          <w:i w:val="0"/>
          <w:color w:val="1F4D78"/>
          <w:sz w:val="22"/>
        </w:rPr>
        <w:t>结果：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离线可用率从 62% 提升到 89%，并形成可复用的评估方法。</w:t>
      </w:r>
    </w:p>
    <w:p>
      <w:r>
        <w:rPr>
          <w:rFonts w:ascii="Calibri" w:hAnsi="Calibri" w:eastAsia="Microsoft YaHei"/>
          <w:b/>
          <w:i w:val="0"/>
          <w:color w:val="1F4D78"/>
          <w:sz w:val="22"/>
        </w:rPr>
        <w:t>反思：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在求职场景中，可信度比“文案华丽”更重要。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困难三：模型质量、体验和成本冲突</w:t>
      </w:r>
    </w:p>
    <w:p>
      <w:r>
        <w:rPr>
          <w:rFonts w:ascii="Calibri" w:hAnsi="Calibri" w:eastAsia="Microsoft YaHei"/>
          <w:b/>
          <w:i w:val="0"/>
          <w:color w:val="1F4D78"/>
          <w:sz w:val="22"/>
        </w:rPr>
        <w:t>情境：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所有任务都用强模型，成本和响应时间不可控；全用低成本模型，又会影响核心改写质量。</w:t>
      </w:r>
    </w:p>
    <w:p>
      <w:r>
        <w:rPr>
          <w:rFonts w:ascii="Calibri" w:hAnsi="Calibri" w:eastAsia="Microsoft YaHei"/>
          <w:b/>
          <w:i w:val="0"/>
          <w:color w:val="1F4D78"/>
          <w:sz w:val="22"/>
        </w:rPr>
        <w:t>行动：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按任务价值和容错率做分层路由，高频结构化任务使用稳定的性价比模型，核心改写使用更强模型，并设置备选模型和失败重试。</w:t>
      </w:r>
    </w:p>
    <w:p>
      <w:r>
        <w:rPr>
          <w:rFonts w:ascii="Calibri" w:hAnsi="Calibri" w:eastAsia="Microsoft YaHei"/>
          <w:b/>
          <w:i w:val="0"/>
          <w:color w:val="1F4D78"/>
          <w:sz w:val="22"/>
        </w:rPr>
        <w:t>结果：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方案有明确成本边界，也避免了单一供应商风险。</w:t>
      </w:r>
    </w:p>
    <w:p>
      <w:r>
        <w:rPr>
          <w:rFonts w:ascii="Calibri" w:hAnsi="Calibri" w:eastAsia="Microsoft YaHei"/>
          <w:b/>
          <w:i w:val="0"/>
          <w:color w:val="1F4D78"/>
          <w:sz w:val="22"/>
        </w:rPr>
        <w:t>反思：</w:t>
      </w:r>
      <w:r>
        <w:rPr>
          <w:rFonts w:ascii="Calibri" w:hAnsi="Calibri" w:eastAsia="Microsoft YaHei"/>
          <w:b w:val="0"/>
          <w:i w:val="0"/>
          <w:color w:val="172536"/>
          <w:sz w:val="22"/>
        </w:rPr>
        <w:t>模型选型是产品决策，不只是技术选型。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团队合作相关问题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项目主要由你独立完成，如何回答团队协作？</w:t>
      </w:r>
    </w:p>
    <w:p>
      <w:r>
        <w:rPr>
          <w:rFonts w:ascii="Calibri" w:hAnsi="Calibri" w:eastAsia="Microsoft YaHei"/>
          <w:b w:val="0"/>
          <w:i w:val="0"/>
          <w:color w:val="172536"/>
          <w:sz w:val="22"/>
        </w:rPr>
        <w:t>可以如实说：项目的产品方案、文档和原型主要由我独立负责，因此我不会把个人项目包装成完整研发团队项目。但在调研和 Prompt 评估阶段，我邀请了正在求职的同学参与访谈和交叉评估。我会提前写清问题、样本、评估标准和反馈格式，让参与者能给出可比较的意见。协作的关键不是人数，而是信息是否对齐、标准是否明确、决策是否可追溯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和研发意见不一致怎么办？</w:t>
      </w:r>
    </w:p>
    <w:p>
      <w:r>
        <w:rPr>
          <w:rFonts w:ascii="Calibri" w:hAnsi="Calibri" w:eastAsia="Microsoft YaHei"/>
          <w:b w:val="0"/>
          <w:i w:val="0"/>
          <w:color w:val="172536"/>
          <w:sz w:val="22"/>
        </w:rPr>
        <w:t>回答结构：先对齐目标和约束，再讨论方案。以评分算法为例，如果完全由大模型生成，研发可能担心稳定性、成本和延迟。我会先明确用户需要的是可信判断还是看起来很智能的文本，再用成本、响应时间、失败率和可解释性比较。对争议大的方案，先用最小实验验证，而不是靠职位或直觉决策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如何和设计、研发协作？</w:t>
      </w:r>
    </w:p>
    <w:p>
      <w:r>
        <w:rPr>
          <w:rFonts w:ascii="Calibri" w:hAnsi="Calibri" w:eastAsia="Microsoft YaHei"/>
          <w:b w:val="0"/>
          <w:i w:val="0"/>
          <w:color w:val="172536"/>
          <w:sz w:val="22"/>
        </w:rPr>
        <w:t>回答结构：需求开始前写清用户任务、范围、成功指标和非目标；设计阶段用用户流程和关键状态对齐；研发评审时拆出接口、异常流程、数据字段和验收标准；上线后共同看漏斗和反馈。重点是减少“我以为你知道”的沟通成本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面试表达边界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不要把离线 Prompt 可用率说成产品上线后的增长或转化结果。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不要把 15 份问卷和 5 位深访说成大规模市场调研，要主动说明探索性定位。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不要承诺 AI 自动修改一定有效，要强调建议可编辑、事实边界和用户确认。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不要只讲功能清单，要按“用户问题、判断依据、方案取舍、验证结果、下一步”讲故事。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被追问不会的技术细节时，不硬答。说明自己负责产品方案，同时说清已考虑的产品约束和需要与研发共同确认的部分。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结束反问与练习清单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可以向面试官反问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这个岗位当前最希望新同学优先解决的是用户洞察、需求推进还是增长验证？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团队在 AI 产品功能上，通常如何平衡体验效果、成本和合规要求？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这个岗位优秀同学在前三个月最常交付什么类型的成果？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面试前 30 分钟检查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用 90 秒完整讲一遍项目，确保先说问题和价值，再说功能。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为每个数据准备来源、口径和局限性说明。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至少准备两个困难故事，并按情境、任务、行动、结果、反思表达。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准备一个如实的团队协作回答，不夸大个人项目的团队规模。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72536"/>
          <w:sz w:val="22"/>
        </w:rPr>
        <w:t>打开作品集，确认调研、需求、模型选型、Prompt 和原型材料可展示。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Autumn Recruitment Interview Prep |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 w:val="0"/>
        <w:i w:val="0"/>
        <w:color w:val="667085"/>
        <w:sz w:val="18"/>
      </w:rPr>
      <w:t>AI Resume Optimization Assistant | Interview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b w:val="0"/>
      <w:color w:val="1725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Microsoft YaHei" w:hAnsi="Microsoft YaHei" w:eastAsia="Microsoft YaHei"/>
      <w:b w:val="0"/>
      <w:color w:val="172536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AI简历优化助手秋招面试准备指南</dc:title>
  <dc:subject/>
  <dc:creator>王彤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