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Labo DNS groep 22 - Pieter Meulemeester en Thomas Parmentier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Virtualbox gedownload/geïnstalleerd, virtuele schijf gedownload.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VM aangemaakt in oudere kernelversie met de virtuele schijf.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VM connectie veranderd via VirtualBox GUI via briding op Lan1.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Kabel aangesloten tussen Quetelet en Pythagoras.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IP-adres toegekend aan de interfacess via /etc/sysconfig/networking-scripts/ifcfg-lanx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Voor Quetelet Lan0 IP-adres: 192.168.16.176 met Default Gateway 192.168.</w:t>
      </w:r>
      <w:r w:rsidRPr="00000000" w:rsidR="00000000" w:rsidDel="00000000">
        <w:rPr>
          <w:rtl w:val="0"/>
        </w:rPr>
        <w:t xml:space="preserve">16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  <w:t xml:space="preserve">8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en voor Lan1 IP-adres: 192.168.72.254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Voor Pythagoras Lan0 IP-aders: 192.168.72.1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Ze hebben allemaal prefix 24.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Voor alle interfaces wordt BOOTPROTO op 'none' gezet, anders zou onze configuratie overschreven kunnen worden.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ONBOOT wordt op 'yes' gezet, zodat deze configuratie wordt ingeladen bij het opstarten.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Rebooten om deze configuratie in te stellen.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Met het ping-commando testen of we elkaar kunnen bereiken op de ingestelde IP-adressen.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tl w:val="0"/>
        </w:rPr>
        <w:t xml:space="preserve">- Quetelet: in het bestand /etc/sysctl.conf de lijn net.ipv4.ip_forward = 1 toevoegen, zodat Quetelet als een router kan fungeren.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Quetelet: In het bestand /etc/named.conf schrappen we de entry voor '.', we gaan in de plaats hiervan een forwarder gebruiken.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We schrappen ook de verschillende entries, waaronder ???.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We voegen de lijn 'empty-zones-enable no;' toe.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Quetelet rebooten en nagaan met het commanda ping en ifconfig -a of alles naar behoren werkt.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Op quetelet passen we zebra.conf en ospfd.conf in /etc/quagga aan.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We zetten in beide de lijnen: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ab/>
        <w:t xml:space="preserve">password xx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ab/>
        <w:t xml:space="preserve">enable password xx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zodat we kunnen inloggen m.b.v. telnet.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Quetelet: We voeren 'systemctl start zebra' en 'systemctl start ospfd' uit.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Om via OSPF een route naar ons subnetwerk te multicasten, doen we het volgende: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</w:t>
        <w:tab/>
        <w:tab/>
        <w:t xml:space="preserve">* telnet localhost ospfd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ab/>
        <w:t xml:space="preserve">* enable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ab/>
        <w:t xml:space="preserve">* configure terminal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ab/>
        <w:t xml:space="preserve">* router ospf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ab/>
        <w:t xml:space="preserve">* </w:t>
      </w:r>
      <w:r w:rsidRPr="00000000" w:rsidR="00000000" w:rsidDel="00000000">
        <w:rPr>
          <w:rtl w:val="0"/>
        </w:rPr>
        <w:t xml:space="preserve">network 192.168.16.8/24 area 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ab/>
        <w:t xml:space="preserve">(om de veranderingen door te voeren:)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ab/>
        <w:t xml:space="preserve">* redistribute kernel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ab/>
        <w:t xml:space="preserve">* </w:t>
      </w:r>
      <w:r w:rsidRPr="00000000" w:rsidR="00000000" w:rsidDel="00000000">
        <w:rPr>
          <w:rtl w:val="0"/>
        </w:rPr>
        <w:t xml:space="preserve">redistribute connected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ab/>
        <w:tab/>
        <w:t xml:space="preserve">* redistribute static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Quetelet: Hiermee wordt ons 192.168.72.xx subdomein gemulticast, maar deze configuratie is niet persistent.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 voegen volgende lijnen toe aan opsfd.conf om dit persistent te maken.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router ospf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</w:t>
        <w:tab/>
        <w:tab/>
        <w:t xml:space="preserve">network </w:t>
      </w:r>
      <w:r w:rsidRPr="00000000" w:rsidR="00000000" w:rsidDel="00000000">
        <w:rPr>
          <w:rtl w:val="0"/>
        </w:rPr>
        <w:t xml:space="preserve">192.168.16.8/24 area 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ab/>
        <w:t xml:space="preserve">redistribute kernel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  <w:tab/>
        <w:tab/>
      </w:r>
      <w:r w:rsidRPr="00000000" w:rsidR="00000000" w:rsidDel="00000000">
        <w:rPr>
          <w:rtl w:val="0"/>
        </w:rPr>
        <w:t xml:space="preserve">redistribute connected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ab/>
        <w:tab/>
        <w:t xml:space="preserve">redistribute static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Na het rebooten van Quetelet, starten we de zebra- en ospfd-service weer.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 bekomen hetzelfde resultaat maar persistent.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DNS_22.txt.docx</dc:title>
</cp:coreProperties>
</file>