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18F30" w14:textId="77777777" w:rsidR="00A25B65" w:rsidRDefault="00A25B65">
      <w:proofErr w:type="spellStart"/>
      <w:r>
        <w:t>Estudio</w:t>
      </w:r>
      <w:proofErr w:type="spellEnd"/>
      <w:r w:rsidR="00DC6256">
        <w:t xml:space="preserve"> de </w:t>
      </w:r>
      <w:proofErr w:type="spellStart"/>
      <w:r w:rsidR="00DC6256">
        <w:t>arquitcture</w:t>
      </w:r>
      <w:proofErr w:type="spellEnd"/>
    </w:p>
    <w:p w14:paraId="5E8EFBBA" w14:textId="77777777" w:rsidR="00A25B65" w:rsidRDefault="005E1363">
      <w:r>
        <w:t xml:space="preserve">1986 </w:t>
      </w:r>
    </w:p>
    <w:p w14:paraId="2E5BFFDD" w14:textId="77777777" w:rsidR="00DC6256" w:rsidRDefault="00DC6256">
      <w:proofErr w:type="gramStart"/>
      <w:r>
        <w:t>ils</w:t>
      </w:r>
      <w:proofErr w:type="gramEnd"/>
      <w:r>
        <w:t xml:space="preserve"> </w:t>
      </w:r>
      <w:proofErr w:type="spellStart"/>
      <w:r>
        <w:t>terminetn</w:t>
      </w:r>
      <w:proofErr w:type="spellEnd"/>
      <w:r>
        <w:t xml:space="preserve"> la carrera en 86</w:t>
      </w:r>
    </w:p>
    <w:p w14:paraId="1A738D57" w14:textId="77777777" w:rsidR="00DC6256" w:rsidRDefault="00DC6256">
      <w:proofErr w:type="spellStart"/>
      <w:proofErr w:type="gramStart"/>
      <w:r>
        <w:t>universidad</w:t>
      </w:r>
      <w:proofErr w:type="spellEnd"/>
      <w:proofErr w:type="gramEnd"/>
      <w:r>
        <w:t xml:space="preserve"> de </w:t>
      </w:r>
      <w:proofErr w:type="spellStart"/>
      <w:r>
        <w:t>sevilla</w:t>
      </w:r>
      <w:proofErr w:type="spellEnd"/>
      <w:r>
        <w:t xml:space="preserve"> : dessin histoire (super important) et </w:t>
      </w:r>
      <w:proofErr w:type="spellStart"/>
      <w:r>
        <w:t>formacion</w:t>
      </w:r>
      <w:proofErr w:type="spellEnd"/>
      <w:r>
        <w:t xml:space="preserve"> </w:t>
      </w:r>
      <w:proofErr w:type="spellStart"/>
      <w:r>
        <w:t>tecnica</w:t>
      </w:r>
      <w:proofErr w:type="spellEnd"/>
      <w:r>
        <w:t xml:space="preserve">, </w:t>
      </w:r>
      <w:proofErr w:type="spellStart"/>
      <w:r>
        <w:t>formacion</w:t>
      </w:r>
      <w:proofErr w:type="spellEnd"/>
      <w:r>
        <w:t xml:space="preserve"> mas </w:t>
      </w:r>
      <w:proofErr w:type="spellStart"/>
      <w:r>
        <w:t>humanistica</w:t>
      </w:r>
      <w:proofErr w:type="spellEnd"/>
      <w:r>
        <w:t xml:space="preserve"> que </w:t>
      </w:r>
      <w:proofErr w:type="spellStart"/>
      <w:r>
        <w:t>tecnica</w:t>
      </w:r>
      <w:proofErr w:type="spellEnd"/>
      <w:r>
        <w:t xml:space="preserve"> </w:t>
      </w:r>
    </w:p>
    <w:p w14:paraId="5E020417" w14:textId="77777777" w:rsidR="00DC6256" w:rsidRDefault="00DC6256">
      <w:proofErr w:type="gramStart"/>
      <w:r>
        <w:t>av</w:t>
      </w:r>
      <w:proofErr w:type="gramEnd"/>
      <w:r>
        <w:t xml:space="preserve"> on sortait de l’</w:t>
      </w:r>
      <w:proofErr w:type="spellStart"/>
      <w:r>
        <w:t>ecole</w:t>
      </w:r>
      <w:proofErr w:type="spellEnd"/>
      <w:r>
        <w:t xml:space="preserve"> et on faisait une entreprise </w:t>
      </w:r>
      <w:proofErr w:type="spellStart"/>
      <w:r>
        <w:t>ajd</w:t>
      </w:r>
      <w:proofErr w:type="spellEnd"/>
      <w:r>
        <w:t xml:space="preserve"> c’est rentrer dans une entreprise </w:t>
      </w:r>
    </w:p>
    <w:p w14:paraId="0E63DD1F" w14:textId="77777777" w:rsidR="00550C21" w:rsidRDefault="00DC6256">
      <w:proofErr w:type="gramStart"/>
      <w:r>
        <w:t>av</w:t>
      </w:r>
      <w:proofErr w:type="gramEnd"/>
      <w:r>
        <w:t xml:space="preserve"> le travail </w:t>
      </w:r>
      <w:proofErr w:type="spellStart"/>
      <w:r>
        <w:t>etait</w:t>
      </w:r>
      <w:proofErr w:type="spellEnd"/>
      <w:r>
        <w:t xml:space="preserve"> </w:t>
      </w:r>
      <w:proofErr w:type="spellStart"/>
      <w:r>
        <w:t>tres</w:t>
      </w:r>
      <w:proofErr w:type="spellEnd"/>
      <w:r>
        <w:t xml:space="preserve"> libre </w:t>
      </w:r>
      <w:proofErr w:type="spellStart"/>
      <w:r>
        <w:t>ajd</w:t>
      </w:r>
      <w:proofErr w:type="spellEnd"/>
      <w:r>
        <w:t xml:space="preserve"> </w:t>
      </w:r>
      <w:proofErr w:type="spellStart"/>
      <w:r>
        <w:t>tres</w:t>
      </w:r>
      <w:proofErr w:type="spellEnd"/>
      <w:r>
        <w:t xml:space="preserve"> </w:t>
      </w:r>
      <w:proofErr w:type="spellStart"/>
      <w:r>
        <w:t>normatisé</w:t>
      </w:r>
      <w:proofErr w:type="spellEnd"/>
    </w:p>
    <w:p w14:paraId="28269DEB" w14:textId="77777777" w:rsidR="00550C21" w:rsidRDefault="00550C21">
      <w:proofErr w:type="gramStart"/>
      <w:r>
        <w:t>de</w:t>
      </w:r>
      <w:proofErr w:type="gramEnd"/>
      <w:r>
        <w:t xml:space="preserve"> un </w:t>
      </w:r>
      <w:proofErr w:type="spellStart"/>
      <w:r>
        <w:t>edificion</w:t>
      </w:r>
      <w:proofErr w:type="spellEnd"/>
      <w:r>
        <w:t xml:space="preserve"> </w:t>
      </w:r>
      <w:proofErr w:type="spellStart"/>
      <w:r>
        <w:t>como</w:t>
      </w:r>
      <w:proofErr w:type="spellEnd"/>
      <w:r>
        <w:t xml:space="preserve"> un </w:t>
      </w:r>
      <w:proofErr w:type="spellStart"/>
      <w:r>
        <w:t>estadio</w:t>
      </w:r>
      <w:proofErr w:type="spellEnd"/>
      <w:r>
        <w:t xml:space="preserve"> </w:t>
      </w:r>
      <w:proofErr w:type="spellStart"/>
      <w:r>
        <w:t>hasta</w:t>
      </w:r>
      <w:proofErr w:type="spellEnd"/>
      <w:r>
        <w:t xml:space="preserve"> </w:t>
      </w:r>
      <w:proofErr w:type="spellStart"/>
      <w:r>
        <w:t>batiment</w:t>
      </w:r>
      <w:proofErr w:type="spellEnd"/>
      <w:r>
        <w:t xml:space="preserve"> de logements sociaux </w:t>
      </w:r>
    </w:p>
    <w:p w14:paraId="6C8507ED" w14:textId="77777777" w:rsidR="00DC6256" w:rsidRDefault="00FC7FC1">
      <w:proofErr w:type="gramStart"/>
      <w:r>
        <w:t>penser</w:t>
      </w:r>
      <w:proofErr w:type="gramEnd"/>
      <w:r>
        <w:t xml:space="preserve"> et </w:t>
      </w:r>
      <w:proofErr w:type="spellStart"/>
      <w:r>
        <w:t>realiser</w:t>
      </w:r>
      <w:proofErr w:type="spellEnd"/>
      <w:r>
        <w:t xml:space="preserve"> une exposition </w:t>
      </w:r>
      <w:proofErr w:type="spellStart"/>
      <w:r>
        <w:t>muy</w:t>
      </w:r>
      <w:proofErr w:type="spellEnd"/>
      <w:r>
        <w:t xml:space="preserve"> </w:t>
      </w:r>
      <w:proofErr w:type="spellStart"/>
      <w:r>
        <w:t>singular</w:t>
      </w:r>
      <w:proofErr w:type="spellEnd"/>
      <w:r>
        <w:t xml:space="preserve">, los 400 </w:t>
      </w:r>
      <w:proofErr w:type="spellStart"/>
      <w:r>
        <w:t>del</w:t>
      </w:r>
      <w:proofErr w:type="spellEnd"/>
      <w:r>
        <w:t xml:space="preserve"> </w:t>
      </w:r>
      <w:proofErr w:type="spellStart"/>
      <w:r>
        <w:t>nacimiento</w:t>
      </w:r>
      <w:proofErr w:type="spellEnd"/>
      <w:r>
        <w:t xml:space="preserve"> de Murillo en el </w:t>
      </w:r>
      <w:proofErr w:type="spellStart"/>
      <w:r>
        <w:t>hospital</w:t>
      </w:r>
      <w:proofErr w:type="spellEnd"/>
      <w:r>
        <w:t xml:space="preserve"> de la </w:t>
      </w:r>
      <w:proofErr w:type="spellStart"/>
      <w:r>
        <w:t>caridad</w:t>
      </w:r>
      <w:proofErr w:type="spellEnd"/>
      <w:r>
        <w:t xml:space="preserve"> </w:t>
      </w:r>
      <w:r w:rsidR="00DC6256">
        <w:t xml:space="preserve"> </w:t>
      </w:r>
    </w:p>
    <w:p w14:paraId="468DFAD8" w14:textId="77777777" w:rsidR="00DC6256" w:rsidRDefault="00DC6256">
      <w:proofErr w:type="gramStart"/>
      <w:r>
        <w:t>les</w:t>
      </w:r>
      <w:proofErr w:type="gramEnd"/>
      <w:r>
        <w:t xml:space="preserve"> 2premieres années complique</w:t>
      </w:r>
    </w:p>
    <w:p w14:paraId="4FDD121A" w14:textId="77777777" w:rsidR="00DC6256" w:rsidRDefault="00DC6256">
      <w:proofErr w:type="gramStart"/>
      <w:r>
        <w:t>et</w:t>
      </w:r>
      <w:proofErr w:type="gramEnd"/>
      <w:r>
        <w:t xml:space="preserve"> </w:t>
      </w:r>
      <w:proofErr w:type="spellStart"/>
      <w:r>
        <w:t>apres</w:t>
      </w:r>
      <w:proofErr w:type="spellEnd"/>
      <w:r>
        <w:t xml:space="preserve"> ils ont travaille pour la </w:t>
      </w:r>
      <w:proofErr w:type="spellStart"/>
      <w:r>
        <w:t>junta</w:t>
      </w:r>
      <w:proofErr w:type="spellEnd"/>
      <w:r>
        <w:t xml:space="preserve"> de </w:t>
      </w:r>
      <w:proofErr w:type="spellStart"/>
      <w:r>
        <w:t>andalucia</w:t>
      </w:r>
      <w:proofErr w:type="spellEnd"/>
      <w:r>
        <w:t xml:space="preserve"> </w:t>
      </w:r>
    </w:p>
    <w:p w14:paraId="6F0C3CEB" w14:textId="77777777" w:rsidR="00DC6256" w:rsidRDefault="00DC6256">
      <w:proofErr w:type="gramStart"/>
      <w:r>
        <w:t>premier</w:t>
      </w:r>
      <w:proofErr w:type="gramEnd"/>
      <w:r>
        <w:t xml:space="preserve"> gd projet </w:t>
      </w:r>
      <w:proofErr w:type="spellStart"/>
      <w:r>
        <w:t>san</w:t>
      </w:r>
      <w:proofErr w:type="spellEnd"/>
      <w:r>
        <w:t xml:space="preserve"> </w:t>
      </w:r>
      <w:proofErr w:type="spellStart"/>
      <w:r>
        <w:t>lucas</w:t>
      </w:r>
      <w:proofErr w:type="spellEnd"/>
      <w:r>
        <w:t xml:space="preserve"> de </w:t>
      </w:r>
      <w:proofErr w:type="spellStart"/>
      <w:r>
        <w:t>barrameda</w:t>
      </w:r>
      <w:proofErr w:type="spellEnd"/>
      <w:r>
        <w:t xml:space="preserve"> </w:t>
      </w:r>
      <w:proofErr w:type="spellStart"/>
      <w:r>
        <w:t>rehabilitar</w:t>
      </w:r>
      <w:proofErr w:type="spellEnd"/>
      <w:r>
        <w:t xml:space="preserve"> un </w:t>
      </w:r>
      <w:proofErr w:type="spellStart"/>
      <w:r>
        <w:t>viejo</w:t>
      </w:r>
      <w:proofErr w:type="spellEnd"/>
      <w:r>
        <w:t xml:space="preserve"> </w:t>
      </w:r>
      <w:proofErr w:type="spellStart"/>
      <w:r>
        <w:t>convento</w:t>
      </w:r>
      <w:proofErr w:type="spellEnd"/>
      <w:r>
        <w:t xml:space="preserve"> =&gt; se faire un nom </w:t>
      </w:r>
    </w:p>
    <w:p w14:paraId="4389FC88" w14:textId="77777777" w:rsidR="00DC6256" w:rsidRDefault="00DC6256">
      <w:proofErr w:type="gramStart"/>
      <w:r>
        <w:t>ils</w:t>
      </w:r>
      <w:proofErr w:type="gramEnd"/>
      <w:r>
        <w:t xml:space="preserve"> participent a un salon et reconnaissance internationale </w:t>
      </w:r>
    </w:p>
    <w:p w14:paraId="1FA9BC4F" w14:textId="77777777" w:rsidR="00A25B65" w:rsidRDefault="00A25B65">
      <w:r>
        <w:t>Trois architectes</w:t>
      </w:r>
    </w:p>
    <w:p w14:paraId="4DA9E071" w14:textId="77777777" w:rsidR="005E1363" w:rsidRDefault="005E1363">
      <w:r>
        <w:t>Jusqu'à 10 archi</w:t>
      </w:r>
    </w:p>
    <w:p w14:paraId="09141C4E" w14:textId="77777777" w:rsidR="00A25B65" w:rsidRDefault="00A25B65">
      <w:r>
        <w:t>Petit cabinet qui permet plus d’</w:t>
      </w:r>
      <w:proofErr w:type="spellStart"/>
      <w:r>
        <w:t>efficacite</w:t>
      </w:r>
      <w:proofErr w:type="spellEnd"/>
      <w:r>
        <w:t xml:space="preserve">, de reconnaissance et plus </w:t>
      </w:r>
      <w:proofErr w:type="spellStart"/>
      <w:r>
        <w:t>specialise</w:t>
      </w:r>
      <w:proofErr w:type="spellEnd"/>
      <w:r>
        <w:t xml:space="preserve"> et moins standardise </w:t>
      </w:r>
    </w:p>
    <w:p w14:paraId="638E9A3A" w14:textId="77777777" w:rsidR="00A25B65" w:rsidRDefault="00A25B65"/>
    <w:p w14:paraId="70BF7E41" w14:textId="77777777" w:rsidR="00A25B65" w:rsidRDefault="00A25B65"/>
    <w:p w14:paraId="7D5B85FC" w14:textId="77777777" w:rsidR="00A25B65" w:rsidRDefault="00A25B65"/>
    <w:p w14:paraId="3B3016D9" w14:textId="77777777" w:rsidR="00A25B65" w:rsidRDefault="00A25B65"/>
    <w:p w14:paraId="3EE957E0" w14:textId="77777777" w:rsidR="007F20F3" w:rsidRDefault="006B1B10">
      <w:r>
        <w:t xml:space="preserve">Relation </w:t>
      </w:r>
      <w:proofErr w:type="spellStart"/>
      <w:r>
        <w:t>ingenieur</w:t>
      </w:r>
      <w:proofErr w:type="spellEnd"/>
      <w:r>
        <w:t xml:space="preserve"> architecte </w:t>
      </w:r>
    </w:p>
    <w:p w14:paraId="18DD0C70" w14:textId="77777777" w:rsidR="006B1B10" w:rsidRDefault="006B1B10">
      <w:proofErr w:type="spellStart"/>
      <w:r>
        <w:t>Conflictive</w:t>
      </w:r>
      <w:proofErr w:type="spellEnd"/>
      <w:r>
        <w:t xml:space="preserve"> en Espagne </w:t>
      </w:r>
    </w:p>
    <w:p w14:paraId="7332D2EA" w14:textId="77777777" w:rsidR="006B1B10" w:rsidRDefault="006B1B10">
      <w:r>
        <w:t xml:space="preserve">Les </w:t>
      </w:r>
      <w:proofErr w:type="spellStart"/>
      <w:proofErr w:type="gramStart"/>
      <w:r>
        <w:t>roles</w:t>
      </w:r>
      <w:proofErr w:type="spellEnd"/>
      <w:r>
        <w:t xml:space="preserve"> sont</w:t>
      </w:r>
      <w:proofErr w:type="gramEnd"/>
      <w:r>
        <w:t xml:space="preserve"> pas </w:t>
      </w:r>
      <w:proofErr w:type="spellStart"/>
      <w:r>
        <w:t>buen</w:t>
      </w:r>
      <w:proofErr w:type="spellEnd"/>
      <w:r>
        <w:t xml:space="preserve"> définis</w:t>
      </w:r>
    </w:p>
    <w:p w14:paraId="7FD25DFB" w14:textId="77777777" w:rsidR="006B1B10" w:rsidRDefault="006B1B10">
      <w:proofErr w:type="spellStart"/>
      <w:r>
        <w:t>Ingenieur</w:t>
      </w:r>
      <w:proofErr w:type="spellEnd"/>
      <w:r>
        <w:t xml:space="preserve"> calcul / architecte design </w:t>
      </w:r>
    </w:p>
    <w:p w14:paraId="446C5381" w14:textId="77777777" w:rsidR="006B1B10" w:rsidRDefault="006B1B10">
      <w:proofErr w:type="spellStart"/>
      <w:r>
        <w:t>Ingeniero</w:t>
      </w:r>
      <w:proofErr w:type="spellEnd"/>
      <w:r>
        <w:t xml:space="preserve"> no </w:t>
      </w:r>
      <w:proofErr w:type="spellStart"/>
      <w:r>
        <w:t>tiene</w:t>
      </w:r>
      <w:proofErr w:type="spellEnd"/>
      <w:r>
        <w:t xml:space="preserve"> la </w:t>
      </w:r>
      <w:proofErr w:type="spellStart"/>
      <w:r>
        <w:t>capacidad</w:t>
      </w:r>
      <w:proofErr w:type="spellEnd"/>
      <w:r>
        <w:t xml:space="preserve"> de </w:t>
      </w:r>
      <w:proofErr w:type="spellStart"/>
      <w:r>
        <w:t>proyec</w:t>
      </w:r>
      <w:r w:rsidR="005E1363">
        <w:t>to</w:t>
      </w:r>
      <w:proofErr w:type="spellEnd"/>
      <w:r>
        <w:t xml:space="preserve"> </w:t>
      </w:r>
      <w:proofErr w:type="spellStart"/>
      <w:r>
        <w:t>como</w:t>
      </w:r>
      <w:proofErr w:type="spellEnd"/>
      <w:r>
        <w:t xml:space="preserve"> un </w:t>
      </w:r>
      <w:proofErr w:type="spellStart"/>
      <w:r>
        <w:t>arquitecto</w:t>
      </w:r>
      <w:proofErr w:type="spellEnd"/>
    </w:p>
    <w:p w14:paraId="0ACC564E" w14:textId="77777777" w:rsidR="006B1B10" w:rsidRDefault="006B1B10">
      <w:r>
        <w:t xml:space="preserve">Architecte concevoir et programmer le projet </w:t>
      </w:r>
    </w:p>
    <w:p w14:paraId="5C17AB07" w14:textId="77777777" w:rsidR="006B1B10" w:rsidRDefault="006B1B10">
      <w:r>
        <w:t xml:space="preserve">L’architecture </w:t>
      </w:r>
      <w:proofErr w:type="gramStart"/>
      <w:r>
        <w:t>a</w:t>
      </w:r>
      <w:proofErr w:type="gramEnd"/>
      <w:r>
        <w:t xml:space="preserve"> une intention respecter l’histoire </w:t>
      </w:r>
    </w:p>
    <w:p w14:paraId="13090A55" w14:textId="77777777" w:rsidR="006B1B10" w:rsidRDefault="00A25B65">
      <w:r>
        <w:t>La connaissance de l’</w:t>
      </w:r>
      <w:proofErr w:type="spellStart"/>
      <w:r>
        <w:t>histroie</w:t>
      </w:r>
      <w:proofErr w:type="spellEnd"/>
      <w:r>
        <w:t xml:space="preserve"> de l’architecture</w:t>
      </w:r>
      <w:r w:rsidR="005E1363">
        <w:t xml:space="preserve"> </w:t>
      </w:r>
      <w:proofErr w:type="spellStart"/>
      <w:r w:rsidR="005E1363">
        <w:t>differencie</w:t>
      </w:r>
      <w:proofErr w:type="spellEnd"/>
      <w:r w:rsidR="005E1363">
        <w:t xml:space="preserve"> l’architecte et l’</w:t>
      </w:r>
      <w:proofErr w:type="spellStart"/>
      <w:r w:rsidR="005E1363">
        <w:t>ingenieur</w:t>
      </w:r>
      <w:proofErr w:type="spellEnd"/>
      <w:r w:rsidR="005E1363">
        <w:t xml:space="preserve"> </w:t>
      </w:r>
    </w:p>
    <w:p w14:paraId="5CDE09BD" w14:textId="77777777" w:rsidR="006B1B10" w:rsidRDefault="006B1B10">
      <w:r>
        <w:t xml:space="preserve">Faire des structures </w:t>
      </w:r>
      <w:proofErr w:type="spellStart"/>
      <w:r>
        <w:t>resistantes</w:t>
      </w:r>
      <w:proofErr w:type="spellEnd"/>
      <w:r>
        <w:t xml:space="preserve">, </w:t>
      </w:r>
      <w:proofErr w:type="spellStart"/>
      <w:r>
        <w:t>estetique</w:t>
      </w:r>
      <w:proofErr w:type="spellEnd"/>
      <w:r>
        <w:t xml:space="preserve"> et qui s’</w:t>
      </w:r>
      <w:proofErr w:type="spellStart"/>
      <w:r>
        <w:t>integre</w:t>
      </w:r>
      <w:proofErr w:type="spellEnd"/>
      <w:r>
        <w:t xml:space="preserve"> dans le paysage</w:t>
      </w:r>
    </w:p>
    <w:p w14:paraId="4D286D9A" w14:textId="77777777" w:rsidR="006B1B10" w:rsidRDefault="006B1B10"/>
    <w:p w14:paraId="230193E6" w14:textId="77777777" w:rsidR="00DF658C" w:rsidRDefault="00DF658C"/>
    <w:p w14:paraId="0E93A810" w14:textId="77777777" w:rsidR="00DF658C" w:rsidRDefault="00DF658C">
      <w:r>
        <w:t xml:space="preserve">Un architecte construit un </w:t>
      </w:r>
      <w:proofErr w:type="spellStart"/>
      <w:r>
        <w:t>batiment</w:t>
      </w:r>
      <w:proofErr w:type="spellEnd"/>
      <w:r>
        <w:t xml:space="preserve"> en respectant le contexte, l’histoire, l’endroit </w:t>
      </w:r>
      <w:proofErr w:type="spellStart"/>
      <w:r>
        <w:t>tradtition</w:t>
      </w:r>
      <w:proofErr w:type="spellEnd"/>
      <w:r>
        <w:t xml:space="preserve"> de construction alors qu’un </w:t>
      </w:r>
      <w:proofErr w:type="spellStart"/>
      <w:r w:rsidR="00A25B65">
        <w:t>ingenieur</w:t>
      </w:r>
      <w:proofErr w:type="spellEnd"/>
      <w:r w:rsidR="00A25B65">
        <w:t xml:space="preserve"> </w:t>
      </w:r>
      <w:proofErr w:type="spellStart"/>
      <w:r w:rsidR="00A25B65">
        <w:t>repond</w:t>
      </w:r>
      <w:proofErr w:type="spellEnd"/>
      <w:r w:rsidR="00A25B65">
        <w:t xml:space="preserve"> </w:t>
      </w:r>
      <w:proofErr w:type="spellStart"/>
      <w:r w:rsidR="00A25B65">
        <w:t>thjs</w:t>
      </w:r>
      <w:proofErr w:type="spellEnd"/>
      <w:r w:rsidR="00A25B65">
        <w:t xml:space="preserve"> de la même </w:t>
      </w:r>
      <w:proofErr w:type="spellStart"/>
      <w:r w:rsidR="00A25B65">
        <w:t>facon</w:t>
      </w:r>
      <w:proofErr w:type="spellEnd"/>
      <w:r w:rsidR="00A25B65">
        <w:t xml:space="preserve"> </w:t>
      </w:r>
    </w:p>
    <w:p w14:paraId="51A3288E" w14:textId="77777777" w:rsidR="00C25C8B" w:rsidRDefault="00C25C8B"/>
    <w:p w14:paraId="7B57B902" w14:textId="77777777" w:rsidR="00C25C8B" w:rsidRDefault="00C25C8B"/>
    <w:p w14:paraId="04A3D046" w14:textId="77777777" w:rsidR="00FC75C6" w:rsidRDefault="00FC75C6" w:rsidP="00C25C8B">
      <w:pPr>
        <w:jc w:val="center"/>
      </w:pPr>
    </w:p>
    <w:p w14:paraId="1B79B7EB" w14:textId="77777777" w:rsidR="00FC75C6" w:rsidRDefault="00FC75C6" w:rsidP="00C25C8B">
      <w:pPr>
        <w:jc w:val="center"/>
      </w:pPr>
    </w:p>
    <w:p w14:paraId="27916579" w14:textId="77777777" w:rsidR="00FC75C6" w:rsidRDefault="00FC75C6" w:rsidP="00C25C8B">
      <w:pPr>
        <w:jc w:val="center"/>
      </w:pPr>
    </w:p>
    <w:p w14:paraId="0FEEA827" w14:textId="77777777" w:rsidR="00FC75C6" w:rsidRDefault="00FC75C6" w:rsidP="00C25C8B">
      <w:pPr>
        <w:jc w:val="center"/>
      </w:pPr>
    </w:p>
    <w:p w14:paraId="51B5A7CC" w14:textId="77777777" w:rsidR="00FC75C6" w:rsidRDefault="00FC75C6" w:rsidP="00C25C8B">
      <w:pPr>
        <w:jc w:val="center"/>
      </w:pPr>
    </w:p>
    <w:p w14:paraId="40F32FD3" w14:textId="77777777" w:rsidR="00FC75C6" w:rsidRDefault="00FC75C6" w:rsidP="00C25C8B">
      <w:pPr>
        <w:jc w:val="center"/>
      </w:pPr>
    </w:p>
    <w:p w14:paraId="4C7E8F03" w14:textId="77777777" w:rsidR="00FC75C6" w:rsidRDefault="00FC75C6" w:rsidP="00C25C8B">
      <w:pPr>
        <w:jc w:val="center"/>
      </w:pPr>
    </w:p>
    <w:p w14:paraId="2E414C5E" w14:textId="77777777" w:rsidR="00FC75C6" w:rsidRDefault="00FC75C6" w:rsidP="00C25C8B">
      <w:pPr>
        <w:jc w:val="center"/>
      </w:pPr>
    </w:p>
    <w:p w14:paraId="1A1B89AB" w14:textId="77777777" w:rsidR="00FC75C6" w:rsidRDefault="00FC75C6" w:rsidP="00C25C8B">
      <w:pPr>
        <w:jc w:val="center"/>
      </w:pPr>
    </w:p>
    <w:p w14:paraId="2D7D1E98" w14:textId="77777777" w:rsidR="00FC75C6" w:rsidRDefault="00FC75C6" w:rsidP="00C25C8B">
      <w:pPr>
        <w:jc w:val="center"/>
      </w:pPr>
    </w:p>
    <w:p w14:paraId="340B6CE9" w14:textId="77777777" w:rsidR="00FC75C6" w:rsidRDefault="00FC75C6" w:rsidP="00C25C8B">
      <w:pPr>
        <w:jc w:val="center"/>
      </w:pPr>
    </w:p>
    <w:p w14:paraId="3CDADB3D" w14:textId="43E0339A" w:rsidR="005D6EC9" w:rsidRDefault="00C25C8B" w:rsidP="00CD22B3">
      <w:pPr>
        <w:pStyle w:val="Titre"/>
        <w:jc w:val="center"/>
      </w:pPr>
      <w:r w:rsidRPr="005D6EC9">
        <w:lastRenderedPageBreak/>
        <w:t>Rapport des deux demi-journées</w:t>
      </w:r>
      <w:bookmarkStart w:id="0" w:name="_GoBack"/>
      <w:bookmarkEnd w:id="0"/>
    </w:p>
    <w:p w14:paraId="084715DE" w14:textId="77777777" w:rsidR="00C25C8B" w:rsidRDefault="00C25C8B" w:rsidP="00C25C8B">
      <w:pPr>
        <w:jc w:val="center"/>
      </w:pPr>
    </w:p>
    <w:p w14:paraId="2A1E9CB9" w14:textId="77777777" w:rsidR="00C25C8B" w:rsidRDefault="00C25C8B" w:rsidP="00C25C8B">
      <w:pPr>
        <w:jc w:val="center"/>
      </w:pPr>
    </w:p>
    <w:p w14:paraId="736F2C16" w14:textId="549BCE1C" w:rsidR="00C25C8B" w:rsidRDefault="00054CDA" w:rsidP="00054CDA">
      <w:pPr>
        <w:pStyle w:val="Sous-titre"/>
        <w:numPr>
          <w:ilvl w:val="0"/>
          <w:numId w:val="2"/>
        </w:numPr>
      </w:pPr>
      <w:r w:rsidRPr="00054CDA">
        <w:rPr>
          <w:rStyle w:val="Forteaccentuation"/>
          <w:u w:val="single"/>
        </w:rPr>
        <w:t>Première demi-journée :</w:t>
      </w:r>
      <w:r>
        <w:rPr>
          <w:rStyle w:val="Forteaccentuation"/>
        </w:rPr>
        <w:t xml:space="preserve"> </w:t>
      </w:r>
      <w:r>
        <w:t xml:space="preserve">Cabinet </w:t>
      </w:r>
      <w:proofErr w:type="spellStart"/>
      <w:r>
        <w:t>Rubiño</w:t>
      </w:r>
      <w:proofErr w:type="spellEnd"/>
      <w:r>
        <w:t xml:space="preserve"> García Márquez </w:t>
      </w:r>
      <w:proofErr w:type="spellStart"/>
      <w:r>
        <w:t>Arquitectos</w:t>
      </w:r>
      <w:proofErr w:type="spellEnd"/>
    </w:p>
    <w:p w14:paraId="331974A6" w14:textId="77777777" w:rsidR="005D6EC9" w:rsidRDefault="005D6EC9" w:rsidP="005D6EC9">
      <w:pPr>
        <w:pStyle w:val="Paragraphedeliste"/>
        <w:jc w:val="both"/>
      </w:pPr>
    </w:p>
    <w:p w14:paraId="0AFB41C1" w14:textId="77777777" w:rsidR="00C25C8B" w:rsidRDefault="00C25C8B" w:rsidP="00C25C8B">
      <w:pPr>
        <w:jc w:val="both"/>
      </w:pPr>
    </w:p>
    <w:p w14:paraId="445FB094" w14:textId="07C99FBF" w:rsidR="000F7FC4" w:rsidRDefault="00C25C8B" w:rsidP="000F7FC4">
      <w:pPr>
        <w:ind w:firstLine="360"/>
        <w:jc w:val="both"/>
      </w:pPr>
      <w:r>
        <w:t>Au premier semestre j’hésitais entre deux pré-orientations (PO), en effet j’étais intéressée par IC pour après faire géni-civil avec le double diplôme en école d’architecture mais égalem</w:t>
      </w:r>
      <w:r w:rsidR="00CD22B3">
        <w:t>ent par MIC pour ensuite faire i</w:t>
      </w:r>
      <w:r>
        <w:t xml:space="preserve">nformatique et réseaux. J’ai donc essayé de réaliser mes demi-journées dans l’optique de connaître un peu mieux les métiers auxquels ces PO peuvent mener. Ainsi j’ai contacté un cabinet d’architectes à Séville pour réaliser ma première demi-journée d’immersion. </w:t>
      </w:r>
    </w:p>
    <w:p w14:paraId="4B5B051D" w14:textId="77777777" w:rsidR="000F7FC4" w:rsidRDefault="000F7FC4" w:rsidP="000F7FC4">
      <w:pPr>
        <w:ind w:firstLine="360"/>
        <w:jc w:val="both"/>
      </w:pPr>
    </w:p>
    <w:p w14:paraId="141D7C56" w14:textId="6CB3715A" w:rsidR="006D26C6" w:rsidRDefault="00C25C8B" w:rsidP="000F7FC4">
      <w:pPr>
        <w:ind w:firstLine="360"/>
        <w:jc w:val="both"/>
      </w:pPr>
      <w:r>
        <w:t>L’entreprise qui m’a accueillie pour cette première expérience est donc ce cabinet d’architectes qui se trouve à Séville, il</w:t>
      </w:r>
      <w:r w:rsidR="00A268A8">
        <w:t xml:space="preserve"> fût fondé en 1986 par Ignacio </w:t>
      </w:r>
      <w:proofErr w:type="spellStart"/>
      <w:r w:rsidR="00A268A8">
        <w:t>Rubiño</w:t>
      </w:r>
      <w:proofErr w:type="spellEnd"/>
      <w:r w:rsidR="00A268A8">
        <w:t>,</w:t>
      </w:r>
      <w:r w:rsidR="00FC75C6">
        <w:t xml:space="preserve"> Luis </w:t>
      </w:r>
      <w:proofErr w:type="spellStart"/>
      <w:r w:rsidR="00FC75C6">
        <w:t>Rubiño</w:t>
      </w:r>
      <w:proofErr w:type="spellEnd"/>
      <w:r w:rsidR="00FC75C6">
        <w:t xml:space="preserve"> et</w:t>
      </w:r>
      <w:r>
        <w:t xml:space="preserve"> </w:t>
      </w:r>
      <w:proofErr w:type="spellStart"/>
      <w:r>
        <w:t>Pura</w:t>
      </w:r>
      <w:proofErr w:type="spellEnd"/>
      <w:r>
        <w:t xml:space="preserve"> García</w:t>
      </w:r>
      <w:r w:rsidR="00A268A8">
        <w:t xml:space="preserve"> dès la fin de leur formation. Ces trois architectes ont été formés par l’École Technique Supérieure d’Architecture de Séville. Ils sont aujourd’hui associés dans cette entreprise et sont également enseignants pour l’Université de Séville. </w:t>
      </w:r>
    </w:p>
    <w:p w14:paraId="09562D08" w14:textId="7F76C51D" w:rsidR="00C25C8B" w:rsidRDefault="00A268A8" w:rsidP="006D26C6">
      <w:pPr>
        <w:ind w:firstLine="360"/>
        <w:jc w:val="both"/>
      </w:pPr>
      <w:r>
        <w:t>Ce cabinet à pu accueillir jusqu’à dix architectes mais aujourd’hui seuls les trois fondateurs y travaillent, ils m’ont expliqué qu’ils ont toujours pr</w:t>
      </w:r>
      <w:r w:rsidR="006D26C6">
        <w:t>éféré être</w:t>
      </w:r>
      <w:r>
        <w:t xml:space="preserve"> un petit cabinet </w:t>
      </w:r>
      <w:r w:rsidR="006D26C6">
        <w:t xml:space="preserve">pour être plus performants sur les projets qu’ils acceptaient puisqu’ils pouvaient plus facilement communiquer et échanger des idées mais également pour éviter de réaliser des structures banales et standardisées. Ce cabinet d’architectes a réalisé de nombreux projets en Espagne et à l’étranger. J’ai pu observer quelques unes de leurs créations et j’ai constaté qu’un architecte peut réaliser des projets de natures très différentes, en effet ils ont pu concevoir des structures de tout type allant de bâtiments destinés à des logements sociaux jusqu’à réaliser une exposition </w:t>
      </w:r>
      <w:r w:rsidR="000F7FC4">
        <w:t xml:space="preserve">en passant également par la réalisation d’un stade de foot. </w:t>
      </w:r>
    </w:p>
    <w:p w14:paraId="60CF10AB" w14:textId="77777777" w:rsidR="00FC75C6" w:rsidRDefault="00FC75C6" w:rsidP="006D26C6">
      <w:pPr>
        <w:ind w:firstLine="360"/>
        <w:jc w:val="both"/>
      </w:pPr>
    </w:p>
    <w:p w14:paraId="02BF65D6" w14:textId="7AED8211" w:rsidR="00FC75C6" w:rsidRDefault="00FC75C6" w:rsidP="006D26C6">
      <w:pPr>
        <w:ind w:firstLine="360"/>
        <w:jc w:val="both"/>
      </w:pPr>
      <w:r>
        <w:t xml:space="preserve">J’ai été accueillie par Luis et Ignacio </w:t>
      </w:r>
      <w:proofErr w:type="spellStart"/>
      <w:r>
        <w:t>Rubiño</w:t>
      </w:r>
      <w:proofErr w:type="spellEnd"/>
      <w:r>
        <w:t xml:space="preserve"> dans leurs locaux, dedans on peut y voir une bibliothèque avec de nombreux livres d’histoire et d’architecture, il y a également plusieurs bureaux et enfin on peut voir de nombreuses maquettes et de nombreux plans un peu partout dans leur cabinet. </w:t>
      </w:r>
    </w:p>
    <w:p w14:paraId="623E4020" w14:textId="3482586B" w:rsidR="005D6EC9" w:rsidRDefault="005D6EC9" w:rsidP="006D26C6">
      <w:pPr>
        <w:ind w:firstLine="360"/>
        <w:jc w:val="both"/>
      </w:pPr>
      <w:r>
        <w:t>Pendant cette demi-journée les deux  architectes m’ont surtout expliqué leur manière de voir le métier d’architecte et ont tenté de m’expliquer la différence selon eux entre le mét</w:t>
      </w:r>
      <w:r w:rsidR="00CD22B3">
        <w:t>ier d’architecte et le métier d’ingénieur en</w:t>
      </w:r>
      <w:r>
        <w:t xml:space="preserve"> géni-civil. J’ai trou</w:t>
      </w:r>
      <w:r w:rsidR="00054CDA">
        <w:t xml:space="preserve">vé leurs explications très intéressantes et j’ai pu constater à quel point ils étaient passionnés par leur métier. </w:t>
      </w:r>
      <w:r>
        <w:t xml:space="preserve"> </w:t>
      </w:r>
    </w:p>
    <w:p w14:paraId="2096199D" w14:textId="3F8E0E7E" w:rsidR="00DE7C6F" w:rsidRDefault="00CD22B3" w:rsidP="006D26C6">
      <w:pPr>
        <w:ind w:firstLine="360"/>
        <w:jc w:val="both"/>
      </w:pPr>
      <w:r>
        <w:t>Cette expérience a</w:t>
      </w:r>
      <w:r w:rsidR="00DE7C6F">
        <w:t xml:space="preserve"> été très enrichissante puisque ces deux personnes m’ont expliqué les différence</w:t>
      </w:r>
      <w:r>
        <w:t>s</w:t>
      </w:r>
      <w:r w:rsidR="00DE7C6F">
        <w:t xml:space="preserve"> qu’ils voyaient entre les architectes et les ingénieurs en géni-civil. En effet, la relation entre les deux peut parfois être conflictuelle puisque le travail de l’ingénieur est beaucoup plus tourné vers les calculs et la manière de mener à bien le projet alors que celui d’un architecte à pour but de concevoir le projet et de trouver les moyens et les ressources qui lui permettent de le réaliser. Ainsi, l’architecte à une capacité à se projete</w:t>
      </w:r>
      <w:r>
        <w:t xml:space="preserve">r dans l’espace et à trouver les </w:t>
      </w:r>
      <w:r w:rsidR="00DE7C6F">
        <w:t>méthode</w:t>
      </w:r>
      <w:r>
        <w:t>s</w:t>
      </w:r>
      <w:r w:rsidR="00DE7C6F">
        <w:t xml:space="preserve"> qui lui permettra de mener à bien son projet. De plus, ils m’ont expliqué que le travail d’architecte est beaucoup plus complexe qu’il n’y paraît puisqu’en plus de devoir répondre aux contraintes fixées par le client et par les normes pour que la structure qu’ils construisent soit résistante et qu’elle respecte les attentes du client, i</w:t>
      </w:r>
      <w:r>
        <w:t>l faut que la construction soi</w:t>
      </w:r>
      <w:r w:rsidR="00DE7C6F">
        <w:t>t respectueuse de l’environnement, qu’elle ne dénature pas le paysage et qu’elle respecte l’histoire et les traditions de construction de l’endroit dans lequel elle se trouve. J’ai donc appris qu’un architecte lors de sa formation ne doit pas seulement se centrer sur la partie calculatoire mais qu’il doit également être très ouvert sur le domaine des sciences humaines car il doit connaître les mouvement architecturaux, l’histoire de la région dans laquelle ils vont travailler pour respecter les traditions de cet endroit et doivent donc apprendre à réaliser des constructions sans dénaturer la zone dans laquelle ils réalisent leur structures ; ils m’ont également expliqué qu’il est possible tout de même de se focaliser sur la partie calculatoire des projets puisqu’il existe des architectes qui se centre plus sur le côté design alors que d’autre</w:t>
      </w:r>
      <w:r w:rsidR="002B2EEF">
        <w:t>s s’intéressent d’avantage à la partie calculatoire. Ainsi, les ingénieurs en géni-civil sont proches des architectes qui se consacrent à la réalisation technique des structures ce qui explique que la relation entre les ingénieurs et les architectes soient parfois marquée par des rivalités puisque l’on observe que les rôles ne sont pas toujours bien définis.</w:t>
      </w:r>
    </w:p>
    <w:p w14:paraId="5B5FCA9D" w14:textId="6FFC79F9" w:rsidR="002B2EEF" w:rsidRDefault="002B2EEF" w:rsidP="00CD22B3">
      <w:pPr>
        <w:ind w:firstLine="360"/>
        <w:jc w:val="both"/>
      </w:pPr>
      <w:r>
        <w:t xml:space="preserve">Enfin, l’un des deux architecte m’a montré le dernier projet sur lequel ils ont travaillé et il m’a expliqué que ce projet consistait à organiser une exposition, j’ai trouvé ce travail très intéressant puisqu’il permet de voir qu’un architecte peut réaliser des structures de natures très diverses. Il m’a expliqué que dans ce projet ce qui était primordial c’était l’utilisation de la luminosité et de l’espace, ainsi on peut voir que le travail d’architecte ne consiste pas seulement à réaliser des bâtiment mais également à penser, concevoir et à construire des structures complexes en se projetant dans l’espace. </w:t>
      </w:r>
      <w:r w:rsidR="000F15DC">
        <w:t xml:space="preserve">Ainsi, j’ai trouvé ce côté la du métier d’architecte très intéressant puisqu’il faut vraiment réfléchir et penser les projets, il y a donc un côté très créatif dans le métier d’architecte.     </w:t>
      </w:r>
    </w:p>
    <w:p w14:paraId="11CC0F82" w14:textId="77777777" w:rsidR="000F15DC" w:rsidRDefault="000F15DC" w:rsidP="006D26C6">
      <w:pPr>
        <w:ind w:firstLine="360"/>
        <w:jc w:val="both"/>
      </w:pPr>
    </w:p>
    <w:p w14:paraId="0EE5DD55" w14:textId="5F546C47" w:rsidR="000F15DC" w:rsidRDefault="000F15DC" w:rsidP="006D26C6">
      <w:pPr>
        <w:ind w:firstLine="360"/>
        <w:jc w:val="both"/>
      </w:pPr>
      <w:r>
        <w:t>Ainsi, j’ai trouvé cette demi-journée d’immersion très enrichissante puisque j’ai pu découvrir le métier d’architecte qui attirait ma curiosité, j’ai trouvé très intéressant tout ce que ces deux architectes ont pu m’expliquer, j’ai découvert que ce métier était beaucoup plus complexe mais également beaucoup plus intéressant que ce que je pouvais imagine</w:t>
      </w:r>
      <w:r w:rsidR="00CD22B3">
        <w:t xml:space="preserve">r puisque selon ce qu’ils m’ont m’expliqué </w:t>
      </w:r>
      <w:r>
        <w:t xml:space="preserve">j’ai compris qu’il fallait vraiment savoir se projeter dans l’espace, respecter l’environnement et l’histoire du lieu où l’on se trouve et de plus qu’un architecte doit pouvoir mener à bien un projet depuis sa conception jusqu’à sa réalisation. </w:t>
      </w:r>
      <w:r w:rsidR="00CD22B3">
        <w:t xml:space="preserve">J’ai découvert un métier où l’on peut allier l’histoire, les maths et la créativité, des domaines qui m’intéressent </w:t>
      </w:r>
      <w:proofErr w:type="spellStart"/>
      <w:r w:rsidR="00CD22B3">
        <w:t>prticulièrement</w:t>
      </w:r>
      <w:proofErr w:type="spellEnd"/>
      <w:r w:rsidR="00CD22B3">
        <w:t xml:space="preserve">. </w:t>
      </w:r>
      <w:r>
        <w:t>Ainsi à la fin de cette demi-journée d’immersion j’ai</w:t>
      </w:r>
      <w:r w:rsidR="00ED1612">
        <w:t xml:space="preserve"> réalisé que si je devenais architecte je voudrai avoir un travail similaire à celui que j’ai pu découvrir ce jour là, néanmoins aujourd’hui il est de plus en plus difficile de pouvoir être ce type d’architecte puisqu’il y a un phénomène de standardisation</w:t>
      </w:r>
      <w:r w:rsidR="00CD22B3">
        <w:t xml:space="preserve"> du côté de la formation comme du côté de la demande, de plus</w:t>
      </w:r>
      <w:r w:rsidR="00ED1612">
        <w:t xml:space="preserve"> </w:t>
      </w:r>
      <w:r w:rsidR="00CD22B3">
        <w:t xml:space="preserve">je pense que </w:t>
      </w:r>
      <w:r w:rsidR="00ED1612">
        <w:t xml:space="preserve">la formation en ingénierie civile pourrait difficilement me mener au côté créatif du métier d’architecte. </w:t>
      </w:r>
    </w:p>
    <w:p w14:paraId="1CB84A0F" w14:textId="1CB53D46" w:rsidR="00ED1612" w:rsidRDefault="00ED1612" w:rsidP="006D26C6">
      <w:pPr>
        <w:ind w:firstLine="360"/>
        <w:jc w:val="both"/>
      </w:pPr>
      <w:r>
        <w:t>De plus, j’ai également appris que ces trois architectes avait créer cette entreprise en sortant de leur formation, donc même si ce n’est pas du tout le même contexte que maintenant j’ai eu l’occasion de leur poser quelques questions sur les début</w:t>
      </w:r>
      <w:r w:rsidR="00CD22B3">
        <w:t>s</w:t>
      </w:r>
      <w:r>
        <w:t xml:space="preserve"> de leur entrepri</w:t>
      </w:r>
      <w:r w:rsidR="00CD22B3">
        <w:t>se, j’ai donc appris que</w:t>
      </w:r>
      <w:r>
        <w:t xml:space="preserve"> les deux premières années ont été compliquées et qu’ils ont dû se créer une notoriété dans ce milieu pour commencer à recevoir des contrats intéressants. Ainsi, j’ai pu voir qu’il est possible de lancer son entreprise mais qu’il faut souvent du temps pour </w:t>
      </w:r>
      <w:r w:rsidR="00CD22B3">
        <w:t>qu’elle porte ses fruits</w:t>
      </w:r>
      <w:r>
        <w:t xml:space="preserve">. </w:t>
      </w:r>
    </w:p>
    <w:p w14:paraId="4A0A53FD" w14:textId="77777777" w:rsidR="00C25C8B" w:rsidRDefault="00C25C8B" w:rsidP="00C25C8B">
      <w:pPr>
        <w:pStyle w:val="Paragraphedeliste"/>
        <w:jc w:val="both"/>
      </w:pPr>
    </w:p>
    <w:p w14:paraId="0944E0B6" w14:textId="77777777" w:rsidR="00C25C8B" w:rsidRDefault="00C25C8B" w:rsidP="00C25C8B">
      <w:pPr>
        <w:pStyle w:val="Paragraphedeliste"/>
        <w:jc w:val="both"/>
      </w:pPr>
    </w:p>
    <w:p w14:paraId="326D6AC1" w14:textId="77777777" w:rsidR="00C25C8B" w:rsidRDefault="00C25C8B" w:rsidP="00C25C8B">
      <w:pPr>
        <w:pStyle w:val="Paragraphedeliste"/>
        <w:jc w:val="both"/>
      </w:pPr>
    </w:p>
    <w:p w14:paraId="2AA53047" w14:textId="77777777" w:rsidR="00C25C8B" w:rsidRDefault="00C25C8B" w:rsidP="00C25C8B">
      <w:pPr>
        <w:pStyle w:val="Paragraphedeliste"/>
        <w:jc w:val="both"/>
      </w:pPr>
    </w:p>
    <w:p w14:paraId="1E39D62F" w14:textId="77777777" w:rsidR="00C25C8B" w:rsidRDefault="00C25C8B" w:rsidP="00C25C8B">
      <w:pPr>
        <w:pStyle w:val="Paragraphedeliste"/>
        <w:jc w:val="both"/>
      </w:pPr>
    </w:p>
    <w:p w14:paraId="2BDA7A01" w14:textId="77777777" w:rsidR="00C25C8B" w:rsidRDefault="00C25C8B" w:rsidP="00C25C8B">
      <w:pPr>
        <w:pStyle w:val="Paragraphedeliste"/>
        <w:jc w:val="both"/>
      </w:pPr>
    </w:p>
    <w:p w14:paraId="7787434A" w14:textId="77777777" w:rsidR="00C25C8B" w:rsidRDefault="00C25C8B" w:rsidP="00C25C8B">
      <w:pPr>
        <w:pStyle w:val="Paragraphedeliste"/>
        <w:jc w:val="both"/>
      </w:pPr>
    </w:p>
    <w:p w14:paraId="1B2D604D" w14:textId="77777777" w:rsidR="00C25C8B" w:rsidRDefault="00C25C8B" w:rsidP="00C25C8B">
      <w:pPr>
        <w:pStyle w:val="Paragraphedeliste"/>
        <w:jc w:val="both"/>
      </w:pPr>
    </w:p>
    <w:p w14:paraId="36D42B89" w14:textId="77777777" w:rsidR="00C25C8B" w:rsidRDefault="00C25C8B" w:rsidP="00C25C8B">
      <w:pPr>
        <w:pStyle w:val="Paragraphedeliste"/>
        <w:jc w:val="both"/>
      </w:pPr>
    </w:p>
    <w:p w14:paraId="0496FE24" w14:textId="77777777" w:rsidR="00C25C8B" w:rsidRDefault="00C25C8B" w:rsidP="00C25C8B">
      <w:pPr>
        <w:pStyle w:val="Paragraphedeliste"/>
        <w:jc w:val="both"/>
      </w:pPr>
    </w:p>
    <w:p w14:paraId="2FA0569D" w14:textId="77777777" w:rsidR="00C25C8B" w:rsidRDefault="00C25C8B" w:rsidP="00C25C8B">
      <w:pPr>
        <w:pStyle w:val="Paragraphedeliste"/>
        <w:numPr>
          <w:ilvl w:val="0"/>
          <w:numId w:val="1"/>
        </w:numPr>
        <w:jc w:val="both"/>
      </w:pPr>
      <w:r>
        <w:t xml:space="preserve">Deuxième demi-journée : </w:t>
      </w:r>
    </w:p>
    <w:sectPr w:rsidR="00C25C8B" w:rsidSect="007F20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F3E38"/>
    <w:multiLevelType w:val="hybridMultilevel"/>
    <w:tmpl w:val="41886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3D2029"/>
    <w:multiLevelType w:val="hybridMultilevel"/>
    <w:tmpl w:val="D9CC1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10"/>
    <w:rsid w:val="00054CDA"/>
    <w:rsid w:val="000F15DC"/>
    <w:rsid w:val="000F7FC4"/>
    <w:rsid w:val="002B2EEF"/>
    <w:rsid w:val="00342E9C"/>
    <w:rsid w:val="00550C21"/>
    <w:rsid w:val="005D6EC9"/>
    <w:rsid w:val="005E1363"/>
    <w:rsid w:val="006B1B10"/>
    <w:rsid w:val="006D26C6"/>
    <w:rsid w:val="007F20F3"/>
    <w:rsid w:val="00A25B65"/>
    <w:rsid w:val="00A268A8"/>
    <w:rsid w:val="00C25C8B"/>
    <w:rsid w:val="00CD22B3"/>
    <w:rsid w:val="00DC6256"/>
    <w:rsid w:val="00DE7C6F"/>
    <w:rsid w:val="00DF658C"/>
    <w:rsid w:val="00ED1612"/>
    <w:rsid w:val="00FC75C6"/>
    <w:rsid w:val="00FC7FC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7C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D6E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54CD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5C8B"/>
    <w:pPr>
      <w:ind w:left="720"/>
      <w:contextualSpacing/>
    </w:pPr>
  </w:style>
  <w:style w:type="character" w:customStyle="1" w:styleId="Titre1Car">
    <w:name w:val="Titre 1 Car"/>
    <w:basedOn w:val="Policepardfaut"/>
    <w:link w:val="Titre1"/>
    <w:uiPriority w:val="9"/>
    <w:rsid w:val="005D6EC9"/>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5D6E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6EC9"/>
    <w:rPr>
      <w:rFonts w:asciiTheme="majorHAnsi" w:eastAsiaTheme="majorEastAsia" w:hAnsiTheme="majorHAnsi" w:cstheme="majorBidi"/>
      <w:color w:val="17365D" w:themeColor="text2" w:themeShade="BF"/>
      <w:spacing w:val="5"/>
      <w:kern w:val="28"/>
      <w:sz w:val="52"/>
      <w:szCs w:val="52"/>
    </w:rPr>
  </w:style>
  <w:style w:type="character" w:styleId="Forteaccentuation">
    <w:name w:val="Intense Emphasis"/>
    <w:basedOn w:val="Policepardfaut"/>
    <w:uiPriority w:val="21"/>
    <w:qFormat/>
    <w:rsid w:val="00054CDA"/>
    <w:rPr>
      <w:b/>
      <w:bCs/>
      <w:i/>
      <w:iCs/>
      <w:color w:val="4F81BD" w:themeColor="accent1"/>
    </w:rPr>
  </w:style>
  <w:style w:type="character" w:styleId="Accentuationdiscrte">
    <w:name w:val="Subtle Emphasis"/>
    <w:basedOn w:val="Policepardfaut"/>
    <w:uiPriority w:val="19"/>
    <w:qFormat/>
    <w:rsid w:val="00054CDA"/>
    <w:rPr>
      <w:i/>
      <w:iCs/>
      <w:color w:val="808080" w:themeColor="text1" w:themeTint="7F"/>
    </w:rPr>
  </w:style>
  <w:style w:type="character" w:styleId="Accentuation">
    <w:name w:val="Emphasis"/>
    <w:basedOn w:val="Policepardfaut"/>
    <w:uiPriority w:val="20"/>
    <w:qFormat/>
    <w:rsid w:val="00054CDA"/>
    <w:rPr>
      <w:i/>
      <w:iCs/>
    </w:rPr>
  </w:style>
  <w:style w:type="paragraph" w:styleId="Citationintense">
    <w:name w:val="Intense Quote"/>
    <w:basedOn w:val="Normal"/>
    <w:next w:val="Normal"/>
    <w:link w:val="CitationintenseCar"/>
    <w:uiPriority w:val="30"/>
    <w:qFormat/>
    <w:rsid w:val="00054CD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54CDA"/>
    <w:rPr>
      <w:b/>
      <w:bCs/>
      <w:i/>
      <w:iCs/>
      <w:color w:val="4F81BD" w:themeColor="accent1"/>
    </w:rPr>
  </w:style>
  <w:style w:type="character" w:customStyle="1" w:styleId="Titre2Car">
    <w:name w:val="Titre 2 Car"/>
    <w:basedOn w:val="Policepardfaut"/>
    <w:link w:val="Titre2"/>
    <w:uiPriority w:val="9"/>
    <w:rsid w:val="00054CDA"/>
    <w:rPr>
      <w:rFonts w:asciiTheme="majorHAnsi" w:eastAsiaTheme="majorEastAsia" w:hAnsiTheme="majorHAnsi" w:cstheme="majorBidi"/>
      <w:b/>
      <w:bCs/>
      <w:color w:val="4F81BD" w:themeColor="accent1"/>
      <w:sz w:val="26"/>
      <w:szCs w:val="26"/>
    </w:rPr>
  </w:style>
  <w:style w:type="paragraph" w:styleId="Citation">
    <w:name w:val="Quote"/>
    <w:basedOn w:val="Normal"/>
    <w:next w:val="Normal"/>
    <w:link w:val="CitationCar"/>
    <w:uiPriority w:val="29"/>
    <w:qFormat/>
    <w:rsid w:val="00054CDA"/>
    <w:rPr>
      <w:i/>
      <w:iCs/>
      <w:color w:val="000000" w:themeColor="text1"/>
    </w:rPr>
  </w:style>
  <w:style w:type="character" w:customStyle="1" w:styleId="CitationCar">
    <w:name w:val="Citation Car"/>
    <w:basedOn w:val="Policepardfaut"/>
    <w:link w:val="Citation"/>
    <w:uiPriority w:val="29"/>
    <w:rsid w:val="00054CDA"/>
    <w:rPr>
      <w:i/>
      <w:iCs/>
      <w:color w:val="000000" w:themeColor="text1"/>
    </w:rPr>
  </w:style>
  <w:style w:type="paragraph" w:styleId="Sous-titre">
    <w:name w:val="Subtitle"/>
    <w:basedOn w:val="Normal"/>
    <w:next w:val="Normal"/>
    <w:link w:val="Sous-titreCar"/>
    <w:uiPriority w:val="11"/>
    <w:qFormat/>
    <w:rsid w:val="00054CD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054CDA"/>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D6E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54CD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5C8B"/>
    <w:pPr>
      <w:ind w:left="720"/>
      <w:contextualSpacing/>
    </w:pPr>
  </w:style>
  <w:style w:type="character" w:customStyle="1" w:styleId="Titre1Car">
    <w:name w:val="Titre 1 Car"/>
    <w:basedOn w:val="Policepardfaut"/>
    <w:link w:val="Titre1"/>
    <w:uiPriority w:val="9"/>
    <w:rsid w:val="005D6EC9"/>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5D6E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6EC9"/>
    <w:rPr>
      <w:rFonts w:asciiTheme="majorHAnsi" w:eastAsiaTheme="majorEastAsia" w:hAnsiTheme="majorHAnsi" w:cstheme="majorBidi"/>
      <w:color w:val="17365D" w:themeColor="text2" w:themeShade="BF"/>
      <w:spacing w:val="5"/>
      <w:kern w:val="28"/>
      <w:sz w:val="52"/>
      <w:szCs w:val="52"/>
    </w:rPr>
  </w:style>
  <w:style w:type="character" w:styleId="Forteaccentuation">
    <w:name w:val="Intense Emphasis"/>
    <w:basedOn w:val="Policepardfaut"/>
    <w:uiPriority w:val="21"/>
    <w:qFormat/>
    <w:rsid w:val="00054CDA"/>
    <w:rPr>
      <w:b/>
      <w:bCs/>
      <w:i/>
      <w:iCs/>
      <w:color w:val="4F81BD" w:themeColor="accent1"/>
    </w:rPr>
  </w:style>
  <w:style w:type="character" w:styleId="Accentuationdiscrte">
    <w:name w:val="Subtle Emphasis"/>
    <w:basedOn w:val="Policepardfaut"/>
    <w:uiPriority w:val="19"/>
    <w:qFormat/>
    <w:rsid w:val="00054CDA"/>
    <w:rPr>
      <w:i/>
      <w:iCs/>
      <w:color w:val="808080" w:themeColor="text1" w:themeTint="7F"/>
    </w:rPr>
  </w:style>
  <w:style w:type="character" w:styleId="Accentuation">
    <w:name w:val="Emphasis"/>
    <w:basedOn w:val="Policepardfaut"/>
    <w:uiPriority w:val="20"/>
    <w:qFormat/>
    <w:rsid w:val="00054CDA"/>
    <w:rPr>
      <w:i/>
      <w:iCs/>
    </w:rPr>
  </w:style>
  <w:style w:type="paragraph" w:styleId="Citationintense">
    <w:name w:val="Intense Quote"/>
    <w:basedOn w:val="Normal"/>
    <w:next w:val="Normal"/>
    <w:link w:val="CitationintenseCar"/>
    <w:uiPriority w:val="30"/>
    <w:qFormat/>
    <w:rsid w:val="00054CD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54CDA"/>
    <w:rPr>
      <w:b/>
      <w:bCs/>
      <w:i/>
      <w:iCs/>
      <w:color w:val="4F81BD" w:themeColor="accent1"/>
    </w:rPr>
  </w:style>
  <w:style w:type="character" w:customStyle="1" w:styleId="Titre2Car">
    <w:name w:val="Titre 2 Car"/>
    <w:basedOn w:val="Policepardfaut"/>
    <w:link w:val="Titre2"/>
    <w:uiPriority w:val="9"/>
    <w:rsid w:val="00054CDA"/>
    <w:rPr>
      <w:rFonts w:asciiTheme="majorHAnsi" w:eastAsiaTheme="majorEastAsia" w:hAnsiTheme="majorHAnsi" w:cstheme="majorBidi"/>
      <w:b/>
      <w:bCs/>
      <w:color w:val="4F81BD" w:themeColor="accent1"/>
      <w:sz w:val="26"/>
      <w:szCs w:val="26"/>
    </w:rPr>
  </w:style>
  <w:style w:type="paragraph" w:styleId="Citation">
    <w:name w:val="Quote"/>
    <w:basedOn w:val="Normal"/>
    <w:next w:val="Normal"/>
    <w:link w:val="CitationCar"/>
    <w:uiPriority w:val="29"/>
    <w:qFormat/>
    <w:rsid w:val="00054CDA"/>
    <w:rPr>
      <w:i/>
      <w:iCs/>
      <w:color w:val="000000" w:themeColor="text1"/>
    </w:rPr>
  </w:style>
  <w:style w:type="character" w:customStyle="1" w:styleId="CitationCar">
    <w:name w:val="Citation Car"/>
    <w:basedOn w:val="Policepardfaut"/>
    <w:link w:val="Citation"/>
    <w:uiPriority w:val="29"/>
    <w:rsid w:val="00054CDA"/>
    <w:rPr>
      <w:i/>
      <w:iCs/>
      <w:color w:val="000000" w:themeColor="text1"/>
    </w:rPr>
  </w:style>
  <w:style w:type="paragraph" w:styleId="Sous-titre">
    <w:name w:val="Subtitle"/>
    <w:basedOn w:val="Normal"/>
    <w:next w:val="Normal"/>
    <w:link w:val="Sous-titreCar"/>
    <w:uiPriority w:val="11"/>
    <w:qFormat/>
    <w:rsid w:val="00054CD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054CDA"/>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1364</Words>
  <Characters>7504</Characters>
  <Application>Microsoft Macintosh Word</Application>
  <DocSecurity>0</DocSecurity>
  <Lines>62</Lines>
  <Paragraphs>17</Paragraphs>
  <ScaleCrop>false</ScaleCrop>
  <Company>STAME</Company>
  <LinksUpToDate>false</LinksUpToDate>
  <CharactersWithSpaces>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6</cp:revision>
  <dcterms:created xsi:type="dcterms:W3CDTF">2018-12-26T09:25:00Z</dcterms:created>
  <dcterms:modified xsi:type="dcterms:W3CDTF">2019-03-04T20:23:00Z</dcterms:modified>
</cp:coreProperties>
</file>