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65A904D7" w:rsidR="00E35584" w:rsidRDefault="00E35584" w:rsidP="00E35584">
      <w:r>
        <w:t xml:space="preserve">Copyright </w:t>
      </w:r>
      <w:r w:rsidR="001C2141">
        <w:t>2025</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1C2141"/>
    <w:rsid w:val="00347230"/>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1164</Characters>
  <Application>Microsoft Office Word</Application>
  <DocSecurity>0</DocSecurity>
  <Lines>19</Lines>
  <Paragraphs>5</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Johnson, Connah G</cp:lastModifiedBy>
  <cp:revision>2</cp:revision>
  <dcterms:created xsi:type="dcterms:W3CDTF">2025-09-03T22:21:00Z</dcterms:created>
  <dcterms:modified xsi:type="dcterms:W3CDTF">2025-09-03T22:21:00Z</dcterms:modified>
</cp:coreProperties>
</file>