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3AE" w:rsidRPr="00E4398B" w:rsidRDefault="00CE637D" w:rsidP="00E4398B">
      <w:pPr>
        <w:pStyle w:val="1"/>
      </w:pPr>
      <w:r w:rsidRPr="00E4398B">
        <w:t>W</w:t>
      </w:r>
      <w:r w:rsidRPr="00E4398B">
        <w:rPr>
          <w:rFonts w:hint="eastAsia"/>
        </w:rPr>
        <w:t>eb</w:t>
      </w:r>
      <w:r w:rsidRPr="00E4398B">
        <w:rPr>
          <w:rFonts w:hint="eastAsia"/>
        </w:rPr>
        <w:t>前端</w:t>
      </w:r>
    </w:p>
    <w:p w:rsidR="00CE637D" w:rsidRPr="00E4398B" w:rsidRDefault="00CE637D" w:rsidP="00E4398B">
      <w:pPr>
        <w:pStyle w:val="2"/>
      </w:pPr>
      <w:r w:rsidRPr="00E4398B">
        <w:rPr>
          <w:rFonts w:hint="eastAsia"/>
        </w:rPr>
        <w:t>HTML</w:t>
      </w:r>
    </w:p>
    <w:p w:rsidR="00E4398B" w:rsidRPr="00E4398B" w:rsidRDefault="00E4398B" w:rsidP="00E4398B">
      <w:pPr>
        <w:pStyle w:val="3"/>
      </w:pPr>
      <w:r w:rsidRPr="00E4398B">
        <w:rPr>
          <w:rFonts w:hint="eastAsia"/>
        </w:rPr>
        <w:t>form</w:t>
      </w:r>
      <w:r w:rsidRPr="00E4398B">
        <w:rPr>
          <w:rFonts w:hint="eastAsia"/>
        </w:rPr>
        <w:t>表单</w:t>
      </w:r>
    </w:p>
    <w:p w:rsidR="00CE637D" w:rsidRDefault="00CE637D" w:rsidP="00E4398B">
      <w:pPr>
        <w:rPr>
          <w:shd w:val="clear" w:color="auto" w:fill="FFFFFF"/>
        </w:rPr>
      </w:pPr>
      <w:r>
        <w:tab/>
      </w:r>
      <w:r w:rsidR="00E4398B">
        <w:t>1.</w:t>
      </w:r>
      <w:r>
        <w:rPr>
          <w:shd w:val="clear" w:color="auto" w:fill="FFFFFF"/>
        </w:rPr>
        <w:t>其实，要真正意义上禁用所有的表单元素很简单，嵌套在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&lt;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fieldset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&gt;</w:t>
      </w:r>
      <w:r>
        <w:rPr>
          <w:shd w:val="clear" w:color="auto" w:fill="FFFFFF"/>
        </w:rPr>
        <w:t>元素中，然后设置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&lt;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fieldset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&gt;</w:t>
      </w:r>
      <w:r>
        <w:rPr>
          <w:shd w:val="clear" w:color="auto" w:fill="FFFFFF"/>
        </w:rPr>
        <w:t>元素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disabled</w:t>
      </w:r>
      <w:r>
        <w:rPr>
          <w:shd w:val="clear" w:color="auto" w:fill="FFFFFF"/>
        </w:rPr>
        <w:t>就可以了，代码示意如下：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&lt;</w:t>
      </w:r>
      <w:proofErr w:type="gramStart"/>
      <w:r>
        <w:rPr>
          <w:rFonts w:ascii="Lucida Console" w:hAnsi="Lucida Console"/>
          <w:color w:val="0000DD"/>
          <w:sz w:val="20"/>
          <w:szCs w:val="20"/>
        </w:rPr>
        <w:t>form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&lt;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fieldset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 xml:space="preserve"> </w:t>
      </w:r>
      <w:r>
        <w:rPr>
          <w:rFonts w:ascii="Lucida Console" w:hAnsi="Lucida Console"/>
          <w:color w:val="CD0000"/>
          <w:sz w:val="20"/>
          <w:szCs w:val="20"/>
        </w:rPr>
        <w:t>disabled</w:t>
      </w:r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&lt;legend&gt;</w:t>
      </w:r>
      <w:r>
        <w:rPr>
          <w:rFonts w:ascii="Lucida Console" w:hAnsi="Lucida Console"/>
          <w:color w:val="0000DD"/>
          <w:sz w:val="20"/>
          <w:szCs w:val="20"/>
        </w:rPr>
        <w:t>表单标题</w:t>
      </w:r>
      <w:r>
        <w:rPr>
          <w:rFonts w:ascii="Lucida Console" w:hAnsi="Lucida Console"/>
          <w:color w:val="0000DD"/>
          <w:sz w:val="20"/>
          <w:szCs w:val="20"/>
        </w:rPr>
        <w:t>&lt;/legend&gt;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&lt;...&gt;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&lt;/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fieldset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&lt;/form&gt;</w:t>
      </w:r>
    </w:p>
    <w:p w:rsidR="004C581D" w:rsidRDefault="004C581D" w:rsidP="004C581D">
      <w:pPr>
        <w:pStyle w:val="2"/>
      </w:pPr>
      <w:proofErr w:type="spellStart"/>
      <w:r>
        <w:t>C</w:t>
      </w:r>
      <w:r>
        <w:rPr>
          <w:rFonts w:hint="eastAsia"/>
        </w:rPr>
        <w:t>ss</w:t>
      </w:r>
      <w:proofErr w:type="spellEnd"/>
    </w:p>
    <w:p w:rsidR="004C581D" w:rsidRDefault="004C581D" w:rsidP="004C581D">
      <w:r>
        <w:rPr>
          <w:rFonts w:hint="eastAsia"/>
        </w:rPr>
        <w:t>1</w:t>
      </w:r>
      <w:r>
        <w:t>.</w:t>
      </w:r>
      <w:r w:rsidRPr="004C581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F13CB">
        <w:t>:focus-visible</w:t>
      </w:r>
      <w:proofErr w:type="gramStart"/>
      <w:r w:rsidRPr="009F13CB">
        <w:t>伪类应用</w:t>
      </w:r>
      <w:proofErr w:type="gramEnd"/>
      <w:r w:rsidRPr="009F13CB">
        <w:t>的场景是：元素聚焦，同时聚焦轮廓浏览器认为应该显示</w:t>
      </w:r>
      <w:r w:rsidRPr="004C581D">
        <w:rPr>
          <w:noProof/>
        </w:rPr>
        <w:drawing>
          <wp:inline distT="0" distB="0" distL="0" distR="0" wp14:anchorId="572FBB8B" wp14:editId="5D3A9F6F">
            <wp:extent cx="5274310" cy="2449830"/>
            <wp:effectExtent l="0" t="0" r="2540" b="7620"/>
            <wp:docPr id="1" name="图片 1" descr="C:\Users\onlyedu\AppData\Local\Temp\1555654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lyedu\AppData\Local\Temp\1555654051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81D" w:rsidRPr="004C581D" w:rsidRDefault="004C581D" w:rsidP="004C581D">
      <w:pPr>
        <w:rPr>
          <w:rFonts w:hint="eastAsia"/>
        </w:rPr>
      </w:pPr>
    </w:p>
    <w:p w:rsidR="004C581D" w:rsidRDefault="00056D9D" w:rsidP="00056D9D">
      <w:pPr>
        <w:pStyle w:val="2"/>
      </w:pPr>
      <w:proofErr w:type="spellStart"/>
      <w:r>
        <w:lastRenderedPageBreak/>
        <w:t>J</w:t>
      </w:r>
      <w:r>
        <w:rPr>
          <w:rFonts w:hint="eastAsia"/>
        </w:rPr>
        <w:t>s</w:t>
      </w:r>
      <w:proofErr w:type="spellEnd"/>
    </w:p>
    <w:p w:rsidR="00056D9D" w:rsidRDefault="00056D9D" w:rsidP="00056D9D">
      <w:pPr>
        <w:pStyle w:val="3"/>
      </w:pPr>
      <w:r>
        <w:t>Number​.prototype​.</w:t>
      </w:r>
      <w:proofErr w:type="spellStart"/>
      <w:r>
        <w:t>toLocale</w:t>
      </w:r>
      <w:proofErr w:type="spellEnd"/>
      <w:r>
        <w:t>​</w:t>
      </w:r>
      <w:proofErr w:type="gramStart"/>
      <w:r>
        <w:t>String()</w:t>
      </w:r>
      <w:proofErr w:type="gramEnd"/>
    </w:p>
    <w:p w:rsidR="002E2212" w:rsidRPr="002E2212" w:rsidRDefault="002E2212" w:rsidP="002E2212">
      <w:pPr>
        <w:rPr>
          <w:rFonts w:hint="eastAsia"/>
        </w:rPr>
      </w:pPr>
      <w:r>
        <w:rPr>
          <w:rFonts w:hint="eastAsia"/>
        </w:rPr>
        <w:t>可以处理金额价格相关的格式化</w:t>
      </w:r>
      <w:bookmarkStart w:id="0" w:name="_GoBack"/>
      <w:bookmarkEnd w:id="0"/>
    </w:p>
    <w:p w:rsidR="00056D9D" w:rsidRPr="00056D9D" w:rsidRDefault="002E2212" w:rsidP="00056D9D">
      <w:pPr>
        <w:rPr>
          <w:rFonts w:hint="eastAsia"/>
        </w:rPr>
      </w:pPr>
      <w:r w:rsidRPr="002E2212">
        <w:rPr>
          <w:noProof/>
        </w:rPr>
        <w:drawing>
          <wp:inline distT="0" distB="0" distL="0" distR="0">
            <wp:extent cx="5274310" cy="2450110"/>
            <wp:effectExtent l="0" t="0" r="2540" b="7620"/>
            <wp:docPr id="2" name="图片 2" descr="C:\Users\onlyedu\AppData\Local\Temp\15556551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nlyedu\AppData\Local\Temp\1555655151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9D" w:rsidRPr="00056D9D" w:rsidRDefault="00056D9D" w:rsidP="00056D9D">
      <w:pPr>
        <w:pStyle w:val="3"/>
        <w:rPr>
          <w:rFonts w:hint="eastAsia"/>
        </w:rPr>
      </w:pPr>
    </w:p>
    <w:p w:rsidR="00056D9D" w:rsidRPr="00056D9D" w:rsidRDefault="00056D9D" w:rsidP="00056D9D">
      <w:pPr>
        <w:rPr>
          <w:rFonts w:hint="eastAsia"/>
        </w:rPr>
      </w:pPr>
    </w:p>
    <w:p w:rsidR="00137AA8" w:rsidRDefault="000237D9" w:rsidP="000237D9">
      <w:pPr>
        <w:pStyle w:val="2"/>
      </w:pPr>
      <w:r>
        <w:rPr>
          <w:rFonts w:hint="eastAsia"/>
        </w:rPr>
        <w:t>VUE</w:t>
      </w:r>
    </w:p>
    <w:p w:rsidR="00314F55" w:rsidRPr="00314F55" w:rsidRDefault="00314F55" w:rsidP="00314F55">
      <w:pPr>
        <w:rPr>
          <w:rFonts w:hint="eastAsia"/>
        </w:rPr>
      </w:pPr>
    </w:p>
    <w:p w:rsidR="000237D9" w:rsidRPr="000237D9" w:rsidRDefault="000237D9" w:rsidP="000237D9"/>
    <w:p w:rsidR="00DE3371" w:rsidRPr="00CE637D" w:rsidRDefault="00DE3371" w:rsidP="00CE637D"/>
    <w:p w:rsidR="009F22D7" w:rsidRDefault="00CA2095" w:rsidP="00CA2095">
      <w:pPr>
        <w:pStyle w:val="1"/>
      </w:pPr>
      <w:r>
        <w:rPr>
          <w:rFonts w:hint="eastAsia"/>
        </w:rPr>
        <w:t>后端</w:t>
      </w:r>
    </w:p>
    <w:p w:rsidR="00CA2095" w:rsidRDefault="00196448" w:rsidP="00CA2095">
      <w:pPr>
        <w:pStyle w:val="2"/>
      </w:pPr>
      <w:r>
        <w:t>J</w:t>
      </w:r>
      <w:r>
        <w:rPr>
          <w:rFonts w:hint="eastAsia"/>
        </w:rPr>
        <w:t>ava</w:t>
      </w:r>
    </w:p>
    <w:p w:rsidR="00196448" w:rsidRDefault="00314F55" w:rsidP="00314F55">
      <w:pPr>
        <w:pStyle w:val="3"/>
      </w:pPr>
      <w:r>
        <w:t>S</w:t>
      </w:r>
      <w:r>
        <w:rPr>
          <w:rFonts w:hint="eastAsia"/>
        </w:rPr>
        <w:t>pring</w:t>
      </w:r>
    </w:p>
    <w:p w:rsidR="00314F55" w:rsidRPr="00314F55" w:rsidRDefault="00314F55" w:rsidP="00314F55">
      <w:pPr>
        <w:rPr>
          <w:rFonts w:hint="eastAsia"/>
        </w:rPr>
      </w:pPr>
    </w:p>
    <w:sectPr w:rsidR="00314F55" w:rsidRPr="00314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F3"/>
    <w:rsid w:val="000237D9"/>
    <w:rsid w:val="00056D9D"/>
    <w:rsid w:val="00082843"/>
    <w:rsid w:val="000D2395"/>
    <w:rsid w:val="000F7B88"/>
    <w:rsid w:val="00121FD5"/>
    <w:rsid w:val="00137AA8"/>
    <w:rsid w:val="00196448"/>
    <w:rsid w:val="001B1177"/>
    <w:rsid w:val="00253590"/>
    <w:rsid w:val="002E2212"/>
    <w:rsid w:val="00314F55"/>
    <w:rsid w:val="00403F6B"/>
    <w:rsid w:val="004579F3"/>
    <w:rsid w:val="004C581D"/>
    <w:rsid w:val="005247A2"/>
    <w:rsid w:val="00526E08"/>
    <w:rsid w:val="005D17E0"/>
    <w:rsid w:val="005D3CB0"/>
    <w:rsid w:val="0063627F"/>
    <w:rsid w:val="006F6F47"/>
    <w:rsid w:val="007C7BBD"/>
    <w:rsid w:val="00806781"/>
    <w:rsid w:val="008603B8"/>
    <w:rsid w:val="008F1AEB"/>
    <w:rsid w:val="00945EE1"/>
    <w:rsid w:val="00980CA4"/>
    <w:rsid w:val="009C43C5"/>
    <w:rsid w:val="009F13CB"/>
    <w:rsid w:val="009F22D7"/>
    <w:rsid w:val="00A55726"/>
    <w:rsid w:val="00B04197"/>
    <w:rsid w:val="00BD0F44"/>
    <w:rsid w:val="00BD78C1"/>
    <w:rsid w:val="00BE2B9D"/>
    <w:rsid w:val="00C811B2"/>
    <w:rsid w:val="00CA2095"/>
    <w:rsid w:val="00CE637D"/>
    <w:rsid w:val="00D63441"/>
    <w:rsid w:val="00DE3371"/>
    <w:rsid w:val="00DE688E"/>
    <w:rsid w:val="00E4398B"/>
    <w:rsid w:val="00EE365B"/>
    <w:rsid w:val="00FC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692C-0763-4987-861C-8E772499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2D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4398B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3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3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代码"/>
    <w:basedOn w:val="a"/>
    <w:next w:val="a"/>
    <w:link w:val="4Char"/>
    <w:uiPriority w:val="9"/>
    <w:unhideWhenUsed/>
    <w:qFormat/>
    <w:rsid w:val="009F22D7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37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398B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E4398B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3">
    <w:name w:val="No Spacing"/>
    <w:uiPriority w:val="1"/>
    <w:qFormat/>
    <w:rsid w:val="00806781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4398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557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5726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aliases w:val="代码 Char"/>
    <w:basedOn w:val="a0"/>
    <w:link w:val="4"/>
    <w:uiPriority w:val="9"/>
    <w:rsid w:val="009F22D7"/>
    <w:rPr>
      <w:rFonts w:asciiTheme="majorHAnsi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CE637D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237D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11AA1-5357-4044-B526-EDC9B5243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5587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onlyedu</dc:creator>
  <cp:keywords/>
  <dc:description/>
  <cp:lastModifiedBy>onlyedu</cp:lastModifiedBy>
  <cp:revision>43</cp:revision>
  <dcterms:created xsi:type="dcterms:W3CDTF">2019-04-15T09:13:00Z</dcterms:created>
  <dcterms:modified xsi:type="dcterms:W3CDTF">2019-04-19T06:26:00Z</dcterms:modified>
</cp:coreProperties>
</file>