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Đề kiểm tra kiến thức module css</w:t>
      </w:r>
    </w:p>
    <w:p w:rsidR="00000000" w:rsidDel="00000000" w:rsidP="00000000" w:rsidRDefault="00000000" w:rsidRPr="00000000" w14:paraId="00000002">
      <w:pPr>
        <w:jc w:val="center"/>
        <w:rPr>
          <w:sz w:val="48"/>
          <w:szCs w:val="48"/>
        </w:rPr>
      </w:pPr>
      <w:r w:rsidDel="00000000" w:rsidR="00000000" w:rsidRPr="00000000">
        <w:rPr>
          <w:i w:val="1"/>
          <w:color w:val="767171"/>
          <w:sz w:val="32"/>
          <w:szCs w:val="32"/>
          <w:rtl w:val="0"/>
        </w:rPr>
        <w:t xml:space="preserve">(Thời gian làm bài 1 tiếng, Hình thức: lý thuyết)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Câu 1: Trình bày về khái niệm hoisting </w:t>
      </w:r>
    </w:p>
    <w:p w:rsidR="00000000" w:rsidDel="00000000" w:rsidP="00000000" w:rsidRDefault="00000000" w:rsidRPr="00000000" w14:paraId="00000004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Câu 2: Trình bày về Scope trong JavaScript</w:t>
      </w:r>
    </w:p>
    <w:p w:rsidR="00000000" w:rsidDel="00000000" w:rsidP="00000000" w:rsidRDefault="00000000" w:rsidRPr="00000000" w14:paraId="00000005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Câu 3: Trình bày về về khái niệm First Class Citizen và cho ví dụ </w:t>
      </w:r>
    </w:p>
    <w:p w:rsidR="00000000" w:rsidDel="00000000" w:rsidP="00000000" w:rsidRDefault="00000000" w:rsidRPr="00000000" w14:paraId="00000006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Câu 4: Trình bày về higher order function và callback function. cho một đoạn code ví dụ</w:t>
      </w:r>
    </w:p>
    <w:p w:rsidR="00000000" w:rsidDel="00000000" w:rsidP="00000000" w:rsidRDefault="00000000" w:rsidRPr="00000000" w14:paraId="00000007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Câu 5: Trình bày về khái niệm context trong JavaScript </w:t>
      </w:r>
    </w:p>
    <w:p w:rsidR="00000000" w:rsidDel="00000000" w:rsidP="00000000" w:rsidRDefault="00000000" w:rsidRPr="00000000" w14:paraId="00000008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Câu 6: Trình bày về khái niệm DOM, hãy viết mã JS cho phép chèn một dòng chữ “hello” vào thẻ span đầu tiên trong đoạn mã HTML sau </w:t>
      </w:r>
    </w:p>
    <w:p w:rsidR="00000000" w:rsidDel="00000000" w:rsidP="00000000" w:rsidRDefault="00000000" w:rsidRPr="00000000" w14:paraId="00000009">
      <w:pPr>
        <w:rPr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&lt;div&gt;</w:t>
      </w:r>
    </w:p>
    <w:p w:rsidR="00000000" w:rsidDel="00000000" w:rsidP="00000000" w:rsidRDefault="00000000" w:rsidRPr="00000000" w14:paraId="0000000B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    &lt;div&gt;</w:t>
      </w:r>
    </w:p>
    <w:p w:rsidR="00000000" w:rsidDel="00000000" w:rsidP="00000000" w:rsidRDefault="00000000" w:rsidRPr="00000000" w14:paraId="0000000C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        &lt;span&gt;&lt;/span&gt;</w:t>
      </w:r>
    </w:p>
    <w:p w:rsidR="00000000" w:rsidDel="00000000" w:rsidP="00000000" w:rsidRDefault="00000000" w:rsidRPr="00000000" w14:paraId="0000000D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        &lt;span&gt;&lt;/span&gt;</w:t>
      </w:r>
    </w:p>
    <w:p w:rsidR="00000000" w:rsidDel="00000000" w:rsidP="00000000" w:rsidRDefault="00000000" w:rsidRPr="00000000" w14:paraId="0000000E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    &lt;/div&gt;</w:t>
      </w:r>
    </w:p>
    <w:p w:rsidR="00000000" w:rsidDel="00000000" w:rsidP="00000000" w:rsidRDefault="00000000" w:rsidRPr="00000000" w14:paraId="0000000F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   &lt;div&gt;</w:t>
      </w:r>
    </w:p>
    <w:p w:rsidR="00000000" w:rsidDel="00000000" w:rsidP="00000000" w:rsidRDefault="00000000" w:rsidRPr="00000000" w14:paraId="00000010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        &lt;span&gt;&lt;/span&gt;</w:t>
      </w:r>
    </w:p>
    <w:p w:rsidR="00000000" w:rsidDel="00000000" w:rsidP="00000000" w:rsidRDefault="00000000" w:rsidRPr="00000000" w14:paraId="00000011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   &lt;/div&gt;</w:t>
      </w:r>
    </w:p>
    <w:p w:rsidR="00000000" w:rsidDel="00000000" w:rsidP="00000000" w:rsidRDefault="00000000" w:rsidRPr="00000000" w14:paraId="00000012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&lt;/div&gt;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2D0A46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p0Gnw7xxhbB07toOdHauRcjx2lw==">AMUW2mVCKtZ36gIOgy5Ikid9v+Dy3haFgUn8Te+rM0qjnFh5guGaNnZ0R7A+FqXxHNq0qZpAtahAe52XptJMOipXwPC+qFpfw7sc4Sn1Tdswz48b6eb+HDs=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2022-03-03T09:51:00Z</dcterms:created>
  <dc:creator>Microsoft Office User</dc:creator>
</cp:coreProperties>
</file>