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CD291" w14:textId="77777777" w:rsidR="00AE7DC4" w:rsidRPr="008522CF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 xml:space="preserve">เหตุการณ์ที่ 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lightGray"/>
        </w:rPr>
        <w:t xml:space="preserve">1: 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>การสร้างโรงงานโดยไม่ได้รับอนุญาต</w:t>
      </w:r>
    </w:p>
    <w:p w14:paraId="0EE6DA79" w14:textId="77777777" w:rsidR="00AE7DC4" w:rsidRDefault="00AE7DC4" w:rsidP="00AE7D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</w:p>
    <w:p w14:paraId="4958069C" w14:textId="77777777" w:rsidR="00AE7DC4" w:rsidRPr="008522CF" w:rsidRDefault="00AE7DC4" w:rsidP="00AE7DC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ได้เริ่มสร้างโรงงานผลิตชิ้นส่วนอิเล็กทรอนิกส์ในพื้นที่ชุมชนแห่งหนึ่งโดยไม่ได้ขออนุญาตจัดตั้งโรงงานตามกฎหมายที่เกี่ยวข้อง ซึ่งการก่อสร้างดำเนินไปอย่างรวดเร็วและมีการปล่อยน้ำเสียจากการทดสอบระบบผลิตลงสู่แม่น้ำที่อยู่ใกล้เคียง ส่งผลให้มีชาวบ้านร้องเรียนเรื่องมลพิษทางน้ำและเสียงรบกวน</w:t>
      </w:r>
    </w:p>
    <w:p w14:paraId="5102606B" w14:textId="77777777" w:rsidR="00AE7DC4" w:rsidRPr="008522CF" w:rsidRDefault="00AE7DC4" w:rsidP="00AE7D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</w:t>
      </w:r>
    </w:p>
    <w:p w14:paraId="6339C93A" w14:textId="77777777" w:rsidR="00AE7DC4" w:rsidRPr="008522CF" w:rsidRDefault="00AE7DC4" w:rsidP="00AE7DC4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A </w:t>
      </w:r>
      <w:r w:rsidRPr="008522CF">
        <w:rPr>
          <w:rFonts w:ascii="TH SarabunPSK" w:hAnsi="TH SarabunPSK" w:cs="TH SarabunPSK"/>
          <w:sz w:val="32"/>
          <w:szCs w:val="32"/>
          <w:cs/>
        </w:rPr>
        <w:t>ทำผิดกฎหมายข้อใดในการจัดตั้งโรงงานโดยไม่ได้รับอนุญาต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3AE9A68A" w14:textId="77777777" w:rsidR="00AE7DC4" w:rsidRPr="008522CF" w:rsidRDefault="00AE7DC4" w:rsidP="00AE7DC4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การปล่อยน้ำเสียลงสู่แม่น้ำผิดกฎหมายข้อใดและมีผลกระทบอย่างไรต่อชุมชน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30A6C843" w14:textId="77777777" w:rsidR="00AE7DC4" w:rsidRPr="008522CF" w:rsidRDefault="00AE7DC4" w:rsidP="00AE7DC4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หากคุณเป็นเจ้าหน้าที่ดูแลด้านการจัดตั้งโรงงาน คุณจะดำเนินการอย่างไรเพื่อแก้ไขปัญหานี้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095D7ACD" w14:textId="77777777" w:rsidR="00AE7DC4" w:rsidRPr="008522CF" w:rsidRDefault="00AE7DC4" w:rsidP="00AE7DC4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ควรมีมาตรการหรือข้อกำหนดใดเพิ่มเติมเพื่อป้องกันไม่ให้เกิดเหตุการณ์ลักษณะนี้อีก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6BB45D0F" w14:textId="1A658F3E" w:rsidR="00F41D1F" w:rsidRDefault="00F41D1F">
      <w:pPr>
        <w:pBdr>
          <w:bottom w:val="single" w:sz="6" w:space="1" w:color="auto"/>
        </w:pBdr>
      </w:pPr>
    </w:p>
    <w:p w14:paraId="3FD6F2A4" w14:textId="77777777" w:rsidR="00AE7DC4" w:rsidRDefault="00AE7DC4"/>
    <w:p w14:paraId="690C213C" w14:textId="77777777" w:rsidR="00AE7DC4" w:rsidRPr="008522CF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 xml:space="preserve">เหตุการณ์ที่ </w:t>
      </w:r>
      <w:r w:rsidRPr="00AE7DC4">
        <w:rPr>
          <w:rFonts w:ascii="TH SarabunPSK" w:hAnsi="TH SarabunPSK" w:cs="TH SarabunPSK" w:hint="cs"/>
          <w:b/>
          <w:bCs/>
          <w:sz w:val="32"/>
          <w:szCs w:val="32"/>
          <w:highlight w:val="lightGray"/>
          <w:cs/>
        </w:rPr>
        <w:t>2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lightGray"/>
        </w:rPr>
        <w:t xml:space="preserve">: </w:t>
      </w:r>
      <w:r w:rsidRPr="008522CF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>การไม่ให้วันหยุดประจำปี</w:t>
      </w:r>
    </w:p>
    <w:p w14:paraId="1163E785" w14:textId="77777777" w:rsidR="00AE7DC4" w:rsidRPr="008522CF" w:rsidRDefault="00AE7DC4" w:rsidP="00AE7D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8522CF">
        <w:rPr>
          <w:rFonts w:ascii="TH SarabunPSK" w:hAnsi="TH SarabunPSK" w:cs="TH SarabunPSK"/>
          <w:b/>
          <w:bCs/>
          <w:sz w:val="32"/>
          <w:szCs w:val="32"/>
        </w:rPr>
        <w:br/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B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มีนโยบายในการไม่อนุญาตให้พนักงานใช้วันหยุดประจำปี โดยอ้างว่างานมีความจำเป็นและต้องการให้พนักงานทำงานต่อเนื่อง 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รู้สึกเครียดและอ่อนเพลียจากการทำงานติดต่อกันเป็นเวลานาน</w:t>
      </w:r>
    </w:p>
    <w:p w14:paraId="40B5A24C" w14:textId="77777777" w:rsidR="00AE7DC4" w:rsidRPr="008522CF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22CF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1320144E" w14:textId="77777777" w:rsidR="00AE7DC4" w:rsidRPr="008522CF" w:rsidRDefault="00AE7DC4" w:rsidP="00AE7DC4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Pr="008522CF">
        <w:rPr>
          <w:rFonts w:ascii="TH SarabunPSK" w:hAnsi="TH SarabunPSK" w:cs="TH SarabunPSK"/>
          <w:sz w:val="32"/>
          <w:szCs w:val="32"/>
        </w:rPr>
        <w:t xml:space="preserve">B </w:t>
      </w:r>
      <w:r w:rsidRPr="008522CF">
        <w:rPr>
          <w:rFonts w:ascii="TH SarabunPSK" w:hAnsi="TH SarabunPSK" w:cs="TH SarabunPSK"/>
          <w:sz w:val="32"/>
          <w:szCs w:val="32"/>
          <w:cs/>
        </w:rPr>
        <w:t xml:space="preserve">ทำผิดกฎหมายข้อใดในการไม่อนุญาตให้พนักงาน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ใช้วันหยุดประจำปี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50B7ADE1" w14:textId="77777777" w:rsidR="00AE7DC4" w:rsidRPr="008522CF" w:rsidRDefault="00AE7DC4" w:rsidP="00AE7DC4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สามารถเรียกร้องสิทธิของตนได้อย่างไร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31967DC3" w14:textId="77777777" w:rsidR="00AE7DC4" w:rsidRPr="008522CF" w:rsidRDefault="00AE7DC4" w:rsidP="00AE7DC4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 xml:space="preserve">ถ้าคุณเป็นพนักงาน </w:t>
      </w:r>
      <w:r w:rsidRPr="008522CF">
        <w:rPr>
          <w:rFonts w:ascii="TH SarabunPSK" w:hAnsi="TH SarabunPSK" w:cs="TH SarabunPSK"/>
          <w:sz w:val="32"/>
          <w:szCs w:val="32"/>
        </w:rPr>
        <w:t xml:space="preserve">E </w:t>
      </w:r>
      <w:r w:rsidRPr="008522CF">
        <w:rPr>
          <w:rFonts w:ascii="TH SarabunPSK" w:hAnsi="TH SarabunPSK" w:cs="TH SarabunPSK"/>
          <w:sz w:val="32"/>
          <w:szCs w:val="32"/>
          <w:cs/>
        </w:rPr>
        <w:t>คุณจะพิจารณาทำอย่างไรเพื่อให้ได้วันหยุดที่ถูกต้องตามกฎหมาย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75636054" w14:textId="77777777" w:rsidR="00AE7DC4" w:rsidRPr="008522CF" w:rsidRDefault="00AE7DC4" w:rsidP="00AE7DC4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22CF">
        <w:rPr>
          <w:rFonts w:ascii="TH SarabunPSK" w:hAnsi="TH SarabunPSK" w:cs="TH SarabunPSK"/>
          <w:sz w:val="32"/>
          <w:szCs w:val="32"/>
          <w:cs/>
        </w:rPr>
        <w:t>กฎหมายคุ้มครองแรงงานกำหนดให้มีวันหยุดประจำปีอย่างไรบ้าง</w:t>
      </w:r>
      <w:r w:rsidRPr="008522CF">
        <w:rPr>
          <w:rFonts w:ascii="TH SarabunPSK" w:hAnsi="TH SarabunPSK" w:cs="TH SarabunPSK"/>
          <w:sz w:val="32"/>
          <w:szCs w:val="32"/>
        </w:rPr>
        <w:t>?</w:t>
      </w:r>
    </w:p>
    <w:p w14:paraId="613AF91B" w14:textId="77777777" w:rsidR="00AE7DC4" w:rsidRDefault="00AE7DC4">
      <w:pPr>
        <w:pBdr>
          <w:bottom w:val="single" w:sz="6" w:space="1" w:color="auto"/>
        </w:pBdr>
      </w:pPr>
    </w:p>
    <w:p w14:paraId="6FA2DEAF" w14:textId="77777777" w:rsidR="00AE7DC4" w:rsidRDefault="00AE7DC4"/>
    <w:p w14:paraId="636D5917" w14:textId="77777777" w:rsidR="00AE7DC4" w:rsidRPr="00BC442F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C442F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 xml:space="preserve">เหตุการณ์ที่ </w:t>
      </w:r>
      <w:r w:rsidRPr="00AE7DC4">
        <w:rPr>
          <w:rFonts w:ascii="TH SarabunPSK" w:hAnsi="TH SarabunPSK" w:cs="TH SarabunPSK" w:hint="cs"/>
          <w:b/>
          <w:bCs/>
          <w:sz w:val="32"/>
          <w:szCs w:val="32"/>
          <w:highlight w:val="lightGray"/>
          <w:cs/>
        </w:rPr>
        <w:t>3</w:t>
      </w:r>
      <w:r w:rsidRPr="00BC442F">
        <w:rPr>
          <w:rFonts w:ascii="TH SarabunPSK" w:hAnsi="TH SarabunPSK" w:cs="TH SarabunPSK"/>
          <w:b/>
          <w:bCs/>
          <w:sz w:val="32"/>
          <w:szCs w:val="32"/>
          <w:highlight w:val="lightGray"/>
        </w:rPr>
        <w:t xml:space="preserve">: </w:t>
      </w:r>
      <w:r w:rsidRPr="00BC442F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>การไม่ให้สิทธิลาคลอด</w:t>
      </w:r>
    </w:p>
    <w:p w14:paraId="74FFC1EF" w14:textId="44EEACF9" w:rsidR="00AE7DC4" w:rsidRPr="00BC442F" w:rsidRDefault="00AE7DC4" w:rsidP="00AE7D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BC442F">
        <w:rPr>
          <w:rFonts w:ascii="TH SarabunPSK" w:hAnsi="TH SarabunPSK" w:cs="TH SarabunPSK"/>
          <w:b/>
          <w:bCs/>
          <w:sz w:val="32"/>
          <w:szCs w:val="32"/>
        </w:rPr>
        <w:br/>
      </w:r>
      <w:r w:rsidRPr="00BC442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 xml:space="preserve">ทำงานที่บริษัท </w:t>
      </w:r>
      <w:r>
        <w:rPr>
          <w:rFonts w:ascii="TH SarabunPSK" w:hAnsi="TH SarabunPSK" w:cs="TH SarabunPSK"/>
          <w:sz w:val="32"/>
          <w:szCs w:val="32"/>
        </w:rPr>
        <w:t>C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และกำลังตั้งครรภ์ เมื่อเธอขอลาหยุดงานเพื่อเตรียมตัวคลอด นายจ้างกลับปฏิเสธการลาหยุดโดยอ้างว่า “การขาดงานจะส่งผลกระทบต่อการดำเนินงานของบริษัท”</w:t>
      </w:r>
    </w:p>
    <w:p w14:paraId="12BFF453" w14:textId="77777777" w:rsidR="00AE7DC4" w:rsidRPr="00BC442F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C442F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690CC96D" w14:textId="71C31AF7" w:rsidR="00AE7DC4" w:rsidRPr="00BC442F" w:rsidRDefault="00AE7DC4" w:rsidP="00AE7DC4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>นายจ้างทำผิดกฎหมายข้อใดในกรณี</w:t>
      </w:r>
      <w:r w:rsidRPr="00AE7DC4">
        <w:rPr>
          <w:rFonts w:ascii="TH SarabunPSK" w:hAnsi="TH SarabunPSK" w:cs="TH SarabunPSK"/>
          <w:sz w:val="32"/>
          <w:szCs w:val="32"/>
          <w:cs/>
        </w:rPr>
        <w:t>ไม่ให้สิทธิลาคลอด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กับพนักงาน </w:t>
      </w:r>
      <w:r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p w14:paraId="2A983A0F" w14:textId="3F526398" w:rsidR="00AE7DC4" w:rsidRPr="00BC442F" w:rsidRDefault="00AE7DC4" w:rsidP="00AE7DC4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 xml:space="preserve">พนักงาน </w:t>
      </w:r>
      <w:r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มีสิทธิในการลาคลอดอย่างไร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p w14:paraId="2CF814A9" w14:textId="0B73A703" w:rsidR="00AE7DC4" w:rsidRPr="00BC442F" w:rsidRDefault="00AE7DC4" w:rsidP="00AE7DC4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 xml:space="preserve">ถ้าคุณเป็นพนักงาน </w:t>
      </w:r>
      <w:r>
        <w:rPr>
          <w:rFonts w:ascii="TH SarabunPSK" w:hAnsi="TH SarabunPSK" w:cs="TH SarabunPSK"/>
          <w:sz w:val="32"/>
          <w:szCs w:val="32"/>
        </w:rPr>
        <w:t>P</w:t>
      </w:r>
      <w:r w:rsidRPr="00BC442F">
        <w:rPr>
          <w:rFonts w:ascii="TH SarabunPSK" w:hAnsi="TH SarabunPSK" w:cs="TH SarabunPSK"/>
          <w:sz w:val="32"/>
          <w:szCs w:val="32"/>
        </w:rPr>
        <w:t xml:space="preserve"> </w:t>
      </w:r>
      <w:r w:rsidRPr="00BC442F">
        <w:rPr>
          <w:rFonts w:ascii="TH SarabunPSK" w:hAnsi="TH SarabunPSK" w:cs="TH SarabunPSK"/>
          <w:sz w:val="32"/>
          <w:szCs w:val="32"/>
          <w:cs/>
        </w:rPr>
        <w:t>คุณจะทำอย่างไรเพื่อปกป้องสิทธิของตน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p w14:paraId="443D6E9C" w14:textId="77777777" w:rsidR="00AE7DC4" w:rsidRPr="00BC442F" w:rsidRDefault="00AE7DC4" w:rsidP="00AE7DC4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C442F">
        <w:rPr>
          <w:rFonts w:ascii="TH SarabunPSK" w:hAnsi="TH SarabunPSK" w:cs="TH SarabunPSK"/>
          <w:sz w:val="32"/>
          <w:szCs w:val="32"/>
          <w:cs/>
        </w:rPr>
        <w:t>กฎหมายคุ้มครองแรงงานกำหนดสิทธิในการลาคลอดอย่างไรบ้าง</w:t>
      </w:r>
      <w:r w:rsidRPr="00BC442F">
        <w:rPr>
          <w:rFonts w:ascii="TH SarabunPSK" w:hAnsi="TH SarabunPSK" w:cs="TH SarabunPSK"/>
          <w:sz w:val="32"/>
          <w:szCs w:val="32"/>
        </w:rPr>
        <w:t>?</w:t>
      </w:r>
    </w:p>
    <w:p w14:paraId="502E17E8" w14:textId="77777777" w:rsidR="00AE7DC4" w:rsidRPr="00AE7DC4" w:rsidRDefault="00AE7DC4">
      <w:pPr>
        <w:rPr>
          <w:rFonts w:hint="cs"/>
        </w:rPr>
      </w:pPr>
    </w:p>
    <w:p w14:paraId="0C01DF51" w14:textId="0AC8CAF0" w:rsidR="00AE7DC4" w:rsidRPr="0038533D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lastRenderedPageBreak/>
        <w:t>เหตุการณ์</w:t>
      </w:r>
      <w:r w:rsidRPr="00AE7DC4">
        <w:rPr>
          <w:rFonts w:ascii="TH SarabunPSK" w:hAnsi="TH SarabunPSK" w:cs="TH SarabunPSK" w:hint="cs"/>
          <w:b/>
          <w:bCs/>
          <w:sz w:val="32"/>
          <w:szCs w:val="32"/>
          <w:highlight w:val="lightGray"/>
          <w:cs/>
        </w:rPr>
        <w:t xml:space="preserve">ที่ 4 </w:t>
      </w:r>
      <w:r w:rsidRPr="0038533D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>: การจ้างงานเด็กในโรงงาน</w:t>
      </w:r>
    </w:p>
    <w:p w14:paraId="3EE0EE95" w14:textId="30D5A518" w:rsidR="00AE7DC4" w:rsidRPr="0038533D" w:rsidRDefault="00AE7DC4" w:rsidP="00AE7D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38533D">
        <w:rPr>
          <w:rFonts w:ascii="TH SarabunPSK" w:hAnsi="TH SarabunPSK" w:cs="TH SarabunPSK"/>
          <w:b/>
          <w:bCs/>
          <w:sz w:val="32"/>
          <w:szCs w:val="32"/>
        </w:rPr>
        <w:br/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มีการจ้างงานเด็กอายุ </w:t>
      </w:r>
      <w:r w:rsidRPr="0038533D">
        <w:rPr>
          <w:rFonts w:ascii="TH SarabunPSK" w:hAnsi="TH SarabunPSK" w:cs="TH SarabunPSK"/>
          <w:sz w:val="32"/>
          <w:szCs w:val="32"/>
        </w:rPr>
        <w:t xml:space="preserve">14 </w:t>
      </w:r>
      <w:r w:rsidRPr="0038533D">
        <w:rPr>
          <w:rFonts w:ascii="TH SarabunPSK" w:hAnsi="TH SarabunPSK" w:cs="TH SarabunPSK"/>
          <w:sz w:val="32"/>
          <w:szCs w:val="32"/>
          <w:cs/>
        </w:rPr>
        <w:t xml:space="preserve">ปี เพื่อทำงานในสายการผลิต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38533D">
        <w:rPr>
          <w:rFonts w:ascii="TH SarabunPSK" w:hAnsi="TH SarabunPSK" w:cs="TH SarabunPSK"/>
          <w:sz w:val="32"/>
          <w:szCs w:val="32"/>
          <w:cs/>
        </w:rPr>
        <w:t>การทำงานในโรงงานมีความเสี่ยงและอาจเป็นอันตรายต่อสุขภาพของเด็ก</w:t>
      </w:r>
    </w:p>
    <w:p w14:paraId="562DA0E5" w14:textId="77777777" w:rsidR="00AE7DC4" w:rsidRPr="0038533D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2F825812" w14:textId="77777777" w:rsidR="00AE7DC4" w:rsidRPr="0038533D" w:rsidRDefault="00AE7DC4" w:rsidP="00AE7DC4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>ทำผิดกฎหมายข้อใดในกรณีนี้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36796D14" w14:textId="77777777" w:rsidR="00AE7DC4" w:rsidRPr="0038533D" w:rsidRDefault="00AE7DC4" w:rsidP="00AE7DC4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ผลกระทบที่เกิดขึ้นกับเด็กที่ทำงานในโรงงานอาจมีอะไรบ้าง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6B5A5721" w14:textId="77777777" w:rsidR="00AE7DC4" w:rsidRPr="0038533D" w:rsidRDefault="00AE7DC4" w:rsidP="00AE7DC4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หากคุณเป็นเจ้าหน้าที่ตรวจสอบ คุณจะดำเนินการอย่างไรเพื่อจัดการกับสถานการณ์นี้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03CD760B" w14:textId="77777777" w:rsidR="00AE7DC4" w:rsidRDefault="00AE7DC4" w:rsidP="00AE7DC4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>
        <w:rPr>
          <w:rFonts w:ascii="TH SarabunPSK" w:hAnsi="TH SarabunPSK" w:cs="TH SarabunPSK"/>
          <w:sz w:val="32"/>
          <w:szCs w:val="32"/>
        </w:rPr>
        <w:t>T</w:t>
      </w:r>
      <w:r w:rsidRPr="0038533D">
        <w:rPr>
          <w:rFonts w:ascii="TH SarabunPSK" w:hAnsi="TH SarabunPSK" w:cs="TH SarabunPSK"/>
          <w:sz w:val="32"/>
          <w:szCs w:val="32"/>
        </w:rPr>
        <w:t xml:space="preserve"> </w:t>
      </w:r>
      <w:r w:rsidRPr="0038533D">
        <w:rPr>
          <w:rFonts w:ascii="TH SarabunPSK" w:hAnsi="TH SarabunPSK" w:cs="TH SarabunPSK"/>
          <w:sz w:val="32"/>
          <w:szCs w:val="32"/>
          <w:cs/>
        </w:rPr>
        <w:t>ควรทำอย่างไรเพื่อให้สอดคล้องกับกฎหมายเกี่ยวกับการจ้างงานเด็ก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00EDF542" w14:textId="77777777" w:rsidR="00AE7DC4" w:rsidRDefault="00AE7DC4" w:rsidP="00AE7DC4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3AC465" w14:textId="77777777" w:rsidR="00AE7DC4" w:rsidRPr="0038533D" w:rsidRDefault="00AE7DC4" w:rsidP="00AE7DC4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0C5D9375" w14:textId="11AD01E1" w:rsidR="00AE7DC4" w:rsidRPr="0038533D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>เหตุการณ์</w:t>
      </w:r>
      <w:r w:rsidRPr="00AE7DC4">
        <w:rPr>
          <w:rFonts w:ascii="TH SarabunPSK" w:hAnsi="TH SarabunPSK" w:cs="TH SarabunPSK" w:hint="cs"/>
          <w:b/>
          <w:bCs/>
          <w:sz w:val="32"/>
          <w:szCs w:val="32"/>
          <w:highlight w:val="lightGray"/>
          <w:cs/>
        </w:rPr>
        <w:t xml:space="preserve">ที่ </w:t>
      </w:r>
      <w:r>
        <w:rPr>
          <w:rFonts w:ascii="TH SarabunPSK" w:hAnsi="TH SarabunPSK" w:cs="TH SarabunPSK" w:hint="cs"/>
          <w:b/>
          <w:bCs/>
          <w:sz w:val="32"/>
          <w:szCs w:val="32"/>
          <w:highlight w:val="lightGray"/>
          <w:cs/>
        </w:rPr>
        <w:t>5</w:t>
      </w:r>
      <w:r w:rsidRPr="00AE7DC4">
        <w:rPr>
          <w:rFonts w:ascii="TH SarabunPSK" w:hAnsi="TH SarabunPSK" w:cs="TH SarabunPSK" w:hint="cs"/>
          <w:b/>
          <w:bCs/>
          <w:sz w:val="32"/>
          <w:szCs w:val="32"/>
          <w:highlight w:val="lightGray"/>
          <w:cs/>
        </w:rPr>
        <w:t xml:space="preserve"> </w:t>
      </w:r>
      <w:r w:rsidRPr="0038533D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 xml:space="preserve">: </w:t>
      </w:r>
      <w:r w:rsidRPr="00AE7DC4">
        <w:rPr>
          <w:rFonts w:ascii="TH SarabunPSK" w:hAnsi="TH SarabunPSK" w:cs="TH SarabunPSK"/>
          <w:b/>
          <w:bCs/>
          <w:sz w:val="32"/>
          <w:szCs w:val="32"/>
          <w:highlight w:val="lightGray"/>
          <w:cs/>
        </w:rPr>
        <w:t>อาคารโรงงานไม่ตรงตามมาตรฐานความปลอดภัย</w:t>
      </w:r>
    </w:p>
    <w:p w14:paraId="0A4EF011" w14:textId="77777777" w:rsidR="00AE7DC4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</w:p>
    <w:p w14:paraId="65CAD475" w14:textId="7137F214" w:rsidR="00AE7DC4" w:rsidRPr="0038533D" w:rsidRDefault="00AE7DC4" w:rsidP="00AE7DC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ถูกสร้างขึ้นโดยไม่ได้รับการอนุมัติจากหน่วยงานที่รับผิดชอบเกี่ยวกับการก่อสร้างอาคารโรงงาน นอกจากนี้ อาคารโรงงานยังมีการออกแบบที่ไม่ตรงตามมาตรฐานความปลอดภัย เช่น ไม่มีทางหนีไฟที่เพียงพอ ไม่มีการตรวจสอบโครงสร้างอาคารอย่างสม่ำเสมอ และระบบไฟฟ้าไม่ได้มาตรฐาน ทำให้เกิดความเสี่ยงต่ออุบัติเหตุที่อาจเกิดขึ้น</w:t>
      </w:r>
    </w:p>
    <w:p w14:paraId="314584D7" w14:textId="77777777" w:rsidR="00AE7DC4" w:rsidRPr="0038533D" w:rsidRDefault="00AE7DC4" w:rsidP="00AE7D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8533D">
        <w:rPr>
          <w:rFonts w:ascii="TH SarabunPSK" w:hAnsi="TH SarabunPSK" w:cs="TH SarabunPSK"/>
          <w:b/>
          <w:bCs/>
          <w:sz w:val="32"/>
          <w:szCs w:val="32"/>
          <w:cs/>
        </w:rPr>
        <w:t>คำถามวิเคราะห์สำหรับนักเรียน:</w:t>
      </w:r>
    </w:p>
    <w:p w14:paraId="5305FB01" w14:textId="77777777" w:rsidR="00AE7DC4" w:rsidRPr="0038533D" w:rsidRDefault="00AE7DC4" w:rsidP="00AE7DC4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ทำผิดกฎหมายข้อใดในกรณีนี้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277B3978" w14:textId="77777777" w:rsidR="00AE7DC4" w:rsidRPr="0038533D" w:rsidRDefault="00AE7DC4" w:rsidP="00AE7DC4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ผลกระทบที่อาจเกิดขึ้นกับพนักงานและชุมชนจากการสร้างอาคารโรงงานที่ไม่ปลอดภัยจะมีอะไรบ้าง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3D587DD8" w14:textId="77777777" w:rsidR="00AE7DC4" w:rsidRPr="0038533D" w:rsidRDefault="00AE7DC4" w:rsidP="00AE7DC4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>หากคุณเป็นเจ้าหน้าที่ตรวจสอบ คุณจะดำเนินการอย่างไรเพื่อจัดการกับสถานการณ์นี้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06E0ABBA" w14:textId="77777777" w:rsidR="00AE7DC4" w:rsidRPr="0038533D" w:rsidRDefault="00AE7DC4" w:rsidP="00AE7DC4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8533D">
        <w:rPr>
          <w:rFonts w:ascii="TH SarabunPSK" w:hAnsi="TH SarabunPSK" w:cs="TH SarabunPSK"/>
          <w:sz w:val="32"/>
          <w:szCs w:val="32"/>
          <w:cs/>
        </w:rPr>
        <w:t xml:space="preserve">โรงงาน </w:t>
      </w:r>
      <w:r w:rsidRPr="0038533D">
        <w:rPr>
          <w:rFonts w:ascii="TH SarabunPSK" w:hAnsi="TH SarabunPSK" w:cs="TH SarabunPSK"/>
          <w:sz w:val="32"/>
          <w:szCs w:val="32"/>
        </w:rPr>
        <w:t xml:space="preserve">K </w:t>
      </w:r>
      <w:r w:rsidRPr="0038533D">
        <w:rPr>
          <w:rFonts w:ascii="TH SarabunPSK" w:hAnsi="TH SarabunPSK" w:cs="TH SarabunPSK"/>
          <w:sz w:val="32"/>
          <w:szCs w:val="32"/>
          <w:cs/>
        </w:rPr>
        <w:t>ควรทำอย่างไรเพื่อให้สอดคล้องกับกฎหมายและมาตรฐานความปลอดภัย</w:t>
      </w:r>
      <w:r w:rsidRPr="0038533D">
        <w:rPr>
          <w:rFonts w:ascii="TH SarabunPSK" w:hAnsi="TH SarabunPSK" w:cs="TH SarabunPSK"/>
          <w:sz w:val="32"/>
          <w:szCs w:val="32"/>
        </w:rPr>
        <w:t>?</w:t>
      </w:r>
    </w:p>
    <w:p w14:paraId="3CA3F9DC" w14:textId="77777777" w:rsidR="00AE7DC4" w:rsidRPr="00AE7DC4" w:rsidRDefault="00AE7DC4"/>
    <w:sectPr w:rsidR="00AE7DC4" w:rsidRPr="00AE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51B14"/>
    <w:multiLevelType w:val="multilevel"/>
    <w:tmpl w:val="F238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F5BF0"/>
    <w:multiLevelType w:val="multilevel"/>
    <w:tmpl w:val="9A64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265C4"/>
    <w:multiLevelType w:val="multilevel"/>
    <w:tmpl w:val="B866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400E0"/>
    <w:multiLevelType w:val="multilevel"/>
    <w:tmpl w:val="A3C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C26D0"/>
    <w:multiLevelType w:val="multilevel"/>
    <w:tmpl w:val="5674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522148">
    <w:abstractNumId w:val="1"/>
  </w:num>
  <w:num w:numId="2" w16cid:durableId="1172641094">
    <w:abstractNumId w:val="2"/>
  </w:num>
  <w:num w:numId="3" w16cid:durableId="1478955742">
    <w:abstractNumId w:val="3"/>
  </w:num>
  <w:num w:numId="4" w16cid:durableId="1113479378">
    <w:abstractNumId w:val="0"/>
  </w:num>
  <w:num w:numId="5" w16cid:durableId="761801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C4"/>
    <w:rsid w:val="00164C29"/>
    <w:rsid w:val="00527A93"/>
    <w:rsid w:val="00AE7DC4"/>
    <w:rsid w:val="00DC7D05"/>
    <w:rsid w:val="00F41D1F"/>
    <w:rsid w:val="00F8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ABD"/>
  <w15:chartTrackingRefBased/>
  <w15:docId w15:val="{AB596FB7-8D7A-426E-8718-335FE651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DC4"/>
  </w:style>
  <w:style w:type="paragraph" w:styleId="1">
    <w:name w:val="heading 1"/>
    <w:basedOn w:val="a"/>
    <w:next w:val="a"/>
    <w:link w:val="10"/>
    <w:uiPriority w:val="9"/>
    <w:qFormat/>
    <w:rsid w:val="00AE7DC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DC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DC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E7DC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E7DC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E7DC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E7D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E7DC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E7D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E7DC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E7D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E7D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DC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E7D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E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E7D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E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E7D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7D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7D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7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E7D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7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Panwasa Nimaim</dc:creator>
  <cp:keywords/>
  <dc:description/>
  <cp:lastModifiedBy>Panwasa Nimaim</cp:lastModifiedBy>
  <cp:revision>1</cp:revision>
  <dcterms:created xsi:type="dcterms:W3CDTF">2024-09-21T17:08:00Z</dcterms:created>
  <dcterms:modified xsi:type="dcterms:W3CDTF">2024-09-21T17:21:00Z</dcterms:modified>
</cp:coreProperties>
</file>