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/>
          <w:b/>
          <w:sz w:val="26"/>
          <w:szCs w:val="26"/>
        </w:rPr>
        <w:t>BỘ GIÁO DỤC VÀ ĐÀO TẠO</w:t>
      </w:r>
    </w:p>
    <w:p>
      <w:pPr>
        <w:pStyle w:val="1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/>
          <w:b/>
          <w:sz w:val="26"/>
          <w:szCs w:val="26"/>
        </w:rPr>
        <w:t>TRƯỜNG ĐẠI HỌC MỞ THÀNH PHỐ HỒ CHÍ MINH</w:t>
      </w:r>
    </w:p>
    <w:p>
      <w:pPr>
        <w:pStyle w:val="1"/>
        <w:jc w:val="center"/>
        <w:rPr>
          <w:rFonts w:ascii="Times New Roman" w:hAnsi="Times New Roman" w:cs="Times New Roman"/>
          <w:sz w:val="26"/>
          <w:szCs w:val="26"/>
        </w:rPr>
      </w:pPr>
      <w:r>
        <w:rPr/>
        <w:drawing>
          <wp:inline distT="0" distB="0" distL="0" distR="0">
            <wp:extent cx="2164080" cy="1722755"/>
            <wp:effectExtent l="0" t="0" r="0" b="0"/>
            <wp:docPr id="1" name="Picture 4" descr="LOGO 35 NAM FINAL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 descr="LOGO 35 NAM FINAL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4080" cy="1722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</w:p>
    <w:p>
      <w:pPr>
        <w:pStyle w:val="1"/>
        <w:jc w:val="center"/>
        <w:rPr>
          <w:rFonts w:cs="Times New Roman"/>
          <w:sz w:val="26"/>
          <w:szCs w:val="26"/>
          <w:lang w:val="en-US"/>
        </w:rPr>
      </w:pPr>
      <w:r>
        <w:rPr>
          <w:rFonts w:cs="Times New Roman"/>
          <w:sz w:val="26"/>
          <w:szCs w:val="26"/>
          <w:lang w:val="en-US"/>
        </w:rPr>
      </w:r>
    </w:p>
    <w:p>
      <w:pPr>
        <w:pStyle w:val="1"/>
        <w:jc w:val="center"/>
        <w:rPr>
          <w:rFonts w:cs="Times New Roman"/>
          <w:b/>
          <w:bCs/>
          <w:sz w:val="26"/>
          <w:szCs w:val="26"/>
          <w:lang w:val="en-US"/>
        </w:rPr>
      </w:pPr>
      <w:r>
        <w:rPr>
          <w:rFonts w:cs="Times New Roman"/>
          <w:b/>
          <w:bCs/>
          <w:sz w:val="26"/>
          <w:szCs w:val="26"/>
          <w:lang w:val="en-US"/>
        </w:rPr>
        <w:t>ĐỀ TÀI</w:t>
      </w:r>
    </w:p>
    <w:p>
      <w:pPr>
        <w:pStyle w:val="1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>
        <w:rPr>
          <w:rFonts w:cs="Times New Roman"/>
          <w:b/>
          <w:sz w:val="32"/>
          <w:szCs w:val="32"/>
          <w:lang w:val="vi-VN"/>
        </w:rPr>
        <w:t xml:space="preserve">ỨNG DỤNG TÌM KIẾM VÀ </w:t>
      </w:r>
    </w:p>
    <w:p>
      <w:pPr>
        <w:pStyle w:val="1"/>
        <w:jc w:val="center"/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cs="Times New Roman"/>
          <w:b/>
          <w:sz w:val="32"/>
          <w:szCs w:val="32"/>
          <w:lang w:val="vi-VN"/>
        </w:rPr>
        <w:t>QUẢN LÝ VIỆC LÀM TRỰC TUYẾN</w:t>
      </w:r>
    </w:p>
    <w:p>
      <w:pPr>
        <w:pStyle w:val="1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</w:p>
    <w:p>
      <w:pPr>
        <w:pStyle w:val="1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</w:p>
    <w:p>
      <w:pPr>
        <w:pStyle w:val="1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</w:p>
    <w:p>
      <w:pPr>
        <w:pStyle w:val="1"/>
        <w:ind w:firstLine="720" w:left="1440"/>
        <w:jc w:val="both"/>
        <w:rPr>
          <w:rFonts w:cs="Times New Roman"/>
          <w:b/>
          <w:bCs/>
          <w:sz w:val="26"/>
          <w:szCs w:val="26"/>
          <w:lang w:val="en-US"/>
        </w:rPr>
      </w:pPr>
      <w:r>
        <w:rPr>
          <w:rFonts w:cs="Times New Roman"/>
          <w:b/>
          <w:bCs/>
          <w:sz w:val="26"/>
          <w:szCs w:val="26"/>
          <w:lang w:val="en-US"/>
        </w:rPr>
        <w:t>Giáo viên hướng dẫn: Dương Hữu Thành</w:t>
      </w:r>
    </w:p>
    <w:p>
      <w:pPr>
        <w:pStyle w:val="1"/>
        <w:ind w:firstLine="720" w:left="1440"/>
        <w:jc w:val="both"/>
        <w:rPr>
          <w:rFonts w:cs="Times New Roman"/>
          <w:b/>
          <w:bCs/>
          <w:sz w:val="26"/>
          <w:szCs w:val="26"/>
          <w:lang w:val="en-US"/>
        </w:rPr>
      </w:pPr>
      <w:r>
        <w:rPr>
          <w:rFonts w:cs="Times New Roman"/>
          <w:b/>
          <w:bCs/>
          <w:sz w:val="26"/>
          <w:szCs w:val="26"/>
          <w:lang w:val="en-US"/>
        </w:rPr>
        <w:t>Sinh viên thực hiện:</w:t>
      </w:r>
    </w:p>
    <w:p>
      <w:pPr>
        <w:pStyle w:val="1"/>
        <w:ind w:firstLine="720" w:left="2160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cs="Times New Roman"/>
          <w:b/>
          <w:sz w:val="26"/>
          <w:szCs w:val="26"/>
          <w:lang w:val="en-US"/>
        </w:rPr>
        <w:t xml:space="preserve">2251052069 </w:t>
      </w:r>
      <w:r>
        <w:rPr>
          <w:rFonts w:cs="Times New Roman"/>
          <w:b/>
          <w:sz w:val="26"/>
          <w:szCs w:val="26"/>
        </w:rPr>
        <w:t>-</w:t>
      </w:r>
      <w:r>
        <w:rPr>
          <w:rFonts w:cs="Times New Roman"/>
          <w:b/>
          <w:sz w:val="26"/>
          <w:szCs w:val="26"/>
          <w:lang w:val="en-US"/>
        </w:rPr>
        <w:t xml:space="preserve"> </w:t>
      </w:r>
      <w:r>
        <w:rPr>
          <w:rFonts w:cs="Times New Roman"/>
          <w:b/>
          <w:sz w:val="26"/>
          <w:szCs w:val="26"/>
          <w:lang w:val="vi-VN"/>
        </w:rPr>
        <w:t>Đặng Phương Nam</w:t>
      </w:r>
    </w:p>
    <w:p>
      <w:pPr>
        <w:pStyle w:val="1"/>
        <w:ind w:firstLine="720" w:left="2160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cs="Times New Roman"/>
          <w:b/>
          <w:sz w:val="26"/>
          <w:szCs w:val="26"/>
          <w:lang w:val="vi-VN"/>
        </w:rPr>
        <w:t>2251052060 - Nguyễn Tấn Lộc</w:t>
      </w:r>
    </w:p>
    <w:p>
      <w:pPr>
        <w:pStyle w:val="1"/>
        <w:jc w:val="both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/>
          <w:b/>
          <w:sz w:val="26"/>
          <w:szCs w:val="26"/>
          <w:lang w:val="en-US"/>
        </w:rPr>
        <w:tab/>
        <w:tab/>
        <w:tab/>
        <w:t>Lớp: DH22IT02</w:t>
      </w:r>
    </w:p>
    <w:p>
      <w:pPr>
        <w:pStyle w:val="1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</w:p>
    <w:p>
      <w:pPr>
        <w:pStyle w:val="1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</w:p>
    <w:p>
      <w:pPr>
        <w:pStyle w:val="1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</w:p>
    <w:p>
      <w:pPr>
        <w:pStyle w:val="1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</w:p>
    <w:p>
      <w:pPr>
        <w:pStyle w:val="1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cs="Times New Roman"/>
          <w:b/>
          <w:sz w:val="26"/>
          <w:szCs w:val="26"/>
        </w:rPr>
        <w:t xml:space="preserve">TP. HỒ CHÍ MINH, </w:t>
      </w:r>
      <w:r>
        <w:rPr>
          <w:rFonts w:cs="Times New Roman"/>
          <w:b/>
          <w:sz w:val="26"/>
          <w:szCs w:val="26"/>
          <w:lang w:val="vi-VN"/>
        </w:rPr>
        <w:t>2024 - 2025</w:t>
      </w:r>
    </w:p>
    <w:p>
      <w:pPr>
        <w:sectPr>
          <w:type w:val="nextPage"/>
          <w:pgSz w:w="11906" w:h="16838"/>
          <w:pgMar w:left="1701" w:right="1134" w:gutter="0" w:header="0" w:top="1134" w:footer="0" w:bottom="1134"/>
          <w:pgBorders w:display="allPages" w:offsetFrom="page">
            <w:top w:val="double" w:sz="4" w:space="24" w:color="000000"/>
            <w:left w:val="double" w:sz="4" w:space="24" w:color="000000"/>
            <w:bottom w:val="double" w:sz="4" w:space="24" w:color="000000"/>
            <w:right w:val="double" w:sz="4" w:space="24" w:color="000000"/>
          </w:pgBorders>
          <w:pgNumType w:fmt="decimal"/>
          <w:formProt w:val="false"/>
          <w:textDirection w:val="lrTb"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keepLines/>
            <w:spacing w:lineRule="auto" w:line="259" w:before="240" w:after="0"/>
            <w:ind w:hanging="0" w:left="0"/>
            <w:jc w:val="center"/>
            <w:rPr>
              <w:rFonts w:ascii="Times New Roman" w:hAnsi="Times New Roman" w:cs="Times New Roman"/>
              <w:b/>
              <w:bCs/>
              <w:color w:val="auto"/>
              <w:sz w:val="26"/>
              <w:szCs w:val="26"/>
              <w:lang w:val="vi-VN"/>
            </w:rPr>
          </w:pPr>
          <w:r>
            <w:rPr>
              <w:rFonts w:cs="Times New Roman" w:ascii="Times New Roman" w:hAnsi="Times New Roman"/>
              <w:b/>
              <w:bCs/>
              <w:color w:val="auto"/>
              <w:sz w:val="26"/>
              <w:szCs w:val="26"/>
              <w:lang w:val="vi-VN"/>
            </w:rPr>
            <w:t>MỤC LỤC</w:t>
          </w:r>
        </w:p>
        <w:p>
          <w:pPr>
            <w:pStyle w:val="1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cs="Times New Roman"/>
              <w:sz w:val="26"/>
              <w:szCs w:val="26"/>
            </w:rPr>
          </w:r>
        </w:p>
        <w:p>
          <w:pPr>
            <w:pStyle w:val="TOC1"/>
            <w:tabs>
              <w:tab w:val="clear" w:pos="9061"/>
              <w:tab w:val="right" w:pos="9067" w:leader="dot"/>
            </w:tabs>
            <w:rPr/>
          </w:pPr>
          <w:r>
            <w:fldChar w:fldCharType="begin"/>
          </w:r>
          <w:r>
            <w:rPr>
              <w:rStyle w:val="IndexLink"/>
              <w:smallCaps w:val="false"/>
              <w:caps w:val="false"/>
              <w:outline w:val="false"/>
              <w:dstrike w:val="false"/>
              <w:strike w:val="false"/>
              <w:vertAlign w:val="baseline"/>
              <w:position w:val="0"/>
              <w:sz w:val="26"/>
              <w:sz w:val="26"/>
              <w:spacing w:val="0"/>
              <w:i w:val="false"/>
              <w:shadow w:val="false"/>
              <w:kern w:val="0"/>
              <w:szCs w:val="26"/>
              <w:iCs w:val="false"/>
              <w:bCs w:val="false"/>
              <w:emboss w:val="false"/>
              <w:imprint w:val="false"/>
              <w:vanish w:val="false"/>
              <w:rFonts w:cs="Times New Roman"/>
            </w:rPr>
            <w:instrText xml:space="preserve"> TOC \f \o "1-9" \h</w:instrText>
          </w:r>
          <w:r>
            <w:rPr>
              <w:rStyle w:val="IndexLink"/>
              <w:smallCaps w:val="false"/>
              <w:caps w:val="false"/>
              <w:outline w:val="false"/>
              <w:dstrike w:val="false"/>
              <w:strike w:val="false"/>
              <w:vertAlign w:val="baseline"/>
              <w:position w:val="0"/>
              <w:sz w:val="26"/>
              <w:sz w:val="26"/>
              <w:spacing w:val="0"/>
              <w:i w:val="false"/>
              <w:shadow w:val="false"/>
              <w:kern w:val="0"/>
              <w:szCs w:val="26"/>
              <w:iCs w:val="false"/>
              <w:bCs w:val="false"/>
              <w:emboss w:val="false"/>
              <w:imprint w:val="false"/>
              <w:vanish w:val="false"/>
              <w:rFonts w:cs="Times New Roman"/>
            </w:rPr>
            <w:fldChar w:fldCharType="separate"/>
          </w:r>
          <w:hyperlink w:anchor="_Toc29762">
            <w:r>
              <w:rPr>
                <w:rStyle w:val="IndexLink"/>
                <w:rFonts w:cs="Times New Roman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spacing w:val="0"/>
                <w:kern w:val="0"/>
                <w:position w:val="0"/>
                <w:sz w:val="26"/>
                <w:sz w:val="26"/>
                <w:szCs w:val="26"/>
                <w:vertAlign w:val="baseline"/>
              </w:rPr>
              <w:t xml:space="preserve">Chương 1. </w:t>
            </w:r>
            <w:r>
              <w:rPr>
                <w:rStyle w:val="IndexLink"/>
                <w:rFonts w:cs="Times New Roman"/>
                <w:szCs w:val="26"/>
                <w:lang w:val="vi-VN"/>
              </w:rPr>
              <w:t>GIỚI THIỆU ĐỀ TÀI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_Toc29762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7" w:leader="dot"/>
            </w:tabs>
            <w:rPr/>
          </w:pPr>
          <w:hyperlink w:anchor="_Toc24559">
            <w:r>
              <w:rPr>
                <w:rStyle w:val="IndexLink"/>
                <w:rFonts w:cs="Times New Roman"/>
                <w:szCs w:val="26"/>
                <w:lang w:val="vi-VN"/>
              </w:rPr>
              <w:t xml:space="preserve">1.1. </w:t>
            </w:r>
            <w:r>
              <w:rPr>
                <w:rStyle w:val="IndexLink"/>
                <w:rFonts w:cs="Times New Roman"/>
                <w:szCs w:val="26"/>
              </w:rPr>
              <w:t>Giới</w:t>
            </w:r>
            <w:r>
              <w:rPr>
                <w:rStyle w:val="IndexLink"/>
                <w:rFonts w:cs="Times New Roman"/>
                <w:szCs w:val="26"/>
                <w:lang w:val="vi-VN"/>
              </w:rPr>
              <w:t xml:space="preserve"> thiệu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_Toc24559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7" w:leader="dot"/>
            </w:tabs>
            <w:rPr/>
          </w:pPr>
          <w:hyperlink w:anchor="_Toc21081">
            <w:r>
              <w:rPr>
                <w:rStyle w:val="IndexLink"/>
                <w:rFonts w:cs="Times New Roman"/>
                <w:szCs w:val="26"/>
              </w:rPr>
              <w:t>1.2. Phân tích yêu cầu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_Toc21081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7" w:leader="dot"/>
            </w:tabs>
            <w:rPr/>
          </w:pPr>
          <w:hyperlink w:anchor="_Toc8189">
            <w:r>
              <w:rPr>
                <w:rStyle w:val="IndexLink"/>
                <w:rFonts w:cs="Times New Roman"/>
                <w:szCs w:val="26"/>
              </w:rPr>
              <w:t xml:space="preserve">1.2.1. </w:t>
            </w:r>
            <w:r>
              <w:rPr>
                <w:rStyle w:val="IndexLink"/>
                <w:rFonts w:cs="Times New Roman"/>
                <w:szCs w:val="26"/>
                <w:lang w:val="vi-VN"/>
              </w:rPr>
              <w:t>Xác định các chức năng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_Toc8189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7" w:leader="dot"/>
            </w:tabs>
            <w:rPr/>
          </w:pPr>
          <w:hyperlink w:anchor="_Toc14556">
            <w:r>
              <w:rPr>
                <w:rStyle w:val="IndexLink"/>
                <w:rFonts w:cs="Times New Roman"/>
                <w:szCs w:val="26"/>
              </w:rPr>
              <w:t>1.2.2. Lược đồ use case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_Toc14556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7" w:leader="dot"/>
            </w:tabs>
            <w:rPr/>
          </w:pPr>
          <w:hyperlink w:anchor="_Toc22411">
            <w:r>
              <w:rPr>
                <w:rStyle w:val="IndexLink"/>
                <w:rFonts w:cs="Times New Roman"/>
                <w:szCs w:val="26"/>
                <w:lang w:val="vi-VN"/>
              </w:rPr>
              <w:t>1.3. Thiết kế hệ thống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_Toc22411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7" w:leader="dot"/>
            </w:tabs>
            <w:rPr/>
          </w:pPr>
          <w:hyperlink w:anchor="_Toc13193">
            <w:r>
              <w:rPr>
                <w:rStyle w:val="IndexLink"/>
              </w:rPr>
              <w:t xml:space="preserve">1.3.1. </w:t>
            </w:r>
            <w:r>
              <w:rPr>
                <w:rStyle w:val="IndexLink"/>
                <w:lang w:val="vi-VN"/>
              </w:rPr>
              <w:t>Lược đồ cơ sở dữ liệu quan hệ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_Toc13193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7" w:leader="dot"/>
            </w:tabs>
            <w:rPr/>
          </w:pPr>
          <w:hyperlink w:anchor="_Toc23453">
            <w:r>
              <w:rPr>
                <w:rStyle w:val="IndexLink"/>
                <w:lang w:val="en-US"/>
              </w:rPr>
              <w:t>1.3.2. Mô tả các mối quan hệ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_Toc23453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061"/>
              <w:tab w:val="right" w:pos="9067" w:leader="dot"/>
            </w:tabs>
            <w:rPr/>
          </w:pPr>
          <w:hyperlink w:anchor="_Toc17063">
            <w:r>
              <w:rPr>
                <w:rStyle w:val="IndexLink"/>
                <w:rFonts w:cs="Times New Roman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spacing w:val="0"/>
                <w:kern w:val="0"/>
                <w:position w:val="0"/>
                <w:sz w:val="26"/>
                <w:sz w:val="26"/>
                <w:szCs w:val="26"/>
                <w:vertAlign w:val="baseline"/>
              </w:rPr>
              <w:t xml:space="preserve">Chương 2. </w:t>
            </w:r>
            <w:r>
              <w:rPr>
                <w:rStyle w:val="IndexLink"/>
                <w:rFonts w:cs="Times New Roman"/>
                <w:szCs w:val="26"/>
              </w:rPr>
              <w:t>HIỆN THỰC RESTFUL API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_Toc17063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7" w:leader="dot"/>
            </w:tabs>
            <w:rPr/>
          </w:pPr>
          <w:hyperlink w:anchor="_Toc30056">
            <w:r>
              <w:rPr>
                <w:rStyle w:val="IndexLink"/>
                <w:rFonts w:cs="Times New Roman"/>
                <w:szCs w:val="26"/>
                <w:lang w:val="vi-VN"/>
              </w:rPr>
              <w:t>2.1. Xây dựng API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_Toc30056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7" w:leader="dot"/>
            </w:tabs>
            <w:rPr/>
          </w:pPr>
          <w:hyperlink w:anchor="_Toc21625">
            <w:r>
              <w:rPr>
                <w:rStyle w:val="IndexLink"/>
                <w:rFonts w:cs="Times New Roman"/>
                <w:szCs w:val="26"/>
                <w:lang w:val="vi-VN"/>
              </w:rPr>
              <w:t>2.2. Kiểm thử API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_Toc21625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061"/>
              <w:tab w:val="right" w:pos="9067" w:leader="dot"/>
            </w:tabs>
            <w:rPr/>
          </w:pPr>
          <w:hyperlink w:anchor="_Toc1149">
            <w:r>
              <w:rPr>
                <w:rStyle w:val="IndexLink"/>
                <w:rFonts w:cs="Times New Roman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spacing w:val="0"/>
                <w:kern w:val="0"/>
                <w:position w:val="0"/>
                <w:sz w:val="26"/>
                <w:sz w:val="26"/>
                <w:szCs w:val="26"/>
                <w:vertAlign w:val="baseline"/>
                <w:lang w:val="vi-VN"/>
              </w:rPr>
              <w:t xml:space="preserve">Chương 3. </w:t>
            </w:r>
            <w:r>
              <w:rPr>
                <w:rStyle w:val="IndexLink"/>
                <w:rFonts w:cs="Times New Roman"/>
                <w:szCs w:val="26"/>
                <w:lang w:val="vi-VN"/>
              </w:rPr>
              <w:t>PHÁT TRIỂN ỨNG DỤNG DI ĐỘNG REACT NATIVE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_Toc1149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7" w:leader="dot"/>
            </w:tabs>
            <w:rPr/>
          </w:pPr>
          <w:hyperlink w:anchor="_Toc13115">
            <w:r>
              <w:rPr>
                <w:rStyle w:val="IndexLink"/>
                <w:rFonts w:cs="Times New Roman"/>
                <w:szCs w:val="26"/>
              </w:rPr>
              <w:t>3.1. Cấu trúc ứng dụng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_Toc13115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7" w:leader="dot"/>
            </w:tabs>
            <w:rPr/>
          </w:pPr>
          <w:hyperlink w:anchor="_Toc14159">
            <w:r>
              <w:rPr>
                <w:rStyle w:val="IndexLink"/>
                <w:rFonts w:cs="Times New Roman"/>
                <w:szCs w:val="26"/>
              </w:rPr>
              <w:t>3.2. Xây dựng giao diện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_Toc14159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7" w:leader="dot"/>
            </w:tabs>
            <w:rPr/>
          </w:pPr>
          <w:hyperlink w:anchor="_Toc21530">
            <w:r>
              <w:rPr>
                <w:rStyle w:val="IndexLink"/>
                <w:rFonts w:cs="Times New Roman"/>
                <w:szCs w:val="26"/>
              </w:rPr>
              <w:t>3.3. Tích hợp API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_Toc21530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7" w:leader="dot"/>
            </w:tabs>
            <w:rPr/>
          </w:pPr>
          <w:hyperlink w:anchor="_Toc13526">
            <w:r>
              <w:rPr>
                <w:rStyle w:val="IndexLink"/>
                <w:rFonts w:cs="Times New Roman"/>
                <w:szCs w:val="26"/>
              </w:rPr>
              <w:t>3.4. Tối ưu hiệu suất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_Toc13526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061"/>
              <w:tab w:val="right" w:pos="9067" w:leader="dot"/>
            </w:tabs>
            <w:rPr/>
          </w:pPr>
          <w:hyperlink w:anchor="_Toc5822">
            <w:r>
              <w:rPr>
                <w:rStyle w:val="IndexLink"/>
                <w:rFonts w:cs="Times New Roman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spacing w:val="0"/>
                <w:kern w:val="0"/>
                <w:position w:val="0"/>
                <w:sz w:val="26"/>
                <w:sz w:val="26"/>
                <w:szCs w:val="26"/>
                <w:vertAlign w:val="baseline"/>
              </w:rPr>
              <w:t xml:space="preserve">Chương 4. </w:t>
            </w:r>
            <w:r>
              <w:rPr>
                <w:rStyle w:val="IndexLink"/>
                <w:rFonts w:cs="Times New Roman"/>
                <w:szCs w:val="26"/>
              </w:rPr>
              <w:t>HỆ</w:t>
            </w:r>
            <w:r>
              <w:rPr>
                <w:rStyle w:val="IndexLink"/>
                <w:rFonts w:cs="Times New Roman"/>
                <w:szCs w:val="26"/>
                <w:lang w:val="vi-VN"/>
              </w:rPr>
              <w:t xml:space="preserve"> THỐNG &lt;TÊN ĐỀ TÀI&gt;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_Toc5822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7" w:leader="dot"/>
            </w:tabs>
            <w:rPr/>
          </w:pPr>
          <w:hyperlink w:anchor="_Toc10333">
            <w:r>
              <w:rPr>
                <w:rStyle w:val="IndexLink"/>
                <w:rFonts w:cs="Times New Roman"/>
                <w:szCs w:val="26"/>
                <w:lang w:val="vi-VN"/>
              </w:rPr>
              <w:t xml:space="preserve">4.1. </w:t>
            </w:r>
            <w:r>
              <w:rPr>
                <w:rStyle w:val="IndexLink"/>
                <w:rFonts w:cs="Times New Roman"/>
                <w:szCs w:val="26"/>
              </w:rPr>
              <w:t>Kết</w:t>
            </w:r>
            <w:r>
              <w:rPr>
                <w:rStyle w:val="IndexLink"/>
                <w:rFonts w:cs="Times New Roman"/>
                <w:szCs w:val="26"/>
                <w:lang w:val="vi-VN"/>
              </w:rPr>
              <w:t xml:space="preserve"> quả đạt được của đề tài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_Toc10333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7" w:leader="dot"/>
            </w:tabs>
            <w:rPr/>
          </w:pPr>
          <w:hyperlink w:anchor="_Toc17000">
            <w:r>
              <w:rPr>
                <w:rStyle w:val="IndexLink"/>
                <w:rFonts w:cs="Times New Roman"/>
                <w:szCs w:val="26"/>
              </w:rPr>
              <w:t>4.2. Các chức năng hệ thống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_Toc17000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7" w:leader="dot"/>
            </w:tabs>
            <w:rPr/>
          </w:pPr>
          <w:hyperlink w:anchor="_Toc26820">
            <w:r>
              <w:rPr>
                <w:rStyle w:val="IndexLink"/>
                <w:rFonts w:cs="Times New Roman"/>
                <w:szCs w:val="26"/>
              </w:rPr>
              <w:t>4.2.1. Chức năng 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_Toc26820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7" w:leader="dot"/>
            </w:tabs>
            <w:rPr/>
          </w:pPr>
          <w:hyperlink w:anchor="_Toc13483">
            <w:r>
              <w:rPr>
                <w:rStyle w:val="IndexLink"/>
                <w:rFonts w:cs="Times New Roman"/>
                <w:szCs w:val="26"/>
              </w:rPr>
              <w:t>4.2.2. Chức năng 2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_Toc13483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6" w:leader="dot"/>
            </w:tabs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cs="Times New Roman"/>
              <w:sz w:val="26"/>
              <w:szCs w:val="26"/>
            </w:rPr>
          </w:r>
          <w:r>
            <w:rPr>
              <w:sz w:val="26"/>
              <w:szCs w:val="26"/>
              <w:rFonts w:cs="Times New Roman"/>
            </w:rPr>
            <w:fldChar w:fldCharType="end"/>
          </w:r>
        </w:p>
      </w:sdtContent>
    </w:sdt>
    <w:p>
      <w:pPr>
        <w:pStyle w:val="1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/>
          <w:b/>
          <w:sz w:val="26"/>
          <w:szCs w:val="26"/>
        </w:rPr>
      </w:r>
      <w:r>
        <w:br w:type="page"/>
      </w:r>
    </w:p>
    <w:p>
      <w:pPr>
        <w:pStyle w:val="SECTION"/>
        <w:numPr>
          <w:ilvl w:val="0"/>
          <w:numId w:val="0"/>
        </w:numPr>
        <w:bidi w:val="0"/>
        <w:spacing w:before="0" w:after="0"/>
        <w:ind w:hanging="0" w:left="0"/>
        <w:outlineLvl w:val="0"/>
        <w:rPr>
          <w:rFonts w:ascii="Times New Roman" w:hAnsi="Times New Roman" w:cs="Times New Roman"/>
          <w:sz w:val="26"/>
          <w:szCs w:val="26"/>
        </w:rPr>
      </w:pPr>
      <w:bookmarkStart w:id="0" w:name="_Toc10285"/>
      <w:bookmarkStart w:id="1" w:name="_Toc127971471"/>
      <w:bookmarkStart w:id="2" w:name="_Toc49105238"/>
      <w:r>
        <w:rPr>
          <w:rFonts w:cs="Times New Roman"/>
          <w:sz w:val="26"/>
          <w:szCs w:val="26"/>
        </w:rPr>
        <w:t>DANH MỤC TỪ VIẾT TẮT</w:t>
      </w:r>
      <w:bookmarkEnd w:id="0"/>
      <w:bookmarkEnd w:id="1"/>
      <w:bookmarkEnd w:id="2"/>
      <w:r>
        <w:br w:type="page"/>
      </w:r>
    </w:p>
    <w:p>
      <w:pPr>
        <w:pStyle w:val="SECTION"/>
        <w:numPr>
          <w:ilvl w:val="0"/>
          <w:numId w:val="0"/>
        </w:numPr>
        <w:spacing w:before="0" w:after="0"/>
        <w:ind w:hanging="0" w:left="0"/>
        <w:outlineLvl w:val="0"/>
        <w:rPr>
          <w:rFonts w:ascii="Times New Roman" w:hAnsi="Times New Roman" w:cs="Times New Roman"/>
          <w:sz w:val="26"/>
          <w:szCs w:val="26"/>
        </w:rPr>
      </w:pPr>
      <w:bookmarkStart w:id="3" w:name="_Toc127971472"/>
      <w:bookmarkStart w:id="4" w:name="_Toc25729"/>
      <w:r>
        <w:rPr>
          <w:rFonts w:cs="Times New Roman"/>
          <w:sz w:val="26"/>
          <w:szCs w:val="26"/>
        </w:rPr>
        <w:t>DANH MỤC HÌNH VẼ</w:t>
      </w:r>
      <w:bookmarkEnd w:id="3"/>
      <w:bookmarkEnd w:id="4"/>
    </w:p>
    <w:p>
      <w:pPr>
        <w:pStyle w:val="TableofFigures"/>
        <w:tabs>
          <w:tab w:val="clear" w:pos="720"/>
          <w:tab w:val="right" w:pos="9067" w:leader="dot"/>
        </w:tabs>
        <w:rPr/>
      </w:pPr>
      <w:r>
        <w:fldChar w:fldCharType="begin"/>
      </w:r>
      <w:r>
        <w:rPr>
          <w:rStyle w:val="IndexLink"/>
          <w:sz w:val="26"/>
          <w:szCs w:val="26"/>
          <w:rFonts w:cs="Times New Roman"/>
        </w:rPr>
        <w:instrText xml:space="preserve"> TOC \c "Hình" \h </w:instrText>
      </w:r>
      <w:r>
        <w:rPr>
          <w:rStyle w:val="IndexLink"/>
          <w:sz w:val="26"/>
          <w:szCs w:val="26"/>
          <w:rFonts w:cs="Times New Roman"/>
        </w:rPr>
        <w:fldChar w:fldCharType="separate"/>
      </w:r>
      <w:hyperlink w:anchor="_Toc5964">
        <w:r>
          <w:rPr>
            <w:rStyle w:val="IndexLink"/>
            <w:rFonts w:cs="Times New Roman"/>
            <w:sz w:val="26"/>
            <w:szCs w:val="26"/>
          </w:rPr>
          <w:t>Hình 1.</w:t>
        </w:r>
        <w:r>
          <w:rPr>
            <w:rStyle w:val="IndexLink"/>
          </w:rPr>
          <w:t xml:space="preserve">1 </w:t>
        </w:r>
        <w:r>
          <w:rPr>
            <w:rStyle w:val="IndexLink"/>
            <w:rFonts w:cs="Times New Roman"/>
            <w:szCs w:val="26"/>
            <w:lang w:val="en-US"/>
          </w:rPr>
          <w:t xml:space="preserve">: Lược đồ use case hệ thống 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_Toc5964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6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7" w:leader="dot"/>
        </w:tabs>
        <w:rPr/>
      </w:pPr>
      <w:hyperlink w:anchor="_Toc24018">
        <w:r>
          <w:rPr>
            <w:rStyle w:val="IndexLink"/>
            <w:rFonts w:cs="Times New Roman"/>
            <w:szCs w:val="26"/>
          </w:rPr>
          <w:t>Hình HỆ THỐNG &lt;TÊN ĐỀ TÀI&gt;.</w:t>
        </w:r>
        <w:r>
          <w:rPr>
            <w:rStyle w:val="IndexLink"/>
          </w:rPr>
          <w:t xml:space="preserve">2 </w:t>
        </w:r>
        <w:r>
          <w:rPr>
            <w:rStyle w:val="IndexLink"/>
            <w:rFonts w:cs="Times New Roman"/>
            <w:szCs w:val="26"/>
            <w:lang w:val="en-US"/>
          </w:rPr>
          <w:t>: Hình</w:t>
        </w:r>
        <w:r>
          <w:rPr>
            <w:rStyle w:val="IndexLink"/>
            <w:rFonts w:cs="Times New Roman"/>
            <w:szCs w:val="26"/>
          </w:rPr>
          <w:t xml:space="preserve"> chức năng 1</w:t>
        </w:r>
        <w:r>
          <w:rPr>
            <w:rStyle w:val="IndexLink"/>
            <w:rFonts w:cs="Times New Roman"/>
            <w:szCs w:val="26"/>
            <w:lang w:val="en-US"/>
          </w:rPr>
          <w:t xml:space="preserve"> </w:t>
        </w:r>
        <w:r>
          <w:rPr>
            <w:rStyle w:val="IndexLink"/>
            <w:rFonts w:cs="Times New Roman"/>
            <w:szCs w:val="26"/>
          </w:rPr>
          <w:t>(chụp từ kết quả hệ thống)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_Toc24018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9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7" w:leader="dot"/>
        </w:tabs>
        <w:rPr/>
      </w:pPr>
      <w:hyperlink w:anchor="_Toc4289">
        <w:r>
          <w:rPr>
            <w:rStyle w:val="IndexLink"/>
            <w:rFonts w:cs="Times New Roman"/>
            <w:szCs w:val="26"/>
          </w:rPr>
          <w:t>Hình HỆ THỐNG &lt;TÊN ĐỀ TÀI&gt;.</w:t>
        </w:r>
        <w:r>
          <w:rPr>
            <w:rStyle w:val="IndexLink"/>
          </w:rPr>
          <w:t xml:space="preserve">3 </w:t>
        </w:r>
        <w:r>
          <w:rPr>
            <w:rStyle w:val="IndexLink"/>
            <w:rFonts w:cs="Times New Roman"/>
            <w:szCs w:val="26"/>
            <w:lang w:val="en-US"/>
          </w:rPr>
          <w:t>: Hình</w:t>
        </w:r>
        <w:r>
          <w:rPr>
            <w:rStyle w:val="IndexLink"/>
            <w:rFonts w:cs="Times New Roman"/>
            <w:szCs w:val="26"/>
          </w:rPr>
          <w:t xml:space="preserve"> chức năng 2</w:t>
        </w:r>
        <w:r>
          <w:rPr>
            <w:rStyle w:val="IndexLink"/>
            <w:rFonts w:cs="Times New Roman"/>
            <w:szCs w:val="26"/>
            <w:lang w:val="en-US"/>
          </w:rPr>
          <w:t xml:space="preserve"> </w:t>
        </w:r>
        <w:r>
          <w:rPr>
            <w:rStyle w:val="IndexLink"/>
            <w:rFonts w:cs="Times New Roman"/>
            <w:szCs w:val="26"/>
          </w:rPr>
          <w:t>(chụp từ kết quả hệ thống)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_Toc4289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9</w:t>
        </w:r>
        <w:r>
          <w:rPr>
            <w:webHidden/>
          </w:rPr>
          <w:fldChar w:fldCharType="end"/>
        </w:r>
      </w:hyperlink>
      <w:r>
        <w:rPr>
          <w:rStyle w:val="IndexLink"/>
          <w:vanish w:val="false"/>
        </w:rPr>
        <w:fldChar w:fldCharType="end"/>
      </w:r>
    </w:p>
    <w:p>
      <w:pPr>
        <w:sectPr>
          <w:footerReference w:type="default" r:id="rId3"/>
          <w:type w:val="nextPage"/>
          <w:pgSz w:w="11906" w:h="16838"/>
          <w:pgMar w:left="1701" w:right="1138" w:gutter="0" w:header="0" w:top="1138" w:footer="708" w:bottom="1138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SECTION"/>
        <w:numPr>
          <w:ilvl w:val="0"/>
          <w:numId w:val="0"/>
        </w:numPr>
        <w:ind w:hanging="0" w:left="0"/>
        <w:outlineLvl w:val="0"/>
        <w:rPr>
          <w:rFonts w:ascii="Times New Roman" w:hAnsi="Times New Roman" w:cs="Times New Roman"/>
          <w:sz w:val="26"/>
          <w:szCs w:val="26"/>
        </w:rPr>
      </w:pPr>
      <w:bookmarkStart w:id="5" w:name="_Toc18513"/>
      <w:bookmarkStart w:id="6" w:name="_Toc127971473"/>
      <w:bookmarkStart w:id="7" w:name="_Toc49105237"/>
      <w:r>
        <w:rPr>
          <w:rFonts w:cs="Times New Roman"/>
          <w:sz w:val="26"/>
          <w:szCs w:val="26"/>
        </w:rPr>
        <w:t>DANH MỤC BẢNG</w:t>
      </w:r>
      <w:bookmarkEnd w:id="5"/>
      <w:bookmarkEnd w:id="6"/>
      <w:bookmarkEnd w:id="7"/>
    </w:p>
    <w:p>
      <w:pPr>
        <w:pStyle w:val="TableofFigures"/>
        <w:tabs>
          <w:tab w:val="clear" w:pos="720"/>
          <w:tab w:val="right" w:pos="9071" w:leader="dot"/>
        </w:tabs>
        <w:rPr>
          <w:rFonts w:ascii="Times New Roman" w:hAnsi="Times New Roman" w:cs="Times New Roman"/>
          <w:sz w:val="26"/>
          <w:szCs w:val="26"/>
        </w:rPr>
      </w:pPr>
      <w:r>
        <w:fldChar w:fldCharType="begin"/>
      </w:r>
      <w:r>
        <w:rPr>
          <w:rStyle w:val="IndexLink"/>
          <w:sz w:val="26"/>
          <w:b/>
          <w:szCs w:val="26"/>
          <w:rFonts w:cs="Times New Roman"/>
        </w:rPr>
        <w:instrText xml:space="preserve"> TOC \c "Bảng" \h </w:instrText>
      </w:r>
      <w:r>
        <w:rPr>
          <w:rStyle w:val="IndexLink"/>
          <w:sz w:val="26"/>
          <w:b/>
          <w:szCs w:val="26"/>
          <w:rFonts w:cs="Times New Roman"/>
        </w:rPr>
        <w:fldChar w:fldCharType="separate"/>
      </w:r>
      <w:r>
        <w:rPr>
          <w:rStyle w:val="IndexLink"/>
          <w:rFonts w:cs="Times New Roman"/>
          <w:b/>
          <w:sz w:val="26"/>
          <w:szCs w:val="26"/>
        </w:rPr>
        <w:t>Error! No table of figures entries found.</w:t>
      </w:r>
      <w:r>
        <w:rPr>
          <w:rStyle w:val="IndexLink"/>
          <w:sz w:val="26"/>
          <w:b/>
          <w:szCs w:val="26"/>
          <w:rFonts w:cs="Times New Roman"/>
        </w:rPr>
        <w:fldChar w:fldCharType="end"/>
      </w:r>
    </w:p>
    <w:p>
      <w:pPr>
        <w:pStyle w:val="SECTION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  <w:bookmarkStart w:id="8" w:name="_Toc49105240"/>
      <w:bookmarkStart w:id="9" w:name="_Toc49105240"/>
      <w:bookmarkEnd w:id="9"/>
    </w:p>
    <w:p>
      <w:pPr>
        <w:pStyle w:val="1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  <w:bookmarkStart w:id="10" w:name="_Toc49105240_Copy_1"/>
      <w:bookmarkStart w:id="11" w:name="_Toc49105240_Copy_1"/>
      <w:bookmarkEnd w:id="11"/>
      <w:r>
        <w:br w:type="page"/>
      </w:r>
    </w:p>
    <w:p>
      <w:pPr>
        <w:pStyle w:val="Heading1"/>
        <w:spacing w:before="0" w:after="120"/>
        <w:ind w:hanging="0" w:left="0"/>
        <w:rPr>
          <w:rFonts w:ascii="Times New Roman" w:hAnsi="Times New Roman" w:cs="Times New Roman"/>
          <w:sz w:val="26"/>
          <w:szCs w:val="26"/>
        </w:rPr>
      </w:pPr>
      <w:bookmarkStart w:id="12" w:name="_Toc127971474"/>
      <w:bookmarkStart w:id="13" w:name="_Toc1321"/>
      <w:bookmarkStart w:id="14" w:name="_Toc26858"/>
      <w:bookmarkStart w:id="15" w:name="_Toc29762"/>
      <w:bookmarkStart w:id="16" w:name="_Toc12896"/>
      <w:r>
        <w:rPr>
          <w:rFonts w:cs="Times New Roman"/>
          <w:sz w:val="26"/>
          <w:szCs w:val="26"/>
          <w:lang w:val="vi-VN"/>
        </w:rPr>
        <w:t>GIỚI THIỆU ĐỀ TÀI</w:t>
      </w:r>
      <w:bookmarkEnd w:id="12"/>
      <w:bookmarkEnd w:id="13"/>
      <w:bookmarkEnd w:id="14"/>
      <w:bookmarkEnd w:id="15"/>
      <w:bookmarkEnd w:id="16"/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  <w:lang w:val="vi-VN"/>
        </w:rPr>
      </w:pPr>
      <w:bookmarkStart w:id="17" w:name="_Toc24559"/>
      <w:bookmarkStart w:id="18" w:name="_Toc32569"/>
      <w:bookmarkStart w:id="19" w:name="_Toc15799"/>
      <w:bookmarkStart w:id="20" w:name="_Toc127971475"/>
      <w:bookmarkStart w:id="21" w:name="_Toc24718"/>
      <w:r>
        <w:rPr>
          <w:rFonts w:cs="Times New Roman"/>
          <w:sz w:val="26"/>
          <w:szCs w:val="26"/>
        </w:rPr>
        <w:t>Giới</w:t>
      </w:r>
      <w:r>
        <w:rPr>
          <w:rFonts w:cs="Times New Roman"/>
          <w:sz w:val="26"/>
          <w:szCs w:val="26"/>
          <w:lang w:val="vi-VN"/>
        </w:rPr>
        <w:t xml:space="preserve"> thiệu</w:t>
      </w:r>
      <w:bookmarkEnd w:id="17"/>
      <w:bookmarkEnd w:id="18"/>
      <w:bookmarkEnd w:id="19"/>
      <w:bookmarkEnd w:id="20"/>
      <w:bookmarkEnd w:id="21"/>
    </w:p>
    <w:p>
      <w:pPr>
        <w:pStyle w:val="1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trình bày vắn tắt nội dung và mục tiêu đề tài (viết đoạn ít nhất 5 dòng)</w:t>
      </w:r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</w:rPr>
      </w:pPr>
      <w:bookmarkStart w:id="22" w:name="_Toc127971476"/>
      <w:bookmarkStart w:id="23" w:name="_Toc9194"/>
      <w:bookmarkStart w:id="24" w:name="_Toc3839"/>
      <w:bookmarkStart w:id="25" w:name="_Toc21081"/>
      <w:bookmarkStart w:id="26" w:name="_Toc5262"/>
      <w:r>
        <w:rPr>
          <w:rFonts w:cs="Times New Roman"/>
          <w:sz w:val="26"/>
          <w:szCs w:val="26"/>
        </w:rPr>
        <w:t>Phân tích yêu cầu</w:t>
      </w:r>
      <w:bookmarkEnd w:id="22"/>
      <w:bookmarkEnd w:id="23"/>
      <w:bookmarkEnd w:id="24"/>
      <w:bookmarkEnd w:id="25"/>
      <w:bookmarkEnd w:id="26"/>
    </w:p>
    <w:p>
      <w:pPr>
        <w:pStyle w:val="Heading3"/>
        <w:numPr>
          <w:ilvl w:val="0"/>
          <w:numId w:val="0"/>
        </w:numPr>
        <w:ind w:hanging="851" w:left="1078" w:right="0"/>
        <w:outlineLvl w:val="1"/>
        <w:rPr>
          <w:rFonts w:ascii="Times New Roman" w:hAnsi="Times New Roman" w:cs="Times New Roman"/>
          <w:sz w:val="26"/>
          <w:szCs w:val="26"/>
        </w:rPr>
      </w:pPr>
      <w:bookmarkStart w:id="27" w:name="_Toc8189"/>
      <w:bookmarkStart w:id="28" w:name="_Toc4543"/>
      <w:bookmarkStart w:id="29" w:name="_Toc26472"/>
      <w:bookmarkStart w:id="30" w:name="_Toc11807"/>
      <w:r>
        <w:rPr>
          <w:rFonts w:cs="Times New Roman"/>
          <w:sz w:val="26"/>
          <w:szCs w:val="26"/>
          <w:lang w:val="vi-VN"/>
        </w:rPr>
        <w:t>Xác định các chức năng</w:t>
      </w:r>
      <w:bookmarkEnd w:id="27"/>
      <w:bookmarkEnd w:id="28"/>
      <w:bookmarkEnd w:id="29"/>
      <w:bookmarkEnd w:id="30"/>
    </w:p>
    <w:tbl>
      <w:tblPr>
        <w:tblW w:w="5000" w:type="pct"/>
        <w:jc w:val="left"/>
        <w:tblInd w:w="-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05"/>
        <w:gridCol w:w="1798"/>
        <w:gridCol w:w="6768"/>
      </w:tblGrid>
      <w:tr>
        <w:trPr/>
        <w:tc>
          <w:tcPr>
            <w:tcW w:w="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keepNext w:val="false"/>
              <w:keepLines w:val="false"/>
              <w:spacing w:lineRule="auto" w:line="240" w:before="0" w:after="0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/>
                <w:b/>
                <w:bCs/>
                <w:sz w:val="26"/>
                <w:szCs w:val="26"/>
              </w:rPr>
              <w:t>TT</w:t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keepNext w:val="false"/>
              <w:keepLines w:val="false"/>
              <w:spacing w:lineRule="auto" w:line="240" w:before="0" w:after="0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/>
                <w:b/>
                <w:bCs/>
                <w:sz w:val="26"/>
                <w:szCs w:val="26"/>
              </w:rPr>
              <w:t>Chức năng</w:t>
            </w:r>
          </w:p>
        </w:tc>
        <w:tc>
          <w:tcPr>
            <w:tcW w:w="67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Contents"/>
              <w:keepNext w:val="false"/>
              <w:keepLines w:val="false"/>
              <w:spacing w:lineRule="auto" w:line="240" w:before="0" w:after="0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/>
                <w:b/>
                <w:bCs/>
                <w:sz w:val="26"/>
                <w:szCs w:val="26"/>
              </w:rPr>
              <w:t>Nội dung</w:t>
            </w:r>
          </w:p>
        </w:tc>
      </w:tr>
      <w:tr>
        <w:trPr/>
        <w:tc>
          <w:tcPr>
            <w:tcW w:w="505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center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1</w:t>
            </w:r>
          </w:p>
        </w:tc>
        <w:tc>
          <w:tcPr>
            <w:tcW w:w="1798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Xác thực và phân quyền</w:t>
            </w:r>
          </w:p>
        </w:tc>
        <w:tc>
          <w:tcPr>
            <w:tcW w:w="67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- Đăng nhập, đăng ký với vai trò người tìm việc, nhà tuyển dụng và quản trị viên.</w:t>
            </w:r>
          </w:p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- Nhà tuyển dụng cần được quản trị viên xác thực trước khi đăng tin tuyển dụng.</w:t>
            </w:r>
          </w:p>
        </w:tc>
      </w:tr>
      <w:tr>
        <w:trPr/>
        <w:tc>
          <w:tcPr>
            <w:tcW w:w="505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center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2</w:t>
            </w:r>
          </w:p>
        </w:tc>
        <w:tc>
          <w:tcPr>
            <w:tcW w:w="1798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Hồ sơ và CV</w:t>
            </w:r>
          </w:p>
        </w:tc>
        <w:tc>
          <w:tcPr>
            <w:tcW w:w="67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- Người tìm việc tạo hồ sơ cá nhân, tải lên CV hoặc tự thiết kế CV trực tuyến.</w:t>
            </w:r>
          </w:p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- Cho phép lưu nhiều phiên bản CV để nộp cho các vị trí khác nhau.</w:t>
            </w:r>
          </w:p>
        </w:tc>
      </w:tr>
      <w:tr>
        <w:trPr/>
        <w:tc>
          <w:tcPr>
            <w:tcW w:w="505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center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3</w:t>
            </w:r>
          </w:p>
        </w:tc>
        <w:tc>
          <w:tcPr>
            <w:tcW w:w="1798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Tìm kiếm và lọc công việc</w:t>
            </w:r>
          </w:p>
        </w:tc>
        <w:tc>
          <w:tcPr>
            <w:tcW w:w="67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- Tìm theo từ khóa, công ty, vị trí, mức lương, loại hình công việc.</w:t>
            </w:r>
          </w:p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- Sử dụng AI để gợi ý công việc phù hợp dựa trên hồ sơ người dùng.</w:t>
            </w:r>
          </w:p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- Sắp xếp kết quả theo ngày đăng, mức lương, hoặc độ phổ biến</w:t>
            </w:r>
          </w:p>
        </w:tc>
      </w:tr>
      <w:tr>
        <w:trPr/>
        <w:tc>
          <w:tcPr>
            <w:tcW w:w="505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center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4</w:t>
            </w:r>
          </w:p>
        </w:tc>
        <w:tc>
          <w:tcPr>
            <w:tcW w:w="1798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Quản lý quy trình ứng tuyển</w:t>
            </w:r>
          </w:p>
        </w:tc>
        <w:tc>
          <w:tcPr>
            <w:tcW w:w="67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- Ứng tuyển trực tuyến nhanh chóng với một cú nhấp chuột.</w:t>
            </w:r>
          </w:p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- Theo dõi trạng thái hồ sơ: đã gửi, đang phỏng vấn, trúng tuyển.</w:t>
            </w:r>
          </w:p>
        </w:tc>
      </w:tr>
      <w:tr>
        <w:trPr/>
        <w:tc>
          <w:tcPr>
            <w:tcW w:w="505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center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5</w:t>
            </w:r>
          </w:p>
        </w:tc>
        <w:tc>
          <w:tcPr>
            <w:tcW w:w="1798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Chat và phỏng vấn trực tuyến</w:t>
            </w:r>
          </w:p>
        </w:tc>
        <w:tc>
          <w:tcPr>
            <w:tcW w:w="67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- *Tích hợp chat thời gian thực bằng Firebase để kết nối ứng viên và nhà tuyển dụng.</w:t>
            </w:r>
          </w:p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- *Hỗ trợ phỏng vấn trực tuyến qua video call.</w:t>
            </w:r>
          </w:p>
        </w:tc>
      </w:tr>
      <w:tr>
        <w:trPr/>
        <w:tc>
          <w:tcPr>
            <w:tcW w:w="505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center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6</w:t>
            </w:r>
          </w:p>
        </w:tc>
        <w:tc>
          <w:tcPr>
            <w:tcW w:w="1798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Thông báo và nhắc nhở</w:t>
            </w:r>
          </w:p>
        </w:tc>
        <w:tc>
          <w:tcPr>
            <w:tcW w:w="67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- *Gửi thông báo về việc làm mới hoặc trạng thái hồ sơ qua email/push notification.</w:t>
            </w:r>
          </w:p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- Nhắc nhở lịch phỏng vấn hoặc hết hạn ứng tuyển</w:t>
            </w:r>
          </w:p>
        </w:tc>
      </w:tr>
      <w:tr>
        <w:trPr/>
        <w:tc>
          <w:tcPr>
            <w:tcW w:w="505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center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7</w:t>
            </w:r>
          </w:p>
        </w:tc>
        <w:tc>
          <w:tcPr>
            <w:tcW w:w="1798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Thống kê và báo cáo</w:t>
            </w:r>
          </w:p>
        </w:tc>
        <w:tc>
          <w:tcPr>
            <w:tcW w:w="67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- Nhà tuyển dụng xem số lượng hồ sơ đã nhận, tỉ lệ ứng viên đạt yêu cầu.</w:t>
            </w:r>
          </w:p>
          <w:p>
            <w:pPr>
              <w:pStyle w:val="BodyText"/>
              <w:keepNext w:val="false"/>
              <w:keepLines w:val="false"/>
              <w:widowControl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left"/>
              <w:rPr/>
            </w:pPr>
            <w:r>
              <w:rPr>
                <w:rStyle w:val="Strong"/>
                <w:rFonts w:eastAsia="Calibri" w:cs="Times New Roman"/>
                <w:b w:val="false"/>
                <w:bCs w:val="false"/>
                <w:color w:val="auto"/>
                <w:kern w:val="0"/>
                <w:sz w:val="26"/>
                <w:szCs w:val="26"/>
                <w:lang w:val="vi-VN" w:eastAsia="en-US" w:bidi="ar-SA"/>
              </w:rPr>
              <w:t>- Người tìm việc xem số lượt xem hồ sơ, tỉ lệ phản hồi từ nhà tuyển dụng.</w:t>
            </w:r>
          </w:p>
        </w:tc>
      </w:tr>
    </w:tbl>
    <w:p>
      <w:pPr>
        <w:pStyle w:val="table1"/>
        <w:bidi w:val="0"/>
        <w:rPr>
          <w:lang w:val="en-US"/>
        </w:rPr>
      </w:pPr>
      <w:r>
        <w:rPr>
          <w:lang w:val="en-US"/>
        </w:rPr>
        <w:t>Bảng 1.1: Các chức năng của hệ thống quản lý việc làm</w:t>
      </w:r>
    </w:p>
    <w:p>
      <w:pPr>
        <w:pStyle w:val="Heading3"/>
        <w:numPr>
          <w:ilvl w:val="0"/>
          <w:numId w:val="0"/>
        </w:numPr>
        <w:ind w:hanging="851" w:left="1078" w:right="0"/>
        <w:outlineLvl w:val="1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Lược đồ use case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071"/>
      </w:tblGrid>
      <w:tr>
        <w:trPr/>
        <w:tc>
          <w:tcPr>
            <w:tcW w:w="9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keepLines w:val="false"/>
              <w:widowControl w:val="false"/>
              <w:suppressLineNumbers/>
              <w:spacing w:before="0" w:after="120"/>
              <w:ind w:left="0" w:righ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/>
              <w:drawing>
                <wp:inline distT="0" distB="0" distL="0" distR="0">
                  <wp:extent cx="5753100" cy="6438900"/>
                  <wp:effectExtent l="0" t="0" r="0" b="0"/>
                  <wp:docPr id="2" name="Picture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100" cy="64389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TableofFigures"/>
        <w:rPr>
          <w:rFonts w:ascii="Times New Roman" w:hAnsi="Times New Roman" w:cs="Times New Roman"/>
          <w:szCs w:val="26"/>
        </w:rPr>
      </w:pPr>
      <w:r>
        <w:rPr>
          <w:i/>
          <w:iCs/>
        </w:rPr>
        <w:t>Hình 1.</w:t>
      </w:r>
      <w:r>
        <w:rPr>
          <w:i/>
          <w:iCs/>
        </w:rPr>
        <w:fldChar w:fldCharType="begin"/>
      </w:r>
      <w:r>
        <w:rPr>
          <w:i/>
          <w:iCs/>
        </w:rPr>
        <w:instrText xml:space="preserve"> SEQ Hình \* ARABIC </w:instrText>
      </w:r>
      <w:r>
        <w:rPr>
          <w:i/>
          <w:iCs/>
        </w:rPr>
        <w:fldChar w:fldCharType="separate"/>
      </w:r>
      <w:r>
        <w:rPr>
          <w:i/>
          <w:iCs/>
        </w:rPr>
        <w:t>1</w:t>
      </w:r>
      <w:r>
        <w:rPr>
          <w:i/>
          <w:iCs/>
        </w:rPr>
        <w:fldChar w:fldCharType="end"/>
      </w:r>
      <w:bookmarkStart w:id="31" w:name="_Toc5964"/>
      <w:r>
        <w:rPr>
          <w:i/>
          <w:iCs/>
          <w:lang w:val="en-US"/>
        </w:rPr>
        <w:t>: Lược đồ use case hệ thống</w:t>
      </w:r>
      <w:bookmarkEnd w:id="31"/>
    </w:p>
    <w:p>
      <w:pPr>
        <w:pStyle w:val="Heading3"/>
        <w:numPr>
          <w:ilvl w:val="0"/>
          <w:numId w:val="0"/>
        </w:numPr>
        <w:bidi w:val="0"/>
        <w:ind w:hanging="851" w:left="1078" w:right="0"/>
        <w:rPr/>
      </w:pPr>
      <w:bookmarkStart w:id="32" w:name="_Toc2410"/>
      <w:bookmarkStart w:id="33" w:name="_Toc12536"/>
      <w:bookmarkStart w:id="34" w:name="_Toc13193"/>
      <w:bookmarkStart w:id="35" w:name="_Toc32152"/>
      <w:r>
        <w:rPr>
          <w:lang w:val="vi-VN"/>
        </w:rPr>
        <w:t>Lược đồ cơ sở dữ liệu quan hệ</w:t>
      </w:r>
      <w:bookmarkEnd w:id="32"/>
      <w:bookmarkEnd w:id="33"/>
      <w:bookmarkEnd w:id="34"/>
      <w:bookmarkEnd w:id="35"/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071"/>
      </w:tblGrid>
      <w:tr>
        <w:trPr/>
        <w:tc>
          <w:tcPr>
            <w:tcW w:w="9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5690235" cy="5423535"/>
                  <wp:effectExtent l="0" t="0" r="0" b="0"/>
                  <wp:wrapSquare wrapText="largest"/>
                  <wp:docPr id="3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90235" cy="54235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TableofFigures"/>
        <w:rPr/>
      </w:pPr>
      <w:r>
        <w:rPr>
          <w:i/>
          <w:iCs/>
        </w:rPr>
        <w:t>Hình 1.</w:t>
      </w:r>
      <w:r>
        <w:rPr>
          <w:i/>
          <w:iCs/>
        </w:rPr>
        <w:fldChar w:fldCharType="begin"/>
      </w:r>
      <w:r>
        <w:rPr>
          <w:i/>
          <w:iCs/>
        </w:rPr>
        <w:instrText xml:space="preserve"> SEQ Hình \* ARABIC </w:instrText>
      </w:r>
      <w:r>
        <w:rPr>
          <w:i/>
          <w:iCs/>
        </w:rPr>
        <w:fldChar w:fldCharType="separate"/>
      </w:r>
      <w:r>
        <w:rPr>
          <w:i/>
          <w:iCs/>
        </w:rPr>
        <w:t>2</w:t>
      </w:r>
      <w:r>
        <w:rPr>
          <w:i/>
          <w:iCs/>
        </w:rPr>
        <w:fldChar w:fldCharType="end"/>
      </w:r>
      <w:bookmarkStart w:id="36" w:name="_Toc5964_Copy_1"/>
      <w:r>
        <w:rPr>
          <w:i/>
          <w:iCs/>
          <w:lang w:val="en-US"/>
        </w:rPr>
        <w:t xml:space="preserve">: Lược đồ </w:t>
      </w:r>
      <w:bookmarkEnd w:id="36"/>
      <w:r>
        <w:rPr>
          <w:i/>
          <w:iCs/>
          <w:lang w:val="en-US"/>
        </w:rPr>
        <w:t xml:space="preserve">cơ sở dữ liệu </w:t>
      </w:r>
    </w:p>
    <w:p>
      <w:pPr>
        <w:pStyle w:val="Normal"/>
        <w:bidi w:val="0"/>
        <w:ind w:hanging="851" w:left="1078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Heading1"/>
        <w:keepNext w:val="true"/>
        <w:widowControl/>
        <w:suppressAutoHyphens w:val="true"/>
        <w:bidi w:val="0"/>
        <w:spacing w:lineRule="auto" w:line="360" w:before="0" w:after="120"/>
        <w:ind w:hanging="0" w:left="0"/>
        <w:rPr>
          <w:rFonts w:ascii="Times New Roman" w:hAnsi="Times New Roman" w:eastAsia="Times New Roman" w:cs="Times New Roman"/>
          <w:b/>
          <w:color w:val="auto"/>
          <w:kern w:val="0"/>
          <w:sz w:val="26"/>
          <w:szCs w:val="26"/>
          <w:lang w:val="en-US" w:eastAsia="en-US" w:bidi="ar-SA"/>
        </w:rPr>
      </w:pPr>
      <w:bookmarkStart w:id="37" w:name="_Toc29387"/>
      <w:bookmarkStart w:id="38" w:name="_Toc1611"/>
      <w:bookmarkStart w:id="39" w:name="_Toc17063"/>
      <w:bookmarkStart w:id="40" w:name="_Toc26732"/>
      <w:r>
        <w:rPr>
          <w:rFonts w:eastAsia="Times New Roman" w:cs="Times New Roman"/>
          <w:b/>
          <w:color w:val="auto"/>
          <w:kern w:val="0"/>
          <w:sz w:val="26"/>
          <w:szCs w:val="26"/>
          <w:lang w:val="en-US" w:eastAsia="en-US" w:bidi="ar-SA"/>
        </w:rPr>
        <w:t>HIỆN THỰC RESTFUL API</w:t>
      </w:r>
      <w:bookmarkEnd w:id="37"/>
      <w:bookmarkEnd w:id="38"/>
      <w:bookmarkEnd w:id="39"/>
      <w:bookmarkEnd w:id="40"/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  <w:lang w:val="vi-VN"/>
        </w:rPr>
      </w:pPr>
      <w:r>
        <w:rPr/>
        <w:t>Xác thực và phân quyền</w:t>
      </w:r>
    </w:p>
    <w:p>
      <w:pPr>
        <w:pStyle w:val="Normal"/>
        <w:numPr>
          <w:ilvl w:val="0"/>
          <w:numId w:val="0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  <w:lang w:val="vi-VN"/>
        </w:rPr>
      </w:pPr>
      <w:r>
        <w:rPr/>
      </w:r>
    </w:p>
    <w:tbl>
      <w:tblPr>
        <w:tblW w:w="1361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1"/>
        <w:gridCol w:w="921"/>
        <w:gridCol w:w="900"/>
        <w:gridCol w:w="1012"/>
        <w:gridCol w:w="750"/>
        <w:gridCol w:w="6652"/>
        <w:gridCol w:w="1978"/>
        <w:gridCol w:w="1147"/>
      </w:tblGrid>
      <w:tr>
        <w:trPr>
          <w:tblHeader w:val="true"/>
        </w:trPr>
        <w:tc>
          <w:tcPr>
            <w:tcW w:w="251" w:type="dxa"/>
            <w:tcBorders/>
            <w:vAlign w:val="center"/>
          </w:tcPr>
          <w:p>
            <w:pPr>
              <w:pStyle w:val="TableHeading"/>
              <w:suppressLineNumbers/>
              <w:spacing w:before="0" w:after="120"/>
              <w:jc w:val="center"/>
              <w:rPr/>
            </w:pPr>
            <w:r>
              <w:rPr/>
              <w:t>#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Heading"/>
              <w:suppressLineNumbers/>
              <w:spacing w:before="0" w:after="120"/>
              <w:jc w:val="center"/>
              <w:rPr/>
            </w:pPr>
            <w:r>
              <w:rPr/>
              <w:t>API Endpoint</w:t>
            </w:r>
          </w:p>
        </w:tc>
        <w:tc>
          <w:tcPr>
            <w:tcW w:w="900" w:type="dxa"/>
            <w:tcBorders/>
            <w:vAlign w:val="center"/>
          </w:tcPr>
          <w:p>
            <w:pPr>
              <w:pStyle w:val="TableHeading"/>
              <w:suppressLineNumbers/>
              <w:spacing w:before="0" w:after="120"/>
              <w:jc w:val="center"/>
              <w:rPr/>
            </w:pPr>
            <w:r>
              <w:rPr/>
              <w:t>Phương thức</w:t>
            </w:r>
          </w:p>
        </w:tc>
        <w:tc>
          <w:tcPr>
            <w:tcW w:w="1012" w:type="dxa"/>
            <w:tcBorders/>
            <w:vAlign w:val="center"/>
          </w:tcPr>
          <w:p>
            <w:pPr>
              <w:pStyle w:val="TableHeading"/>
              <w:suppressLineNumbers/>
              <w:spacing w:before="0" w:after="120"/>
              <w:jc w:val="center"/>
              <w:rPr/>
            </w:pPr>
            <w:r>
              <w:rPr/>
              <w:t>Mục đích</w:t>
            </w:r>
          </w:p>
        </w:tc>
        <w:tc>
          <w:tcPr>
            <w:tcW w:w="750" w:type="dxa"/>
            <w:tcBorders/>
            <w:vAlign w:val="center"/>
          </w:tcPr>
          <w:p>
            <w:pPr>
              <w:pStyle w:val="TableHeading"/>
              <w:suppressLineNumbers/>
              <w:spacing w:before="0" w:after="120"/>
              <w:jc w:val="center"/>
              <w:rPr/>
            </w:pPr>
            <w:r>
              <w:rPr/>
              <w:t>Quyền truy cập</w:t>
            </w:r>
          </w:p>
        </w:tc>
        <w:tc>
          <w:tcPr>
            <w:tcW w:w="6652" w:type="dxa"/>
            <w:tcBorders/>
            <w:vAlign w:val="center"/>
          </w:tcPr>
          <w:p>
            <w:pPr>
              <w:pStyle w:val="TableHeading"/>
              <w:tabs>
                <w:tab w:val="clear" w:pos="720"/>
                <w:tab w:val="left" w:pos="4322" w:leader="none"/>
                <w:tab w:val="left" w:pos="4594" w:leader="none"/>
                <w:tab w:val="left" w:pos="5269" w:leader="none"/>
              </w:tabs>
              <w:spacing w:before="0" w:after="120"/>
              <w:rPr/>
            </w:pPr>
            <w:r>
              <w:rPr/>
              <w:t>Request Body (JSON)</w:t>
            </w:r>
          </w:p>
        </w:tc>
        <w:tc>
          <w:tcPr>
            <w:tcW w:w="1978" w:type="dxa"/>
            <w:tcBorders/>
            <w:vAlign w:val="center"/>
          </w:tcPr>
          <w:p>
            <w:pPr>
              <w:pStyle w:val="TableHeading"/>
              <w:suppressLineNumbers/>
              <w:spacing w:before="0" w:after="120"/>
              <w:jc w:val="center"/>
              <w:rPr/>
            </w:pPr>
            <w:r>
              <w:rPr/>
              <w:t>Response thành công (tóm tắt)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Heading"/>
              <w:suppressLineNumbers/>
              <w:spacing w:before="0" w:after="120"/>
              <w:jc w:val="center"/>
              <w:rPr/>
            </w:pPr>
            <w:r>
              <w:rPr/>
              <w:t>Lỗi phổ biến và mã trạng thái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1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/auth/register/</w:t>
            </w:r>
          </w:p>
        </w:tc>
        <w:tc>
          <w:tcPr>
            <w:tcW w:w="9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POST</w:t>
            </w:r>
          </w:p>
        </w:tc>
        <w:tc>
          <w:tcPr>
            <w:tcW w:w="10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Đăng ký tài khoản, mặc định role JobSeeker</w:t>
            </w:r>
          </w:p>
        </w:tc>
        <w:tc>
          <w:tcPr>
            <w:tcW w:w="7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Public</w:t>
            </w:r>
          </w:p>
        </w:tc>
        <w:tc>
          <w:tcPr>
            <w:tcW w:w="66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{ "username": "", "email": "", "password": "", "confirm_password": "" }</w:t>
            </w:r>
          </w:p>
        </w:tc>
        <w:tc>
          <w:tcPr>
            <w:tcW w:w="197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Thông tin user mới tạo, role JobSeeker được duyệt tự động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400: Mật khẩu không khớp, mật khẩu yếu, email/trùng username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2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/auth/login/</w:t>
            </w:r>
          </w:p>
        </w:tc>
        <w:tc>
          <w:tcPr>
            <w:tcW w:w="9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POST</w:t>
            </w:r>
          </w:p>
        </w:tc>
        <w:tc>
          <w:tcPr>
            <w:tcW w:w="10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Đăng nhập lấy JWT token</w:t>
            </w:r>
          </w:p>
        </w:tc>
        <w:tc>
          <w:tcPr>
            <w:tcW w:w="7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Public</w:t>
            </w:r>
          </w:p>
        </w:tc>
        <w:tc>
          <w:tcPr>
            <w:tcW w:w="66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{ "username": "", "password": "" }</w:t>
            </w:r>
          </w:p>
        </w:tc>
        <w:tc>
          <w:tcPr>
            <w:tcW w:w="197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{ "access": "token", "refresh": "token" }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401: Sai username hoặc mật khẩu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3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/auth/user/</w:t>
            </w:r>
          </w:p>
        </w:tc>
        <w:tc>
          <w:tcPr>
            <w:tcW w:w="9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GET</w:t>
            </w:r>
          </w:p>
        </w:tc>
        <w:tc>
          <w:tcPr>
            <w:tcW w:w="10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Lấy thông tin user hiện tại</w:t>
            </w:r>
          </w:p>
        </w:tc>
        <w:tc>
          <w:tcPr>
            <w:tcW w:w="7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User đã xác thực, role được duyệt</w:t>
            </w:r>
          </w:p>
        </w:tc>
        <w:tc>
          <w:tcPr>
            <w:tcW w:w="66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 xml:space="preserve">Header: </w:t>
            </w:r>
            <w:r>
              <w:rPr>
                <w:rStyle w:val="SourceText"/>
              </w:rPr>
              <w:t>Authorization: Bearer &lt;token&gt;</w:t>
            </w:r>
          </w:p>
        </w:tc>
        <w:tc>
          <w:tcPr>
            <w:tcW w:w="197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Thông tin user, roles, active_role, avatar_url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401: Token không hợp lệ hoặc hết hạn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4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/auth/roles/</w:t>
            </w:r>
          </w:p>
        </w:tc>
        <w:tc>
          <w:tcPr>
            <w:tcW w:w="9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GET</w:t>
            </w:r>
          </w:p>
        </w:tc>
        <w:tc>
          <w:tcPr>
            <w:tcW w:w="10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Lấy danh sách các vai trò</w:t>
            </w:r>
          </w:p>
        </w:tc>
        <w:tc>
          <w:tcPr>
            <w:tcW w:w="7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User đã xác thực, role được duyệt</w:t>
            </w:r>
          </w:p>
        </w:tc>
        <w:tc>
          <w:tcPr>
            <w:tcW w:w="66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 xml:space="preserve">Header: </w:t>
            </w:r>
            <w:r>
              <w:rPr>
                <w:rStyle w:val="SourceText"/>
              </w:rPr>
              <w:t>Authorization: Bearer &lt;token&gt;</w:t>
            </w:r>
          </w:p>
        </w:tc>
        <w:tc>
          <w:tcPr>
            <w:tcW w:w="197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Danh sách role với id, name, description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401: Token không hợp lệ hoặc hết hạn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5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/auth/active-role/</w:t>
            </w:r>
          </w:p>
        </w:tc>
        <w:tc>
          <w:tcPr>
            <w:tcW w:w="9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POST</w:t>
            </w:r>
          </w:p>
        </w:tc>
        <w:tc>
          <w:tcPr>
            <w:tcW w:w="10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Chuyển đổi vai trò active của user</w:t>
            </w:r>
          </w:p>
        </w:tc>
        <w:tc>
          <w:tcPr>
            <w:tcW w:w="7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User đã xác thực, role được duyệt</w:t>
            </w:r>
          </w:p>
        </w:tc>
        <w:tc>
          <w:tcPr>
            <w:tcW w:w="66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{ "role_id": "uuid_role_đã_duyệt" }</w:t>
            </w:r>
          </w:p>
        </w:tc>
        <w:tc>
          <w:tcPr>
            <w:tcW w:w="197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Thông tin user cập nhật active_role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400: Role không thuộc user hoặc chưa được duyệt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6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/auth/request-recruiter/</w:t>
            </w:r>
          </w:p>
        </w:tc>
        <w:tc>
          <w:tcPr>
            <w:tcW w:w="9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POST</w:t>
            </w:r>
          </w:p>
        </w:tc>
        <w:tc>
          <w:tcPr>
            <w:tcW w:w="10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Gửi yêu cầu trở thành Nhà tuyển dụng</w:t>
            </w:r>
          </w:p>
        </w:tc>
        <w:tc>
          <w:tcPr>
            <w:tcW w:w="7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User đã xác thực, role được duyệt</w:t>
            </w:r>
          </w:p>
        </w:tc>
        <w:tc>
          <w:tcPr>
            <w:tcW w:w="66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 xml:space="preserve">Body rỗng hoặc </w:t>
            </w:r>
            <w:r>
              <w:rPr>
                <w:rStyle w:val="SourceText"/>
              </w:rPr>
              <w:t>{}</w:t>
            </w:r>
          </w:p>
        </w:tc>
        <w:tc>
          <w:tcPr>
            <w:tcW w:w="197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{ "detail": "Yêu cầu... đã gửi. Vui lòng chờ admin duyệt." }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400: Đã gửi yêu cầu hoặc đã là nhà tuyển dụng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7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/auth/recruiter-approve/</w:t>
            </w:r>
          </w:p>
        </w:tc>
        <w:tc>
          <w:tcPr>
            <w:tcW w:w="9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POST</w:t>
            </w:r>
          </w:p>
        </w:tc>
        <w:tc>
          <w:tcPr>
            <w:tcW w:w="10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Admin duyệt quyền Nhà tuyển dụng cho user</w:t>
            </w:r>
          </w:p>
        </w:tc>
        <w:tc>
          <w:tcPr>
            <w:tcW w:w="7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User có role Admin</w:t>
            </w:r>
          </w:p>
        </w:tc>
        <w:tc>
          <w:tcPr>
            <w:tcW w:w="66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{ "user_id": "uuid_user_cần_duyệt" }</w:t>
            </w:r>
          </w:p>
        </w:tc>
        <w:tc>
          <w:tcPr>
            <w:tcW w:w="197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{ "detail": "Recruiter đã được phê duyệt." }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404: User không tồn tại hoặc không có role Recruiter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8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/auth/assign-admin/</w:t>
            </w:r>
          </w:p>
        </w:tc>
        <w:tc>
          <w:tcPr>
            <w:tcW w:w="9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POST</w:t>
            </w:r>
          </w:p>
        </w:tc>
        <w:tc>
          <w:tcPr>
            <w:tcW w:w="10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Admin gán quyền Admin cho user theo email</w:t>
            </w:r>
          </w:p>
        </w:tc>
        <w:tc>
          <w:tcPr>
            <w:tcW w:w="7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User có role Admin</w:t>
            </w:r>
          </w:p>
        </w:tc>
        <w:tc>
          <w:tcPr>
            <w:tcW w:w="66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{ "email": "email_user_muốn_gán_admin" }</w:t>
            </w:r>
          </w:p>
        </w:tc>
        <w:tc>
          <w:tcPr>
            <w:tcW w:w="197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>
                <w:rStyle w:val="SourceText"/>
              </w:rPr>
              <w:t>{ "detail": "User ... đã được gán quyền Admin." }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20"/>
              <w:rPr/>
            </w:pPr>
            <w:r>
              <w:rPr/>
              <w:t>404: Không tìm thấy user theo email</w:t>
            </w:r>
          </w:p>
        </w:tc>
      </w:tr>
    </w:tbl>
    <w:p>
      <w:pPr>
        <w:pStyle w:val="Normal"/>
        <w:numPr>
          <w:ilvl w:val="0"/>
          <w:numId w:val="0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  <w:lang w:val="vi-VN"/>
        </w:rPr>
      </w:pPr>
      <w:r>
        <w:rPr/>
      </w:r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  <w:lang w:val="vi-VN"/>
        </w:rPr>
      </w:pPr>
      <w:r>
        <w:rPr/>
        <w:t>Quản lý hồ sơ và CV</w:t>
      </w:r>
      <w:bookmarkStart w:id="41" w:name="_Toc28376_Copy_1"/>
      <w:bookmarkStart w:id="42" w:name="_Toc16474_Copy_1"/>
      <w:bookmarkStart w:id="43" w:name="_Toc5442_Copy_1"/>
      <w:bookmarkStart w:id="44" w:name="_Toc30056_Copy_1"/>
      <w:bookmarkEnd w:id="41"/>
      <w:bookmarkEnd w:id="42"/>
      <w:bookmarkEnd w:id="43"/>
      <w:bookmarkEnd w:id="44"/>
      <w:r>
        <w:rPr>
          <w:rFonts w:cs="Times New Roman"/>
          <w:sz w:val="26"/>
          <w:szCs w:val="26"/>
          <w:lang w:val="vi-VN"/>
        </w:rPr>
        <w:t xml:space="preserve"> 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Lấy hồ sơ người tìm việc hiện tại (theo user đăng nhập)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Cật nhật hồ sơ người tìm việc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Lấy hồ sơ nhà tuyển dụng hiện tại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Cật nhật hồ sơ nhà tuyển dụng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Lấy danh sách CV của người tìm việc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Uploads hoặc tạo CV mới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Cật nhật thông tin CV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Xóa (soft delete) CV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Chọn CV mặc định</w:t>
      </w:r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  <w:lang w:val="vi-VN"/>
        </w:rPr>
        <w:t>Tìm kiếm và lọc công việc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Lấy danh sách công việc (có lọc theo từ khóa, vị trí, mức lương, loại công việc, công ty…)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Chi tiết một việc làm cụ thể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API gợi ý công việc dựa trên hồ sơ người dùng</w:t>
      </w:r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  <w:lang w:val="vi-VN"/>
        </w:rPr>
        <w:t>Quản lý quy trình ứng tuyển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Lấy danh sách đơn ứng tuyển của người dùng hoặc nhà tuyển dụng (tùy vai trò)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Tạo đơn ứng tuyển cho việc làm mới (CV, thư xin việc)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Cật nhật trạng thái đơn  (do nhà tuyển dụng thao tác: xem, mời phỏng vấn, từ chối…)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Rút lui không ứng tuyển nữa</w:t>
      </w:r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  <w:lang w:val="vi-VN"/>
        </w:rPr>
      </w:pPr>
      <w:bookmarkStart w:id="45" w:name="_Toc30056_Copy_4"/>
      <w:bookmarkStart w:id="46" w:name="_Toc16474_Copy_4"/>
      <w:bookmarkStart w:id="47" w:name="_Toc28376_Copy_4"/>
      <w:bookmarkStart w:id="48" w:name="_Toc5442_Copy_4"/>
      <w:r>
        <w:rPr>
          <w:rFonts w:cs="Times New Roman"/>
          <w:sz w:val="26"/>
          <w:szCs w:val="26"/>
          <w:lang w:val="vi-VN"/>
        </w:rPr>
        <w:t>Nhà tuyển dụng tạo việc làm</w:t>
      </w:r>
      <w:bookmarkEnd w:id="45"/>
      <w:bookmarkEnd w:id="46"/>
      <w:bookmarkEnd w:id="47"/>
      <w:bookmarkEnd w:id="48"/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Tạo bài đăng tuyển dụng mới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Chỉnh sửa bài đăng tuyển dụng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Đóng/xóa bài đăng tuyển dụng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Lấy danh sách việc làm của nhà tuyển dụng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 xml:space="preserve">Gừi admin phê duyệt bài đăng </w:t>
      </w:r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  <w:lang w:val="vi-VN"/>
        </w:rPr>
        <w:t>Admin xác thực nhà tuyển dụng và duyệt việc làm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Lấy danh sách nhà tuyển dụng chờ duyệt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Lấy danh sách nhà tuyển dụng chờ duyệt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Lấy danh sách việc làm chờ phê duyệt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Phê duyệt hoặc từ chối bài đăng việc làm</w:t>
      </w:r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  <w:lang w:val="vi-VN"/>
        </w:rPr>
        <w:t xml:space="preserve">Chat và phỏng vấn trực tuyến 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Lấy danh sách tin nhắn của người dùng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Gửi tin nhắn cho người khác (ứng viên hoặc nhà tuyển dụng)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Lấy lịch phỏng vấn của người dùng (ứng viên hoặc nhà tuyển dụng)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Tạo lịch phỏng vấn (thường do nhà tuyển dụng)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Cập nhật trạng thái cuộc phỏng vấn (đã hoàn thành, hủy...)</w:t>
      </w:r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  <w:lang w:val="vi-VN"/>
        </w:rPr>
        <w:t>Thông báo và nhắc nhở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Lấy danh sách thông báo của người dùng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Đánh dấu thông báo đã đọc và báo cáo</w:t>
      </w:r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  <w:lang w:val="vi-VN"/>
        </w:rPr>
        <w:t>Thống kê và báo cáo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Báo cáo cho nhà tuyển dụng (số hồ sơ nhận, tỉ lệ ứng viên đạt...)</w:t>
      </w:r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Báo cáo cho người tìm việc (lượt xem hồ sơ, tỉ lệ phản hồi...)</w:t>
      </w:r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  <w:lang w:val="vi-VN"/>
        </w:rPr>
      </w:pPr>
      <w:bookmarkStart w:id="49" w:name="_Toc5442_Copy_7"/>
      <w:bookmarkStart w:id="50" w:name="_Toc30056_Copy_7"/>
      <w:bookmarkStart w:id="51" w:name="_Toc16474_Copy_7"/>
      <w:bookmarkStart w:id="52" w:name="_Toc28376_Copy_7"/>
      <w:r>
        <w:rPr>
          <w:rFonts w:cs="Times New Roman"/>
          <w:sz w:val="26"/>
          <w:szCs w:val="26"/>
          <w:lang w:val="vi-VN"/>
        </w:rPr>
        <w:t>Quản lý kỹ năng</w:t>
      </w:r>
      <w:bookmarkEnd w:id="49"/>
      <w:bookmarkEnd w:id="50"/>
      <w:bookmarkEnd w:id="51"/>
      <w:bookmarkEnd w:id="52"/>
    </w:p>
    <w:p>
      <w:pPr>
        <w:pStyle w:val="Heading3"/>
        <w:numPr>
          <w:ilvl w:val="2"/>
          <w:numId w:val="2"/>
        </w:numPr>
        <w:ind w:hanging="360" w:left="1440" w:right="0"/>
        <w:rPr/>
      </w:pPr>
      <w:r>
        <w:rPr/>
        <w:t>Lấy danh sách kỹ năng (để người tìm việc chọn thêm vào hồ sơ)</w:t>
      </w:r>
    </w:p>
    <w:p>
      <w:pPr>
        <w:pStyle w:val="Normal"/>
        <w:numPr>
          <w:ilvl w:val="0"/>
          <w:numId w:val="0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  <w:lang w:val="vi-VN"/>
        </w:rPr>
      </w:r>
    </w:p>
    <w:p>
      <w:pPr>
        <w:pStyle w:val="1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  <w:r>
        <w:br w:type="page"/>
      </w:r>
    </w:p>
    <w:p>
      <w:pPr>
        <w:pStyle w:val="Heading1"/>
        <w:spacing w:before="0" w:after="120"/>
        <w:ind w:hanging="0" w:left="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/>
          <w:b/>
          <w:sz w:val="26"/>
          <w:szCs w:val="26"/>
        </w:rPr>
        <w:t xml:space="preserve"> </w:t>
      </w:r>
      <w:bookmarkStart w:id="53" w:name="_Toc1520"/>
      <w:bookmarkStart w:id="54" w:name="_Toc4304"/>
      <w:bookmarkStart w:id="55" w:name="_Toc25133"/>
      <w:bookmarkStart w:id="56" w:name="_Toc1149"/>
      <w:r>
        <w:rPr>
          <w:rFonts w:cs="Times New Roman"/>
          <w:b/>
          <w:sz w:val="26"/>
          <w:szCs w:val="26"/>
          <w:lang w:val="vi-VN"/>
        </w:rPr>
        <w:t>PHÁT TRIỂN ỨNG DỤNG DI ĐỘNG REACT NATIVE</w:t>
      </w:r>
      <w:bookmarkEnd w:id="53"/>
      <w:bookmarkEnd w:id="54"/>
      <w:bookmarkEnd w:id="55"/>
      <w:bookmarkEnd w:id="56"/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</w:rPr>
      </w:pPr>
      <w:bookmarkStart w:id="57" w:name="_Toc30432"/>
      <w:bookmarkStart w:id="58" w:name="_Toc6532"/>
      <w:bookmarkStart w:id="59" w:name="_Toc11843"/>
      <w:bookmarkStart w:id="60" w:name="_Toc13115"/>
      <w:bookmarkStart w:id="61" w:name="_Toc11900"/>
      <w:r>
        <w:rPr>
          <w:rFonts w:cs="Times New Roman"/>
          <w:sz w:val="26"/>
          <w:szCs w:val="26"/>
        </w:rPr>
        <w:t>Cấu trúc ứng dụng</w:t>
      </w:r>
      <w:bookmarkEnd w:id="57"/>
      <w:bookmarkEnd w:id="58"/>
      <w:bookmarkEnd w:id="59"/>
      <w:bookmarkEnd w:id="60"/>
      <w:bookmarkEnd w:id="61"/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</w:rPr>
      </w:pPr>
      <w:bookmarkStart w:id="62" w:name="_Toc20172"/>
      <w:bookmarkStart w:id="63" w:name="_Toc14159"/>
      <w:bookmarkStart w:id="64" w:name="_Toc24516"/>
      <w:bookmarkStart w:id="65" w:name="_Toc26826"/>
      <w:bookmarkStart w:id="66" w:name="_Toc4607"/>
      <w:bookmarkStart w:id="67" w:name="_5698ty2r0u41"/>
      <w:bookmarkEnd w:id="67"/>
      <w:r>
        <w:rPr>
          <w:rFonts w:cs="Times New Roman"/>
          <w:sz w:val="26"/>
          <w:szCs w:val="26"/>
        </w:rPr>
        <w:t>Xây dựng giao diện</w:t>
      </w:r>
      <w:bookmarkEnd w:id="62"/>
      <w:bookmarkEnd w:id="63"/>
      <w:bookmarkEnd w:id="64"/>
      <w:bookmarkEnd w:id="65"/>
      <w:bookmarkEnd w:id="66"/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</w:rPr>
      </w:pPr>
      <w:bookmarkStart w:id="68" w:name="_Toc27147"/>
      <w:bookmarkStart w:id="69" w:name="_Toc31986"/>
      <w:bookmarkStart w:id="70" w:name="_Toc4164"/>
      <w:bookmarkStart w:id="71" w:name="_Toc25619"/>
      <w:bookmarkStart w:id="72" w:name="_Toc21530"/>
      <w:bookmarkStart w:id="73" w:name="_448q7m2v4n3t"/>
      <w:bookmarkEnd w:id="73"/>
      <w:r>
        <w:rPr>
          <w:rFonts w:cs="Times New Roman"/>
          <w:sz w:val="26"/>
          <w:szCs w:val="26"/>
        </w:rPr>
        <w:t>Tích hợp API</w:t>
      </w:r>
      <w:bookmarkEnd w:id="68"/>
      <w:bookmarkEnd w:id="69"/>
      <w:bookmarkEnd w:id="70"/>
      <w:bookmarkEnd w:id="71"/>
      <w:bookmarkEnd w:id="72"/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</w:rPr>
      </w:pPr>
      <w:bookmarkStart w:id="74" w:name="_Toc13526"/>
      <w:bookmarkStart w:id="75" w:name="_Toc15972"/>
      <w:bookmarkStart w:id="76" w:name="_Toc9623"/>
      <w:bookmarkStart w:id="77" w:name="_Toc13524"/>
      <w:bookmarkStart w:id="78" w:name="_Toc27514"/>
      <w:bookmarkStart w:id="79" w:name="_q5fqr05xr78h"/>
      <w:bookmarkEnd w:id="79"/>
      <w:r>
        <w:rPr>
          <w:rFonts w:cs="Times New Roman"/>
          <w:sz w:val="26"/>
          <w:szCs w:val="26"/>
        </w:rPr>
        <w:t>Tối ưu hiệu suất</w:t>
      </w:r>
      <w:bookmarkEnd w:id="74"/>
      <w:bookmarkEnd w:id="75"/>
      <w:bookmarkEnd w:id="76"/>
      <w:bookmarkEnd w:id="77"/>
      <w:bookmarkEnd w:id="78"/>
    </w:p>
    <w:p>
      <w:pPr>
        <w:pStyle w:val="1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  <w:r>
        <w:br w:type="page"/>
      </w:r>
    </w:p>
    <w:p>
      <w:pPr>
        <w:pStyle w:val="Heading1"/>
        <w:spacing w:before="0" w:after="120"/>
        <w:ind w:hanging="0" w:left="0"/>
        <w:rPr>
          <w:rFonts w:ascii="Times New Roman" w:hAnsi="Times New Roman" w:cs="Times New Roman"/>
          <w:sz w:val="26"/>
          <w:szCs w:val="26"/>
        </w:rPr>
      </w:pPr>
      <w:bookmarkStart w:id="80" w:name="_Toc14191"/>
      <w:bookmarkStart w:id="81" w:name="_Toc5822"/>
      <w:bookmarkStart w:id="82" w:name="_Toc20360"/>
      <w:bookmarkStart w:id="83" w:name="_Toc127971485"/>
      <w:bookmarkStart w:id="84" w:name="_Toc19751"/>
      <w:r>
        <w:rPr>
          <w:rFonts w:cs="Times New Roman"/>
          <w:sz w:val="26"/>
          <w:szCs w:val="26"/>
        </w:rPr>
        <w:t>HỆ</w:t>
      </w:r>
      <w:r>
        <w:rPr>
          <w:rFonts w:cs="Times New Roman"/>
          <w:sz w:val="26"/>
          <w:szCs w:val="26"/>
          <w:lang w:val="vi-VN"/>
        </w:rPr>
        <w:t xml:space="preserve"> THỐNG &lt;TÊN ĐỀ TÀI&gt;</w:t>
      </w:r>
      <w:bookmarkEnd w:id="80"/>
      <w:bookmarkEnd w:id="81"/>
      <w:bookmarkEnd w:id="82"/>
      <w:bookmarkEnd w:id="83"/>
      <w:bookmarkEnd w:id="84"/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  <w:lang w:val="vi-VN"/>
        </w:rPr>
      </w:pPr>
      <w:bookmarkStart w:id="85" w:name="_Toc11363"/>
      <w:bookmarkStart w:id="86" w:name="_Toc3436"/>
      <w:bookmarkStart w:id="87" w:name="_Toc10333"/>
      <w:bookmarkStart w:id="88" w:name="_Toc13195"/>
      <w:bookmarkStart w:id="89" w:name="_Toc127971486"/>
      <w:r>
        <w:rPr>
          <w:rFonts w:cs="Times New Roman"/>
          <w:sz w:val="26"/>
          <w:szCs w:val="26"/>
        </w:rPr>
        <w:t>Kết</w:t>
      </w:r>
      <w:r>
        <w:rPr>
          <w:rFonts w:cs="Times New Roman"/>
          <w:sz w:val="26"/>
          <w:szCs w:val="26"/>
          <w:lang w:val="vi-VN"/>
        </w:rPr>
        <w:t xml:space="preserve"> quả đạt được của đề tài</w:t>
      </w:r>
      <w:bookmarkEnd w:id="85"/>
      <w:bookmarkEnd w:id="86"/>
      <w:bookmarkEnd w:id="87"/>
      <w:bookmarkEnd w:id="88"/>
      <w:bookmarkEnd w:id="89"/>
    </w:p>
    <w:p>
      <w:pPr>
        <w:pStyle w:val="Heading2"/>
        <w:numPr>
          <w:ilvl w:val="0"/>
          <w:numId w:val="1"/>
        </w:numPr>
        <w:ind w:hanging="567" w:left="567"/>
        <w:outlineLvl w:val="0"/>
        <w:rPr>
          <w:rFonts w:ascii="Times New Roman" w:hAnsi="Times New Roman" w:cs="Times New Roman"/>
          <w:sz w:val="26"/>
          <w:szCs w:val="26"/>
        </w:rPr>
      </w:pPr>
      <w:bookmarkStart w:id="90" w:name="_Toc31865"/>
      <w:bookmarkStart w:id="91" w:name="_Toc127971487"/>
      <w:bookmarkStart w:id="92" w:name="_Toc17000"/>
      <w:bookmarkStart w:id="93" w:name="_Toc27488"/>
      <w:bookmarkStart w:id="94" w:name="_Toc30177"/>
      <w:r>
        <w:rPr>
          <w:rFonts w:cs="Times New Roman"/>
          <w:sz w:val="26"/>
          <w:szCs w:val="26"/>
        </w:rPr>
        <w:t>Các chức năng hệ thống</w:t>
      </w:r>
      <w:bookmarkEnd w:id="90"/>
      <w:bookmarkEnd w:id="91"/>
      <w:bookmarkEnd w:id="92"/>
      <w:bookmarkEnd w:id="93"/>
      <w:bookmarkEnd w:id="94"/>
    </w:p>
    <w:p>
      <w:pPr>
        <w:pStyle w:val="Heading3"/>
        <w:numPr>
          <w:ilvl w:val="0"/>
          <w:numId w:val="0"/>
        </w:numPr>
        <w:ind w:hanging="851" w:left="1078" w:right="0"/>
        <w:outlineLvl w:val="1"/>
        <w:rPr>
          <w:rFonts w:ascii="Times New Roman" w:hAnsi="Times New Roman" w:cs="Times New Roman"/>
          <w:sz w:val="26"/>
          <w:szCs w:val="26"/>
        </w:rPr>
      </w:pPr>
      <w:bookmarkStart w:id="95" w:name="_Toc13364"/>
      <w:bookmarkStart w:id="96" w:name="_Toc22422"/>
      <w:bookmarkStart w:id="97" w:name="_Toc26820"/>
      <w:bookmarkStart w:id="98" w:name="_Toc127971488"/>
      <w:bookmarkStart w:id="99" w:name="_Toc13287"/>
      <w:r>
        <w:rPr>
          <w:rFonts w:cs="Times New Roman"/>
          <w:sz w:val="26"/>
          <w:szCs w:val="26"/>
        </w:rPr>
        <w:t>Chức năng 1</w:t>
      </w:r>
      <w:bookmarkEnd w:id="95"/>
      <w:bookmarkEnd w:id="96"/>
      <w:bookmarkEnd w:id="97"/>
      <w:bookmarkEnd w:id="98"/>
      <w:bookmarkEnd w:id="99"/>
    </w:p>
    <w:p>
      <w:pPr>
        <w:pStyle w:val="1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  <w:lang w:val="en-US"/>
        </w:rPr>
        <w:t>Giới</w:t>
      </w:r>
      <w:r>
        <w:rPr>
          <w:rFonts w:cs="Times New Roman"/>
          <w:sz w:val="26"/>
          <w:szCs w:val="26"/>
        </w:rPr>
        <w:t xml:space="preserve"> thiệu chức năng 1</w:t>
      </w:r>
    </w:p>
    <w:p>
      <w:pPr>
        <w:pStyle w:val="Caption"/>
        <w:ind w:hanging="0" w:left="227" w:right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Hình </w:t>
      </w:r>
      <w:r>
        <w:rPr>
          <w:rFonts w:cs="Times New Roman"/>
          <w:sz w:val="26"/>
          <w:szCs w:val="26"/>
        </w:rPr>
        <w:fldChar w:fldCharType="begin"/>
      </w:r>
      <w:r>
        <w:rPr>
          <w:sz w:val="26"/>
          <w:szCs w:val="26"/>
          <w:rFonts w:cs="Times New Roman"/>
        </w:rPr>
        <w:instrText xml:space="preserve"> STYLEREF "1" </w:instrText>
      </w:r>
      <w:r>
        <w:rPr>
          <w:sz w:val="26"/>
          <w:szCs w:val="26"/>
          <w:rFonts w:cs="Times New Roman"/>
        </w:rPr>
        <w:fldChar w:fldCharType="separate"/>
      </w:r>
      <w:r>
        <w:rPr>
          <w:sz w:val="26"/>
          <w:szCs w:val="26"/>
          <w:rFonts w:cs="Times New Roman"/>
        </w:rPr>
        <w:t>HỆ THỐNG &lt;TÊN ĐỀ TÀI&gt;</w:t>
      </w:r>
      <w:r>
        <w:rPr>
          <w:sz w:val="26"/>
          <w:szCs w:val="26"/>
          <w:rFonts w:cs="Times New Roman"/>
        </w:rPr>
        <w:fldChar w:fldCharType="end"/>
      </w:r>
      <w:r>
        <w:rPr>
          <w:rFonts w:cs="Times New Roman"/>
          <w:sz w:val="26"/>
          <w:szCs w:val="26"/>
        </w:rPr>
        <w:t>.</w:t>
      </w:r>
      <w:r>
        <w:rPr>
          <w:rFonts w:cs="Times New Roman"/>
          <w:sz w:val="26"/>
          <w:szCs w:val="26"/>
        </w:rPr>
        <w:fldChar w:fldCharType="begin"/>
      </w:r>
      <w:r>
        <w:rPr>
          <w:sz w:val="26"/>
          <w:szCs w:val="26"/>
          <w:rFonts w:cs="Times New Roman"/>
        </w:rPr>
        <w:instrText xml:space="preserve"> SEQ Hình \* ARABIC </w:instrText>
      </w:r>
      <w:r>
        <w:rPr>
          <w:sz w:val="26"/>
          <w:szCs w:val="26"/>
          <w:rFonts w:cs="Times New Roman"/>
        </w:rPr>
        <w:fldChar w:fldCharType="separate"/>
      </w:r>
      <w:r>
        <w:rPr>
          <w:sz w:val="26"/>
          <w:szCs w:val="26"/>
          <w:rFonts w:cs="Times New Roman"/>
        </w:rPr>
        <w:t>3</w:t>
      </w:r>
      <w:r>
        <w:rPr>
          <w:sz w:val="26"/>
          <w:szCs w:val="26"/>
          <w:rFonts w:cs="Times New Roman"/>
        </w:rPr>
        <w:fldChar w:fldCharType="end"/>
      </w:r>
      <w:bookmarkStart w:id="100" w:name="_Toc24018"/>
      <w:r>
        <w:rPr>
          <w:rFonts w:cs="Times New Roman"/>
          <w:sz w:val="26"/>
          <w:szCs w:val="26"/>
          <w:lang w:val="en-US"/>
        </w:rPr>
        <w:t>: Hình</w:t>
      </w:r>
      <w:r>
        <w:rPr>
          <w:rFonts w:cs="Times New Roman"/>
          <w:sz w:val="26"/>
          <w:szCs w:val="26"/>
        </w:rPr>
        <w:t xml:space="preserve"> chức năng 1</w:t>
      </w:r>
      <w:r>
        <w:rPr>
          <w:rFonts w:cs="Times New Roman"/>
          <w:sz w:val="26"/>
          <w:szCs w:val="26"/>
          <w:lang w:val="en-US"/>
        </w:rPr>
        <w:t xml:space="preserve"> </w:t>
      </w:r>
      <w:r>
        <w:rPr>
          <w:rFonts w:cs="Times New Roman"/>
          <w:sz w:val="26"/>
          <w:szCs w:val="26"/>
        </w:rPr>
        <w:t>(chụp từ kết quả hệ thống)</w:t>
      </w:r>
      <w:bookmarkEnd w:id="100"/>
    </w:p>
    <w:p>
      <w:pPr>
        <w:pStyle w:val="1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</w:p>
    <w:p>
      <w:pPr>
        <w:pStyle w:val="Heading3"/>
        <w:numPr>
          <w:ilvl w:val="0"/>
          <w:numId w:val="0"/>
        </w:numPr>
        <w:ind w:hanging="851" w:left="1078" w:right="0"/>
        <w:outlineLvl w:val="1"/>
        <w:rPr>
          <w:rFonts w:ascii="Times New Roman" w:hAnsi="Times New Roman" w:cs="Times New Roman"/>
          <w:sz w:val="26"/>
          <w:szCs w:val="26"/>
        </w:rPr>
      </w:pPr>
      <w:bookmarkStart w:id="101" w:name="_Toc16701"/>
      <w:bookmarkStart w:id="102" w:name="_Toc20288"/>
      <w:bookmarkStart w:id="103" w:name="_Toc31248"/>
      <w:bookmarkStart w:id="104" w:name="_Toc13483"/>
      <w:bookmarkStart w:id="105" w:name="_Toc127971489"/>
      <w:r>
        <w:rPr>
          <w:rFonts w:cs="Times New Roman"/>
          <w:sz w:val="26"/>
          <w:szCs w:val="26"/>
        </w:rPr>
        <w:t>Chức năng 2</w:t>
      </w:r>
      <w:bookmarkEnd w:id="101"/>
      <w:bookmarkEnd w:id="102"/>
      <w:bookmarkEnd w:id="103"/>
      <w:bookmarkEnd w:id="104"/>
      <w:bookmarkEnd w:id="105"/>
    </w:p>
    <w:p>
      <w:pPr>
        <w:pStyle w:val="1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  <w:lang w:val="en-US"/>
        </w:rPr>
        <w:t>Giới</w:t>
      </w:r>
      <w:r>
        <w:rPr>
          <w:rFonts w:cs="Times New Roman"/>
          <w:sz w:val="26"/>
          <w:szCs w:val="26"/>
        </w:rPr>
        <w:t xml:space="preserve"> thiệu chức năng 2</w:t>
      </w:r>
    </w:p>
    <w:p>
      <w:pPr>
        <w:pStyle w:val="Caption"/>
        <w:ind w:hanging="0" w:left="227" w:right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Hình </w:t>
      </w:r>
      <w:r>
        <w:rPr>
          <w:rFonts w:cs="Times New Roman"/>
          <w:sz w:val="26"/>
          <w:szCs w:val="26"/>
        </w:rPr>
        <w:fldChar w:fldCharType="begin"/>
      </w:r>
      <w:r>
        <w:rPr>
          <w:sz w:val="26"/>
          <w:szCs w:val="26"/>
          <w:rFonts w:cs="Times New Roman"/>
        </w:rPr>
        <w:instrText xml:space="preserve"> STYLEREF "1" </w:instrText>
      </w:r>
      <w:r>
        <w:rPr>
          <w:sz w:val="26"/>
          <w:szCs w:val="26"/>
          <w:rFonts w:cs="Times New Roman"/>
        </w:rPr>
        <w:fldChar w:fldCharType="separate"/>
      </w:r>
      <w:r>
        <w:rPr>
          <w:sz w:val="26"/>
          <w:szCs w:val="26"/>
          <w:rFonts w:cs="Times New Roman"/>
        </w:rPr>
        <w:t>HỆ THỐNG &lt;TÊN ĐỀ TÀI&gt;</w:t>
      </w:r>
      <w:r>
        <w:rPr>
          <w:sz w:val="26"/>
          <w:szCs w:val="26"/>
          <w:rFonts w:cs="Times New Roman"/>
        </w:rPr>
        <w:fldChar w:fldCharType="end"/>
      </w:r>
      <w:r>
        <w:rPr>
          <w:rFonts w:cs="Times New Roman"/>
          <w:sz w:val="26"/>
          <w:szCs w:val="26"/>
        </w:rPr>
        <w:t>.</w:t>
      </w:r>
      <w:r>
        <w:rPr>
          <w:rFonts w:cs="Times New Roman"/>
          <w:sz w:val="26"/>
          <w:szCs w:val="26"/>
        </w:rPr>
        <w:fldChar w:fldCharType="begin"/>
      </w:r>
      <w:r>
        <w:rPr>
          <w:sz w:val="26"/>
          <w:szCs w:val="26"/>
          <w:rFonts w:cs="Times New Roman"/>
        </w:rPr>
        <w:instrText xml:space="preserve"> SEQ Hình \* ARABIC </w:instrText>
      </w:r>
      <w:r>
        <w:rPr>
          <w:sz w:val="26"/>
          <w:szCs w:val="26"/>
          <w:rFonts w:cs="Times New Roman"/>
        </w:rPr>
        <w:fldChar w:fldCharType="separate"/>
      </w:r>
      <w:r>
        <w:rPr>
          <w:sz w:val="26"/>
          <w:szCs w:val="26"/>
          <w:rFonts w:cs="Times New Roman"/>
        </w:rPr>
        <w:t>4</w:t>
      </w:r>
      <w:r>
        <w:rPr>
          <w:sz w:val="26"/>
          <w:szCs w:val="26"/>
          <w:rFonts w:cs="Times New Roman"/>
        </w:rPr>
        <w:fldChar w:fldCharType="end"/>
      </w:r>
      <w:bookmarkStart w:id="106" w:name="_Toc4289"/>
      <w:r>
        <w:rPr>
          <w:rFonts w:cs="Times New Roman"/>
          <w:sz w:val="26"/>
          <w:szCs w:val="26"/>
          <w:lang w:val="en-US"/>
        </w:rPr>
        <w:t>: Hình</w:t>
      </w:r>
      <w:r>
        <w:rPr>
          <w:rFonts w:cs="Times New Roman"/>
          <w:sz w:val="26"/>
          <w:szCs w:val="26"/>
        </w:rPr>
        <w:t xml:space="preserve"> chức năng 2</w:t>
      </w:r>
      <w:r>
        <w:rPr>
          <w:rFonts w:cs="Times New Roman"/>
          <w:sz w:val="26"/>
          <w:szCs w:val="26"/>
          <w:lang w:val="en-US"/>
        </w:rPr>
        <w:t xml:space="preserve"> </w:t>
      </w:r>
      <w:r>
        <w:rPr>
          <w:rFonts w:cs="Times New Roman"/>
          <w:sz w:val="26"/>
          <w:szCs w:val="26"/>
        </w:rPr>
        <w:t>(chụp từ kết quả hệ thống)</w:t>
      </w:r>
      <w:bookmarkEnd w:id="106"/>
    </w:p>
    <w:p>
      <w:pPr>
        <w:pStyle w:val="Caption"/>
        <w:ind w:hanging="0" w:left="227" w:right="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  <w:lang w:val="vi-VN"/>
        </w:rPr>
        <w:t>Hình 3.3: Kết quả</w:t>
      </w:r>
    </w:p>
    <w:p>
      <w:pPr>
        <w:pStyle w:val="1"/>
        <w:rPr/>
      </w:pPr>
      <w:r>
        <w:rPr/>
      </w:r>
      <w:r>
        <w:br w:type="page"/>
      </w:r>
    </w:p>
    <w:p>
      <w:pPr>
        <w:pStyle w:val="1"/>
        <w:spacing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</w:p>
    <w:p>
      <w:pPr>
        <w:pStyle w:val="1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</w:p>
    <w:p>
      <w:pPr>
        <w:pStyle w:val="1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</w:p>
    <w:p>
      <w:pPr>
        <w:pStyle w:val="1"/>
        <w:spacing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/>
          <w:sz w:val="26"/>
          <w:szCs w:val="26"/>
        </w:rPr>
      </w:r>
    </w:p>
    <w:sectPr>
      <w:footerReference w:type="default" r:id="rId6"/>
      <w:footerReference w:type="first" r:id="rId7"/>
      <w:type w:val="nextPage"/>
      <w:pgSz w:w="11906" w:h="16838"/>
      <w:pgMar w:left="1701" w:right="1134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roman"/>
    <w:pitch w:val="variable"/>
  </w:font>
  <w:font w:name="Cambri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imSun">
    <w:charset w:val="01"/>
    <w:family w:val="roman"/>
    <w:pitch w:val="variable"/>
  </w:font>
  <w:font w:name="Calibri">
    <w:charset w:val="01"/>
    <w:family w:val="roman"/>
    <w:pitch w:val="variable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16</w:t>
    </w:r>
    <w:r>
      <w:rPr/>
      <w:fldChar w:fldCharType="end"/>
    </w:r>
  </w:p>
  <w:p>
    <w:pPr>
      <w:pStyle w:val="Footer"/>
      <w:rPr>
        <w:rFonts w:cs="Cambria"/>
      </w:rPr>
    </w:pPr>
    <w:r>
      <w:rPr>
        <w:rFonts w:cs="Cambria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Chương %1."/>
      <w:lvlJc w:val="left"/>
      <w:pPr>
        <w:tabs>
          <w:tab w:val="num" w:pos="0"/>
        </w:tabs>
        <w:ind w:left="36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6"/>
        <w:sz w:val="26"/>
        <w:spacing w:val="0"/>
        <w:i w:val="false"/>
        <w:shadow w:val="false"/>
        <w:u w:val="none"/>
        <w:b w:val="false"/>
        <w:kern w:val="0"/>
        <w:szCs w:val="26"/>
        <w:iCs w:val="false"/>
        <w:bCs w:val="false"/>
        <w:emboss w:val="false"/>
        <w:imprint w:val="false"/>
        <w:vanish w:val="false"/>
      </w:rPr>
    </w:lvl>
    <w:lvl w:ilvl="1">
      <w:start w:val="1"/>
      <w:pStyle w:val="Heading2"/>
      <w:numFmt w:val="decimal"/>
      <w:lvlText w:val="%1.%2."/>
      <w:lvlJc w:val="left"/>
      <w:pPr>
        <w:tabs>
          <w:tab w:val="num" w:pos="0"/>
        </w:tabs>
        <w:ind w:left="720" w:hanging="360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360"/>
      </w:pPr>
      <w:rPr/>
    </w:lvl>
    <w:lvl w:ilvl="3">
      <w:start w:val="1"/>
      <w:pStyle w:val="Heading4"/>
      <w:numFmt w:val="decimal"/>
      <w:lvlText w:val="%1.%2.%3.%4."/>
      <w:lvlJc w:val="left"/>
      <w:pPr>
        <w:tabs>
          <w:tab w:val="num" w:pos="0"/>
        </w:tabs>
        <w:ind w:left="1440" w:hanging="360"/>
      </w:pPr>
      <w:rPr/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/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/>
    </w:lvl>
  </w:abstractNum>
  <w:abstractNum w:abstractNumId="2"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360" w:before="0" w:after="120"/>
      <w:jc w:val="left"/>
    </w:pPr>
    <w:rPr>
      <w:rFonts w:ascii="Times New Roman" w:hAnsi="Times New Roman" w:eastAsia="Calibri" w:cs="Times New Roman"/>
      <w:color w:val="auto"/>
      <w:kern w:val="0"/>
      <w:sz w:val="26"/>
      <w:szCs w:val="22"/>
      <w:lang w:val="vi-VN" w:eastAsia="en-US" w:bidi="ar-SA"/>
    </w:rPr>
  </w:style>
  <w:style w:type="paragraph" w:styleId="Heading1">
    <w:name w:val="heading 1"/>
    <w:basedOn w:val="Normal"/>
    <w:next w:val="Normal"/>
    <w:link w:val="Heading1Char"/>
    <w:autoRedefine/>
    <w:qFormat/>
    <w:pPr>
      <w:keepNext w:val="true"/>
      <w:numPr>
        <w:ilvl w:val="0"/>
        <w:numId w:val="1"/>
      </w:numPr>
      <w:spacing w:before="120" w:after="120"/>
      <w:jc w:val="center"/>
      <w:outlineLvl w:val="0"/>
    </w:pPr>
    <w:rPr>
      <w:rFonts w:eastAsia="Times New Roman" w:cs="Times New Roman"/>
      <w:b/>
      <w:sz w:val="28"/>
      <w:szCs w:val="24"/>
      <w:lang w:val="en-US"/>
    </w:rPr>
  </w:style>
  <w:style w:type="paragraph" w:styleId="Heading2">
    <w:name w:val="heading 2"/>
    <w:basedOn w:val="Normal"/>
    <w:next w:val="Normal"/>
    <w:link w:val="Heading2Char"/>
    <w:autoRedefine/>
    <w:qFormat/>
    <w:pPr>
      <w:keepNext w:val="true"/>
      <w:keepLines/>
      <w:numPr>
        <w:ilvl w:val="1"/>
        <w:numId w:val="1"/>
      </w:numPr>
      <w:spacing w:before="200" w:after="120"/>
      <w:ind w:hanging="567" w:left="567"/>
      <w:outlineLvl w:val="1"/>
    </w:pPr>
    <w:rPr>
      <w:rFonts w:eastAsia="SimSun" w:cs="Times New Roman"/>
      <w:b/>
      <w:bCs/>
      <w:szCs w:val="26"/>
      <w:lang w:val="en-US"/>
    </w:rPr>
  </w:style>
  <w:style w:type="paragraph" w:styleId="Heading3">
    <w:name w:val="heading 3"/>
    <w:basedOn w:val="Normal"/>
    <w:next w:val="Normal"/>
    <w:link w:val="Heading3Char"/>
    <w:autoRedefine/>
    <w:qFormat/>
    <w:pPr>
      <w:keepNext w:val="true"/>
      <w:keepLines/>
      <w:widowControl/>
      <w:numPr>
        <w:ilvl w:val="2"/>
        <w:numId w:val="2"/>
      </w:numPr>
      <w:tabs>
        <w:tab w:val="clear" w:pos="720"/>
        <w:tab w:val="left" w:pos="1078" w:leader="none"/>
      </w:tabs>
      <w:suppressAutoHyphens w:val="true"/>
      <w:bidi w:val="0"/>
      <w:spacing w:lineRule="auto" w:line="360" w:before="120" w:after="120"/>
      <w:ind w:firstLine="540" w:left="0" w:right="0"/>
      <w:jc w:val="left"/>
    </w:pPr>
    <w:rPr>
      <w:rFonts w:ascii="Times New Roman" w:hAnsi="Times New Roman" w:eastAsia="SimSun" w:cs="Times New Roman"/>
      <w:b/>
      <w:bCs/>
      <w:color w:val="auto"/>
      <w:kern w:val="0"/>
      <w:sz w:val="26"/>
      <w:szCs w:val="26"/>
      <w:lang w:val="vi-VN" w:eastAsia="en-US" w:bidi="ar-SA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3"/>
        <w:numId w:val="1"/>
      </w:numPr>
      <w:spacing w:before="120" w:after="120"/>
      <w:ind w:hanging="1021" w:left="1645"/>
      <w:outlineLvl w:val="3"/>
    </w:pPr>
    <w:rPr>
      <w:rFonts w:eastAsia="SimSun" w:cs="Times New Roman"/>
      <w:b/>
      <w:bCs/>
      <w:iCs/>
    </w:rPr>
  </w:style>
  <w:style w:type="paragraph" w:styleId="Heading5">
    <w:name w:val="heading 5"/>
    <w:basedOn w:val="Normal"/>
    <w:next w:val="Normal"/>
    <w:link w:val="Heading5Char"/>
    <w:autoRedefine/>
    <w:qFormat/>
    <w:pPr>
      <w:keepNext w:val="true"/>
      <w:keepLines/>
      <w:numPr>
        <w:ilvl w:val="0"/>
        <w:numId w:val="0"/>
      </w:numPr>
      <w:spacing w:before="40" w:after="0"/>
      <w:outlineLvl w:val="4"/>
    </w:pPr>
    <w:rPr>
      <w:rFonts w:eastAsia="SimSun" w:cs="Times New Roman"/>
      <w:color w:themeColor="accent1" w:themeShade="bf" w:val="366091"/>
    </w:rPr>
  </w:style>
  <w:style w:type="character" w:styleId="DefaultParagraphFont">
    <w:name w:val="Default Paragraph Font"/>
    <w:qFormat/>
    <w:rPr/>
  </w:style>
  <w:style w:type="character" w:styleId="HTMLCode">
    <w:name w:val="HTML Code"/>
    <w:basedOn w:val="DefaultParagraphFont"/>
    <w:qFormat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rPr>
      <w:color w:themeColor="hyperlink" w:val="0000FF"/>
      <w:u w:val="single"/>
    </w:rPr>
  </w:style>
  <w:style w:type="character" w:styleId="Strong">
    <w:name w:val="Strong"/>
    <w:qFormat/>
    <w:rPr>
      <w:b/>
      <w:bCs/>
    </w:rPr>
  </w:style>
  <w:style w:type="character" w:styleId="Heading1Char">
    <w:name w:val="Heading 1 Char"/>
    <w:basedOn w:val="DefaultParagraphFont"/>
    <w:link w:val="Heading1"/>
    <w:qFormat/>
    <w:rPr>
      <w:rFonts w:ascii="Times New Roman" w:hAnsi="Times New Roman" w:eastAsia="Times New Roman" w:cs="Times New Roman"/>
      <w:b/>
      <w:sz w:val="28"/>
      <w:szCs w:val="24"/>
      <w:lang w:val="en-US"/>
    </w:rPr>
  </w:style>
  <w:style w:type="character" w:styleId="BalloonTextChar">
    <w:name w:val="Balloon Text Char"/>
    <w:basedOn w:val="DefaultParagraphFont"/>
    <w:link w:val="BalloonText"/>
    <w:qFormat/>
    <w:rPr>
      <w:rFonts w:ascii="Tahoma" w:hAnsi="Tahoma" w:cs="Tahoma"/>
      <w:sz w:val="16"/>
      <w:szCs w:val="16"/>
    </w:rPr>
  </w:style>
  <w:style w:type="character" w:styleId="HeaderChar">
    <w:name w:val="Header Char"/>
    <w:basedOn w:val="DefaultParagraphFont"/>
    <w:link w:val="Header"/>
    <w:qFormat/>
    <w:rPr/>
  </w:style>
  <w:style w:type="character" w:styleId="FooterChar">
    <w:name w:val="Footer Char"/>
    <w:basedOn w:val="DefaultParagraphFont"/>
    <w:link w:val="Footer"/>
    <w:qFormat/>
    <w:rPr/>
  </w:style>
  <w:style w:type="character" w:styleId="Heading2Char">
    <w:name w:val="Heading 2 Char"/>
    <w:basedOn w:val="DefaultParagraphFont"/>
    <w:link w:val="Heading2"/>
    <w:qFormat/>
    <w:rPr>
      <w:rFonts w:ascii="Times New Roman" w:hAnsi="Times New Roman" w:eastAsia="SimSun" w:cs="Times New Roman"/>
      <w:b/>
      <w:bCs/>
      <w:sz w:val="26"/>
      <w:szCs w:val="26"/>
      <w:lang w:val="en-US"/>
    </w:rPr>
  </w:style>
  <w:style w:type="character" w:styleId="Heading3Char">
    <w:name w:val="Heading 3 Char"/>
    <w:link w:val="Heading3"/>
    <w:qFormat/>
    <w:rPr>
      <w:rFonts w:ascii="Times New Roman" w:hAnsi="Times New Roman" w:eastAsia="SimSun" w:cs="Times New Roman"/>
      <w:b/>
      <w:bCs/>
      <w:color w:val="auto"/>
      <w:kern w:val="0"/>
      <w:sz w:val="26"/>
      <w:szCs w:val="26"/>
      <w:lang w:val="vi-VN" w:eastAsia="en-US" w:bidi="ar-SA"/>
    </w:rPr>
  </w:style>
  <w:style w:type="character" w:styleId="Heading4Char">
    <w:name w:val="Heading 4 Char"/>
    <w:basedOn w:val="DefaultParagraphFont"/>
    <w:link w:val="Heading4"/>
    <w:qFormat/>
    <w:rPr>
      <w:rFonts w:ascii="Cambria" w:hAnsi="Cambria" w:eastAsia="SimSun" w:cs="Times New Roman"/>
      <w:b/>
      <w:bCs/>
      <w:iCs/>
      <w:sz w:val="26"/>
    </w:rPr>
  </w:style>
  <w:style w:type="character" w:styleId="TitleChar">
    <w:name w:val="Title Char"/>
    <w:basedOn w:val="DefaultParagraphFont"/>
    <w:link w:val="Title"/>
    <w:qFormat/>
    <w:rPr>
      <w:rFonts w:ascii="Cambria" w:hAnsi="Cambria" w:eastAsia="SimSun" w:cs="Times New Roman"/>
      <w:b/>
      <w:spacing w:val="5"/>
      <w:kern w:val="2"/>
      <w:sz w:val="28"/>
      <w:szCs w:val="52"/>
    </w:rPr>
  </w:style>
  <w:style w:type="character" w:styleId="Heading5Char">
    <w:name w:val="Heading 5 Char"/>
    <w:basedOn w:val="DefaultParagraphFont"/>
    <w:link w:val="Heading5"/>
    <w:qFormat/>
    <w:rPr>
      <w:rFonts w:ascii="Times New Roman" w:hAnsi="Times New Roman" w:eastAsia="SimSun" w:cs="Times New Roman"/>
      <w:color w:themeColor="accent1" w:themeShade="bf" w:val="366091"/>
      <w:sz w:val="26"/>
    </w:rPr>
  </w:style>
  <w:style w:type="character" w:styleId="SECTIONChar">
    <w:name w:val="SECTION Char"/>
    <w:basedOn w:val="DefaultParagraphFont"/>
    <w:link w:val="SECTION"/>
    <w:qFormat/>
    <w:rPr>
      <w:rFonts w:ascii="Times New Roman" w:hAnsi="Times New Roman"/>
      <w:b/>
      <w:sz w:val="26"/>
      <w:lang w:val="en-US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Heading3"/>
    <w:next w:val="Normal"/>
    <w:qFormat/>
    <w:pPr>
      <w:numPr>
        <w:ilvl w:val="0"/>
        <w:numId w:val="0"/>
      </w:numPr>
      <w:ind w:hanging="0" w:left="227"/>
      <w:jc w:val="center"/>
      <w:outlineLvl w:val="1"/>
    </w:pPr>
    <w:rPr>
      <w:b w:val="false"/>
      <w:bCs w:val="false"/>
      <w:i/>
      <w:iCs/>
      <w:lang w:val="en-US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BalloonTextChar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HTMLPreformatted">
    <w:name w:val="HTML Preformatted"/>
    <w:qFormat/>
    <w:pPr>
      <w:widowControl/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SimSun" w:hAnsi="SimSun" w:eastAsia="SimSun" w:cs="SimSun"/>
      <w:color w:val="auto"/>
      <w:kern w:val="0"/>
      <w:sz w:val="24"/>
      <w:szCs w:val="24"/>
      <w:lang w:val="en-US" w:eastAsia="zh-CN" w:bidi="ar-SA"/>
    </w:rPr>
  </w:style>
  <w:style w:type="paragraph" w:styleId="IndexHeading">
    <w:name w:val="index heading"/>
    <w:basedOn w:val="Heading"/>
    <w:pPr/>
    <w:rPr/>
  </w:style>
  <w:style w:type="paragraph" w:styleId="NormalWeb">
    <w:name w:val="Normal (Web)"/>
    <w:basedOn w:val="Normal"/>
    <w:qFormat/>
    <w:pPr/>
    <w:rPr>
      <w:sz w:val="24"/>
      <w:szCs w:val="24"/>
    </w:rPr>
  </w:style>
  <w:style w:type="paragraph" w:styleId="TableofFigures">
    <w:name w:val="table of figures"/>
    <w:basedOn w:val="Normal"/>
    <w:next w:val="Normal"/>
    <w:pPr>
      <w:spacing w:before="0" w:after="0"/>
      <w:jc w:val="center"/>
    </w:pPr>
    <w:rPr/>
  </w:style>
  <w:style w:type="paragraph" w:styleId="Title">
    <w:name w:val="Title"/>
    <w:basedOn w:val="Normal"/>
    <w:next w:val="Normal"/>
    <w:link w:val="TitleChar"/>
    <w:qFormat/>
    <w:pPr>
      <w:spacing w:lineRule="auto" w:line="240" w:before="0" w:after="240"/>
      <w:contextualSpacing/>
      <w:jc w:val="center"/>
    </w:pPr>
    <w:rPr>
      <w:rFonts w:eastAsia="SimSun" w:cs="Times New Roman"/>
      <w:b/>
      <w:spacing w:val="5"/>
      <w:kern w:val="2"/>
      <w:sz w:val="28"/>
      <w:szCs w:val="52"/>
    </w:rPr>
  </w:style>
  <w:style w:type="paragraph" w:styleId="TOC1">
    <w:name w:val="toc 1"/>
    <w:basedOn w:val="Normal"/>
    <w:next w:val="Normal"/>
    <w:autoRedefine/>
    <w:pPr>
      <w:tabs>
        <w:tab w:val="clear" w:pos="720"/>
        <w:tab w:val="right" w:pos="9061" w:leader="dot"/>
      </w:tabs>
      <w:spacing w:before="0" w:after="100"/>
      <w:jc w:val="center"/>
    </w:pPr>
    <w:rPr>
      <w:b/>
      <w:lang w:val="en-US"/>
    </w:rPr>
  </w:style>
  <w:style w:type="paragraph" w:styleId="TOC2">
    <w:name w:val="toc 2"/>
    <w:basedOn w:val="Normal"/>
    <w:next w:val="Normal"/>
    <w:autoRedefine/>
    <w:pPr>
      <w:spacing w:before="0" w:after="100"/>
      <w:ind w:left="260"/>
    </w:pPr>
    <w:rPr/>
  </w:style>
  <w:style w:type="paragraph" w:styleId="TOC3">
    <w:name w:val="toc 3"/>
    <w:basedOn w:val="Normal"/>
    <w:next w:val="Normal"/>
    <w:autoRedefine/>
    <w:pPr>
      <w:spacing w:before="0" w:after="100"/>
      <w:ind w:left="520"/>
    </w:pPr>
    <w:rPr/>
  </w:style>
  <w:style w:type="paragraph" w:styleId="TOC4">
    <w:name w:val="toc 4"/>
    <w:basedOn w:val="Normal"/>
    <w:next w:val="Normal"/>
    <w:autoRedefine/>
    <w:pPr>
      <w:spacing w:before="0" w:after="100"/>
      <w:ind w:left="780"/>
    </w:pPr>
    <w:rPr/>
  </w:style>
  <w:style w:type="paragraph" w:styleId="TOC5">
    <w:name w:val="toc 5"/>
    <w:basedOn w:val="Index"/>
    <w:pPr/>
    <w:rPr/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TOC9">
    <w:name w:val="toc 9"/>
    <w:basedOn w:val="Index"/>
    <w:pPr/>
    <w:rPr/>
  </w:style>
  <w:style w:type="paragraph" w:styleId="SECTION">
    <w:name w:val="SECTION"/>
    <w:basedOn w:val="Normal"/>
    <w:link w:val="SECTIONChar"/>
    <w:autoRedefine/>
    <w:qFormat/>
    <w:pPr>
      <w:spacing w:before="0" w:after="0"/>
      <w:jc w:val="center"/>
    </w:pPr>
    <w:rPr>
      <w:b/>
      <w:lang w:val="en-US"/>
    </w:rPr>
  </w:style>
  <w:style w:type="paragraph" w:styleId="ListParagraph">
    <w:name w:val="List Paragraph"/>
    <w:basedOn w:val="Normal"/>
    <w:qFormat/>
    <w:pPr>
      <w:spacing w:lineRule="auto" w:line="240" w:before="0" w:after="0"/>
      <w:ind w:left="720"/>
      <w:contextualSpacing/>
      <w:jc w:val="both"/>
    </w:pPr>
    <w:rPr>
      <w:rFonts w:cs="Times New Roman"/>
      <w:szCs w:val="26"/>
      <w:lang w:val="en-US"/>
    </w:rPr>
  </w:style>
  <w:style w:type="paragraph" w:styleId="TOCHeading">
    <w:name w:val="TOC Heading"/>
    <w:basedOn w:val="Heading1"/>
    <w:next w:val="Normal"/>
    <w:qFormat/>
    <w:pPr>
      <w:keepLines/>
      <w:numPr>
        <w:ilvl w:val="0"/>
        <w:numId w:val="0"/>
      </w:numPr>
      <w:spacing w:lineRule="auto" w:line="259" w:before="240" w:after="0"/>
      <w:outlineLvl w:val="9"/>
    </w:pPr>
    <w:rPr>
      <w:rFonts w:ascii="Cambria" w:hAnsi="Cambria" w:eastAsia="SimSun" w:cs="Times New Roman"/>
      <w:b w:val="false"/>
      <w:color w:themeColor="accent1" w:themeShade="bf" w:val="366091"/>
      <w:sz w:val="32"/>
      <w:szCs w:val="32"/>
    </w:rPr>
  </w:style>
  <w:style w:type="paragraph" w:styleId="WPSOffice1">
    <w:name w:val="WPSOffice手动目录 1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0"/>
      <w:szCs w:val="20"/>
      <w:lang w:val="en-US" w:eastAsia="zh-CN" w:bidi="hi-IN"/>
    </w:rPr>
  </w:style>
  <w:style w:type="paragraph" w:styleId="WPSOffice2">
    <w:name w:val="WPSOffice手动目录 2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0"/>
      <w:szCs w:val="20"/>
      <w:lang w:val="en-US" w:eastAsia="zh-CN" w:bidi="hi-IN"/>
    </w:rPr>
  </w:style>
  <w:style w:type="paragraph" w:styleId="1">
    <w:name w:val="1"/>
    <w:qFormat/>
    <w:pPr>
      <w:widowControl/>
      <w:suppressAutoHyphens w:val="true"/>
      <w:kinsoku w:val="true"/>
      <w:overflowPunct w:val="true"/>
      <w:autoSpaceDE w:val="true"/>
      <w:bidi w:val="0"/>
      <w:spacing w:lineRule="auto" w:line="360" w:before="0" w:after="120"/>
      <w:jc w:val="left"/>
    </w:pPr>
    <w:rPr>
      <w:rFonts w:ascii="Times New Roman" w:hAnsi="Times New Roman" w:eastAsia="Calibri" w:cs="Times New Roman"/>
      <w:color w:val="auto"/>
      <w:kern w:val="0"/>
      <w:sz w:val="26"/>
      <w:szCs w:val="22"/>
      <w:lang w:val="vi-VN" w:eastAsia="en-US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able">
    <w:name w:val="Table"/>
    <w:basedOn w:val="Normal"/>
    <w:next w:val="Normal"/>
    <w:qFormat/>
    <w:pPr>
      <w:keepNext w:val="true"/>
      <w:keepLines/>
      <w:numPr>
        <w:ilvl w:val="0"/>
        <w:numId w:val="0"/>
      </w:numPr>
      <w:tabs>
        <w:tab w:val="clear" w:pos="720"/>
        <w:tab w:val="left" w:pos="0" w:leader="none"/>
      </w:tabs>
      <w:spacing w:before="120" w:after="120"/>
      <w:ind w:left="227"/>
      <w:jc w:val="center"/>
      <w:outlineLvl w:val="1"/>
    </w:pPr>
    <w:rPr>
      <w:rFonts w:eastAsia="SimSun" w:cs="Times New Roman"/>
      <w:i/>
      <w:iCs/>
      <w:szCs w:val="26"/>
      <w:lang w:val="en-US"/>
    </w:rPr>
  </w:style>
  <w:style w:type="paragraph" w:styleId="table1">
    <w:name w:val="table1"/>
    <w:basedOn w:val="Normal"/>
    <w:qFormat/>
    <w:pPr>
      <w:spacing w:before="181" w:after="120"/>
      <w:jc w:val="center"/>
    </w:pPr>
    <w:rPr>
      <w:i/>
      <w:iCs/>
      <w:lang w:val="en-US"/>
    </w:rPr>
  </w:style>
  <w:style w:type="paragraph" w:styleId="image">
    <w:name w:val="image"/>
    <w:basedOn w:val="Normal"/>
    <w:qFormat/>
    <w:pPr>
      <w:jc w:val="center"/>
    </w:pPr>
    <w:rPr>
      <w:rFonts w:eastAsia="SimSun"/>
      <w:i/>
      <w:i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Application>LibreOffice/24.8.7.2$Linux_X86_64 LibreOffice_project/f4f281f562fb585d46b0af5755dfe1eb6adc047f</Application>
  <AppVersion>15.0000</AppVersion>
  <Pages>16</Pages>
  <Words>1500</Words>
  <Characters>5591</Characters>
  <CharactersWithSpaces>6828</CharactersWithSpaces>
  <Paragraphs>219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2013-09-22T18:03:00Z</dcterms:created>
  <dc:creator>pnam</dc:creator>
  <dc:description/>
  <dc:language>en-US</dc:language>
  <cp:lastModifiedBy/>
  <cp:lastPrinted>2013-11-07T09:17:00Z</cp:lastPrinted>
  <dcterms:modified xsi:type="dcterms:W3CDTF">2025-05-31T15:49:36Z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90E68DEF37924958855C705F70492E22_12</vt:lpwstr>
  </property>
  <property fmtid="{D5CDD505-2E9C-101B-9397-08002B2CF9AE}" pid="3" name="KSOProductBuildVer">
    <vt:lpwstr>1033-12.2.0.20795</vt:lpwstr>
  </property>
</Properties>
</file>