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  <w:spacing w:before="300" w:after="80"/>
      </w:pPr>
      <w:r>
        <w:rPr>
          <w:b/>
          <w:i w:val="0"/>
          <w:color w:val="4A3B8C"/>
          <w:sz w:val="48"/>
        </w:rPr>
        <w:t>KIT DE ENTREVISTA</w:t>
      </w:r>
    </w:p>
    <w:p>
      <w:pPr>
        <w:pBdr>
          <w:bottom w:val="single" w:sz="12" w:space="1" w:color="6B56C8"/>
        </w:pBdr>
        <w:spacing w:before="0" w:after="100"/>
      </w:pPr>
    </w:p>
    <w:p>
      <w:pPr>
        <w:jc w:val="center"/>
        <w:spacing w:before="80" w:after="40"/>
      </w:pPr>
      <w:r>
        <w:rPr>
          <w:b/>
          <w:i w:val="0"/>
          <w:color w:val="444441"/>
          <w:sz w:val="36"/>
        </w:rPr>
        <w:t>Javier</w:t>
      </w:r>
    </w:p>
    <w:p>
      <w:pPr>
        <w:jc w:val="center"/>
        <w:spacing w:before="0" w:after="160"/>
      </w:pPr>
      <w:r>
        <w:rPr>
          <w:b w:val="0"/>
          <w:i w:val="0"/>
          <w:color w:val="888780"/>
          <w:sz w:val="24"/>
        </w:rPr>
        <w:t>Entrevista para AI Engineer y Arquitecto de datos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1EFE8"/>
          </w:tcPr>
          <w:p>
            <w:r>
              <w:rPr>
                <w:b/>
                <w:i w:val="0"/>
                <w:color w:val="444441"/>
                <w:sz w:val="18"/>
              </w:rPr>
              <w:t>Candidato</w:t>
            </w:r>
          </w:p>
        </w:tc>
        <w:tc>
          <w:tcPr>
            <w:tcW w:type="dxa" w:w="4703"/>
          </w:tcPr>
          <w:p>
            <w:r>
              <w:rPr>
                <w:b w:val="0"/>
                <w:i w:val="0"/>
                <w:color w:val="444441"/>
                <w:sz w:val="18"/>
              </w:rPr>
              <w:t>Javier</w:t>
            </w:r>
          </w:p>
        </w:tc>
      </w:tr>
      <w:tr>
        <w:tc>
          <w:tcPr>
            <w:tcW w:type="dxa" w:w="4703"/>
            <w:shd w:val="clear" w:color="auto" w:fill="F1EFE8"/>
          </w:tcPr>
          <w:p>
            <w:r>
              <w:rPr>
                <w:b/>
                <w:i w:val="0"/>
                <w:color w:val="444441"/>
                <w:sz w:val="18"/>
              </w:rPr>
              <w:t>Proceso</w:t>
            </w:r>
          </w:p>
        </w:tc>
        <w:tc>
          <w:tcPr>
            <w:tcW w:type="dxa" w:w="4703"/>
          </w:tcPr>
          <w:p>
            <w:r>
              <w:rPr>
                <w:b w:val="0"/>
                <w:i w:val="0"/>
                <w:color w:val="444441"/>
                <w:sz w:val="18"/>
              </w:rPr>
              <w:t>Entrevista para AI Engineer y Arquitecto de datos</w:t>
            </w:r>
          </w:p>
        </w:tc>
      </w:tr>
      <w:tr>
        <w:tc>
          <w:tcPr>
            <w:tcW w:type="dxa" w:w="4703"/>
            <w:shd w:val="clear" w:color="auto" w:fill="F1EFE8"/>
          </w:tcPr>
          <w:p>
            <w:r>
              <w:rPr>
                <w:b/>
                <w:i w:val="0"/>
                <w:color w:val="444441"/>
                <w:sz w:val="18"/>
              </w:rPr>
              <w:t>Preguntas</w:t>
            </w:r>
          </w:p>
        </w:tc>
        <w:tc>
          <w:tcPr>
            <w:tcW w:type="dxa" w:w="4703"/>
          </w:tcPr>
          <w:p>
            <w:r>
              <w:rPr>
                <w:b w:val="0"/>
                <w:i w:val="0"/>
                <w:color w:val="444441"/>
                <w:sz w:val="18"/>
              </w:rPr>
              <w:t>15 preguntas</w:t>
            </w:r>
          </w:p>
        </w:tc>
      </w:tr>
      <w:tr>
        <w:tc>
          <w:tcPr>
            <w:tcW w:type="dxa" w:w="4703"/>
            <w:shd w:val="clear" w:color="auto" w:fill="F1EFE8"/>
          </w:tcPr>
          <w:p>
            <w:r>
              <w:rPr>
                <w:b/>
                <w:i w:val="0"/>
                <w:color w:val="444441"/>
                <w:sz w:val="18"/>
              </w:rPr>
              <w:t>Duración est.</w:t>
            </w:r>
          </w:p>
        </w:tc>
        <w:tc>
          <w:tcPr>
            <w:tcW w:type="dxa" w:w="4703"/>
          </w:tcPr>
          <w:p>
            <w:r>
              <w:rPr>
                <w:b w:val="0"/>
                <w:i w:val="0"/>
                <w:color w:val="444441"/>
                <w:sz w:val="18"/>
              </w:rPr>
              <w:t>81 min</w:t>
            </w:r>
          </w:p>
        </w:tc>
      </w:tr>
      <w:tr>
        <w:tc>
          <w:tcPr>
            <w:tcW w:type="dxa" w:w="4703"/>
            <w:shd w:val="clear" w:color="auto" w:fill="F1EFE8"/>
          </w:tcPr>
          <w:p>
            <w:r>
              <w:rPr>
                <w:b/>
                <w:i w:val="0"/>
                <w:color w:val="444441"/>
                <w:sz w:val="18"/>
              </w:rPr>
              <w:t>Fecha</w:t>
            </w:r>
          </w:p>
        </w:tc>
        <w:tc>
          <w:tcPr>
            <w:tcW w:type="dxa" w:w="4703"/>
          </w:tcPr>
          <w:p>
            <w:r>
              <w:rPr>
                <w:b w:val="0"/>
                <w:i w:val="0"/>
                <w:color w:val="444441"/>
                <w:sz w:val="18"/>
              </w:rPr>
              <w:t>07/05/2026</w:t>
            </w:r>
          </w:p>
        </w:tc>
      </w:tr>
    </w:tbl>
    <w:p/>
    <w:p>
      <w:pPr>
        <w:jc w:val="center"/>
      </w:pPr>
      <w:r>
        <w:rPr>
          <w:b w:val="0"/>
          <w:i/>
          <w:color w:val="888780"/>
          <w:sz w:val="16"/>
        </w:rPr>
        <w:t>Documento confidencial · Uso interno de RRHH</w:t>
      </w:r>
    </w:p>
    <w:p>
      <w:r>
        <w:br w:type="page"/>
      </w:r>
    </w:p>
    <w:p>
      <w:pPr>
        <w:pStyle w:val="Heading1"/>
      </w:pPr>
      <w:r>
        <w:rPr>
          <w:color w:val="4A3B8C"/>
        </w:rPr>
        <w:t>Perfil del candidato</w:t>
      </w:r>
    </w:p>
    <w:p>
      <w:pPr>
        <w:pBdr>
          <w:bottom w:val="single" w:sz="12" w:space="1" w:color="6B56C8"/>
        </w:pBdr>
        <w:spacing w:before="0" w:after="100"/>
      </w:pPr>
    </w:p>
    <w:p>
      <w:pPr>
        <w:pStyle w:val="Heading2"/>
      </w:pPr>
      <w:r>
        <w:rPr>
          <w:color w:val="444441"/>
        </w:rPr>
        <w:t>Skills declarados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18"/>
              </w:rPr>
              <w:t>AI</w:t>
            </w:r>
          </w:p>
        </w:tc>
        <w:tc>
          <w:tcPr>
            <w:tcW w:type="dxa" w:w="2351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18"/>
              </w:rPr>
              <w:t>Arquitectura de datos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 w:val="0"/>
                <w:i w:val="0"/>
                <w:color w:val="4A3B8C"/>
                <w:sz w:val="18"/>
              </w:rPr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 w:val="0"/>
                <w:i w:val="0"/>
                <w:color w:val="4A3B8C"/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444441"/>
        </w:rPr>
        <w:t>Experiencia laboral</w:t>
      </w:r>
    </w:p>
    <w:p>
      <w:pPr>
        <w:spacing w:before="80" w:after="20"/>
      </w:pPr>
      <w:r>
        <w:rPr>
          <w:b/>
          <w:i w:val="0"/>
          <w:color w:val="444441"/>
          <w:sz w:val="22"/>
        </w:rPr>
        <w:t>AI Engineer</w:t>
      </w:r>
      <w:r>
        <w:rPr>
          <w:b w:val="0"/>
          <w:i w:val="0"/>
          <w:color w:val="888780"/>
          <w:sz w:val="22"/>
        </w:rPr>
        <w:t xml:space="preserve">  ·  Empresa X</w:t>
      </w:r>
    </w:p>
    <w:p>
      <w:pPr>
        <w:spacing w:before="0" w:after="20"/>
      </w:pPr>
      <w:r>
        <w:rPr>
          <w:b w:val="0"/>
          <w:i/>
          <w:color w:val="888780"/>
          <w:sz w:val="18"/>
        </w:rPr>
        <w:t>2021-01 → actual</w:t>
      </w:r>
    </w:p>
    <w:p>
      <w:pPr>
        <w:spacing w:before="80" w:after="20"/>
      </w:pPr>
      <w:r>
        <w:rPr>
          <w:b/>
          <w:i w:val="0"/>
          <w:color w:val="444441"/>
          <w:sz w:val="22"/>
        </w:rPr>
        <w:t>Arquitecto de datos</w:t>
      </w:r>
      <w:r>
        <w:rPr>
          <w:b w:val="0"/>
          <w:i w:val="0"/>
          <w:color w:val="888780"/>
          <w:sz w:val="22"/>
        </w:rPr>
        <w:t xml:space="preserve">  ·  Empresa Y</w:t>
      </w:r>
    </w:p>
    <w:p>
      <w:pPr>
        <w:spacing w:before="0" w:after="20"/>
      </w:pPr>
      <w:r>
        <w:rPr>
          <w:b w:val="0"/>
          <w:i/>
          <w:color w:val="888780"/>
          <w:sz w:val="18"/>
        </w:rPr>
        <w:t>2020-06 → 2020-12</w:t>
      </w:r>
    </w:p>
    <w:p>
      <w:r>
        <w:br w:type="page"/>
      </w:r>
    </w:p>
    <w:p>
      <w:pPr>
        <w:pStyle w:val="Heading1"/>
      </w:pPr>
      <w:r>
        <w:rPr>
          <w:color w:val="4A3B8C"/>
        </w:rPr>
        <w:t>Preguntas de entrevista</w:t>
      </w:r>
    </w:p>
    <w:p>
      <w:pPr>
        <w:pBdr>
          <w:bottom w:val="single" w:sz="12" w:space="1" w:color="6B56C8"/>
        </w:pBdr>
        <w:spacing w:before="0" w:after="1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AE7F8"/>
          </w:tcPr>
          <w:p>
            <w:r>
              <w:rPr>
                <w:b/>
                <w:i w:val="0"/>
                <w:color w:val="4A3B8C"/>
                <w:sz w:val="20"/>
              </w:rPr>
              <w:t>● TÉCNICA  (8 preguntas)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26"/>
              </w:rPr>
              <w:t>1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En tu rol como AI Engineer en Empresa X desde 2021, ¿cuál ha sido la arquitectura de datos que diseñaste para alimentar los modelos de ML? Describe las fuentes de datos, pipelines ETL y cómo escalaste el volumen de datos.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Evaluar la experiencia real en diseño de pipelines de datos y su integración con modelos de AI en producción.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6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26"/>
              </w:rPr>
              <w:t>2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Durante tu experiencia como Arquitecto de Datos en Empresa Y (2020-06 a 2020-12), ¿qué tecnologías específicas utilizaste para la arquitectura? ¿Trabajaste con data lakes, data warehouses o ambos? ¿Cuál fue tu justificación técnica?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Verificar conocimiento profundo en tecnologías de arquitectura de datos y decisiones de diseño fundamentadas.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6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26"/>
              </w:rPr>
              <w:t>3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Cuéntame sobre un modelo de AI que hayas deployado en Empresa X. ¿Cuáles fueron los desafíos de ingesta de datos en tiempo real? ¿Cómo manejaste latencia y consistencia de datos?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Evaluar experiencia práctica con deployment de modelos y resolución de problemas de datos en producción.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7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26"/>
              </w:rPr>
              <w:t>4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¿Qué herramientas específicas usaste para monitoreo y calidad de datos en tu rol como Arquitecto en Empresa Y? ¿Implementaste data validation, data profiling o data quality frameworks?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Verificar conocimiento en prácticas de gobernanza y calidad de datos en arquitecturas empresariales.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5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26"/>
              </w:rPr>
              <w:t>5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En Empresa X, ¿cómo diseñaste la estrategia de feature engineering para tus modelos de AI? ¿Creaste un feature store? ¿Cómo organizaste la reutilización de features entre proyectos?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Evaluar profundidad en ML Ops y prácticas de organización de features a escala empresarial.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6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26"/>
              </w:rPr>
              <w:t>6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¿Cuál fue el tamaño aproximado de los datasets con los que trabajaste en Empresa X? ¿Enfrentaste limitaciones de memoria o procesamiento? ¿Cómo las resolviste?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Evaluar experiencia con big data y solución de problemas de escalabilidad técnica.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5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26"/>
              </w:rPr>
              <w:t>7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En tu arquitectura de datos en Empresa Y, ¿implementaste particionamiento, indexación u optimizaciones de query? Explica tu enfoque y por qué lo elegiste.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Verificar conocimiento técnico en optimización de consultas y rendimiento en bases de datos.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5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26"/>
              </w:rPr>
              <w:t>8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¿Documentaste la arquitectura de datos que diseñaste en Empresa Y? ¿Cómo comunicaste las decisiones técnicas a stakeholders no-técnicos? ¿Utilizaste algún estándar o metodología?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Evaluar capacidad de documentación técnica y comunicación en contextos empresariales.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5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1F5EE"/>
          </w:tcPr>
          <w:p>
            <w:r>
              <w:rPr>
                <w:b/>
                <w:i w:val="0"/>
                <w:color w:val="0F6E56"/>
                <w:sz w:val="20"/>
              </w:rPr>
              <w:t>● CONDUCTUAL  (4 preguntas)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1F5EE"/>
          </w:tcPr>
          <w:p>
            <w:pPr>
              <w:jc w:val="center"/>
            </w:pPr>
            <w:r>
              <w:rPr>
                <w:b/>
                <w:i w:val="0"/>
                <w:color w:val="0F6E56"/>
                <w:sz w:val="26"/>
              </w:rPr>
              <w:t>9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STAR: Cuéntame sobre un momento en Empresa X donde un modelo de AI falló en producción debido a problemas de datos. ¿Qué pasó exactamente? ¿Qué acciones tomaste? ¿Cuál fue el resultado?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Evaluar capacidad de resolución de problemas bajo presión y aprendizaje de fallos en producción.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5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1F5EE"/>
          </w:tcPr>
          <w:p>
            <w:pPr>
              <w:jc w:val="center"/>
            </w:pPr>
            <w:r>
              <w:rPr>
                <w:b/>
                <w:i w:val="0"/>
                <w:color w:val="0F6E56"/>
                <w:sz w:val="26"/>
              </w:rPr>
              <w:t>10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STAR: En Empresa Y, describe una situación donde debiste justificar una decisión arquitectónica importante que otros cuestionaban. ¿Cuál fue tu argumento? ¿Cómo lo presentaste? ¿Qué sucedió?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Evaluar liderazgo técnico, capacidad de persuasión y confianza en decisiones arquitectónicas.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5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1F5EE"/>
          </w:tcPr>
          <w:p>
            <w:pPr>
              <w:jc w:val="center"/>
            </w:pPr>
            <w:r>
              <w:rPr>
                <w:b/>
                <w:i w:val="0"/>
                <w:color w:val="0F6E56"/>
                <w:sz w:val="26"/>
              </w:rPr>
              <w:t>11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STAR: Cuéntame de un proyecto en Empresa X donde debiste colaborar con equipos de diferentes especialidades (ML Ops, ingeniería, producto). ¿Qué desafíos de comunicación surgieron? ¿Cómo los resolviste?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Evaluar capacidad de trabajo en equipo interdisciplinario y comunicación técnica.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5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1F5EE"/>
          </w:tcPr>
          <w:p>
            <w:pPr>
              <w:jc w:val="center"/>
            </w:pPr>
            <w:r>
              <w:rPr>
                <w:b/>
                <w:i w:val="0"/>
                <w:color w:val="0F6E56"/>
                <w:sz w:val="26"/>
              </w:rPr>
              <w:t>12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STAR: Describe una vez en Empresa Y donde tuviste que elegir entre una solución rápida pero técnicamente subóptima versus una solución robusta pero lenta. ¿Qué decidiste y por qué?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Evaluar capacidad de toma de decisiones técnicas considerando trade-offs y contexto empresarial.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5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AE7F8"/>
          </w:tcPr>
          <w:p>
            <w:r>
              <w:rPr>
                <w:b/>
                <w:i w:val="0"/>
                <w:color w:val="4A3B8C"/>
                <w:sz w:val="20"/>
              </w:rPr>
              <w:t>● TÉCNICA  (3 preguntas)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26"/>
              </w:rPr>
              <w:t>13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Mencionas que trabajaste como Arquitecto de Datos en Empresa Y solo durante 6 meses (2020-06 a 2020-12). ¿Por qué fue tan corto ese período? ¿Completaste los proyectos que iniciaste o quedaron inconclusos?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Detectar posibles inconsistencias en la historia laboral y verificar la continuidad de proyectos.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4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26"/>
              </w:rPr>
              <w:t>14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Declaras 'Arquitectura de datos' como skill principal, pero tu actual rol es 'AI Engineer' desde 2021. ¿Cuánta arquitectura de datos has hecho realmente en Empresa X o fue principalmente en los 6 meses de Empresa Y? ¿Sigue siendo relevante tu expertise?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Verificar si la experiencia en arquitectura de datos es actual o antigua, detectando posibles exageraciones.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4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26"/>
              </w:rPr>
              <w:t>15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He encontrado información pública sobre varios Javier Pérez en LinkedIn con perfiles muy diferentes (Ransomware, Real Estate, FEMA Inspector). ¿Cómo verifico que el CV que presentas es exacto y corresponde realmente a tu experiencia en AI y Arquitectura de Datos?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Detectar posibles inconsistencias de identidad o falta de claridad en el perfil profesional real.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3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4A3B8C"/>
        </w:rPr>
        <w:t>Scorecard de evaluación</w:t>
      </w:r>
    </w:p>
    <w:p>
      <w:pPr>
        <w:pBdr>
          <w:bottom w:val="single" w:sz="12" w:space="1" w:color="6B56C8"/>
        </w:pBdr>
        <w:spacing w:before="0" w:after="100"/>
      </w:pPr>
    </w:p>
    <w:p>
      <w:pPr>
        <w:spacing w:before="0" w:after="120"/>
      </w:pPr>
      <w:r>
        <w:rPr>
          <w:b w:val="0"/>
          <w:i/>
          <w:color w:val="888780"/>
          <w:sz w:val="18"/>
        </w:rPr>
        <w:t>Completar durante o después de la entrevista.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4A3B8C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Criterio</w:t>
            </w:r>
          </w:p>
        </w:tc>
        <w:tc>
          <w:tcPr>
            <w:tcW w:type="dxa" w:w="1881"/>
            <w:shd w:val="clear" w:color="auto" w:fill="4A3B8C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Peso</w:t>
            </w:r>
          </w:p>
        </w:tc>
        <w:tc>
          <w:tcPr>
            <w:tcW w:type="dxa" w:w="1881"/>
            <w:shd w:val="clear" w:color="auto" w:fill="4A3B8C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1–3</w:t>
            </w:r>
          </w:p>
        </w:tc>
        <w:tc>
          <w:tcPr>
            <w:tcW w:type="dxa" w:w="1881"/>
            <w:shd w:val="clear" w:color="auto" w:fill="4A3B8C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4–6</w:t>
            </w:r>
          </w:p>
        </w:tc>
        <w:tc>
          <w:tcPr>
            <w:tcW w:type="dxa" w:w="1881"/>
            <w:shd w:val="clear" w:color="auto" w:fill="4A3B8C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7–10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b w:val="0"/>
                <w:i w:val="0"/>
                <w:color w:val="444441"/>
                <w:sz w:val="18"/>
              </w:rPr>
              <w:t>Conocimiento técnico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888780"/>
                <w:sz w:val="18"/>
              </w:rPr>
              <w:t>30%</w:t>
            </w:r>
          </w:p>
        </w:tc>
        <w:tc>
          <w:tcPr>
            <w:tcW w:type="dxa" w:w="1881"/>
            <w:shd w:val="clear" w:color="auto" w:fill="FFFFFF"/>
          </w:tcPr>
          <w:p/>
        </w:tc>
        <w:tc>
          <w:tcPr>
            <w:tcW w:type="dxa" w:w="1881"/>
            <w:shd w:val="clear" w:color="auto" w:fill="FFFFFF"/>
          </w:tcPr>
          <w:p/>
        </w:tc>
        <w:tc>
          <w:tcPr>
            <w:tcW w:type="dxa" w:w="1881"/>
            <w:shd w:val="clear" w:color="auto" w:fill="FFFFFF"/>
          </w:tcPr>
          <w:p/>
        </w:tc>
      </w:tr>
      <w:tr>
        <w:tc>
          <w:tcPr>
            <w:tcW w:type="dxa" w:w="1881"/>
            <w:shd w:val="clear" w:color="auto" w:fill="F1EFE8"/>
          </w:tcPr>
          <w:p>
            <w:r>
              <w:rPr>
                <w:b w:val="0"/>
                <w:i w:val="0"/>
                <w:color w:val="444441"/>
                <w:sz w:val="18"/>
              </w:rPr>
              <w:t>Resolución de problemas</w:t>
            </w:r>
          </w:p>
        </w:tc>
        <w:tc>
          <w:tcPr>
            <w:tcW w:type="dxa" w:w="1881"/>
            <w:shd w:val="clear" w:color="auto" w:fill="F1EFE8"/>
          </w:tcPr>
          <w:p>
            <w:pPr>
              <w:jc w:val="center"/>
            </w:pPr>
            <w:r>
              <w:rPr>
                <w:b/>
                <w:i w:val="0"/>
                <w:color w:val="888780"/>
                <w:sz w:val="18"/>
              </w:rPr>
              <w:t>20%</w:t>
            </w:r>
          </w:p>
        </w:tc>
        <w:tc>
          <w:tcPr>
            <w:tcW w:type="dxa" w:w="1881"/>
            <w:shd w:val="clear" w:color="auto" w:fill="F1EFE8"/>
          </w:tcPr>
          <w:p/>
        </w:tc>
        <w:tc>
          <w:tcPr>
            <w:tcW w:type="dxa" w:w="1881"/>
            <w:shd w:val="clear" w:color="auto" w:fill="F1EFE8"/>
          </w:tcPr>
          <w:p/>
        </w:tc>
        <w:tc>
          <w:tcPr>
            <w:tcW w:type="dxa" w:w="1881"/>
            <w:shd w:val="clear" w:color="auto" w:fill="F1EFE8"/>
          </w:tcPr>
          <w:p/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b w:val="0"/>
                <w:i w:val="0"/>
                <w:color w:val="444441"/>
                <w:sz w:val="18"/>
              </w:rPr>
              <w:t>Comunicación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888780"/>
                <w:sz w:val="18"/>
              </w:rPr>
              <w:t>15%</w:t>
            </w:r>
          </w:p>
        </w:tc>
        <w:tc>
          <w:tcPr>
            <w:tcW w:type="dxa" w:w="1881"/>
            <w:shd w:val="clear" w:color="auto" w:fill="FFFFFF"/>
          </w:tcPr>
          <w:p/>
        </w:tc>
        <w:tc>
          <w:tcPr>
            <w:tcW w:type="dxa" w:w="1881"/>
            <w:shd w:val="clear" w:color="auto" w:fill="FFFFFF"/>
          </w:tcPr>
          <w:p/>
        </w:tc>
        <w:tc>
          <w:tcPr>
            <w:tcW w:type="dxa" w:w="1881"/>
            <w:shd w:val="clear" w:color="auto" w:fill="FFFFFF"/>
          </w:tcPr>
          <w:p/>
        </w:tc>
      </w:tr>
      <w:tr>
        <w:tc>
          <w:tcPr>
            <w:tcW w:type="dxa" w:w="1881"/>
            <w:shd w:val="clear" w:color="auto" w:fill="F1EFE8"/>
          </w:tcPr>
          <w:p>
            <w:r>
              <w:rPr>
                <w:b w:val="0"/>
                <w:i w:val="0"/>
                <w:color w:val="444441"/>
                <w:sz w:val="18"/>
              </w:rPr>
              <w:t>Experiencia declarada vs. demostrada</w:t>
            </w:r>
          </w:p>
        </w:tc>
        <w:tc>
          <w:tcPr>
            <w:tcW w:type="dxa" w:w="1881"/>
            <w:shd w:val="clear" w:color="auto" w:fill="F1EFE8"/>
          </w:tcPr>
          <w:p>
            <w:pPr>
              <w:jc w:val="center"/>
            </w:pPr>
            <w:r>
              <w:rPr>
                <w:b/>
                <w:i w:val="0"/>
                <w:color w:val="888780"/>
                <w:sz w:val="18"/>
              </w:rPr>
              <w:t>20%</w:t>
            </w:r>
          </w:p>
        </w:tc>
        <w:tc>
          <w:tcPr>
            <w:tcW w:type="dxa" w:w="1881"/>
            <w:shd w:val="clear" w:color="auto" w:fill="F1EFE8"/>
          </w:tcPr>
          <w:p/>
        </w:tc>
        <w:tc>
          <w:tcPr>
            <w:tcW w:type="dxa" w:w="1881"/>
            <w:shd w:val="clear" w:color="auto" w:fill="F1EFE8"/>
          </w:tcPr>
          <w:p/>
        </w:tc>
        <w:tc>
          <w:tcPr>
            <w:tcW w:type="dxa" w:w="1881"/>
            <w:shd w:val="clear" w:color="auto" w:fill="F1EFE8"/>
          </w:tcPr>
          <w:p/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b w:val="0"/>
                <w:i w:val="0"/>
                <w:color w:val="444441"/>
                <w:sz w:val="18"/>
              </w:rPr>
              <w:t>Cultura y valores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888780"/>
                <w:sz w:val="18"/>
              </w:rPr>
              <w:t>15%</w:t>
            </w:r>
          </w:p>
        </w:tc>
        <w:tc>
          <w:tcPr>
            <w:tcW w:type="dxa" w:w="1881"/>
            <w:shd w:val="clear" w:color="auto" w:fill="FFFFFF"/>
          </w:tcPr>
          <w:p/>
        </w:tc>
        <w:tc>
          <w:tcPr>
            <w:tcW w:type="dxa" w:w="1881"/>
            <w:shd w:val="clear" w:color="auto" w:fill="FFFFFF"/>
          </w:tcPr>
          <w:p/>
        </w:tc>
        <w:tc>
          <w:tcPr>
            <w:tcW w:type="dxa" w:w="1881"/>
            <w:shd w:val="clear" w:color="auto" w:fill="FFFFFF"/>
          </w:tcPr>
          <w:p/>
        </w:tc>
      </w:tr>
    </w:tbl>
    <w:p/>
    <w:p>
      <w:pPr>
        <w:pStyle w:val="Heading2"/>
      </w:pPr>
      <w:r>
        <w:rPr>
          <w:color w:val="444441"/>
        </w:rPr>
        <w:t>Decisión final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 w:val="0"/>
                <w:i w:val="0"/>
                <w:color w:val="444441"/>
                <w:sz w:val="18"/>
              </w:rPr>
              <w:t>☐  Avanzar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 w:val="0"/>
                <w:i w:val="0"/>
                <w:color w:val="444441"/>
                <w:sz w:val="18"/>
              </w:rPr>
              <w:t>☐  Avanzar con reservas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 w:val="0"/>
                <w:i w:val="0"/>
                <w:color w:val="444441"/>
                <w:sz w:val="18"/>
              </w:rPr>
              <w:t>☐  En espera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 w:val="0"/>
                <w:i w:val="0"/>
                <w:color w:val="444441"/>
                <w:sz w:val="18"/>
              </w:rPr>
              <w:t>☐  Descartar</w:t>
            </w:r>
          </w:p>
        </w:tc>
      </w:tr>
    </w:tbl>
    <w:p/>
    <w:p>
      <w:pPr>
        <w:spacing w:before="80" w:after="40"/>
      </w:pPr>
      <w:r>
        <w:rPr>
          <w:b/>
          <w:i w:val="0"/>
          <w:color w:val="444441"/>
          <w:sz w:val="18"/>
        </w:rPr>
        <w:t>Comentarios finales:</w:t>
      </w:r>
    </w:p>
    <w:p>
      <w:pPr>
        <w:pBdr>
          <w:bottom w:val="single" w:sz="4" w:space="1" w:color="D3D1C7"/>
        </w:pBdr>
        <w:spacing w:before="0" w:after="180"/>
      </w:pPr>
    </w:p>
    <w:p>
      <w:pPr>
        <w:pBdr>
          <w:bottom w:val="single" w:sz="4" w:space="1" w:color="D3D1C7"/>
        </w:pBdr>
        <w:spacing w:before="0" w:after="180"/>
      </w:pPr>
    </w:p>
    <w:p>
      <w:pPr>
        <w:pBdr>
          <w:bottom w:val="single" w:sz="4" w:space="1" w:color="D3D1C7"/>
        </w:pBdr>
        <w:spacing w:before="0" w:after="180"/>
      </w:pPr>
    </w:p>
    <w:p>
      <w:pPr>
        <w:pBdr>
          <w:bottom w:val="single" w:sz="4" w:space="1" w:color="D3D1C7"/>
        </w:pBdr>
        <w:spacing w:before="0" w:after="180"/>
      </w:pPr>
    </w:p>
    <w:p>
      <w:r>
        <w:rPr>
          <w:b/>
          <w:i w:val="0"/>
          <w:color w:val="444441"/>
          <w:sz w:val="18"/>
        </w:rPr>
        <w:t xml:space="preserve">Entrevistador: </w:t>
      </w:r>
      <w:r>
        <w:rPr>
          <w:b w:val="0"/>
          <w:i w:val="0"/>
          <w:sz w:val="18"/>
        </w:rPr>
        <w:t xml:space="preserve">________________________________    </w:t>
      </w:r>
      <w:r>
        <w:rPr>
          <w:b/>
          <w:i w:val="0"/>
          <w:color w:val="444441"/>
          <w:sz w:val="18"/>
        </w:rPr>
        <w:t xml:space="preserve">Fecha: </w:t>
      </w:r>
      <w:r>
        <w:rPr>
          <w:b w:val="0"/>
          <w:i w:val="0"/>
          <w:sz w:val="18"/>
        </w:rPr>
        <w:t>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