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Heading1Char"/>
        <w:tblW w:w="10002" w:type="dxa"/>
        <w:tblCellMar>
          <w:left w:w="0" w:type="dxa"/>
          <w:right w:w="0" w:type="dxa"/>
        </w:tblCellMar>
        <w:tblLook w:val="01E0" w:firstRow="1" w:lastRow="1" w:firstColumn="1" w:lastColumn="1" w:noHBand="0" w:noVBand="0"/>
      </w:tblPr>
      <w:tblGrid>
        <w:gridCol w:w="7088"/>
        <w:gridCol w:w="2914"/>
      </w:tblGrid>
      <w:tr w:rsidR="0080318C" w:rsidRPr="00A00AC6" w14:paraId="32816203" w14:textId="77777777" w:rsidTr="009E5BB8">
        <w:tc>
          <w:tcPr>
            <w:tcW w:w="7088" w:type="dxa"/>
            <w:shd w:val="clear" w:color="000000" w:fill="auto"/>
          </w:tcPr>
          <w:p w14:paraId="221861EF" w14:textId="77777777" w:rsidR="0080318C" w:rsidRDefault="0080318C" w:rsidP="009E5BB8">
            <w:pPr>
              <w:tabs>
                <w:tab w:val="clear" w:pos="284"/>
                <w:tab w:val="clear" w:pos="567"/>
                <w:tab w:val="clear" w:pos="851"/>
                <w:tab w:val="clear" w:pos="1985"/>
                <w:tab w:val="clear" w:pos="3119"/>
                <w:tab w:val="clear" w:pos="4253"/>
                <w:tab w:val="clear" w:pos="7655"/>
              </w:tabs>
              <w:spacing w:line="240" w:lineRule="auto"/>
              <w:rPr>
                <w:rStyle w:val="Heading2Char"/>
                <w:rFonts w:ascii="Calibri Light" w:eastAsia="Times New Roman" w:hAnsi="Calibri Light" w:cs="Calibri Light"/>
                <w:b w:val="0"/>
                <w:bCs w:val="0"/>
                <w:i w:val="0"/>
                <w:iCs w:val="0"/>
                <w:sz w:val="22"/>
                <w:szCs w:val="22"/>
                <w:lang w:val="en-US"/>
              </w:rPr>
            </w:pPr>
            <w:bookmarkStart w:id="0" w:name="_Hlk103857927"/>
            <w:r w:rsidRPr="00000418">
              <w:rPr>
                <w:rStyle w:val="Heading2Char"/>
                <w:rFonts w:ascii="Calibri Light" w:eastAsia="Times New Roman" w:hAnsi="Calibri Light" w:cs="Calibri Light"/>
                <w:b w:val="0"/>
                <w:bCs w:val="0"/>
                <w:i w:val="0"/>
                <w:iCs w:val="0"/>
                <w:sz w:val="22"/>
                <w:szCs w:val="22"/>
                <w:lang w:val="en-US"/>
              </w:rPr>
              <w:t>Paul Norfolk</w:t>
            </w:r>
            <w:r w:rsidR="00686319">
              <w:rPr>
                <w:rStyle w:val="Heading2Char"/>
                <w:rFonts w:ascii="Times New Roman" w:eastAsia="Times New Roman" w:hAnsi="Times New Roman"/>
                <w:b w:val="0"/>
                <w:bCs w:val="0"/>
                <w:i w:val="0"/>
                <w:iCs w:val="0"/>
                <w:sz w:val="22"/>
                <w:szCs w:val="24"/>
              </w:rPr>
              <w:br/>
            </w:r>
            <w:r w:rsidRPr="00000418">
              <w:rPr>
                <w:rStyle w:val="Heading2Char"/>
                <w:rFonts w:ascii="Calibri Light" w:eastAsia="Times New Roman" w:hAnsi="Calibri Light" w:cs="Calibri Light"/>
                <w:b w:val="0"/>
                <w:bCs w:val="0"/>
                <w:i w:val="0"/>
                <w:iCs w:val="0"/>
                <w:sz w:val="22"/>
                <w:szCs w:val="22"/>
                <w:lang w:val="en-US"/>
              </w:rPr>
              <w:t>143 Wilmot Street</w:t>
            </w:r>
            <w:r w:rsidR="00686319">
              <w:rPr>
                <w:rStyle w:val="Heading2Char"/>
                <w:rFonts w:ascii="Times New Roman" w:eastAsia="Times New Roman" w:hAnsi="Times New Roman"/>
                <w:b w:val="0"/>
                <w:bCs w:val="0"/>
                <w:i w:val="0"/>
                <w:iCs w:val="0"/>
                <w:sz w:val="22"/>
                <w:szCs w:val="24"/>
              </w:rPr>
              <w:br/>
            </w:r>
            <w:r w:rsidRPr="00000418">
              <w:rPr>
                <w:rStyle w:val="Heading2Char"/>
                <w:rFonts w:ascii="Calibri Light" w:eastAsia="Times New Roman" w:hAnsi="Calibri Light" w:cs="Calibri Light"/>
                <w:b w:val="0"/>
                <w:bCs w:val="0"/>
                <w:i w:val="0"/>
                <w:iCs w:val="0"/>
                <w:sz w:val="22"/>
                <w:szCs w:val="22"/>
                <w:lang w:val="en-US"/>
              </w:rPr>
              <w:t>London</w:t>
            </w:r>
            <w:r w:rsidR="00686319">
              <w:rPr>
                <w:rStyle w:val="Heading2Char"/>
                <w:rFonts w:ascii="Times New Roman" w:eastAsia="Times New Roman" w:hAnsi="Times New Roman"/>
                <w:b w:val="0"/>
                <w:bCs w:val="0"/>
                <w:i w:val="0"/>
                <w:iCs w:val="0"/>
                <w:sz w:val="22"/>
                <w:szCs w:val="24"/>
              </w:rPr>
              <w:br/>
            </w:r>
            <w:r w:rsidRPr="00000418">
              <w:rPr>
                <w:rStyle w:val="Heading2Char"/>
                <w:rFonts w:ascii="Calibri Light" w:eastAsia="Times New Roman" w:hAnsi="Calibri Light" w:cs="Calibri Light"/>
                <w:b w:val="0"/>
                <w:bCs w:val="0"/>
                <w:i w:val="0"/>
                <w:iCs w:val="0"/>
                <w:sz w:val="22"/>
                <w:szCs w:val="22"/>
                <w:lang w:val="en-US"/>
              </w:rPr>
              <w:t>E2 0BU</w:t>
            </w:r>
            <w:r w:rsidR="00686319">
              <w:rPr>
                <w:rStyle w:val="Heading2Char"/>
                <w:rFonts w:ascii="Times New Roman" w:eastAsia="Times New Roman" w:hAnsi="Times New Roman"/>
                <w:b w:val="0"/>
                <w:bCs w:val="0"/>
                <w:i w:val="0"/>
                <w:iCs w:val="0"/>
                <w:sz w:val="22"/>
                <w:szCs w:val="24"/>
              </w:rPr>
              <w:br/>
            </w:r>
            <w:r w:rsidRPr="00A00AC6">
              <w:rPr>
                <w:rStyle w:val="Heading2Char"/>
                <w:rFonts w:ascii="Calibri Light" w:eastAsia="Times New Roman" w:hAnsi="Calibri Light" w:cs="Calibri Light"/>
                <w:b w:val="0"/>
                <w:bCs w:val="0"/>
                <w:i w:val="0"/>
                <w:iCs w:val="0"/>
                <w:sz w:val="22"/>
                <w:szCs w:val="22"/>
                <w:lang w:val="en-US"/>
              </w:rPr>
              <w:t xml:space="preserve"> </w:t>
            </w:r>
          </w:p>
          <w:p w14:paraId="1C71C43A" w14:textId="77777777" w:rsidR="00300116" w:rsidRDefault="00300116" w:rsidP="009E5BB8">
            <w:pPr>
              <w:tabs>
                <w:tab w:val="clear" w:pos="284"/>
                <w:tab w:val="clear" w:pos="567"/>
                <w:tab w:val="clear" w:pos="851"/>
                <w:tab w:val="clear" w:pos="1985"/>
                <w:tab w:val="clear" w:pos="3119"/>
                <w:tab w:val="clear" w:pos="4253"/>
                <w:tab w:val="clear" w:pos="7655"/>
              </w:tabs>
              <w:spacing w:line="240" w:lineRule="auto"/>
              <w:rPr>
                <w:rStyle w:val="Heading2Char"/>
                <w:rFonts w:ascii="Calibri Light" w:eastAsia="Times New Roman" w:hAnsi="Calibri Light" w:cs="Calibri Light"/>
                <w:b w:val="0"/>
                <w:bCs w:val="0"/>
                <w:i w:val="0"/>
                <w:iCs w:val="0"/>
                <w:sz w:val="22"/>
                <w:szCs w:val="22"/>
                <w:lang w:val="en-US"/>
              </w:rPr>
            </w:pPr>
          </w:p>
          <w:p w14:paraId="5381939A" w14:textId="77777777" w:rsidR="006E5D0F" w:rsidRPr="00A00AC6" w:rsidRDefault="006E5D0F" w:rsidP="009E5BB8">
            <w:pPr>
              <w:tabs>
                <w:tab w:val="clear" w:pos="284"/>
                <w:tab w:val="clear" w:pos="567"/>
                <w:tab w:val="clear" w:pos="851"/>
                <w:tab w:val="clear" w:pos="1985"/>
                <w:tab w:val="clear" w:pos="3119"/>
                <w:tab w:val="clear" w:pos="4253"/>
                <w:tab w:val="clear" w:pos="7655"/>
              </w:tabs>
              <w:spacing w:line="240" w:lineRule="auto"/>
              <w:rPr>
                <w:rStyle w:val="Heading2Char"/>
                <w:rFonts w:ascii="Calibri Light" w:eastAsia="Times New Roman" w:hAnsi="Calibri Light" w:cs="Calibri Light"/>
                <w:b w:val="0"/>
                <w:bCs w:val="0"/>
                <w:i w:val="0"/>
                <w:iCs w:val="0"/>
                <w:sz w:val="22"/>
                <w:szCs w:val="22"/>
                <w:lang w:val="en-US"/>
              </w:rPr>
            </w:pPr>
          </w:p>
        </w:tc>
        <w:tc>
          <w:tcPr>
            <w:tcW w:w="2914" w:type="dxa"/>
            <w:shd w:val="clear" w:color="000000" w:fill="auto"/>
          </w:tcPr>
          <w:p w14:paraId="2D084D11" w14:textId="77777777" w:rsidR="0080318C" w:rsidRPr="00A00AC6" w:rsidRDefault="0080318C" w:rsidP="009E5BB8">
            <w:pPr>
              <w:tabs>
                <w:tab w:val="clear" w:pos="284"/>
                <w:tab w:val="clear" w:pos="567"/>
                <w:tab w:val="clear" w:pos="851"/>
                <w:tab w:val="clear" w:pos="1985"/>
                <w:tab w:val="clear" w:pos="3119"/>
                <w:tab w:val="clear" w:pos="4253"/>
                <w:tab w:val="clear" w:pos="7655"/>
              </w:tabs>
              <w:spacing w:line="180" w:lineRule="exact"/>
              <w:rPr>
                <w:rStyle w:val="Heading2Char"/>
                <w:rFonts w:ascii="Calibri Light" w:eastAsia="Times New Roman" w:hAnsi="Calibri Light" w:cs="Calibri Light"/>
                <w:b w:val="0"/>
                <w:bCs w:val="0"/>
                <w:i w:val="0"/>
                <w:iCs w:val="0"/>
                <w:color w:val="002776"/>
                <w:sz w:val="22"/>
                <w:szCs w:val="22"/>
                <w:lang w:val="en-US"/>
              </w:rPr>
            </w:pPr>
          </w:p>
        </w:tc>
      </w:tr>
      <w:tr w:rsidR="0080318C" w:rsidRPr="00A00AC6" w14:paraId="6927BEC9" w14:textId="77777777" w:rsidTr="009E5BB8">
        <w:tc>
          <w:tcPr>
            <w:tcW w:w="7088" w:type="dxa"/>
            <w:shd w:val="clear" w:color="000000" w:fill="auto"/>
          </w:tcPr>
          <w:p w14:paraId="2899E8F4" w14:textId="77777777" w:rsidR="0080318C" w:rsidRPr="00A00AC6" w:rsidRDefault="0080318C" w:rsidP="009E5BB8">
            <w:pPr>
              <w:tabs>
                <w:tab w:val="clear" w:pos="284"/>
                <w:tab w:val="clear" w:pos="567"/>
                <w:tab w:val="clear" w:pos="851"/>
                <w:tab w:val="clear" w:pos="1985"/>
                <w:tab w:val="clear" w:pos="3119"/>
                <w:tab w:val="clear" w:pos="4253"/>
                <w:tab w:val="clear" w:pos="7655"/>
              </w:tabs>
              <w:spacing w:line="240" w:lineRule="auto"/>
              <w:jc w:val="both"/>
              <w:rPr>
                <w:rStyle w:val="Heading2Char"/>
                <w:rFonts w:ascii="Calibri Light" w:eastAsia="Times New Roman" w:hAnsi="Calibri Light" w:cs="Calibri Light"/>
                <w:b w:val="0"/>
                <w:bCs w:val="0"/>
                <w:i w:val="0"/>
                <w:iCs w:val="0"/>
                <w:sz w:val="22"/>
                <w:szCs w:val="22"/>
                <w:lang w:val="en-US"/>
              </w:rPr>
            </w:pPr>
            <w:r w:rsidRPr="00000418">
              <w:rPr>
                <w:rStyle w:val="Heading2Char"/>
                <w:rFonts w:ascii="Calibri Light" w:eastAsia="Times New Roman" w:hAnsi="Calibri Light" w:cs="Calibri Light"/>
                <w:b w:val="0"/>
                <w:bCs w:val="0"/>
                <w:i w:val="0"/>
                <w:iCs w:val="0"/>
                <w:sz w:val="22"/>
                <w:szCs w:val="22"/>
                <w:lang w:val="en-US"/>
              </w:rPr>
              <w:t>9 June 2022</w:t>
            </w:r>
            <w:r w:rsidRPr="00A00AC6">
              <w:rPr>
                <w:rStyle w:val="Heading2Char"/>
                <w:rFonts w:ascii="Calibri Light" w:eastAsia="Times New Roman" w:hAnsi="Calibri Light" w:cs="Calibri Light"/>
                <w:b w:val="0"/>
                <w:bCs w:val="0"/>
                <w:i w:val="0"/>
                <w:iCs w:val="0"/>
                <w:sz w:val="22"/>
                <w:szCs w:val="22"/>
                <w:lang w:val="en-US"/>
              </w:rPr>
              <w:tab/>
            </w:r>
          </w:p>
        </w:tc>
        <w:tc>
          <w:tcPr>
            <w:tcW w:w="2914" w:type="dxa"/>
            <w:shd w:val="clear" w:color="000000" w:fill="auto"/>
          </w:tcPr>
          <w:p w14:paraId="338AA6A4" w14:textId="77777777" w:rsidR="0080318C" w:rsidRPr="00A00AC6" w:rsidRDefault="0080318C" w:rsidP="009E5BB8">
            <w:pPr>
              <w:tabs>
                <w:tab w:val="clear" w:pos="284"/>
                <w:tab w:val="clear" w:pos="567"/>
                <w:tab w:val="clear" w:pos="851"/>
                <w:tab w:val="clear" w:pos="1985"/>
                <w:tab w:val="clear" w:pos="3119"/>
                <w:tab w:val="clear" w:pos="4253"/>
                <w:tab w:val="clear" w:pos="7655"/>
              </w:tabs>
              <w:spacing w:line="240" w:lineRule="atLeast"/>
              <w:jc w:val="both"/>
              <w:rPr>
                <w:rStyle w:val="Heading2Char"/>
                <w:rFonts w:ascii="Calibri Light" w:eastAsia="Times New Roman" w:hAnsi="Calibri Light" w:cs="Calibri Light"/>
                <w:b w:val="0"/>
                <w:bCs w:val="0"/>
                <w:i w:val="0"/>
                <w:iCs w:val="0"/>
                <w:sz w:val="22"/>
                <w:szCs w:val="22"/>
                <w:lang w:val="en-US"/>
              </w:rPr>
            </w:pPr>
            <w:r w:rsidRPr="00A00AC6">
              <w:rPr>
                <w:rStyle w:val="Heading2Char"/>
                <w:rFonts w:ascii="Calibri Light" w:eastAsia="Times New Roman" w:hAnsi="Calibri Light" w:cs="Calibri Light"/>
                <w:b w:val="0"/>
                <w:bCs w:val="0"/>
                <w:i w:val="0"/>
                <w:iCs w:val="0"/>
                <w:sz w:val="22"/>
                <w:szCs w:val="22"/>
                <w:lang w:val="en-US"/>
              </w:rPr>
              <w:t xml:space="preserve">Ref: </w:t>
            </w:r>
            <w:r w:rsidRPr="00000418">
              <w:rPr>
                <w:rStyle w:val="Heading2Char"/>
                <w:rFonts w:ascii="Calibri Light" w:eastAsia="Times New Roman" w:hAnsi="Calibri Light" w:cs="Calibri Light"/>
                <w:b w:val="0"/>
                <w:bCs w:val="0"/>
                <w:i w:val="0"/>
                <w:iCs w:val="0"/>
                <w:sz w:val="22"/>
                <w:szCs w:val="22"/>
                <w:lang w:val="en-US"/>
              </w:rPr>
              <w:t>128436</w:t>
            </w:r>
          </w:p>
        </w:tc>
      </w:tr>
      <w:bookmarkEnd w:id="0"/>
    </w:tbl>
    <w:p w14:paraId="34CF23B9" w14:textId="77777777" w:rsidR="00D52E3B" w:rsidRDefault="00D52E3B" w:rsidP="0080318C">
      <w:pPr>
        <w:tabs>
          <w:tab w:val="clear" w:pos="284"/>
          <w:tab w:val="clear" w:pos="567"/>
          <w:tab w:val="clear" w:pos="851"/>
          <w:tab w:val="clear" w:pos="1985"/>
          <w:tab w:val="clear" w:pos="3119"/>
          <w:tab w:val="clear" w:pos="4253"/>
          <w:tab w:val="clear" w:pos="7655"/>
        </w:tabs>
        <w:spacing w:before="60" w:line="240" w:lineRule="atLeast"/>
        <w:jc w:val="both"/>
        <w:rPr>
          <w:rStyle w:val="Heading3Char"/>
          <w:rFonts w:ascii="Calibri Light" w:eastAsia="Times New Roman" w:hAnsi="Calibri Light" w:cs="Calibri Light"/>
          <w:b w:val="0"/>
          <w:bCs w:val="0"/>
          <w:sz w:val="22"/>
          <w:szCs w:val="22"/>
          <w:lang w:val="en-US" w:eastAsia="en-US"/>
        </w:rPr>
      </w:pPr>
    </w:p>
    <w:p w14:paraId="099A4FF8" w14:textId="77777777" w:rsidR="0080318C" w:rsidRPr="00A00AC6" w:rsidRDefault="0080318C" w:rsidP="0080318C">
      <w:pPr>
        <w:tabs>
          <w:tab w:val="clear" w:pos="284"/>
          <w:tab w:val="clear" w:pos="567"/>
          <w:tab w:val="clear" w:pos="851"/>
          <w:tab w:val="clear" w:pos="1985"/>
          <w:tab w:val="clear" w:pos="3119"/>
          <w:tab w:val="clear" w:pos="4253"/>
          <w:tab w:val="clear" w:pos="7655"/>
        </w:tabs>
        <w:spacing w:before="60" w:line="240" w:lineRule="atLeast"/>
        <w:jc w:val="both"/>
        <w:rPr>
          <w:rStyle w:val="Heading3Char"/>
          <w:rFonts w:ascii="Calibri Light" w:eastAsia="Times New Roman" w:hAnsi="Calibri Light" w:cs="Calibri Light"/>
          <w:b w:val="0"/>
          <w:bCs w:val="0"/>
          <w:sz w:val="22"/>
          <w:szCs w:val="22"/>
          <w:lang w:val="en-US" w:eastAsia="en-US"/>
        </w:rPr>
      </w:pPr>
      <w:r w:rsidRPr="00A00AC6">
        <w:rPr>
          <w:rStyle w:val="Heading3Char"/>
          <w:rFonts w:ascii="Calibri Light" w:eastAsia="Times New Roman" w:hAnsi="Calibri Light" w:cs="Calibri Light"/>
          <w:b w:val="0"/>
          <w:bCs w:val="0"/>
          <w:sz w:val="22"/>
          <w:szCs w:val="22"/>
          <w:lang w:val="en-US" w:eastAsia="en-US"/>
        </w:rPr>
        <w:t>Dear Paul,</w:t>
      </w:r>
    </w:p>
    <w:p w14:paraId="7FFA95D0" w14:textId="77777777" w:rsidR="0080318C" w:rsidRPr="00A00AC6" w:rsidRDefault="0080318C" w:rsidP="0081266D">
      <w:pPr>
        <w:spacing w:line="160" w:lineRule="atLeast"/>
        <w:jc w:val="both"/>
        <w:rPr>
          <w:rFonts w:ascii="Calibri Light" w:hAnsi="Calibri Light" w:cs="Calibri Light"/>
          <w:noProof/>
          <w:sz w:val="22"/>
          <w:szCs w:val="22"/>
          <w:lang w:val="en-US"/>
        </w:rPr>
      </w:pPr>
    </w:p>
    <w:p w14:paraId="4B5239A8" w14:textId="77777777" w:rsidR="009A372E" w:rsidRDefault="0080318C" w:rsidP="006D2700">
      <w:pPr>
        <w:spacing w:line="220" w:lineRule="exact"/>
        <w:jc w:val="both"/>
        <w:rPr>
          <w:rFonts w:ascii="Calibri Light" w:hAnsi="Calibri Light" w:cs="Calibri Light"/>
          <w:b/>
          <w:noProof/>
          <w:color w:val="008000"/>
          <w:sz w:val="22"/>
          <w:szCs w:val="22"/>
          <w:lang w:val="en-US"/>
        </w:rPr>
      </w:pPr>
      <w:r w:rsidRPr="004C1933">
        <w:rPr>
          <w:rFonts w:ascii="Calibri Light" w:hAnsi="Calibri Light" w:cs="Calibri Light"/>
          <w:sz w:val="22"/>
          <w:szCs w:val="22"/>
        </w:rPr>
        <w:t>Thank you for the contribution you’ve made towards our firm's performance this year. As outlined back in February during Richard Houston’s Reward webinar, we are committed to delivering a compelling reward offering based on being competitive and fair, which also recognises the impact of the hard work and dedication of our people. We also made a commitment to bring forward the FY22 reward outcomes to be delivered in June. As shared with you by your People Leader at the end of May, your personal reward outcomes are confirmed below.</w:t>
      </w:r>
      <w:r w:rsidR="00253282" w:rsidRPr="00253282">
        <w:rPr>
          <w:rFonts w:ascii="Calibri Light" w:hAnsi="Calibri Light" w:cs="Calibri Light"/>
          <w:b/>
          <w:noProof/>
          <w:color w:val="008000"/>
          <w:sz w:val="22"/>
          <w:szCs w:val="22"/>
          <w:lang w:val="en-US"/>
        </w:rPr>
        <w:t xml:space="preserve"> </w:t>
      </w:r>
    </w:p>
    <w:p w14:paraId="2C7ACDDB" w14:textId="77777777" w:rsidR="009A372E" w:rsidRDefault="009A372E" w:rsidP="006D2700">
      <w:pPr>
        <w:spacing w:line="220" w:lineRule="exact"/>
        <w:jc w:val="both"/>
        <w:rPr>
          <w:rFonts w:ascii="Calibri Light" w:hAnsi="Calibri Light" w:cs="Calibri Light"/>
          <w:b/>
          <w:noProof/>
          <w:color w:val="008000"/>
          <w:sz w:val="22"/>
          <w:szCs w:val="22"/>
          <w:lang w:val="en-US"/>
        </w:rPr>
      </w:pPr>
    </w:p>
    <w:p w14:paraId="7E380CA4" w14:textId="77777777" w:rsidR="0080318C" w:rsidRPr="004C1933" w:rsidRDefault="0080318C" w:rsidP="006D2700">
      <w:pPr>
        <w:spacing w:line="220" w:lineRule="exact"/>
        <w:jc w:val="both"/>
        <w:rPr>
          <w:rFonts w:ascii="Calibri Light" w:hAnsi="Calibri Light" w:cs="Calibri Light"/>
          <w:sz w:val="22"/>
          <w:szCs w:val="22"/>
        </w:rPr>
      </w:pPr>
      <w:r>
        <w:rPr>
          <w:rFonts w:ascii="Calibri Light" w:hAnsi="Calibri Light" w:cs="Calibri Light"/>
          <w:sz w:val="22"/>
          <w:szCs w:val="22"/>
        </w:rPr>
        <w:t>I</w:t>
      </w:r>
      <w:r w:rsidRPr="004C1933">
        <w:rPr>
          <w:rFonts w:ascii="Calibri Light" w:hAnsi="Calibri Light" w:cs="Calibri Light"/>
          <w:sz w:val="22"/>
          <w:szCs w:val="22"/>
        </w:rPr>
        <w:t xml:space="preserve"> am delighted on behalf of the firm to confirm your promotion and the associated changes to your terms and conditions of employment effective from </w:t>
      </w:r>
      <w:r>
        <w:rPr>
          <w:rFonts w:ascii="Calibri Light" w:hAnsi="Calibri Light" w:cs="Calibri Light"/>
          <w:sz w:val="22"/>
          <w:szCs w:val="22"/>
          <w:lang w:val="en-US"/>
        </w:rPr>
        <w:t>1 June 2022</w:t>
      </w:r>
      <w:r w:rsidRPr="004C1933">
        <w:rPr>
          <w:rFonts w:ascii="Calibri Light" w:hAnsi="Calibri Light" w:cs="Calibri Light"/>
          <w:sz w:val="22"/>
          <w:szCs w:val="22"/>
        </w:rPr>
        <w:t>.</w:t>
      </w:r>
    </w:p>
    <w:p w14:paraId="4749F7B9" w14:textId="77777777" w:rsidR="0080318C" w:rsidRPr="004C1933" w:rsidRDefault="0080318C" w:rsidP="006D2700">
      <w:pPr>
        <w:spacing w:line="220" w:lineRule="exact"/>
        <w:jc w:val="both"/>
        <w:rPr>
          <w:rFonts w:ascii="Calibri Light" w:hAnsi="Calibri Light" w:cs="Calibri Light"/>
          <w:sz w:val="22"/>
          <w:szCs w:val="22"/>
        </w:rPr>
      </w:pPr>
    </w:p>
    <w:p w14:paraId="7BB14FB1" w14:textId="77777777" w:rsidR="005E6EB8" w:rsidRPr="004C1933" w:rsidRDefault="0080318C" w:rsidP="006D2700">
      <w:pPr>
        <w:spacing w:line="220" w:lineRule="exact"/>
        <w:jc w:val="both"/>
        <w:rPr>
          <w:rFonts w:ascii="Calibri Light" w:hAnsi="Calibri Light" w:cs="Calibri Light"/>
          <w:sz w:val="22"/>
          <w:szCs w:val="22"/>
        </w:rPr>
      </w:pPr>
      <w:r w:rsidRPr="004C1933">
        <w:rPr>
          <w:rFonts w:ascii="Calibri Light" w:hAnsi="Calibri Light" w:cs="Calibri Light"/>
          <w:sz w:val="22"/>
          <w:szCs w:val="22"/>
        </w:rPr>
        <w:t>Your grade</w:t>
      </w:r>
      <w:r w:rsidR="006D2700">
        <w:rPr>
          <w:rFonts w:ascii="Calibri Light" w:hAnsi="Calibri Light" w:cs="Calibri Light"/>
          <w:sz w:val="22"/>
          <w:szCs w:val="22"/>
        </w:rPr>
        <w:t xml:space="preserve"> will be</w:t>
      </w:r>
      <w:r w:rsidRPr="004C1933">
        <w:rPr>
          <w:rFonts w:ascii="Calibri Light" w:hAnsi="Calibri Light" w:cs="Calibri Light"/>
          <w:sz w:val="22"/>
          <w:szCs w:val="22"/>
        </w:rPr>
        <w:t>:</w:t>
      </w:r>
      <w:r w:rsidR="00EE0285">
        <w:rPr>
          <w:rFonts w:ascii="Calibri Light" w:hAnsi="Calibri Light" w:cs="Calibri Light"/>
          <w:sz w:val="22"/>
          <w:szCs w:val="22"/>
        </w:rPr>
        <w:tab/>
      </w:r>
      <w:r w:rsidRPr="004C1933">
        <w:rPr>
          <w:rFonts w:ascii="Calibri Light" w:hAnsi="Calibri Light" w:cs="Calibri Light"/>
          <w:sz w:val="22"/>
          <w:szCs w:val="22"/>
        </w:rPr>
        <w:tab/>
      </w:r>
      <w:r w:rsidR="001F6068">
        <w:rPr>
          <w:rFonts w:ascii="Calibri Light" w:hAnsi="Calibri Light" w:cs="Calibri Light"/>
          <w:sz w:val="22"/>
          <w:szCs w:val="22"/>
        </w:rPr>
        <w:tab/>
      </w:r>
      <w:r w:rsidR="0001482C">
        <w:rPr>
          <w:rFonts w:ascii="Calibri Light" w:hAnsi="Calibri Light" w:cs="Calibri Light"/>
          <w:noProof/>
          <w:sz w:val="22"/>
          <w:szCs w:val="22"/>
          <w:lang w:val="en-US"/>
        </w:rPr>
        <w:t>M2</w:t>
      </w:r>
    </w:p>
    <w:p w14:paraId="5C4B312F" w14:textId="77777777" w:rsidR="0080318C" w:rsidRPr="004C1933" w:rsidRDefault="0080318C" w:rsidP="006D2700">
      <w:pPr>
        <w:spacing w:line="220" w:lineRule="exact"/>
        <w:jc w:val="both"/>
        <w:rPr>
          <w:rFonts w:ascii="Calibri Light" w:hAnsi="Calibri Light" w:cs="Calibri Light"/>
          <w:sz w:val="22"/>
          <w:szCs w:val="22"/>
        </w:rPr>
      </w:pPr>
      <w:r w:rsidRPr="004C1933">
        <w:rPr>
          <w:rFonts w:ascii="Calibri Light" w:hAnsi="Calibri Light" w:cs="Calibri Light"/>
          <w:sz w:val="22"/>
          <w:szCs w:val="22"/>
        </w:rPr>
        <w:t>Your base salary will be</w:t>
      </w:r>
      <w:r w:rsidR="005E6EB8" w:rsidRPr="005E6EB8">
        <w:rPr>
          <w:rFonts w:ascii="Calibri Light" w:hAnsi="Calibri Light" w:cs="Calibri Light"/>
          <w:sz w:val="22"/>
          <w:szCs w:val="22"/>
        </w:rPr>
        <w:t>:</w:t>
      </w:r>
      <w:r w:rsidR="00EE0285">
        <w:rPr>
          <w:rFonts w:ascii="Calibri Light" w:hAnsi="Calibri Light" w:cs="Calibri Light"/>
          <w:sz w:val="22"/>
          <w:szCs w:val="22"/>
        </w:rPr>
        <w:tab/>
      </w:r>
      <w:r w:rsidRPr="004C1933">
        <w:rPr>
          <w:rFonts w:ascii="Calibri Light" w:hAnsi="Calibri Light" w:cs="Calibri Light"/>
          <w:sz w:val="22"/>
          <w:szCs w:val="22"/>
        </w:rPr>
        <w:t xml:space="preserve"> </w:t>
      </w:r>
      <w:r w:rsidRPr="004C1933">
        <w:rPr>
          <w:rFonts w:ascii="Calibri Light" w:hAnsi="Calibri Light" w:cs="Calibri Light"/>
          <w:sz w:val="22"/>
          <w:szCs w:val="22"/>
        </w:rPr>
        <w:tab/>
      </w:r>
      <w:r>
        <w:rPr>
          <w:rFonts w:ascii="Calibri Light" w:hAnsi="Calibri Light" w:cs="Calibri Light"/>
          <w:sz w:val="22"/>
          <w:szCs w:val="22"/>
          <w:lang w:val="en-US"/>
        </w:rPr>
        <w:t>£61,000</w:t>
      </w:r>
    </w:p>
    <w:p w14:paraId="4BAAC9E4" w14:textId="77777777" w:rsidR="0080318C" w:rsidRPr="004C1933" w:rsidRDefault="0080318C" w:rsidP="006D2700">
      <w:pPr>
        <w:spacing w:line="220" w:lineRule="exact"/>
        <w:jc w:val="both"/>
        <w:rPr>
          <w:rFonts w:ascii="Calibri Light" w:hAnsi="Calibri Light" w:cs="Calibri Light"/>
          <w:sz w:val="22"/>
          <w:szCs w:val="22"/>
        </w:rPr>
      </w:pPr>
      <w:r w:rsidRPr="004C1933">
        <w:rPr>
          <w:rFonts w:ascii="Calibri Light" w:hAnsi="Calibri Light" w:cs="Calibri Light"/>
          <w:sz w:val="22"/>
          <w:szCs w:val="22"/>
        </w:rPr>
        <w:t>Your benefits allowance will be</w:t>
      </w:r>
      <w:r w:rsidR="005E6EB8">
        <w:rPr>
          <w:rFonts w:ascii="Calibri Light" w:hAnsi="Calibri Light" w:cs="Calibri Light"/>
          <w:sz w:val="22"/>
          <w:szCs w:val="22"/>
          <w:lang w:val="en-US"/>
        </w:rPr>
        <w:t>:</w:t>
      </w:r>
      <w:r w:rsidR="005E6EB8">
        <w:rPr>
          <w:rFonts w:ascii="Calibri Light" w:hAnsi="Calibri Light" w:cs="Calibri Light"/>
          <w:sz w:val="22"/>
          <w:szCs w:val="22"/>
          <w:lang w:val="en-US"/>
        </w:rPr>
        <w:tab/>
      </w:r>
      <w:r w:rsidR="001733AA">
        <w:rPr>
          <w:rFonts w:ascii="Calibri Light" w:hAnsi="Calibri Light" w:cs="Calibri Light"/>
          <w:sz w:val="22"/>
          <w:szCs w:val="22"/>
          <w:lang w:val="en-US"/>
        </w:rPr>
        <w:tab/>
      </w:r>
      <w:r>
        <w:rPr>
          <w:rFonts w:ascii="Calibri Light" w:hAnsi="Calibri Light" w:cs="Calibri Light"/>
          <w:sz w:val="22"/>
          <w:szCs w:val="22"/>
          <w:lang w:val="en-US"/>
        </w:rPr>
        <w:t>£5,100</w:t>
      </w:r>
    </w:p>
    <w:p w14:paraId="7210064B" w14:textId="77777777" w:rsidR="0080318C" w:rsidRPr="004C1933" w:rsidRDefault="0080318C" w:rsidP="006D2700">
      <w:pPr>
        <w:spacing w:line="220" w:lineRule="exact"/>
        <w:jc w:val="both"/>
        <w:rPr>
          <w:rFonts w:ascii="Calibri Light" w:hAnsi="Calibri Light" w:cs="Calibri Light"/>
          <w:sz w:val="22"/>
          <w:szCs w:val="22"/>
        </w:rPr>
      </w:pPr>
    </w:p>
    <w:p w14:paraId="6BCE5C9C" w14:textId="77777777" w:rsidR="0080318C" w:rsidRPr="004C1933" w:rsidRDefault="0080318C" w:rsidP="006D2700">
      <w:pPr>
        <w:spacing w:line="220" w:lineRule="exact"/>
        <w:jc w:val="both"/>
        <w:rPr>
          <w:rFonts w:ascii="Calibri Light" w:hAnsi="Calibri Light" w:cs="Calibri Light"/>
          <w:sz w:val="22"/>
          <w:szCs w:val="22"/>
        </w:rPr>
      </w:pPr>
      <w:r w:rsidRPr="004C1933">
        <w:rPr>
          <w:rFonts w:ascii="Calibri Light" w:hAnsi="Calibri Light" w:cs="Calibri Light"/>
          <w:sz w:val="22"/>
          <w:szCs w:val="22"/>
        </w:rPr>
        <w:t xml:space="preserve">I am also pleased to confirm you have been awarded a discretionary bonus of </w:t>
      </w:r>
      <w:r>
        <w:rPr>
          <w:rFonts w:ascii="Calibri Light" w:hAnsi="Calibri Light" w:cs="Calibri Light"/>
          <w:sz w:val="22"/>
          <w:szCs w:val="22"/>
          <w:lang w:val="en-US"/>
        </w:rPr>
        <w:t>£2,844</w:t>
      </w:r>
      <w:r w:rsidRPr="004C1933">
        <w:rPr>
          <w:rFonts w:ascii="Calibri Light" w:hAnsi="Calibri Light" w:cs="Calibri Light"/>
          <w:sz w:val="22"/>
          <w:szCs w:val="22"/>
        </w:rPr>
        <w:t xml:space="preserve"> for the FY22 performance year (1 June 2021 – 31 May 2022). Your bonus will be paid with your June 2022 salary and will be subject to all the necessary statutory deductions.</w:t>
      </w:r>
    </w:p>
    <w:p w14:paraId="66C3C621" w14:textId="77777777" w:rsidR="0080318C" w:rsidRPr="004C1933" w:rsidRDefault="0080318C" w:rsidP="006D2700">
      <w:pPr>
        <w:spacing w:line="220" w:lineRule="exact"/>
        <w:jc w:val="both"/>
        <w:rPr>
          <w:rFonts w:ascii="Calibri Light" w:hAnsi="Calibri Light" w:cs="Calibri Light"/>
          <w:sz w:val="22"/>
          <w:szCs w:val="22"/>
        </w:rPr>
      </w:pPr>
    </w:p>
    <w:p w14:paraId="7F94CAC2" w14:textId="77777777" w:rsidR="0080318C" w:rsidRPr="004C1933" w:rsidRDefault="0080318C" w:rsidP="006D2700">
      <w:pPr>
        <w:spacing w:line="220" w:lineRule="exact"/>
        <w:jc w:val="both"/>
        <w:rPr>
          <w:rFonts w:ascii="Calibri Light" w:hAnsi="Calibri Light" w:cs="Calibri Light"/>
          <w:sz w:val="22"/>
          <w:szCs w:val="22"/>
        </w:rPr>
      </w:pPr>
      <w:r w:rsidRPr="004C1933">
        <w:rPr>
          <w:rFonts w:ascii="Calibri Light" w:hAnsi="Calibri Light" w:cs="Calibri Light"/>
          <w:sz w:val="22"/>
          <w:szCs w:val="22"/>
        </w:rPr>
        <w:t>These changes to your terms and conditions and your bonus</w:t>
      </w:r>
      <w:r w:rsidR="00B06000">
        <w:rPr>
          <w:rFonts w:ascii="Calibri Light" w:hAnsi="Calibri Light" w:cs="Calibri Light"/>
          <w:b/>
          <w:noProof/>
          <w:color w:val="008000"/>
          <w:sz w:val="22"/>
          <w:szCs w:val="22"/>
          <w:lang w:val="en-US"/>
        </w:rPr>
        <w:t xml:space="preserve"> </w:t>
      </w:r>
      <w:r w:rsidRPr="004C1933">
        <w:rPr>
          <w:rFonts w:ascii="Calibri Light" w:hAnsi="Calibri Light" w:cs="Calibri Light"/>
          <w:sz w:val="22"/>
          <w:szCs w:val="22"/>
        </w:rPr>
        <w:t>will only be paid if you are an active employee and are not under notice (given or received) to leave the firm, on the 1</w:t>
      </w:r>
      <w:r w:rsidR="006D2700" w:rsidRPr="006D2700">
        <w:rPr>
          <w:rFonts w:ascii="Calibri Light" w:hAnsi="Calibri Light" w:cs="Calibri Light"/>
          <w:sz w:val="22"/>
          <w:szCs w:val="22"/>
          <w:vertAlign w:val="superscript"/>
        </w:rPr>
        <w:t>st</w:t>
      </w:r>
      <w:r w:rsidR="006D2700">
        <w:rPr>
          <w:rFonts w:ascii="Calibri Light" w:hAnsi="Calibri Light" w:cs="Calibri Light"/>
          <w:sz w:val="22"/>
          <w:szCs w:val="22"/>
        </w:rPr>
        <w:t xml:space="preserve"> </w:t>
      </w:r>
      <w:r w:rsidRPr="004C1933">
        <w:rPr>
          <w:rFonts w:ascii="Calibri Light" w:hAnsi="Calibri Light" w:cs="Calibri Light"/>
          <w:sz w:val="22"/>
          <w:szCs w:val="22"/>
        </w:rPr>
        <w:t>of June 2022 for salary and June payroll cut-off date for bonus. All other terms and conditions of your employment will remain unchanged.</w:t>
      </w:r>
    </w:p>
    <w:p w14:paraId="0A336E77" w14:textId="77777777" w:rsidR="0080318C" w:rsidRPr="004C1933" w:rsidRDefault="0080318C" w:rsidP="002241F5">
      <w:pPr>
        <w:spacing w:line="200" w:lineRule="exact"/>
        <w:jc w:val="both"/>
        <w:rPr>
          <w:rFonts w:ascii="Calibri Light" w:hAnsi="Calibri Light" w:cs="Calibri Light"/>
          <w:sz w:val="22"/>
          <w:szCs w:val="22"/>
        </w:rPr>
      </w:pPr>
    </w:p>
    <w:p w14:paraId="7221739D" w14:textId="77777777" w:rsidR="0080318C" w:rsidRPr="004C1933" w:rsidRDefault="0080318C" w:rsidP="002241F5">
      <w:pPr>
        <w:spacing w:line="180" w:lineRule="exact"/>
        <w:jc w:val="both"/>
        <w:rPr>
          <w:rFonts w:ascii="Calibri Light" w:hAnsi="Calibri Light" w:cs="Calibri Light"/>
          <w:sz w:val="22"/>
          <w:szCs w:val="22"/>
        </w:rPr>
      </w:pPr>
      <w:r w:rsidRPr="004C1933">
        <w:rPr>
          <w:rFonts w:ascii="Calibri Light" w:hAnsi="Calibri Light" w:cs="Calibri Light"/>
          <w:sz w:val="22"/>
          <w:szCs w:val="22"/>
        </w:rPr>
        <w:t xml:space="preserve">If you have any queries, please do not hesitate to contact My Support. </w:t>
      </w:r>
    </w:p>
    <w:p w14:paraId="085D4A92" w14:textId="77777777" w:rsidR="0080318C" w:rsidRPr="004C1933" w:rsidRDefault="0080318C" w:rsidP="002241F5">
      <w:pPr>
        <w:spacing w:line="180" w:lineRule="exact"/>
        <w:jc w:val="both"/>
        <w:rPr>
          <w:rFonts w:ascii="Calibri Light" w:hAnsi="Calibri Light" w:cs="Calibri Light"/>
          <w:sz w:val="22"/>
          <w:szCs w:val="22"/>
        </w:rPr>
      </w:pPr>
    </w:p>
    <w:p w14:paraId="7E027251" w14:textId="77777777" w:rsidR="0080318C" w:rsidRPr="004C1933" w:rsidRDefault="0080318C" w:rsidP="002241F5">
      <w:pPr>
        <w:spacing w:line="180" w:lineRule="exact"/>
        <w:jc w:val="both"/>
        <w:rPr>
          <w:rFonts w:ascii="Calibri Light" w:hAnsi="Calibri Light" w:cs="Calibri Light"/>
          <w:sz w:val="22"/>
          <w:szCs w:val="22"/>
        </w:rPr>
      </w:pPr>
      <w:r w:rsidRPr="004C1933">
        <w:rPr>
          <w:rFonts w:ascii="Calibri Light" w:hAnsi="Calibri Light" w:cs="Calibri Light"/>
          <w:sz w:val="22"/>
          <w:szCs w:val="22"/>
        </w:rPr>
        <w:t>Thank you for your hard work and contribution, I wish you continued success in the coming year.</w:t>
      </w:r>
    </w:p>
    <w:p w14:paraId="3EE87EDE" w14:textId="77777777" w:rsidR="0080318C" w:rsidRDefault="0080318C" w:rsidP="00DD7D32">
      <w:pPr>
        <w:spacing w:line="300" w:lineRule="exact"/>
        <w:rPr>
          <w:rFonts w:ascii="Times" w:hAnsi="Times"/>
        </w:rPr>
      </w:pPr>
    </w:p>
    <w:p w14:paraId="7857E4C9" w14:textId="77777777" w:rsidR="0080318C" w:rsidRPr="009C1D1F" w:rsidRDefault="0080318C" w:rsidP="0080318C">
      <w:pPr>
        <w:keepLines/>
        <w:rPr>
          <w:rFonts w:ascii="Calibri Light" w:hAnsi="Calibri Light" w:cs="Calibri Light"/>
          <w:sz w:val="22"/>
          <w:szCs w:val="22"/>
        </w:rPr>
      </w:pPr>
      <w:r w:rsidRPr="009C1D1F">
        <w:rPr>
          <w:rFonts w:ascii="Calibri Light" w:hAnsi="Calibri Light" w:cs="Calibri Light"/>
          <w:sz w:val="22"/>
          <w:szCs w:val="22"/>
        </w:rPr>
        <w:t>Yours sincerely</w:t>
      </w:r>
    </w:p>
    <w:p w14:paraId="5EF0E090" w14:textId="77777777" w:rsidR="0080318C" w:rsidRPr="009C1D1F" w:rsidRDefault="0080318C" w:rsidP="0080318C">
      <w:pPr>
        <w:keepNext/>
        <w:keepLines/>
        <w:spacing w:line="240" w:lineRule="auto"/>
        <w:rPr>
          <w:rFonts w:ascii="Calibri Light" w:hAnsi="Calibri Light" w:cs="Calibri Light"/>
          <w:b/>
          <w:sz w:val="22"/>
          <w:szCs w:val="22"/>
        </w:rPr>
      </w:pPr>
      <w:r w:rsidRPr="009C1D1F">
        <w:rPr>
          <w:rFonts w:ascii="Calibri Light" w:hAnsi="Calibri Light" w:cs="Calibri Light"/>
          <w:b/>
          <w:sz w:val="22"/>
          <w:szCs w:val="22"/>
        </w:rPr>
        <w:pict w14:anchorId="7A92CC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pt;height:62pt">
            <v:imagedata r:id="rId7" o:title=""/>
          </v:shape>
        </w:pict>
      </w:r>
    </w:p>
    <w:p w14:paraId="59E3E3BB" w14:textId="77777777" w:rsidR="0080318C" w:rsidRPr="009C1D1F" w:rsidRDefault="0080318C" w:rsidP="0080318C">
      <w:pPr>
        <w:keepNext/>
        <w:keepLines/>
        <w:spacing w:line="240" w:lineRule="exact"/>
        <w:rPr>
          <w:rFonts w:ascii="Calibri Light" w:hAnsi="Calibri Light" w:cs="Calibri Light"/>
          <w:b/>
          <w:sz w:val="22"/>
          <w:szCs w:val="22"/>
        </w:rPr>
      </w:pPr>
      <w:r w:rsidRPr="009C1D1F">
        <w:rPr>
          <w:rFonts w:ascii="Calibri Light" w:hAnsi="Calibri Light" w:cs="Calibri Light"/>
          <w:b/>
          <w:sz w:val="22"/>
          <w:szCs w:val="22"/>
        </w:rPr>
        <w:t>Stephen Griggs</w:t>
      </w:r>
    </w:p>
    <w:p w14:paraId="16A45A99" w14:textId="77777777" w:rsidR="00300116" w:rsidRDefault="0080318C">
      <w:pPr>
        <w:rPr>
          <w:rFonts w:ascii="Calibri Light" w:hAnsi="Calibri Light" w:cs="Calibri Light"/>
          <w:bCs/>
          <w:noProof/>
          <w:sz w:val="22"/>
          <w:szCs w:val="22"/>
        </w:rPr>
      </w:pPr>
      <w:r>
        <w:rPr>
          <w:rFonts w:ascii="Calibri Light" w:hAnsi="Calibri Light" w:cs="Calibri Light"/>
          <w:bCs/>
          <w:noProof/>
          <w:sz w:val="22"/>
          <w:szCs w:val="22"/>
        </w:rPr>
        <w:t>UK Managing Partner</w:t>
      </w:r>
    </w:p>
    <w:p w14:paraId="3A345502" w14:textId="77777777" w:rsidR="00074762" w:rsidRPr="006C3D70" w:rsidRDefault="00074762">
      <w:pPr>
        <w:rPr>
          <w:rFonts w:ascii="Calibri Light" w:hAnsi="Calibri Light" w:cs="Calibri Light"/>
          <w:noProof/>
          <w:sz w:val="22"/>
          <w:szCs w:val="22"/>
        </w:rPr>
      </w:pPr>
    </w:p>
    <w:p w14:paraId="04ADF4C3" w14:textId="77777777" w:rsidR="00D8655B" w:rsidRPr="00D31214" w:rsidRDefault="00074762" w:rsidP="00E37135">
      <w:pPr>
        <w:spacing w:line="220" w:lineRule="exact"/>
        <w:jc w:val="both"/>
        <w:rPr>
          <w:rFonts w:ascii="Calibri Light" w:hAnsi="Calibri Light" w:cs="Calibri Light"/>
          <w:b/>
          <w:noProof/>
          <w:color w:val="008000"/>
          <w:sz w:val="22"/>
          <w:szCs w:val="22"/>
          <w:u w:val="single"/>
          <w:lang w:val="en-US"/>
        </w:rPr>
      </w:pPr>
      <w:r w:rsidRPr="006C3D70">
        <w:rPr>
          <w:rFonts w:ascii="Calibri Light" w:hAnsi="Calibri Light" w:cs="Calibri Light"/>
          <w:sz w:val="22"/>
          <w:szCs w:val="22"/>
        </w:rPr>
        <w:br w:type="page"/>
      </w:r>
      <w:r w:rsidR="00D8655B" w:rsidRPr="00D31214">
        <w:rPr>
          <w:rFonts w:ascii="Calibri Light" w:hAnsi="Calibri Light" w:cs="Calibri Light"/>
          <w:b/>
          <w:noProof/>
          <w:sz w:val="22"/>
          <w:szCs w:val="22"/>
          <w:u w:val="single"/>
          <w:lang w:val="en-US"/>
        </w:rPr>
        <w:lastRenderedPageBreak/>
        <w:t>Statement of changes to</w:t>
      </w:r>
      <w:r w:rsidR="00831B26" w:rsidRPr="00D31214">
        <w:rPr>
          <w:rFonts w:ascii="Calibri Light" w:hAnsi="Calibri Light" w:cs="Calibri Light"/>
          <w:b/>
          <w:noProof/>
          <w:sz w:val="22"/>
          <w:szCs w:val="22"/>
          <w:u w:val="single"/>
          <w:lang w:val="en-US"/>
        </w:rPr>
        <w:t xml:space="preserve">terms and conditions of your </w:t>
      </w:r>
      <w:r w:rsidR="00D8655B" w:rsidRPr="00D31214">
        <w:rPr>
          <w:rFonts w:ascii="Calibri Light" w:hAnsi="Calibri Light" w:cs="Calibri Light"/>
          <w:b/>
          <w:noProof/>
          <w:sz w:val="22"/>
          <w:szCs w:val="22"/>
          <w:u w:val="single"/>
          <w:lang w:val="en-US"/>
        </w:rPr>
        <w:t>employment</w:t>
      </w:r>
    </w:p>
    <w:p w14:paraId="209397D0" w14:textId="77777777" w:rsidR="00955198" w:rsidRPr="00D31214" w:rsidRDefault="00955198" w:rsidP="00E37135">
      <w:pPr>
        <w:spacing w:line="220" w:lineRule="exact"/>
        <w:jc w:val="both"/>
        <w:rPr>
          <w:rFonts w:ascii="Calibri Light" w:hAnsi="Calibri Light" w:cs="Calibri Light"/>
          <w:b/>
          <w:noProof/>
          <w:sz w:val="22"/>
          <w:szCs w:val="22"/>
          <w:u w:val="single"/>
          <w:lang w:val="en-US"/>
        </w:rPr>
      </w:pPr>
    </w:p>
    <w:p w14:paraId="5933B82A" w14:textId="77777777" w:rsidR="00D8655B" w:rsidRPr="00D31214" w:rsidRDefault="00B66E42" w:rsidP="00E37135">
      <w:pPr>
        <w:spacing w:line="220" w:lineRule="exact"/>
        <w:jc w:val="both"/>
        <w:rPr>
          <w:rFonts w:ascii="Calibri Light" w:hAnsi="Calibri Light" w:cs="Calibri Light"/>
          <w:b/>
          <w:sz w:val="22"/>
          <w:szCs w:val="22"/>
          <w:lang w:val="en-US"/>
        </w:rPr>
      </w:pPr>
      <w:r>
        <w:rPr>
          <w:rFonts w:ascii="Calibri Light" w:hAnsi="Calibri Light" w:cs="Calibri Light"/>
          <w:b/>
          <w:sz w:val="22"/>
          <w:szCs w:val="22"/>
          <w:lang w:val="en-US"/>
        </w:rPr>
        <w:t>Paul Norfolk</w:t>
      </w:r>
    </w:p>
    <w:p w14:paraId="302D068A" w14:textId="77777777" w:rsidR="00D8655B" w:rsidRPr="00D31214" w:rsidRDefault="00D8655B" w:rsidP="00E37135">
      <w:pPr>
        <w:spacing w:line="220" w:lineRule="exact"/>
        <w:jc w:val="both"/>
        <w:rPr>
          <w:rFonts w:ascii="Calibri Light" w:hAnsi="Calibri Light" w:cs="Calibri Light"/>
          <w:noProof/>
          <w:sz w:val="22"/>
          <w:szCs w:val="22"/>
          <w:lang w:val="en-US"/>
        </w:rPr>
      </w:pPr>
    </w:p>
    <w:p w14:paraId="4A60A975" w14:textId="77777777" w:rsidR="00D8655B" w:rsidRPr="00D31214" w:rsidRDefault="00D8655B" w:rsidP="00E37135">
      <w:pPr>
        <w:spacing w:line="220" w:lineRule="exact"/>
        <w:jc w:val="both"/>
        <w:rPr>
          <w:rFonts w:ascii="Calibri Light" w:hAnsi="Calibri Light" w:cs="Calibri Light"/>
          <w:noProof/>
          <w:sz w:val="22"/>
          <w:szCs w:val="22"/>
          <w:lang w:val="en-US"/>
        </w:rPr>
      </w:pPr>
      <w:r w:rsidRPr="00D31214">
        <w:rPr>
          <w:rFonts w:ascii="Calibri Light" w:hAnsi="Calibri Light" w:cs="Calibri Light"/>
          <w:noProof/>
          <w:sz w:val="22"/>
          <w:szCs w:val="22"/>
          <w:lang w:val="en-US"/>
        </w:rPr>
        <w:t>Congratulations on your promotion.  This statement confirms the changes to</w:t>
      </w:r>
      <w:r w:rsidR="00BD04BA">
        <w:rPr>
          <w:rFonts w:ascii="Calibri Light" w:hAnsi="Calibri Light" w:cs="Calibri Light"/>
          <w:noProof/>
          <w:sz w:val="22"/>
          <w:szCs w:val="22"/>
          <w:lang w:val="en-US"/>
        </w:rPr>
        <w:t xml:space="preserve"> </w:t>
      </w:r>
      <w:r w:rsidR="003456F8" w:rsidRPr="00D31214">
        <w:rPr>
          <w:rFonts w:ascii="Calibri Light" w:hAnsi="Calibri Light" w:cs="Calibri Light"/>
          <w:noProof/>
          <w:sz w:val="22"/>
          <w:szCs w:val="22"/>
          <w:lang w:val="en-US"/>
        </w:rPr>
        <w:t>the t</w:t>
      </w:r>
      <w:r w:rsidR="006217FA" w:rsidRPr="00D31214">
        <w:rPr>
          <w:rFonts w:ascii="Calibri Light" w:hAnsi="Calibri Light" w:cs="Calibri Light"/>
          <w:noProof/>
          <w:sz w:val="22"/>
          <w:szCs w:val="22"/>
          <w:lang w:val="en-US"/>
        </w:rPr>
        <w:t xml:space="preserve">erms and conditions of </w:t>
      </w:r>
      <w:r w:rsidR="003456F8" w:rsidRPr="00D31214">
        <w:rPr>
          <w:rFonts w:ascii="Calibri Light" w:hAnsi="Calibri Light" w:cs="Calibri Light"/>
          <w:noProof/>
          <w:sz w:val="22"/>
          <w:szCs w:val="22"/>
          <w:lang w:val="en-US"/>
        </w:rPr>
        <w:t xml:space="preserve">your </w:t>
      </w:r>
      <w:r w:rsidR="006217FA" w:rsidRPr="00D31214">
        <w:rPr>
          <w:rFonts w:ascii="Calibri Light" w:hAnsi="Calibri Light" w:cs="Calibri Light"/>
          <w:noProof/>
          <w:sz w:val="22"/>
          <w:szCs w:val="22"/>
          <w:lang w:val="en-US"/>
        </w:rPr>
        <w:t>e</w:t>
      </w:r>
      <w:r w:rsidRPr="00D31214">
        <w:rPr>
          <w:rFonts w:ascii="Calibri Light" w:hAnsi="Calibri Light" w:cs="Calibri Light"/>
          <w:noProof/>
          <w:sz w:val="22"/>
          <w:szCs w:val="22"/>
          <w:lang w:val="en-US"/>
        </w:rPr>
        <w:t>mploymen</w:t>
      </w:r>
      <w:r w:rsidR="00BD04BA">
        <w:rPr>
          <w:rFonts w:ascii="Calibri Light" w:hAnsi="Calibri Light" w:cs="Calibri Light"/>
          <w:noProof/>
          <w:sz w:val="22"/>
          <w:szCs w:val="22"/>
          <w:lang w:val="en-US"/>
        </w:rPr>
        <w:t>t</w:t>
      </w:r>
      <w:r w:rsidRPr="00D31214">
        <w:rPr>
          <w:rFonts w:ascii="Calibri Light" w:hAnsi="Calibri Light" w:cs="Calibri Light"/>
          <w:noProof/>
          <w:sz w:val="22"/>
          <w:szCs w:val="22"/>
          <w:lang w:val="en-US"/>
        </w:rPr>
        <w:t xml:space="preserve"> associated with your new role which will take effect </w:t>
      </w:r>
      <w:r w:rsidR="002645B3" w:rsidRPr="00D31214">
        <w:rPr>
          <w:rFonts w:ascii="Calibri Light" w:hAnsi="Calibri Light" w:cs="Calibri Light"/>
          <w:noProof/>
          <w:sz w:val="22"/>
          <w:szCs w:val="22"/>
          <w:lang w:val="en-US"/>
        </w:rPr>
        <w:t xml:space="preserve">from </w:t>
      </w:r>
      <w:r w:rsidR="006F1552">
        <w:rPr>
          <w:rFonts w:ascii="Calibri Light" w:hAnsi="Calibri Light" w:cs="Calibri Light"/>
          <w:noProof/>
          <w:sz w:val="22"/>
          <w:szCs w:val="22"/>
          <w:lang w:val="en-US"/>
        </w:rPr>
        <w:t>1 June 2022</w:t>
      </w:r>
      <w:r w:rsidR="00D31214" w:rsidRPr="00D31214">
        <w:rPr>
          <w:rFonts w:ascii="Calibri Light" w:hAnsi="Calibri Light" w:cs="Calibri Light"/>
          <w:noProof/>
          <w:sz w:val="22"/>
          <w:szCs w:val="22"/>
          <w:lang w:val="en-US"/>
        </w:rPr>
        <w:t>, except where otherwise stated</w:t>
      </w:r>
    </w:p>
    <w:p w14:paraId="7951D8B9" w14:textId="77777777" w:rsidR="00D8655B" w:rsidRPr="00D31214" w:rsidRDefault="00D8655B" w:rsidP="00E37135">
      <w:pPr>
        <w:spacing w:line="220" w:lineRule="exact"/>
        <w:jc w:val="both"/>
        <w:rPr>
          <w:rFonts w:ascii="Calibri Light" w:hAnsi="Calibri Light" w:cs="Calibri Light"/>
          <w:noProof/>
          <w:sz w:val="22"/>
          <w:szCs w:val="22"/>
          <w:lang w:val="en-US"/>
        </w:rPr>
      </w:pPr>
    </w:p>
    <w:p w14:paraId="53F42EA3" w14:textId="77777777" w:rsidR="00D8655B" w:rsidRPr="00D31214" w:rsidRDefault="00D8655B" w:rsidP="00E37135">
      <w:pPr>
        <w:spacing w:line="220" w:lineRule="exact"/>
        <w:jc w:val="both"/>
        <w:rPr>
          <w:rFonts w:ascii="Calibri Light" w:hAnsi="Calibri Light" w:cs="Calibri Light"/>
          <w:noProof/>
          <w:sz w:val="22"/>
          <w:szCs w:val="22"/>
          <w:lang w:val="en-US"/>
        </w:rPr>
      </w:pPr>
      <w:r w:rsidRPr="00D31214">
        <w:rPr>
          <w:rFonts w:ascii="Calibri Light" w:hAnsi="Calibri Light" w:cs="Calibri Light"/>
          <w:b/>
          <w:noProof/>
          <w:sz w:val="22"/>
          <w:szCs w:val="22"/>
          <w:lang w:val="en-US"/>
        </w:rPr>
        <w:t>Overtime</w:t>
      </w:r>
      <w:r w:rsidRPr="00D31214">
        <w:rPr>
          <w:rFonts w:ascii="Calibri Light" w:hAnsi="Calibri Light" w:cs="Calibri Light"/>
          <w:noProof/>
          <w:sz w:val="22"/>
          <w:szCs w:val="22"/>
          <w:lang w:val="en-US"/>
        </w:rPr>
        <w:t xml:space="preserve"> </w:t>
      </w:r>
    </w:p>
    <w:p w14:paraId="59ADFFC0" w14:textId="77777777" w:rsidR="00D31214" w:rsidRPr="00D31214" w:rsidRDefault="00D31214" w:rsidP="00E37135">
      <w:pPr>
        <w:spacing w:line="220" w:lineRule="exact"/>
        <w:jc w:val="both"/>
        <w:rPr>
          <w:rFonts w:ascii="Calibri Light" w:hAnsi="Calibri Light" w:cs="Calibri Light"/>
          <w:noProof/>
          <w:sz w:val="22"/>
          <w:szCs w:val="22"/>
          <w:lang w:val="en-US"/>
        </w:rPr>
      </w:pPr>
      <w:r w:rsidRPr="00D31214">
        <w:rPr>
          <w:rFonts w:ascii="Calibri Light" w:hAnsi="Calibri Light" w:cs="Calibri Light"/>
          <w:noProof/>
          <w:sz w:val="22"/>
          <w:szCs w:val="22"/>
        </w:rPr>
        <w:t xml:space="preserve">If you are currently entitled to receive payments for any overtime worked, you will no longer be eligible for such payments from </w:t>
      </w:r>
      <w:r w:rsidR="008B5FBE">
        <w:rPr>
          <w:rFonts w:ascii="Calibri Light" w:hAnsi="Calibri Light" w:cs="Calibri Light"/>
          <w:noProof/>
          <w:sz w:val="22"/>
          <w:szCs w:val="22"/>
          <w:lang w:val="en-US"/>
        </w:rPr>
        <w:t>1 June 2022</w:t>
      </w:r>
      <w:r w:rsidRPr="00D31214">
        <w:rPr>
          <w:rFonts w:ascii="Calibri Light" w:hAnsi="Calibri Light" w:cs="Calibri Light"/>
          <w:noProof/>
          <w:sz w:val="22"/>
          <w:szCs w:val="22"/>
        </w:rPr>
        <w:t>.</w:t>
      </w:r>
    </w:p>
    <w:p w14:paraId="03394F1B" w14:textId="77777777" w:rsidR="000547FE" w:rsidRPr="00D31214" w:rsidRDefault="000547FE" w:rsidP="00E37135">
      <w:pPr>
        <w:spacing w:line="220" w:lineRule="exact"/>
        <w:jc w:val="both"/>
        <w:rPr>
          <w:rFonts w:ascii="Calibri Light" w:hAnsi="Calibri Light" w:cs="Calibri Light"/>
          <w:noProof/>
          <w:sz w:val="22"/>
          <w:szCs w:val="22"/>
          <w:lang w:val="en-US"/>
        </w:rPr>
      </w:pPr>
    </w:p>
    <w:p w14:paraId="489C76EE" w14:textId="77777777" w:rsidR="00D8655B" w:rsidRPr="00D31214" w:rsidRDefault="00D8655B" w:rsidP="00E37135">
      <w:pPr>
        <w:spacing w:line="220" w:lineRule="exact"/>
        <w:jc w:val="both"/>
        <w:rPr>
          <w:rFonts w:ascii="Calibri Light" w:hAnsi="Calibri Light" w:cs="Calibri Light"/>
          <w:b/>
          <w:noProof/>
          <w:sz w:val="22"/>
          <w:szCs w:val="22"/>
          <w:lang w:val="en-US"/>
        </w:rPr>
      </w:pPr>
      <w:r w:rsidRPr="00D31214">
        <w:rPr>
          <w:rFonts w:ascii="Calibri Light" w:hAnsi="Calibri Light" w:cs="Calibri Light"/>
          <w:b/>
          <w:noProof/>
          <w:sz w:val="22"/>
          <w:szCs w:val="22"/>
          <w:lang w:val="en-US"/>
        </w:rPr>
        <w:t>Notice Period</w:t>
      </w:r>
    </w:p>
    <w:p w14:paraId="358B642D" w14:textId="77777777" w:rsidR="00E91211" w:rsidRPr="00D31214" w:rsidRDefault="00D8655B" w:rsidP="00E37135">
      <w:pPr>
        <w:spacing w:line="220" w:lineRule="exact"/>
        <w:jc w:val="both"/>
        <w:rPr>
          <w:rFonts w:ascii="Calibri Light" w:hAnsi="Calibri Light" w:cs="Calibri Light"/>
          <w:b/>
          <w:noProof/>
          <w:color w:val="008000"/>
          <w:sz w:val="22"/>
          <w:szCs w:val="22"/>
          <w:lang w:val="en-US"/>
        </w:rPr>
      </w:pPr>
      <w:r w:rsidRPr="00D31214">
        <w:rPr>
          <w:rFonts w:ascii="Calibri Light" w:hAnsi="Calibri Light" w:cs="Calibri Light"/>
          <w:noProof/>
          <w:sz w:val="22"/>
          <w:szCs w:val="22"/>
          <w:lang w:val="en-US"/>
        </w:rPr>
        <w:t>As a result of your promotion, your notice period has been extended so that your</w:t>
      </w:r>
      <w:r w:rsidR="00BD04BA">
        <w:rPr>
          <w:rFonts w:ascii="Calibri Light" w:hAnsi="Calibri Light" w:cs="Calibri Light"/>
          <w:noProof/>
          <w:sz w:val="22"/>
          <w:szCs w:val="22"/>
          <w:lang w:val="en-US"/>
        </w:rPr>
        <w:t xml:space="preserve"> </w:t>
      </w:r>
      <w:r w:rsidRPr="00D31214">
        <w:rPr>
          <w:rFonts w:ascii="Calibri Light" w:hAnsi="Calibri Light" w:cs="Calibri Light"/>
          <w:noProof/>
          <w:sz w:val="22"/>
          <w:szCs w:val="22"/>
          <w:lang w:val="en-US"/>
        </w:rPr>
        <w:t>employment</w:t>
      </w:r>
      <w:r w:rsidR="00BD04BA">
        <w:rPr>
          <w:rFonts w:ascii="Calibri Light" w:hAnsi="Calibri Light" w:cs="Calibri Light"/>
          <w:b/>
          <w:noProof/>
          <w:color w:val="008000"/>
          <w:sz w:val="22"/>
          <w:szCs w:val="22"/>
          <w:lang w:val="en-US"/>
        </w:rPr>
        <w:t xml:space="preserve"> </w:t>
      </w:r>
      <w:r w:rsidRPr="00D31214">
        <w:rPr>
          <w:rFonts w:ascii="Calibri Light" w:hAnsi="Calibri Light" w:cs="Calibri Light"/>
          <w:noProof/>
          <w:sz w:val="22"/>
          <w:szCs w:val="22"/>
          <w:lang w:val="en-US"/>
        </w:rPr>
        <w:t xml:space="preserve">may be terminated by you or </w:t>
      </w:r>
      <w:r w:rsidR="0061255E" w:rsidRPr="00D31214">
        <w:rPr>
          <w:rFonts w:ascii="Calibri Light" w:hAnsi="Calibri Light" w:cs="Calibri Light"/>
          <w:noProof/>
          <w:sz w:val="22"/>
          <w:szCs w:val="22"/>
          <w:lang w:val="en-US"/>
        </w:rPr>
        <w:t>Deloitte</w:t>
      </w:r>
      <w:r w:rsidRPr="00D31214">
        <w:rPr>
          <w:rFonts w:ascii="Calibri Light" w:hAnsi="Calibri Light" w:cs="Calibri Light"/>
          <w:noProof/>
          <w:sz w:val="22"/>
          <w:szCs w:val="22"/>
          <w:lang w:val="en-US"/>
        </w:rPr>
        <w:t xml:space="preserve"> on 13 weeks</w:t>
      </w:r>
      <w:r w:rsidR="00E46C05" w:rsidRPr="00D31214">
        <w:rPr>
          <w:rFonts w:ascii="Calibri Light" w:hAnsi="Calibri Light" w:cs="Calibri Light"/>
          <w:sz w:val="22"/>
          <w:szCs w:val="22"/>
          <w:lang w:val="en-US"/>
        </w:rPr>
        <w:t>'</w:t>
      </w:r>
      <w:r w:rsidRPr="00D31214">
        <w:rPr>
          <w:rFonts w:ascii="Calibri Light" w:hAnsi="Calibri Light" w:cs="Calibri Light"/>
          <w:noProof/>
          <w:sz w:val="22"/>
          <w:szCs w:val="22"/>
          <w:lang w:val="en-US"/>
        </w:rPr>
        <w:t xml:space="preserve"> notice in writing (four weeks</w:t>
      </w:r>
      <w:r w:rsidR="00E46C05" w:rsidRPr="00D31214">
        <w:rPr>
          <w:rFonts w:ascii="Calibri Light" w:hAnsi="Calibri Light" w:cs="Calibri Light"/>
          <w:sz w:val="22"/>
          <w:szCs w:val="22"/>
          <w:lang w:val="en-US"/>
        </w:rPr>
        <w:t>'</w:t>
      </w:r>
      <w:r w:rsidRPr="00D31214">
        <w:rPr>
          <w:rFonts w:ascii="Calibri Light" w:hAnsi="Calibri Light" w:cs="Calibri Light"/>
          <w:noProof/>
          <w:sz w:val="22"/>
          <w:szCs w:val="22"/>
          <w:lang w:val="en-US"/>
        </w:rPr>
        <w:t xml:space="preserve"> notice in writing during the first 26 weeks of your</w:t>
      </w:r>
      <w:r w:rsidR="00AF1202" w:rsidRPr="00D31214">
        <w:rPr>
          <w:rFonts w:ascii="Calibri Light" w:hAnsi="Calibri Light" w:cs="Calibri Light"/>
          <w:b/>
          <w:noProof/>
          <w:color w:val="008000"/>
          <w:sz w:val="22"/>
          <w:szCs w:val="22"/>
          <w:lang w:val="en-US"/>
        </w:rPr>
        <w:t xml:space="preserve"> </w:t>
      </w:r>
      <w:r w:rsidR="0072624B" w:rsidRPr="00D31214">
        <w:rPr>
          <w:rFonts w:ascii="Calibri Light" w:hAnsi="Calibri Light" w:cs="Calibri Light"/>
          <w:noProof/>
          <w:sz w:val="22"/>
          <w:szCs w:val="22"/>
          <w:lang w:val="en-US"/>
        </w:rPr>
        <w:t>e</w:t>
      </w:r>
      <w:r w:rsidRPr="00D31214">
        <w:rPr>
          <w:rFonts w:ascii="Calibri Light" w:hAnsi="Calibri Light" w:cs="Calibri Light"/>
          <w:noProof/>
          <w:sz w:val="22"/>
          <w:szCs w:val="22"/>
          <w:lang w:val="en-US"/>
        </w:rPr>
        <w:t>mployment</w:t>
      </w:r>
      <w:r w:rsidR="00BD04BA">
        <w:rPr>
          <w:rFonts w:ascii="Calibri Light" w:hAnsi="Calibri Light" w:cs="Calibri Light"/>
          <w:b/>
          <w:noProof/>
          <w:color w:val="008000"/>
          <w:sz w:val="22"/>
          <w:szCs w:val="22"/>
          <w:lang w:val="en-US"/>
        </w:rPr>
        <w:t xml:space="preserve"> </w:t>
      </w:r>
      <w:r w:rsidR="0061255E" w:rsidRPr="00D31214">
        <w:rPr>
          <w:rFonts w:ascii="Calibri Light" w:hAnsi="Calibri Light" w:cs="Calibri Light"/>
          <w:noProof/>
          <w:sz w:val="22"/>
          <w:szCs w:val="22"/>
          <w:lang w:val="en-US"/>
        </w:rPr>
        <w:t>with the Firm</w:t>
      </w:r>
      <w:r w:rsidRPr="00D31214">
        <w:rPr>
          <w:rFonts w:ascii="Calibri Light" w:hAnsi="Calibri Light" w:cs="Calibri Light"/>
          <w:noProof/>
          <w:sz w:val="22"/>
          <w:szCs w:val="22"/>
          <w:lang w:val="en-US"/>
        </w:rPr>
        <w:t>).  Your notice period remains subject to the provisions regarding summary dismissal as detailed in your</w:t>
      </w:r>
      <w:r w:rsidR="00BD04BA">
        <w:rPr>
          <w:rFonts w:ascii="Calibri Light" w:hAnsi="Calibri Light" w:cs="Calibri Light"/>
          <w:noProof/>
          <w:sz w:val="22"/>
          <w:szCs w:val="22"/>
          <w:lang w:val="en-US"/>
        </w:rPr>
        <w:t xml:space="preserve"> </w:t>
      </w:r>
      <w:r w:rsidR="00CE59B7" w:rsidRPr="00D31214">
        <w:rPr>
          <w:rFonts w:ascii="Calibri Light" w:hAnsi="Calibri Light" w:cs="Calibri Light"/>
          <w:noProof/>
          <w:sz w:val="22"/>
          <w:szCs w:val="22"/>
          <w:lang w:val="en-US"/>
        </w:rPr>
        <w:t>statement of terms and conditions of e</w:t>
      </w:r>
      <w:r w:rsidRPr="00D31214">
        <w:rPr>
          <w:rFonts w:ascii="Calibri Light" w:hAnsi="Calibri Light" w:cs="Calibri Light"/>
          <w:noProof/>
          <w:sz w:val="22"/>
          <w:szCs w:val="22"/>
          <w:lang w:val="en-US"/>
        </w:rPr>
        <w:t>mployment.</w:t>
      </w:r>
    </w:p>
    <w:p w14:paraId="3F8EE96A" w14:textId="77777777" w:rsidR="00EF2215" w:rsidRPr="00D31214" w:rsidRDefault="00EF2215" w:rsidP="00E37135">
      <w:pPr>
        <w:spacing w:line="220" w:lineRule="exact"/>
        <w:jc w:val="both"/>
        <w:rPr>
          <w:rFonts w:ascii="Calibri Light" w:hAnsi="Calibri Light" w:cs="Calibri Light"/>
          <w:b/>
          <w:noProof/>
          <w:color w:val="008000"/>
          <w:sz w:val="22"/>
          <w:szCs w:val="22"/>
          <w:lang w:val="en-US"/>
        </w:rPr>
      </w:pPr>
    </w:p>
    <w:p w14:paraId="689D63E4" w14:textId="77777777" w:rsidR="006754DB" w:rsidRPr="00D31214" w:rsidRDefault="006754DB" w:rsidP="00E37135">
      <w:pPr>
        <w:spacing w:line="220" w:lineRule="exact"/>
        <w:jc w:val="both"/>
        <w:rPr>
          <w:rFonts w:ascii="Calibri Light" w:hAnsi="Calibri Light" w:cs="Calibri Light"/>
          <w:b/>
          <w:noProof/>
          <w:sz w:val="22"/>
          <w:szCs w:val="22"/>
          <w:lang w:val="en-US"/>
        </w:rPr>
      </w:pPr>
      <w:r w:rsidRPr="00D31214">
        <w:rPr>
          <w:rFonts w:ascii="Calibri Light" w:hAnsi="Calibri Light" w:cs="Calibri Light"/>
          <w:b/>
          <w:noProof/>
          <w:sz w:val="22"/>
          <w:szCs w:val="22"/>
          <w:lang w:val="en-US"/>
        </w:rPr>
        <w:t>Garden Leave</w:t>
      </w:r>
    </w:p>
    <w:p w14:paraId="790E209B" w14:textId="77777777" w:rsidR="006754DB" w:rsidRPr="00D31214" w:rsidRDefault="006754DB" w:rsidP="00E37135">
      <w:pPr>
        <w:spacing w:line="220" w:lineRule="exact"/>
        <w:jc w:val="both"/>
        <w:rPr>
          <w:rFonts w:ascii="Calibri Light" w:hAnsi="Calibri Light" w:cs="Calibri Light"/>
          <w:noProof/>
          <w:sz w:val="22"/>
          <w:szCs w:val="22"/>
          <w:lang w:val="en-US"/>
        </w:rPr>
      </w:pPr>
      <w:r w:rsidRPr="00D31214">
        <w:rPr>
          <w:rFonts w:ascii="Calibri Light" w:hAnsi="Calibri Light" w:cs="Calibri Light"/>
          <w:noProof/>
          <w:sz w:val="22"/>
          <w:szCs w:val="22"/>
          <w:lang w:val="en-US"/>
        </w:rPr>
        <w:t>We are under no obligation to provide you with work and, if either party serves notice to terminate your</w:t>
      </w:r>
      <w:r w:rsidRPr="00D31214">
        <w:rPr>
          <w:rFonts w:ascii="Calibri Light" w:hAnsi="Calibri Light" w:cs="Calibri Light"/>
          <w:b/>
          <w:noProof/>
          <w:color w:val="008000"/>
          <w:sz w:val="22"/>
          <w:szCs w:val="22"/>
          <w:lang w:val="en-US"/>
        </w:rPr>
        <w:t xml:space="preserve"> </w:t>
      </w:r>
      <w:r w:rsidRPr="00D31214">
        <w:rPr>
          <w:rFonts w:ascii="Calibri Light" w:hAnsi="Calibri Light" w:cs="Calibri Light"/>
          <w:noProof/>
          <w:sz w:val="22"/>
          <w:szCs w:val="22"/>
          <w:lang w:val="en-US"/>
        </w:rPr>
        <w:t>employment or if you purport to terminate your</w:t>
      </w:r>
      <w:r w:rsidRPr="00D31214">
        <w:rPr>
          <w:rFonts w:ascii="Calibri Light" w:hAnsi="Calibri Light" w:cs="Calibri Light"/>
          <w:b/>
          <w:noProof/>
          <w:color w:val="008000"/>
          <w:sz w:val="22"/>
          <w:szCs w:val="22"/>
          <w:lang w:val="en-US"/>
        </w:rPr>
        <w:t xml:space="preserve"> </w:t>
      </w:r>
      <w:r w:rsidRPr="00D31214">
        <w:rPr>
          <w:rFonts w:ascii="Calibri Light" w:hAnsi="Calibri Light" w:cs="Calibri Light"/>
          <w:noProof/>
          <w:sz w:val="22"/>
          <w:szCs w:val="22"/>
          <w:lang w:val="en-US"/>
        </w:rPr>
        <w:t>employment without due notice (and we have not accepted that resignation), we may require you for the notice period or the remainder thereof:</w:t>
      </w:r>
    </w:p>
    <w:p w14:paraId="2E05C109" w14:textId="77777777" w:rsidR="006754DB" w:rsidRPr="00D31214" w:rsidRDefault="006754DB" w:rsidP="00E37135">
      <w:pPr>
        <w:spacing w:line="220" w:lineRule="exact"/>
        <w:jc w:val="both"/>
        <w:rPr>
          <w:rFonts w:ascii="Calibri Light" w:hAnsi="Calibri Light" w:cs="Calibri Light"/>
          <w:noProof/>
          <w:sz w:val="22"/>
          <w:szCs w:val="22"/>
          <w:lang w:val="en-US"/>
        </w:rPr>
      </w:pPr>
    </w:p>
    <w:p w14:paraId="2DCB514F" w14:textId="77777777" w:rsidR="006754DB" w:rsidRPr="00D31214" w:rsidRDefault="006754DB" w:rsidP="008C0914">
      <w:pPr>
        <w:numPr>
          <w:ilvl w:val="0"/>
          <w:numId w:val="11"/>
        </w:numPr>
        <w:tabs>
          <w:tab w:val="clear" w:pos="284"/>
          <w:tab w:val="clear" w:pos="567"/>
          <w:tab w:val="clear" w:pos="851"/>
          <w:tab w:val="clear" w:pos="1985"/>
          <w:tab w:val="clear" w:pos="3119"/>
          <w:tab w:val="clear" w:pos="4253"/>
          <w:tab w:val="clear" w:pos="7655"/>
        </w:tabs>
        <w:autoSpaceDE w:val="0"/>
        <w:autoSpaceDN w:val="0"/>
        <w:adjustRightInd w:val="0"/>
        <w:spacing w:line="240" w:lineRule="auto"/>
        <w:ind w:left="720" w:hanging="720"/>
        <w:jc w:val="both"/>
        <w:rPr>
          <w:rFonts w:ascii="Calibri Light" w:hAnsi="Calibri Light" w:cs="Calibri Light"/>
          <w:sz w:val="22"/>
          <w:szCs w:val="22"/>
          <w:lang w:val="en-US"/>
        </w:rPr>
      </w:pPr>
      <w:r w:rsidRPr="00D31214">
        <w:rPr>
          <w:rFonts w:ascii="Calibri Light" w:hAnsi="Calibri Light" w:cs="Calibri Light"/>
          <w:noProof/>
          <w:sz w:val="22"/>
          <w:szCs w:val="22"/>
          <w:lang w:val="en-US"/>
        </w:rPr>
        <w:t>to perform only a specified part of your normal duties and no other; such duties as we may reasonably require and no others; or no duties whatever;</w:t>
      </w:r>
    </w:p>
    <w:p w14:paraId="6BFB11C6" w14:textId="77777777" w:rsidR="006754DB" w:rsidRPr="00D31214" w:rsidRDefault="006754DB" w:rsidP="008C0914">
      <w:pPr>
        <w:numPr>
          <w:ilvl w:val="0"/>
          <w:numId w:val="11"/>
        </w:numPr>
        <w:tabs>
          <w:tab w:val="clear" w:pos="284"/>
          <w:tab w:val="clear" w:pos="567"/>
          <w:tab w:val="clear" w:pos="851"/>
          <w:tab w:val="clear" w:pos="1985"/>
          <w:tab w:val="clear" w:pos="3119"/>
          <w:tab w:val="clear" w:pos="4253"/>
          <w:tab w:val="clear" w:pos="7655"/>
        </w:tabs>
        <w:autoSpaceDE w:val="0"/>
        <w:autoSpaceDN w:val="0"/>
        <w:adjustRightInd w:val="0"/>
        <w:spacing w:line="240" w:lineRule="auto"/>
        <w:ind w:left="720" w:hanging="720"/>
        <w:jc w:val="both"/>
        <w:rPr>
          <w:rFonts w:ascii="Calibri Light" w:hAnsi="Calibri Light" w:cs="Calibri Light"/>
          <w:sz w:val="22"/>
          <w:szCs w:val="22"/>
          <w:lang w:val="en-US"/>
        </w:rPr>
      </w:pPr>
      <w:r w:rsidRPr="00D31214">
        <w:rPr>
          <w:rFonts w:ascii="Calibri Light" w:hAnsi="Calibri Light" w:cs="Calibri Light"/>
          <w:noProof/>
          <w:sz w:val="22"/>
          <w:szCs w:val="22"/>
          <w:lang w:val="en-US"/>
        </w:rPr>
        <w:t>not to attend any Deloitte and/or Deloitte group premises;</w:t>
      </w:r>
    </w:p>
    <w:p w14:paraId="19E5BD1D" w14:textId="77777777" w:rsidR="006754DB" w:rsidRPr="00D31214" w:rsidRDefault="006754DB" w:rsidP="008C0914">
      <w:pPr>
        <w:numPr>
          <w:ilvl w:val="0"/>
          <w:numId w:val="11"/>
        </w:numPr>
        <w:tabs>
          <w:tab w:val="clear" w:pos="284"/>
          <w:tab w:val="clear" w:pos="567"/>
          <w:tab w:val="clear" w:pos="851"/>
          <w:tab w:val="clear" w:pos="1985"/>
          <w:tab w:val="clear" w:pos="3119"/>
          <w:tab w:val="clear" w:pos="4253"/>
          <w:tab w:val="clear" w:pos="7655"/>
        </w:tabs>
        <w:autoSpaceDE w:val="0"/>
        <w:autoSpaceDN w:val="0"/>
        <w:adjustRightInd w:val="0"/>
        <w:spacing w:line="240" w:lineRule="auto"/>
        <w:ind w:left="720" w:hanging="720"/>
        <w:jc w:val="both"/>
        <w:rPr>
          <w:rFonts w:ascii="Calibri Light" w:hAnsi="Calibri Light" w:cs="Calibri Light"/>
          <w:sz w:val="22"/>
          <w:szCs w:val="22"/>
          <w:lang w:val="en-US"/>
        </w:rPr>
      </w:pPr>
      <w:r w:rsidRPr="00D31214">
        <w:rPr>
          <w:rFonts w:ascii="Calibri Light" w:hAnsi="Calibri Light" w:cs="Calibri Light"/>
          <w:noProof/>
          <w:sz w:val="22"/>
          <w:szCs w:val="22"/>
          <w:lang w:val="en-US"/>
        </w:rPr>
        <w:t>not to be engaged or concerned directly or indirectly, paid or unpaid, in any other business or profession or be or become an employee, agent, partner, consultant or director of any other person, company or firm or assist or have any financial interest in any business or profession;</w:t>
      </w:r>
    </w:p>
    <w:p w14:paraId="1D94AF78" w14:textId="77777777" w:rsidR="006754DB" w:rsidRPr="00D31214" w:rsidRDefault="006754DB" w:rsidP="008C0914">
      <w:pPr>
        <w:numPr>
          <w:ilvl w:val="0"/>
          <w:numId w:val="11"/>
        </w:numPr>
        <w:tabs>
          <w:tab w:val="clear" w:pos="284"/>
          <w:tab w:val="clear" w:pos="567"/>
          <w:tab w:val="clear" w:pos="851"/>
          <w:tab w:val="clear" w:pos="1985"/>
          <w:tab w:val="clear" w:pos="3119"/>
          <w:tab w:val="clear" w:pos="4253"/>
          <w:tab w:val="clear" w:pos="7655"/>
        </w:tabs>
        <w:autoSpaceDE w:val="0"/>
        <w:autoSpaceDN w:val="0"/>
        <w:adjustRightInd w:val="0"/>
        <w:spacing w:line="240" w:lineRule="auto"/>
        <w:ind w:left="720" w:hanging="720"/>
        <w:jc w:val="both"/>
        <w:rPr>
          <w:rFonts w:ascii="Calibri Light" w:hAnsi="Calibri Light" w:cs="Calibri Light"/>
          <w:sz w:val="22"/>
          <w:szCs w:val="22"/>
          <w:lang w:val="en-US"/>
        </w:rPr>
      </w:pPr>
      <w:r w:rsidRPr="00D31214">
        <w:rPr>
          <w:rFonts w:ascii="Calibri Light" w:hAnsi="Calibri Light" w:cs="Calibri Light"/>
          <w:noProof/>
          <w:sz w:val="22"/>
          <w:szCs w:val="22"/>
          <w:lang w:val="en-US"/>
        </w:rPr>
        <w:t>not to have any contact with any client, prospective client or business contact, supplier, or employee, officer, director, agent or consultant of Deloitte, the Firm and/or the Deloitte group;</w:t>
      </w:r>
    </w:p>
    <w:p w14:paraId="6C1C4F54" w14:textId="77777777" w:rsidR="006754DB" w:rsidRPr="00D31214" w:rsidRDefault="006754DB" w:rsidP="008C0914">
      <w:pPr>
        <w:numPr>
          <w:ilvl w:val="0"/>
          <w:numId w:val="11"/>
        </w:numPr>
        <w:tabs>
          <w:tab w:val="clear" w:pos="284"/>
          <w:tab w:val="clear" w:pos="567"/>
          <w:tab w:val="clear" w:pos="851"/>
          <w:tab w:val="clear" w:pos="1985"/>
          <w:tab w:val="clear" w:pos="3119"/>
          <w:tab w:val="clear" w:pos="4253"/>
          <w:tab w:val="clear" w:pos="7655"/>
        </w:tabs>
        <w:autoSpaceDE w:val="0"/>
        <w:autoSpaceDN w:val="0"/>
        <w:adjustRightInd w:val="0"/>
        <w:spacing w:line="240" w:lineRule="auto"/>
        <w:ind w:left="720" w:hanging="720"/>
        <w:jc w:val="both"/>
        <w:rPr>
          <w:rFonts w:ascii="Calibri Light" w:hAnsi="Calibri Light" w:cs="Calibri Light"/>
          <w:sz w:val="22"/>
          <w:szCs w:val="22"/>
          <w:lang w:val="en-US"/>
        </w:rPr>
      </w:pPr>
      <w:r w:rsidRPr="00D31214">
        <w:rPr>
          <w:rFonts w:ascii="Calibri Light" w:hAnsi="Calibri Light" w:cs="Calibri Light"/>
          <w:noProof/>
          <w:sz w:val="22"/>
          <w:szCs w:val="22"/>
          <w:lang w:val="en-US"/>
        </w:rPr>
        <w:t>to keep Deloitte informed of your whereabouts so that you can be called upon to perform any appropriate duties as required; and/or</w:t>
      </w:r>
    </w:p>
    <w:p w14:paraId="151C4753" w14:textId="77777777" w:rsidR="006754DB" w:rsidRPr="00D31214" w:rsidRDefault="006754DB" w:rsidP="008C0914">
      <w:pPr>
        <w:numPr>
          <w:ilvl w:val="0"/>
          <w:numId w:val="11"/>
        </w:numPr>
        <w:tabs>
          <w:tab w:val="clear" w:pos="284"/>
          <w:tab w:val="clear" w:pos="567"/>
          <w:tab w:val="clear" w:pos="851"/>
          <w:tab w:val="clear" w:pos="1985"/>
          <w:tab w:val="clear" w:pos="3119"/>
          <w:tab w:val="clear" w:pos="4253"/>
          <w:tab w:val="clear" w:pos="7655"/>
        </w:tabs>
        <w:autoSpaceDE w:val="0"/>
        <w:autoSpaceDN w:val="0"/>
        <w:adjustRightInd w:val="0"/>
        <w:spacing w:line="240" w:lineRule="auto"/>
        <w:ind w:left="720" w:hanging="720"/>
        <w:jc w:val="both"/>
        <w:rPr>
          <w:rFonts w:ascii="Calibri Light" w:hAnsi="Calibri Light" w:cs="Calibri Light"/>
          <w:sz w:val="22"/>
          <w:szCs w:val="22"/>
          <w:lang w:val="en-US"/>
        </w:rPr>
      </w:pPr>
      <w:r w:rsidRPr="00D31214">
        <w:rPr>
          <w:rFonts w:ascii="Calibri Light" w:hAnsi="Calibri Light" w:cs="Calibri Light"/>
          <w:noProof/>
          <w:sz w:val="22"/>
          <w:szCs w:val="22"/>
          <w:lang w:val="en-US"/>
        </w:rPr>
        <w:t>to resign from any office in Deloitte, the Firm and/or the Deloitte group.</w:t>
      </w:r>
    </w:p>
    <w:p w14:paraId="78E8EDBA" w14:textId="77777777" w:rsidR="006754DB" w:rsidRPr="00D31214" w:rsidRDefault="006754DB" w:rsidP="00E37135">
      <w:pPr>
        <w:tabs>
          <w:tab w:val="clear" w:pos="284"/>
          <w:tab w:val="clear" w:pos="567"/>
          <w:tab w:val="clear" w:pos="851"/>
          <w:tab w:val="clear" w:pos="1985"/>
          <w:tab w:val="clear" w:pos="3119"/>
          <w:tab w:val="clear" w:pos="4253"/>
          <w:tab w:val="clear" w:pos="7655"/>
        </w:tabs>
        <w:autoSpaceDE w:val="0"/>
        <w:autoSpaceDN w:val="0"/>
        <w:adjustRightInd w:val="0"/>
        <w:spacing w:line="220" w:lineRule="exact"/>
        <w:jc w:val="both"/>
        <w:rPr>
          <w:rFonts w:ascii="Calibri Light" w:hAnsi="Calibri Light" w:cs="Calibri Light"/>
          <w:sz w:val="22"/>
          <w:szCs w:val="22"/>
          <w:lang w:val="en-US"/>
        </w:rPr>
      </w:pPr>
    </w:p>
    <w:p w14:paraId="1AF4E9B7" w14:textId="77777777" w:rsidR="006754DB" w:rsidRPr="00D31214" w:rsidRDefault="006754DB" w:rsidP="00E37135">
      <w:pPr>
        <w:tabs>
          <w:tab w:val="clear" w:pos="284"/>
          <w:tab w:val="clear" w:pos="567"/>
          <w:tab w:val="clear" w:pos="851"/>
          <w:tab w:val="clear" w:pos="1985"/>
          <w:tab w:val="clear" w:pos="3119"/>
          <w:tab w:val="clear" w:pos="4253"/>
          <w:tab w:val="clear" w:pos="7655"/>
        </w:tabs>
        <w:spacing w:line="220" w:lineRule="exact"/>
        <w:jc w:val="both"/>
        <w:rPr>
          <w:rFonts w:ascii="Calibri Light" w:hAnsi="Calibri Light" w:cs="Calibri Light"/>
          <w:noProof/>
          <w:sz w:val="22"/>
          <w:szCs w:val="22"/>
          <w:lang w:val="en-US"/>
        </w:rPr>
      </w:pPr>
    </w:p>
    <w:p w14:paraId="40B6CFBF" w14:textId="77777777" w:rsidR="006754DB" w:rsidRPr="00D31214" w:rsidRDefault="006754DB" w:rsidP="00E37135">
      <w:pPr>
        <w:tabs>
          <w:tab w:val="clear" w:pos="284"/>
          <w:tab w:val="clear" w:pos="567"/>
          <w:tab w:val="clear" w:pos="851"/>
          <w:tab w:val="clear" w:pos="1985"/>
          <w:tab w:val="clear" w:pos="3119"/>
          <w:tab w:val="clear" w:pos="4253"/>
          <w:tab w:val="clear" w:pos="7655"/>
        </w:tabs>
        <w:spacing w:line="220" w:lineRule="exact"/>
        <w:jc w:val="both"/>
        <w:rPr>
          <w:rFonts w:ascii="Calibri Light" w:hAnsi="Calibri Light" w:cs="Calibri Light"/>
          <w:noProof/>
          <w:sz w:val="22"/>
          <w:szCs w:val="22"/>
          <w:lang w:val="en-US"/>
        </w:rPr>
      </w:pPr>
      <w:r w:rsidRPr="00D31214">
        <w:rPr>
          <w:rFonts w:ascii="Calibri Light" w:hAnsi="Calibri Light" w:cs="Calibri Light"/>
          <w:noProof/>
          <w:sz w:val="22"/>
          <w:szCs w:val="22"/>
          <w:lang w:val="en-US"/>
        </w:rPr>
        <w:t>During any period of garden leave you will remain an employee of Deloitte and will continue to be bound by your implied duties of good faith and confidentiality.  You will continue to receive your salary and contractual benefits in the usual way (except that your holiday entitlement will reduce to the statutory minimum provided for under the Working Time Regulations).  We reserve the right to require you to take any unused holiday entitlement during any period of garden leave.</w:t>
      </w:r>
    </w:p>
    <w:p w14:paraId="404CAA0E" w14:textId="77777777" w:rsidR="006754DB" w:rsidRPr="00D31214" w:rsidRDefault="006754DB" w:rsidP="008C0914">
      <w:pPr>
        <w:tabs>
          <w:tab w:val="clear" w:pos="284"/>
          <w:tab w:val="clear" w:pos="567"/>
          <w:tab w:val="clear" w:pos="851"/>
          <w:tab w:val="clear" w:pos="1985"/>
          <w:tab w:val="clear" w:pos="3119"/>
          <w:tab w:val="clear" w:pos="4253"/>
          <w:tab w:val="clear" w:pos="7655"/>
        </w:tabs>
        <w:spacing w:line="240" w:lineRule="auto"/>
        <w:jc w:val="both"/>
        <w:rPr>
          <w:rFonts w:ascii="Calibri Light" w:hAnsi="Calibri Light" w:cs="Calibri Light"/>
          <w:noProof/>
          <w:sz w:val="22"/>
          <w:szCs w:val="22"/>
          <w:lang w:val="en-US"/>
        </w:rPr>
      </w:pPr>
    </w:p>
    <w:p w14:paraId="5824A27E" w14:textId="77777777" w:rsidR="00D8655B" w:rsidRPr="00D31214" w:rsidRDefault="004A6D3F" w:rsidP="008C0914">
      <w:pPr>
        <w:tabs>
          <w:tab w:val="clear" w:pos="284"/>
          <w:tab w:val="clear" w:pos="567"/>
          <w:tab w:val="clear" w:pos="851"/>
          <w:tab w:val="clear" w:pos="1985"/>
          <w:tab w:val="clear" w:pos="3119"/>
          <w:tab w:val="clear" w:pos="4253"/>
          <w:tab w:val="clear" w:pos="7655"/>
        </w:tabs>
        <w:spacing w:line="240" w:lineRule="auto"/>
        <w:jc w:val="both"/>
        <w:rPr>
          <w:rFonts w:ascii="Calibri Light" w:hAnsi="Calibri Light" w:cs="Calibri Light"/>
          <w:b/>
          <w:noProof/>
          <w:sz w:val="22"/>
          <w:szCs w:val="22"/>
          <w:lang w:val="en-US"/>
        </w:rPr>
      </w:pPr>
      <w:r>
        <w:rPr>
          <w:rFonts w:ascii="Calibri Light" w:hAnsi="Calibri Light" w:cs="Calibri Light"/>
          <w:b/>
          <w:noProof/>
          <w:sz w:val="22"/>
          <w:szCs w:val="22"/>
          <w:lang w:val="en-US"/>
        </w:rPr>
        <w:br w:type="page"/>
      </w:r>
      <w:r w:rsidR="00D8655B" w:rsidRPr="00D31214">
        <w:rPr>
          <w:rFonts w:ascii="Calibri Light" w:hAnsi="Calibri Light" w:cs="Calibri Light"/>
          <w:b/>
          <w:noProof/>
          <w:sz w:val="22"/>
          <w:szCs w:val="22"/>
          <w:lang w:val="en-US"/>
        </w:rPr>
        <w:lastRenderedPageBreak/>
        <w:t>Restrictive Covenants</w:t>
      </w:r>
    </w:p>
    <w:p w14:paraId="107A9996" w14:textId="77777777" w:rsidR="00D8655B" w:rsidRPr="00D31214" w:rsidRDefault="00D8655B" w:rsidP="00E37135">
      <w:pPr>
        <w:tabs>
          <w:tab w:val="clear" w:pos="284"/>
          <w:tab w:val="clear" w:pos="567"/>
          <w:tab w:val="clear" w:pos="851"/>
          <w:tab w:val="clear" w:pos="1985"/>
          <w:tab w:val="clear" w:pos="3119"/>
          <w:tab w:val="clear" w:pos="4253"/>
          <w:tab w:val="clear" w:pos="7655"/>
        </w:tabs>
        <w:spacing w:line="220" w:lineRule="exact"/>
        <w:jc w:val="both"/>
        <w:rPr>
          <w:rFonts w:ascii="Calibri Light" w:hAnsi="Calibri Light" w:cs="Calibri Light"/>
          <w:noProof/>
          <w:sz w:val="22"/>
          <w:szCs w:val="22"/>
          <w:lang w:val="en-US"/>
        </w:rPr>
      </w:pPr>
      <w:r w:rsidRPr="00D31214">
        <w:rPr>
          <w:rFonts w:ascii="Calibri Light" w:hAnsi="Calibri Light" w:cs="Calibri Light"/>
          <w:noProof/>
          <w:sz w:val="22"/>
          <w:szCs w:val="22"/>
          <w:lang w:val="en-US"/>
        </w:rPr>
        <w:t>In the course of your</w:t>
      </w:r>
      <w:r w:rsidR="00AF1202" w:rsidRPr="00D31214">
        <w:rPr>
          <w:rFonts w:ascii="Calibri Light" w:hAnsi="Calibri Light" w:cs="Calibri Light"/>
          <w:b/>
          <w:noProof/>
          <w:color w:val="008000"/>
          <w:sz w:val="22"/>
          <w:szCs w:val="22"/>
          <w:lang w:val="en-US"/>
        </w:rPr>
        <w:t xml:space="preserve"> </w:t>
      </w:r>
      <w:r w:rsidRPr="00D31214">
        <w:rPr>
          <w:rFonts w:ascii="Calibri Light" w:hAnsi="Calibri Light" w:cs="Calibri Light"/>
          <w:noProof/>
          <w:sz w:val="22"/>
          <w:szCs w:val="22"/>
          <w:lang w:val="en-US"/>
        </w:rPr>
        <w:t>employment, you will be entrusted with key elements of Deloitte</w:t>
      </w:r>
      <w:r w:rsidR="00E46C05" w:rsidRPr="00D31214">
        <w:rPr>
          <w:rFonts w:ascii="Calibri Light" w:hAnsi="Calibri Light" w:cs="Calibri Light"/>
          <w:sz w:val="22"/>
          <w:szCs w:val="22"/>
          <w:lang w:val="en-US"/>
        </w:rPr>
        <w:t>'</w:t>
      </w:r>
      <w:r w:rsidRPr="00D31214">
        <w:rPr>
          <w:rFonts w:ascii="Calibri Light" w:hAnsi="Calibri Light" w:cs="Calibri Light"/>
          <w:noProof/>
          <w:sz w:val="22"/>
          <w:szCs w:val="22"/>
          <w:lang w:val="en-US"/>
        </w:rPr>
        <w:t>s business</w:t>
      </w:r>
      <w:r w:rsidR="0061255E" w:rsidRPr="00D31214">
        <w:rPr>
          <w:rFonts w:ascii="Calibri Light" w:hAnsi="Calibri Light" w:cs="Calibri Light"/>
          <w:noProof/>
          <w:sz w:val="22"/>
          <w:szCs w:val="22"/>
          <w:lang w:val="en-US"/>
        </w:rPr>
        <w:t>, the Firm’s business and the Deloitte group’s business</w:t>
      </w:r>
      <w:r w:rsidRPr="00D31214">
        <w:rPr>
          <w:rFonts w:ascii="Calibri Light" w:hAnsi="Calibri Light" w:cs="Calibri Light"/>
          <w:noProof/>
          <w:sz w:val="22"/>
          <w:szCs w:val="22"/>
          <w:lang w:val="en-US"/>
        </w:rPr>
        <w:t>: you will have dealings with our clients and those of other members of the Deloitte group; you will have access to confidential information; and you will work alongside our other employees and those of other members of the Deloitte group. In order to safeguard Deloitte</w:t>
      </w:r>
      <w:r w:rsidR="00E46C05" w:rsidRPr="00D31214">
        <w:rPr>
          <w:rFonts w:ascii="Calibri Light" w:hAnsi="Calibri Light" w:cs="Calibri Light"/>
          <w:sz w:val="22"/>
          <w:szCs w:val="22"/>
          <w:lang w:val="en-US"/>
        </w:rPr>
        <w:t>'</w:t>
      </w:r>
      <w:r w:rsidRPr="00D31214">
        <w:rPr>
          <w:rFonts w:ascii="Calibri Light" w:hAnsi="Calibri Light" w:cs="Calibri Light"/>
          <w:noProof/>
          <w:sz w:val="22"/>
          <w:szCs w:val="22"/>
          <w:lang w:val="en-US"/>
        </w:rPr>
        <w:t>s business</w:t>
      </w:r>
      <w:r w:rsidR="0061255E" w:rsidRPr="00D31214">
        <w:rPr>
          <w:rFonts w:ascii="Calibri Light" w:hAnsi="Calibri Light" w:cs="Calibri Light"/>
          <w:noProof/>
          <w:sz w:val="22"/>
          <w:szCs w:val="22"/>
          <w:lang w:val="en-US"/>
        </w:rPr>
        <w:t>, the Firm’s business and that of the Deloitte group,</w:t>
      </w:r>
      <w:r w:rsidRPr="00D31214">
        <w:rPr>
          <w:rFonts w:ascii="Calibri Light" w:hAnsi="Calibri Light" w:cs="Calibri Light"/>
          <w:noProof/>
          <w:sz w:val="22"/>
          <w:szCs w:val="22"/>
          <w:lang w:val="en-US"/>
        </w:rPr>
        <w:t xml:space="preserve"> we need to impose on you some limited restrictions on your activities after you leave our employment. Accordingly, you agree that, for a period of six months after the date of termination of</w:t>
      </w:r>
      <w:r w:rsidR="00BD04BA">
        <w:rPr>
          <w:rFonts w:ascii="Calibri Light" w:hAnsi="Calibri Light" w:cs="Calibri Light"/>
          <w:b/>
          <w:noProof/>
          <w:color w:val="008000"/>
          <w:sz w:val="22"/>
          <w:szCs w:val="22"/>
          <w:lang w:val="en-US"/>
        </w:rPr>
        <w:t xml:space="preserve"> </w:t>
      </w:r>
      <w:r w:rsidRPr="00D31214">
        <w:rPr>
          <w:rFonts w:ascii="Calibri Light" w:hAnsi="Calibri Light" w:cs="Calibri Light"/>
          <w:noProof/>
          <w:sz w:val="22"/>
          <w:szCs w:val="22"/>
          <w:lang w:val="en-US"/>
        </w:rPr>
        <w:t>employment with Deloitte, you will not:</w:t>
      </w:r>
    </w:p>
    <w:p w14:paraId="4A62D2DA" w14:textId="77777777" w:rsidR="00D8655B" w:rsidRPr="00D31214" w:rsidRDefault="00D8655B" w:rsidP="00E37135">
      <w:pPr>
        <w:tabs>
          <w:tab w:val="clear" w:pos="284"/>
          <w:tab w:val="clear" w:pos="567"/>
          <w:tab w:val="clear" w:pos="851"/>
          <w:tab w:val="clear" w:pos="1985"/>
          <w:tab w:val="clear" w:pos="3119"/>
          <w:tab w:val="clear" w:pos="4253"/>
          <w:tab w:val="clear" w:pos="7655"/>
        </w:tabs>
        <w:spacing w:line="220" w:lineRule="exact"/>
        <w:jc w:val="both"/>
        <w:rPr>
          <w:rFonts w:ascii="Calibri Light" w:hAnsi="Calibri Light" w:cs="Calibri Light"/>
          <w:noProof/>
          <w:sz w:val="22"/>
          <w:szCs w:val="22"/>
          <w:lang w:val="en-US"/>
        </w:rPr>
      </w:pPr>
    </w:p>
    <w:p w14:paraId="4C3FDA59" w14:textId="77777777" w:rsidR="00B163FD" w:rsidRPr="00D31214" w:rsidRDefault="00B163FD" w:rsidP="008C0914">
      <w:pPr>
        <w:numPr>
          <w:ilvl w:val="0"/>
          <w:numId w:val="11"/>
        </w:numPr>
        <w:tabs>
          <w:tab w:val="clear" w:pos="284"/>
          <w:tab w:val="clear" w:pos="567"/>
          <w:tab w:val="clear" w:pos="851"/>
          <w:tab w:val="clear" w:pos="1985"/>
          <w:tab w:val="clear" w:pos="3119"/>
          <w:tab w:val="clear" w:pos="4253"/>
          <w:tab w:val="clear" w:pos="7655"/>
        </w:tabs>
        <w:autoSpaceDE w:val="0"/>
        <w:autoSpaceDN w:val="0"/>
        <w:adjustRightInd w:val="0"/>
        <w:spacing w:line="240" w:lineRule="auto"/>
        <w:ind w:left="720" w:hanging="720"/>
        <w:jc w:val="both"/>
        <w:rPr>
          <w:rFonts w:ascii="Calibri Light" w:hAnsi="Calibri Light" w:cs="Calibri Light"/>
          <w:sz w:val="22"/>
          <w:szCs w:val="22"/>
          <w:lang w:val="en-US"/>
        </w:rPr>
      </w:pPr>
      <w:r w:rsidRPr="00D31214">
        <w:rPr>
          <w:rFonts w:ascii="Calibri Light" w:hAnsi="Calibri Light" w:cs="Calibri Light"/>
          <w:noProof/>
          <w:sz w:val="22"/>
          <w:szCs w:val="22"/>
          <w:lang w:val="en-US"/>
        </w:rPr>
        <w:t>solicit, indu</w:t>
      </w:r>
      <w:r w:rsidR="0061255E" w:rsidRPr="00D31214">
        <w:rPr>
          <w:rFonts w:ascii="Calibri Light" w:hAnsi="Calibri Light" w:cs="Calibri Light"/>
          <w:noProof/>
          <w:sz w:val="22"/>
          <w:szCs w:val="22"/>
          <w:lang w:val="en-US"/>
        </w:rPr>
        <w:t xml:space="preserve">ce or entice away from Deloitte, the Firm </w:t>
      </w:r>
      <w:r w:rsidRPr="00D31214">
        <w:rPr>
          <w:rFonts w:ascii="Calibri Light" w:hAnsi="Calibri Light" w:cs="Calibri Light"/>
          <w:noProof/>
          <w:sz w:val="22"/>
          <w:szCs w:val="22"/>
          <w:lang w:val="en-US"/>
        </w:rPr>
        <w:t>or any member of the Deloitte group (or attempt to do so) or cause,</w:t>
      </w:r>
      <w:r w:rsidRPr="00D31214">
        <w:rPr>
          <w:rFonts w:ascii="Calibri Light" w:hAnsi="Calibri Light" w:cs="Calibri Light"/>
          <w:sz w:val="22"/>
          <w:szCs w:val="22"/>
          <w:lang w:val="en-US"/>
        </w:rPr>
        <w:t xml:space="preserve"> </w:t>
      </w:r>
      <w:r w:rsidRPr="00D31214">
        <w:rPr>
          <w:rFonts w:ascii="Calibri Light" w:hAnsi="Calibri Light" w:cs="Calibri Light"/>
          <w:noProof/>
          <w:sz w:val="22"/>
          <w:szCs w:val="22"/>
          <w:lang w:val="en-US"/>
        </w:rPr>
        <w:t>procure or encourage the employment or engagement of any emplo</w:t>
      </w:r>
      <w:r w:rsidR="0061255E" w:rsidRPr="00D31214">
        <w:rPr>
          <w:rFonts w:ascii="Calibri Light" w:hAnsi="Calibri Light" w:cs="Calibri Light"/>
          <w:noProof/>
          <w:sz w:val="22"/>
          <w:szCs w:val="22"/>
          <w:lang w:val="en-US"/>
        </w:rPr>
        <w:t xml:space="preserve">yee who is employed by Deloitte, the Firm </w:t>
      </w:r>
      <w:r w:rsidRPr="00D31214">
        <w:rPr>
          <w:rFonts w:ascii="Calibri Light" w:hAnsi="Calibri Light" w:cs="Calibri Light"/>
          <w:noProof/>
          <w:sz w:val="22"/>
          <w:szCs w:val="22"/>
          <w:lang w:val="en-US"/>
        </w:rPr>
        <w:t>or any member of the Deloitte group or who was employed at any time during the period of six months before the end of your active</w:t>
      </w:r>
      <w:r w:rsidR="00BD04BA">
        <w:rPr>
          <w:rFonts w:ascii="Calibri Light" w:hAnsi="Calibri Light" w:cs="Calibri Light"/>
          <w:b/>
          <w:noProof/>
          <w:color w:val="008000"/>
          <w:sz w:val="22"/>
          <w:szCs w:val="22"/>
          <w:lang w:val="en-US"/>
        </w:rPr>
        <w:t xml:space="preserve"> </w:t>
      </w:r>
      <w:r w:rsidR="001B0E6D" w:rsidRPr="00D31214">
        <w:rPr>
          <w:rFonts w:ascii="Calibri Light" w:hAnsi="Calibri Light" w:cs="Calibri Light"/>
          <w:noProof/>
          <w:sz w:val="22"/>
          <w:szCs w:val="22"/>
          <w:lang w:val="en-US"/>
        </w:rPr>
        <w:t>employment</w:t>
      </w:r>
      <w:r w:rsidRPr="00D31214">
        <w:rPr>
          <w:rFonts w:ascii="Calibri Light" w:hAnsi="Calibri Light" w:cs="Calibri Light"/>
          <w:noProof/>
          <w:sz w:val="22"/>
          <w:szCs w:val="22"/>
          <w:lang w:val="en-US"/>
        </w:rPr>
        <w:t>, or any of our partners during that period and with whom you had contact or dealings in the 12 months before the end of your active</w:t>
      </w:r>
      <w:r w:rsidR="00BD04BA">
        <w:rPr>
          <w:rFonts w:ascii="Calibri Light" w:hAnsi="Calibri Light" w:cs="Calibri Light"/>
          <w:b/>
          <w:noProof/>
          <w:color w:val="008000"/>
          <w:sz w:val="22"/>
          <w:szCs w:val="22"/>
          <w:lang w:val="en-US"/>
        </w:rPr>
        <w:t xml:space="preserve"> </w:t>
      </w:r>
      <w:r w:rsidRPr="00D31214">
        <w:rPr>
          <w:rFonts w:ascii="Calibri Light" w:hAnsi="Calibri Light" w:cs="Calibri Light"/>
          <w:noProof/>
          <w:sz w:val="22"/>
          <w:szCs w:val="22"/>
          <w:lang w:val="en-US"/>
        </w:rPr>
        <w:t>employment;</w:t>
      </w:r>
      <w:r w:rsidR="00841192" w:rsidRPr="00D31214">
        <w:rPr>
          <w:rFonts w:ascii="Calibri Light" w:hAnsi="Calibri Light" w:cs="Calibri Light"/>
          <w:noProof/>
          <w:sz w:val="22"/>
          <w:szCs w:val="22"/>
          <w:lang w:val="en-US"/>
        </w:rPr>
        <w:t>or</w:t>
      </w:r>
    </w:p>
    <w:p w14:paraId="48A86A6A" w14:textId="77777777" w:rsidR="00B163FD" w:rsidRPr="00D31214" w:rsidRDefault="00B163FD" w:rsidP="008C0914">
      <w:pPr>
        <w:numPr>
          <w:ilvl w:val="0"/>
          <w:numId w:val="11"/>
        </w:numPr>
        <w:tabs>
          <w:tab w:val="clear" w:pos="284"/>
          <w:tab w:val="clear" w:pos="567"/>
          <w:tab w:val="clear" w:pos="851"/>
          <w:tab w:val="clear" w:pos="1985"/>
          <w:tab w:val="clear" w:pos="3119"/>
          <w:tab w:val="clear" w:pos="4253"/>
          <w:tab w:val="clear" w:pos="7655"/>
        </w:tabs>
        <w:autoSpaceDE w:val="0"/>
        <w:autoSpaceDN w:val="0"/>
        <w:adjustRightInd w:val="0"/>
        <w:spacing w:line="240" w:lineRule="auto"/>
        <w:ind w:left="720" w:hanging="720"/>
        <w:jc w:val="both"/>
        <w:rPr>
          <w:rFonts w:ascii="Calibri Light" w:hAnsi="Calibri Light" w:cs="Calibri Light"/>
          <w:sz w:val="22"/>
          <w:szCs w:val="22"/>
          <w:lang w:val="en-US"/>
        </w:rPr>
      </w:pPr>
      <w:r w:rsidRPr="00D31214">
        <w:rPr>
          <w:rFonts w:ascii="Calibri Light" w:hAnsi="Calibri Light" w:cs="Calibri Light"/>
          <w:noProof/>
          <w:sz w:val="22"/>
          <w:szCs w:val="22"/>
          <w:lang w:val="en-US"/>
        </w:rPr>
        <w:t>employ or engage any such person; or</w:t>
      </w:r>
    </w:p>
    <w:p w14:paraId="0007356F" w14:textId="77777777" w:rsidR="00B163FD" w:rsidRPr="00D31214" w:rsidRDefault="00B163FD" w:rsidP="008C0914">
      <w:pPr>
        <w:numPr>
          <w:ilvl w:val="0"/>
          <w:numId w:val="11"/>
        </w:numPr>
        <w:tabs>
          <w:tab w:val="clear" w:pos="284"/>
          <w:tab w:val="clear" w:pos="567"/>
          <w:tab w:val="clear" w:pos="851"/>
          <w:tab w:val="clear" w:pos="1985"/>
          <w:tab w:val="clear" w:pos="3119"/>
          <w:tab w:val="clear" w:pos="4253"/>
          <w:tab w:val="clear" w:pos="7655"/>
        </w:tabs>
        <w:autoSpaceDE w:val="0"/>
        <w:autoSpaceDN w:val="0"/>
        <w:adjustRightInd w:val="0"/>
        <w:spacing w:line="240" w:lineRule="auto"/>
        <w:ind w:left="720" w:hanging="720"/>
        <w:jc w:val="both"/>
        <w:rPr>
          <w:rFonts w:ascii="Calibri Light" w:hAnsi="Calibri Light" w:cs="Calibri Light"/>
          <w:sz w:val="22"/>
          <w:szCs w:val="22"/>
          <w:lang w:val="en-US"/>
        </w:rPr>
      </w:pPr>
      <w:r w:rsidRPr="00D31214">
        <w:rPr>
          <w:rFonts w:ascii="Calibri Light" w:hAnsi="Calibri Light" w:cs="Calibri Light"/>
          <w:noProof/>
          <w:sz w:val="22"/>
          <w:szCs w:val="22"/>
          <w:lang w:val="en-US"/>
        </w:rPr>
        <w:t>c</w:t>
      </w:r>
      <w:r w:rsidR="007C445B" w:rsidRPr="00D31214">
        <w:rPr>
          <w:rFonts w:ascii="Calibri Light" w:hAnsi="Calibri Light" w:cs="Calibri Light"/>
          <w:noProof/>
          <w:sz w:val="22"/>
          <w:szCs w:val="22"/>
          <w:lang w:val="en-US"/>
        </w:rPr>
        <w:t>a</w:t>
      </w:r>
      <w:r w:rsidRPr="00D31214">
        <w:rPr>
          <w:rFonts w:ascii="Calibri Light" w:hAnsi="Calibri Light" w:cs="Calibri Light"/>
          <w:noProof/>
          <w:sz w:val="22"/>
          <w:szCs w:val="22"/>
          <w:lang w:val="en-US"/>
        </w:rPr>
        <w:t>nvass or solic</w:t>
      </w:r>
      <w:r w:rsidR="002F7D2F">
        <w:rPr>
          <w:rFonts w:ascii="Calibri Light" w:hAnsi="Calibri Light" w:cs="Calibri Light"/>
          <w:noProof/>
          <w:sz w:val="22"/>
          <w:szCs w:val="22"/>
          <w:lang w:val="en-US"/>
        </w:rPr>
        <w:t>it the business of any person, F</w:t>
      </w:r>
      <w:r w:rsidRPr="00D31214">
        <w:rPr>
          <w:rFonts w:ascii="Calibri Light" w:hAnsi="Calibri Light" w:cs="Calibri Light"/>
          <w:noProof/>
          <w:sz w:val="22"/>
          <w:szCs w:val="22"/>
          <w:lang w:val="en-US"/>
        </w:rPr>
        <w:t>irm, company or other organisation who or which is or was at any time during the period of six months before the end of your active</w:t>
      </w:r>
      <w:r w:rsidRPr="00D31214">
        <w:rPr>
          <w:rFonts w:ascii="Calibri Light" w:hAnsi="Calibri Light" w:cs="Calibri Light"/>
          <w:b/>
          <w:noProof/>
          <w:color w:val="008000"/>
          <w:sz w:val="22"/>
          <w:szCs w:val="22"/>
          <w:lang w:val="en-US"/>
        </w:rPr>
        <w:t xml:space="preserve"> </w:t>
      </w:r>
      <w:r w:rsidRPr="00D31214">
        <w:rPr>
          <w:rFonts w:ascii="Calibri Light" w:hAnsi="Calibri Light" w:cs="Calibri Light"/>
          <w:noProof/>
          <w:sz w:val="22"/>
          <w:szCs w:val="22"/>
          <w:lang w:val="en-US"/>
        </w:rPr>
        <w:t>employment a client of Deloitte</w:t>
      </w:r>
      <w:r w:rsidR="0061255E" w:rsidRPr="00D31214">
        <w:rPr>
          <w:rFonts w:ascii="Calibri Light" w:hAnsi="Calibri Light" w:cs="Calibri Light"/>
          <w:noProof/>
          <w:sz w:val="22"/>
          <w:szCs w:val="22"/>
          <w:lang w:val="en-US"/>
        </w:rPr>
        <w:t xml:space="preserve">, the Firm </w:t>
      </w:r>
      <w:r w:rsidRPr="00D31214">
        <w:rPr>
          <w:rFonts w:ascii="Calibri Light" w:hAnsi="Calibri Light" w:cs="Calibri Light"/>
          <w:noProof/>
          <w:sz w:val="22"/>
          <w:szCs w:val="22"/>
          <w:lang w:val="en-US"/>
        </w:rPr>
        <w:t>or the Deloitte group with whom or which you had dealings in the 12 months prior to the end of your active</w:t>
      </w:r>
      <w:r w:rsidRPr="00D31214">
        <w:rPr>
          <w:rFonts w:ascii="Calibri Light" w:hAnsi="Calibri Light" w:cs="Calibri Light"/>
          <w:b/>
          <w:noProof/>
          <w:color w:val="008000"/>
          <w:sz w:val="22"/>
          <w:szCs w:val="22"/>
          <w:lang w:val="en-US"/>
        </w:rPr>
        <w:t xml:space="preserve"> </w:t>
      </w:r>
      <w:r w:rsidRPr="00D31214">
        <w:rPr>
          <w:rFonts w:ascii="Calibri Light" w:hAnsi="Calibri Light" w:cs="Calibri Light"/>
          <w:noProof/>
          <w:sz w:val="22"/>
          <w:szCs w:val="22"/>
          <w:lang w:val="en-US"/>
        </w:rPr>
        <w:t>employment with us.</w:t>
      </w:r>
    </w:p>
    <w:p w14:paraId="2F999D65" w14:textId="77777777" w:rsidR="00B163FD" w:rsidRPr="00D31214" w:rsidRDefault="00B163FD" w:rsidP="00E37135">
      <w:pPr>
        <w:tabs>
          <w:tab w:val="clear" w:pos="284"/>
          <w:tab w:val="clear" w:pos="567"/>
          <w:tab w:val="clear" w:pos="851"/>
          <w:tab w:val="clear" w:pos="1985"/>
          <w:tab w:val="clear" w:pos="3119"/>
          <w:tab w:val="clear" w:pos="4253"/>
          <w:tab w:val="clear" w:pos="7655"/>
        </w:tabs>
        <w:spacing w:line="220" w:lineRule="exact"/>
        <w:jc w:val="both"/>
        <w:rPr>
          <w:rFonts w:ascii="Calibri Light" w:hAnsi="Calibri Light" w:cs="Calibri Light"/>
          <w:noProof/>
          <w:sz w:val="22"/>
          <w:szCs w:val="22"/>
          <w:lang w:val="en-US"/>
        </w:rPr>
      </w:pPr>
    </w:p>
    <w:p w14:paraId="3337FCC4" w14:textId="77777777" w:rsidR="00D8655B" w:rsidRPr="00D31214" w:rsidRDefault="00D8655B" w:rsidP="00E37135">
      <w:pPr>
        <w:tabs>
          <w:tab w:val="clear" w:pos="284"/>
          <w:tab w:val="clear" w:pos="567"/>
          <w:tab w:val="clear" w:pos="851"/>
          <w:tab w:val="clear" w:pos="1985"/>
          <w:tab w:val="clear" w:pos="3119"/>
          <w:tab w:val="clear" w:pos="4253"/>
          <w:tab w:val="clear" w:pos="7655"/>
        </w:tabs>
        <w:spacing w:line="220" w:lineRule="exact"/>
        <w:jc w:val="both"/>
        <w:rPr>
          <w:rFonts w:ascii="Calibri Light" w:hAnsi="Calibri Light" w:cs="Calibri Light"/>
          <w:noProof/>
          <w:sz w:val="22"/>
          <w:szCs w:val="22"/>
          <w:lang w:val="en-US"/>
        </w:rPr>
      </w:pPr>
      <w:r w:rsidRPr="00D31214">
        <w:rPr>
          <w:rFonts w:ascii="Calibri Light" w:hAnsi="Calibri Light" w:cs="Calibri Light"/>
          <w:noProof/>
          <w:sz w:val="22"/>
          <w:szCs w:val="22"/>
          <w:lang w:val="en-US"/>
        </w:rPr>
        <w:t xml:space="preserve">These restrictions apply whether you are acting on your own account or on behalf of any </w:t>
      </w:r>
      <w:r w:rsidR="002F7D2F">
        <w:rPr>
          <w:rFonts w:ascii="Calibri Light" w:hAnsi="Calibri Light" w:cs="Calibri Light"/>
          <w:noProof/>
          <w:sz w:val="22"/>
          <w:szCs w:val="22"/>
          <w:lang w:val="en-US"/>
        </w:rPr>
        <w:t>F</w:t>
      </w:r>
      <w:r w:rsidRPr="00D31214">
        <w:rPr>
          <w:rFonts w:ascii="Calibri Light" w:hAnsi="Calibri Light" w:cs="Calibri Light"/>
          <w:noProof/>
          <w:sz w:val="22"/>
          <w:szCs w:val="22"/>
          <w:lang w:val="en-US"/>
        </w:rPr>
        <w:t>irm, person, company or other organisation conducting business in competition with us or the Deloitte group. They also apply whether you take action directly yourself or you act by indirect means. The end of your active</w:t>
      </w:r>
      <w:r w:rsidR="00BD04BA">
        <w:rPr>
          <w:rFonts w:ascii="Calibri Light" w:hAnsi="Calibri Light" w:cs="Calibri Light"/>
          <w:b/>
          <w:noProof/>
          <w:color w:val="008000"/>
          <w:sz w:val="22"/>
          <w:szCs w:val="22"/>
          <w:lang w:val="en-US"/>
        </w:rPr>
        <w:t xml:space="preserve"> </w:t>
      </w:r>
      <w:r w:rsidRPr="00D31214">
        <w:rPr>
          <w:rFonts w:ascii="Calibri Light" w:hAnsi="Calibri Light" w:cs="Calibri Light"/>
          <w:noProof/>
          <w:sz w:val="22"/>
          <w:szCs w:val="22"/>
          <w:lang w:val="en-US"/>
        </w:rPr>
        <w:t>employment with Deloitte for these purposes means the last day of your</w:t>
      </w:r>
      <w:r w:rsidR="00AF1202" w:rsidRPr="00D31214">
        <w:rPr>
          <w:rFonts w:ascii="Calibri Light" w:hAnsi="Calibri Light" w:cs="Calibri Light"/>
          <w:b/>
          <w:noProof/>
          <w:color w:val="008000"/>
          <w:sz w:val="22"/>
          <w:szCs w:val="22"/>
          <w:lang w:val="en-US"/>
        </w:rPr>
        <w:t xml:space="preserve"> </w:t>
      </w:r>
      <w:r w:rsidRPr="00D31214">
        <w:rPr>
          <w:rFonts w:ascii="Calibri Light" w:hAnsi="Calibri Light" w:cs="Calibri Light"/>
          <w:noProof/>
          <w:sz w:val="22"/>
          <w:szCs w:val="22"/>
          <w:lang w:val="en-US"/>
        </w:rPr>
        <w:t>employment or, if you are placed on garden leave during your notice period, the last day before you are placed on garden leave. If you are placed on garden leave, then the six month duration of the subsequent restrictive covenant will be reduced by the length of the garden leave period.</w:t>
      </w:r>
    </w:p>
    <w:p w14:paraId="05E8C0DA" w14:textId="77777777" w:rsidR="00D8655B" w:rsidRPr="00D31214" w:rsidRDefault="00D8655B" w:rsidP="00E37135">
      <w:pPr>
        <w:tabs>
          <w:tab w:val="clear" w:pos="284"/>
          <w:tab w:val="clear" w:pos="567"/>
          <w:tab w:val="clear" w:pos="851"/>
          <w:tab w:val="clear" w:pos="1985"/>
          <w:tab w:val="clear" w:pos="3119"/>
          <w:tab w:val="clear" w:pos="4253"/>
          <w:tab w:val="clear" w:pos="7655"/>
        </w:tabs>
        <w:spacing w:line="220" w:lineRule="exact"/>
        <w:jc w:val="both"/>
        <w:rPr>
          <w:rFonts w:ascii="Calibri Light" w:hAnsi="Calibri Light" w:cs="Calibri Light"/>
          <w:noProof/>
          <w:sz w:val="22"/>
          <w:szCs w:val="22"/>
          <w:lang w:val="en-US"/>
        </w:rPr>
      </w:pPr>
    </w:p>
    <w:p w14:paraId="4D3B0FE9" w14:textId="77777777" w:rsidR="00D8655B" w:rsidRPr="00D31214" w:rsidRDefault="00D8655B" w:rsidP="00E37135">
      <w:pPr>
        <w:tabs>
          <w:tab w:val="clear" w:pos="284"/>
          <w:tab w:val="clear" w:pos="567"/>
          <w:tab w:val="clear" w:pos="851"/>
          <w:tab w:val="clear" w:pos="1985"/>
          <w:tab w:val="clear" w:pos="3119"/>
          <w:tab w:val="clear" w:pos="4253"/>
          <w:tab w:val="clear" w:pos="7655"/>
        </w:tabs>
        <w:spacing w:line="220" w:lineRule="exact"/>
        <w:jc w:val="both"/>
        <w:rPr>
          <w:rFonts w:ascii="Calibri Light" w:hAnsi="Calibri Light" w:cs="Calibri Light"/>
          <w:noProof/>
          <w:sz w:val="22"/>
          <w:szCs w:val="22"/>
          <w:lang w:val="en-US"/>
        </w:rPr>
      </w:pPr>
      <w:r w:rsidRPr="00D31214">
        <w:rPr>
          <w:rFonts w:ascii="Calibri Light" w:hAnsi="Calibri Light" w:cs="Calibri Light"/>
          <w:noProof/>
          <w:sz w:val="22"/>
          <w:szCs w:val="22"/>
          <w:lang w:val="en-US"/>
        </w:rPr>
        <w:t>All other terms and conditions of your</w:t>
      </w:r>
      <w:r w:rsidR="00BD04BA">
        <w:rPr>
          <w:rFonts w:ascii="Calibri Light" w:hAnsi="Calibri Light" w:cs="Calibri Light"/>
          <w:noProof/>
          <w:sz w:val="22"/>
          <w:szCs w:val="22"/>
          <w:lang w:val="en-US"/>
        </w:rPr>
        <w:t xml:space="preserve"> </w:t>
      </w:r>
      <w:r w:rsidRPr="00D31214">
        <w:rPr>
          <w:rFonts w:ascii="Calibri Light" w:hAnsi="Calibri Light" w:cs="Calibri Light"/>
          <w:noProof/>
          <w:sz w:val="22"/>
          <w:szCs w:val="22"/>
          <w:lang w:val="en-US"/>
        </w:rPr>
        <w:t>employment</w:t>
      </w:r>
      <w:r w:rsidR="00BD04BA">
        <w:rPr>
          <w:rFonts w:ascii="Calibri Light" w:hAnsi="Calibri Light" w:cs="Calibri Light"/>
          <w:b/>
          <w:noProof/>
          <w:color w:val="008000"/>
          <w:sz w:val="22"/>
          <w:szCs w:val="22"/>
          <w:lang w:val="en-US"/>
        </w:rPr>
        <w:t xml:space="preserve"> </w:t>
      </w:r>
      <w:r w:rsidRPr="00D31214">
        <w:rPr>
          <w:rFonts w:ascii="Calibri Light" w:hAnsi="Calibri Light" w:cs="Calibri Light"/>
          <w:noProof/>
          <w:sz w:val="22"/>
          <w:szCs w:val="22"/>
          <w:lang w:val="en-US"/>
        </w:rPr>
        <w:t>as referred to in your</w:t>
      </w:r>
      <w:r w:rsidR="00BD04BA">
        <w:rPr>
          <w:rFonts w:ascii="Calibri Light" w:hAnsi="Calibri Light" w:cs="Calibri Light"/>
          <w:noProof/>
          <w:sz w:val="22"/>
          <w:szCs w:val="22"/>
          <w:lang w:val="en-US"/>
        </w:rPr>
        <w:t xml:space="preserve"> </w:t>
      </w:r>
      <w:r w:rsidR="00B002F7" w:rsidRPr="00D31214">
        <w:rPr>
          <w:rFonts w:ascii="Calibri Light" w:hAnsi="Calibri Light" w:cs="Calibri Light"/>
          <w:noProof/>
          <w:sz w:val="22"/>
          <w:szCs w:val="22"/>
          <w:lang w:val="en-US"/>
        </w:rPr>
        <w:t xml:space="preserve">contract of </w:t>
      </w:r>
      <w:r w:rsidRPr="00D31214">
        <w:rPr>
          <w:rFonts w:ascii="Calibri Light" w:hAnsi="Calibri Light" w:cs="Calibri Light"/>
          <w:noProof/>
          <w:sz w:val="22"/>
          <w:szCs w:val="22"/>
          <w:lang w:val="en-US"/>
        </w:rPr>
        <w:t>employment</w:t>
      </w:r>
      <w:r w:rsidR="00BD04BA">
        <w:rPr>
          <w:rFonts w:ascii="Calibri Light" w:hAnsi="Calibri Light" w:cs="Calibri Light"/>
          <w:b/>
          <w:noProof/>
          <w:color w:val="008000"/>
          <w:sz w:val="22"/>
          <w:szCs w:val="22"/>
          <w:lang w:val="en-US"/>
        </w:rPr>
        <w:t xml:space="preserve"> </w:t>
      </w:r>
      <w:r w:rsidRPr="00D31214">
        <w:rPr>
          <w:rFonts w:ascii="Calibri Light" w:hAnsi="Calibri Light" w:cs="Calibri Light"/>
          <w:noProof/>
          <w:sz w:val="22"/>
          <w:szCs w:val="22"/>
          <w:lang w:val="en-US"/>
        </w:rPr>
        <w:t xml:space="preserve">will remain unchanged.  </w:t>
      </w:r>
    </w:p>
    <w:p w14:paraId="6DDE37A2" w14:textId="77777777" w:rsidR="00D8655B" w:rsidRPr="00D31214" w:rsidRDefault="00D8655B" w:rsidP="00E37135">
      <w:pPr>
        <w:tabs>
          <w:tab w:val="clear" w:pos="284"/>
          <w:tab w:val="clear" w:pos="567"/>
          <w:tab w:val="clear" w:pos="851"/>
          <w:tab w:val="clear" w:pos="1985"/>
          <w:tab w:val="clear" w:pos="3119"/>
          <w:tab w:val="clear" w:pos="4253"/>
          <w:tab w:val="clear" w:pos="7655"/>
        </w:tabs>
        <w:spacing w:line="220" w:lineRule="exact"/>
        <w:jc w:val="both"/>
        <w:rPr>
          <w:rFonts w:ascii="Calibri Light" w:hAnsi="Calibri Light" w:cs="Calibri Light"/>
          <w:noProof/>
          <w:sz w:val="22"/>
          <w:szCs w:val="22"/>
          <w:lang w:val="en-US"/>
        </w:rPr>
      </w:pPr>
    </w:p>
    <w:p w14:paraId="01092177" w14:textId="77777777" w:rsidR="007B50FC" w:rsidRPr="004C1933" w:rsidRDefault="007B50FC" w:rsidP="007B50FC">
      <w:pPr>
        <w:tabs>
          <w:tab w:val="clear" w:pos="284"/>
          <w:tab w:val="clear" w:pos="567"/>
          <w:tab w:val="clear" w:pos="851"/>
          <w:tab w:val="clear" w:pos="1985"/>
          <w:tab w:val="clear" w:pos="3119"/>
          <w:tab w:val="clear" w:pos="4253"/>
          <w:tab w:val="clear" w:pos="7655"/>
        </w:tabs>
        <w:spacing w:line="240" w:lineRule="auto"/>
        <w:jc w:val="both"/>
        <w:rPr>
          <w:rFonts w:ascii="Calibri Light" w:hAnsi="Calibri Light" w:cs="Calibri Light"/>
          <w:sz w:val="22"/>
          <w:szCs w:val="22"/>
        </w:rPr>
      </w:pPr>
      <w:r w:rsidRPr="004C1933">
        <w:rPr>
          <w:rFonts w:ascii="Calibri Light" w:hAnsi="Calibri Light" w:cs="Calibri Light"/>
          <w:sz w:val="22"/>
          <w:szCs w:val="22"/>
        </w:rPr>
        <w:t xml:space="preserve">If you have any queries, please do not hesitate to contact My Support. </w:t>
      </w:r>
    </w:p>
    <w:p w14:paraId="56557D03" w14:textId="77777777" w:rsidR="00D8655B" w:rsidRPr="00D31214" w:rsidRDefault="00D8655B" w:rsidP="00E37135">
      <w:pPr>
        <w:tabs>
          <w:tab w:val="clear" w:pos="284"/>
          <w:tab w:val="clear" w:pos="567"/>
          <w:tab w:val="clear" w:pos="851"/>
          <w:tab w:val="clear" w:pos="1985"/>
          <w:tab w:val="clear" w:pos="3119"/>
          <w:tab w:val="clear" w:pos="4253"/>
          <w:tab w:val="clear" w:pos="7655"/>
        </w:tabs>
        <w:spacing w:line="220" w:lineRule="exact"/>
        <w:jc w:val="both"/>
        <w:rPr>
          <w:rFonts w:ascii="Calibri Light" w:hAnsi="Calibri Light" w:cs="Calibri Light"/>
          <w:noProof/>
          <w:sz w:val="22"/>
          <w:szCs w:val="22"/>
          <w:highlight w:val="yellow"/>
          <w:lang w:val="en-US"/>
        </w:rPr>
      </w:pPr>
    </w:p>
    <w:p w14:paraId="28A9D16E" w14:textId="77777777" w:rsidR="0097331C" w:rsidRPr="00D31214" w:rsidRDefault="0097331C" w:rsidP="00E37135">
      <w:pPr>
        <w:widowControl w:val="0"/>
        <w:tabs>
          <w:tab w:val="clear" w:pos="284"/>
          <w:tab w:val="clear" w:pos="567"/>
          <w:tab w:val="clear" w:pos="851"/>
          <w:tab w:val="clear" w:pos="1985"/>
          <w:tab w:val="clear" w:pos="3119"/>
          <w:tab w:val="clear" w:pos="4253"/>
          <w:tab w:val="clear" w:pos="7655"/>
        </w:tabs>
        <w:autoSpaceDE w:val="0"/>
        <w:autoSpaceDN w:val="0"/>
        <w:adjustRightInd w:val="0"/>
        <w:spacing w:line="220" w:lineRule="exact"/>
        <w:jc w:val="both"/>
        <w:rPr>
          <w:rFonts w:ascii="Calibri Light" w:hAnsi="Calibri Light" w:cs="Calibri Light"/>
          <w:sz w:val="22"/>
          <w:szCs w:val="22"/>
          <w:lang w:val="en-US"/>
        </w:rPr>
      </w:pPr>
      <w:r w:rsidRPr="00D31214">
        <w:rPr>
          <w:rFonts w:ascii="Calibri Light" w:hAnsi="Calibri Light" w:cs="Calibri Light"/>
          <w:b/>
          <w:noProof/>
          <w:sz w:val="22"/>
          <w:szCs w:val="22"/>
          <w:lang w:val="en-US"/>
        </w:rPr>
        <w:t>Agreement</w:t>
      </w:r>
    </w:p>
    <w:p w14:paraId="15D43923" w14:textId="77777777" w:rsidR="0097331C" w:rsidRPr="00D31214" w:rsidRDefault="0097331C" w:rsidP="00E37135">
      <w:pPr>
        <w:tabs>
          <w:tab w:val="clear" w:pos="284"/>
          <w:tab w:val="clear" w:pos="567"/>
          <w:tab w:val="clear" w:pos="851"/>
          <w:tab w:val="clear" w:pos="1985"/>
          <w:tab w:val="clear" w:pos="3119"/>
          <w:tab w:val="clear" w:pos="4253"/>
          <w:tab w:val="clear" w:pos="7655"/>
        </w:tabs>
        <w:spacing w:line="220" w:lineRule="exact"/>
        <w:jc w:val="both"/>
        <w:rPr>
          <w:rFonts w:ascii="Calibri Light" w:hAnsi="Calibri Light" w:cs="Calibri Light"/>
          <w:noProof/>
          <w:sz w:val="22"/>
          <w:szCs w:val="22"/>
          <w:lang w:val="en-US"/>
        </w:rPr>
      </w:pPr>
      <w:r w:rsidRPr="00D31214">
        <w:rPr>
          <w:rFonts w:ascii="Calibri Light" w:hAnsi="Calibri Light" w:cs="Calibri Light"/>
          <w:noProof/>
          <w:sz w:val="22"/>
          <w:szCs w:val="22"/>
          <w:lang w:val="en-US"/>
        </w:rPr>
        <w:t xml:space="preserve">By accepting this </w:t>
      </w:r>
      <w:r w:rsidR="002F7D2F">
        <w:rPr>
          <w:rFonts w:ascii="Calibri Light" w:hAnsi="Calibri Light" w:cs="Calibri Light"/>
          <w:noProof/>
          <w:sz w:val="22"/>
          <w:szCs w:val="22"/>
          <w:lang w:val="en-US"/>
        </w:rPr>
        <w:t>letter</w:t>
      </w:r>
      <w:r w:rsidRPr="00D31214">
        <w:rPr>
          <w:rFonts w:ascii="Calibri Light" w:hAnsi="Calibri Light" w:cs="Calibri Light"/>
          <w:noProof/>
          <w:sz w:val="22"/>
          <w:szCs w:val="22"/>
          <w:lang w:val="en-US"/>
        </w:rPr>
        <w:t xml:space="preserve">, I confirm my agreement to the changes in my </w:t>
      </w:r>
      <w:r w:rsidR="0061255E" w:rsidRPr="00D31214">
        <w:rPr>
          <w:rFonts w:ascii="Calibri Light" w:hAnsi="Calibri Light" w:cs="Calibri Light"/>
          <w:noProof/>
          <w:sz w:val="22"/>
          <w:szCs w:val="22"/>
          <w:lang w:val="en-US"/>
        </w:rPr>
        <w:t>t</w:t>
      </w:r>
      <w:r w:rsidRPr="00D31214">
        <w:rPr>
          <w:rFonts w:ascii="Calibri Light" w:hAnsi="Calibri Light" w:cs="Calibri Light"/>
          <w:noProof/>
          <w:sz w:val="22"/>
          <w:szCs w:val="22"/>
          <w:lang w:val="en-US"/>
        </w:rPr>
        <w:t xml:space="preserve">erms &amp; </w:t>
      </w:r>
      <w:r w:rsidR="001B2BB1" w:rsidRPr="00D31214">
        <w:rPr>
          <w:rFonts w:ascii="Calibri Light" w:hAnsi="Calibri Light" w:cs="Calibri Light"/>
          <w:noProof/>
          <w:sz w:val="22"/>
          <w:szCs w:val="22"/>
          <w:lang w:val="en-US"/>
        </w:rPr>
        <w:t>c</w:t>
      </w:r>
      <w:r w:rsidRPr="00D31214">
        <w:rPr>
          <w:rFonts w:ascii="Calibri Light" w:hAnsi="Calibri Light" w:cs="Calibri Light"/>
          <w:noProof/>
          <w:sz w:val="22"/>
          <w:szCs w:val="22"/>
          <w:lang w:val="en-US"/>
        </w:rPr>
        <w:t xml:space="preserve">onditions of </w:t>
      </w:r>
      <w:r w:rsidR="0061255E" w:rsidRPr="00D31214">
        <w:rPr>
          <w:rFonts w:ascii="Calibri Light" w:hAnsi="Calibri Light" w:cs="Calibri Light"/>
          <w:noProof/>
          <w:sz w:val="22"/>
          <w:szCs w:val="22"/>
          <w:lang w:val="en-US"/>
        </w:rPr>
        <w:t>e</w:t>
      </w:r>
      <w:r w:rsidR="002F7D2F">
        <w:rPr>
          <w:rFonts w:ascii="Calibri Light" w:hAnsi="Calibri Light" w:cs="Calibri Light"/>
          <w:noProof/>
          <w:sz w:val="22"/>
          <w:szCs w:val="22"/>
          <w:lang w:val="en-US"/>
        </w:rPr>
        <w:t>mployment</w:t>
      </w:r>
      <w:r w:rsidR="00126743" w:rsidRPr="00D31214">
        <w:rPr>
          <w:rFonts w:ascii="Calibri Light" w:hAnsi="Calibri Light" w:cs="Calibri Light"/>
          <w:noProof/>
          <w:sz w:val="22"/>
          <w:szCs w:val="22"/>
          <w:lang w:val="en-US"/>
        </w:rPr>
        <w:t xml:space="preserve">, </w:t>
      </w:r>
      <w:r w:rsidRPr="00D31214">
        <w:rPr>
          <w:rFonts w:ascii="Calibri Light" w:hAnsi="Calibri Light" w:cs="Calibri Light"/>
          <w:noProof/>
          <w:sz w:val="22"/>
          <w:szCs w:val="22"/>
          <w:lang w:val="en-US"/>
        </w:rPr>
        <w:t xml:space="preserve">dated </w:t>
      </w:r>
      <w:r w:rsidR="006F1552">
        <w:rPr>
          <w:rFonts w:ascii="Calibri Light" w:hAnsi="Calibri Light" w:cs="Calibri Light"/>
          <w:noProof/>
          <w:sz w:val="22"/>
          <w:szCs w:val="22"/>
          <w:lang w:val="en-US"/>
        </w:rPr>
        <w:t>9 June 2022</w:t>
      </w:r>
      <w:r w:rsidR="002F3AA4" w:rsidRPr="00D31214">
        <w:rPr>
          <w:rFonts w:ascii="Calibri Light" w:hAnsi="Calibri Light" w:cs="Calibri Light"/>
          <w:noProof/>
          <w:sz w:val="22"/>
          <w:szCs w:val="22"/>
          <w:lang w:val="en-US"/>
        </w:rPr>
        <w:t>.</w:t>
      </w:r>
    </w:p>
    <w:p w14:paraId="09A0B4D5" w14:textId="77777777" w:rsidR="0097331C" w:rsidRPr="00D31214" w:rsidRDefault="0097331C" w:rsidP="00E37135">
      <w:pPr>
        <w:tabs>
          <w:tab w:val="clear" w:pos="284"/>
          <w:tab w:val="clear" w:pos="567"/>
          <w:tab w:val="clear" w:pos="851"/>
          <w:tab w:val="clear" w:pos="1985"/>
          <w:tab w:val="clear" w:pos="3119"/>
          <w:tab w:val="clear" w:pos="4253"/>
          <w:tab w:val="clear" w:pos="7655"/>
        </w:tabs>
        <w:spacing w:line="220" w:lineRule="exact"/>
        <w:jc w:val="both"/>
        <w:rPr>
          <w:rFonts w:ascii="Calibri Light" w:hAnsi="Calibri Light" w:cs="Calibri Light"/>
          <w:noProof/>
          <w:sz w:val="22"/>
          <w:szCs w:val="22"/>
          <w:lang w:val="en-US"/>
        </w:rPr>
      </w:pPr>
    </w:p>
    <w:p w14:paraId="7545FCEF" w14:textId="77777777" w:rsidR="0097331C" w:rsidRPr="00D31214" w:rsidRDefault="0097331C" w:rsidP="001D4048">
      <w:pPr>
        <w:keepNext/>
        <w:widowControl w:val="0"/>
        <w:tabs>
          <w:tab w:val="clear" w:pos="284"/>
          <w:tab w:val="clear" w:pos="567"/>
          <w:tab w:val="clear" w:pos="851"/>
          <w:tab w:val="clear" w:pos="1985"/>
          <w:tab w:val="clear" w:pos="3119"/>
          <w:tab w:val="clear" w:pos="4253"/>
          <w:tab w:val="clear" w:pos="7655"/>
        </w:tabs>
        <w:autoSpaceDE w:val="0"/>
        <w:autoSpaceDN w:val="0"/>
        <w:adjustRightInd w:val="0"/>
        <w:spacing w:line="220" w:lineRule="exact"/>
        <w:jc w:val="both"/>
        <w:rPr>
          <w:rFonts w:ascii="Calibri Light" w:hAnsi="Calibri Light" w:cs="Calibri Light"/>
          <w:noProof/>
          <w:sz w:val="22"/>
          <w:szCs w:val="22"/>
          <w:lang w:val="en-US"/>
        </w:rPr>
      </w:pPr>
    </w:p>
    <w:p w14:paraId="19054773" w14:textId="77777777" w:rsidR="00074762" w:rsidRPr="006C3D70" w:rsidRDefault="00074762" w:rsidP="001D4048">
      <w:pPr>
        <w:keepNext/>
        <w:widowControl w:val="0"/>
        <w:tabs>
          <w:tab w:val="clear" w:pos="284"/>
          <w:tab w:val="clear" w:pos="567"/>
          <w:tab w:val="clear" w:pos="851"/>
          <w:tab w:val="clear" w:pos="1985"/>
          <w:tab w:val="clear" w:pos="3119"/>
          <w:tab w:val="clear" w:pos="4253"/>
          <w:tab w:val="clear" w:pos="7655"/>
        </w:tabs>
        <w:autoSpaceDE w:val="0"/>
        <w:autoSpaceDN w:val="0"/>
        <w:adjustRightInd w:val="0"/>
        <w:spacing w:line="220" w:lineRule="exact"/>
        <w:jc w:val="both"/>
        <w:rPr>
          <w:rFonts w:ascii="Calibri Light" w:hAnsi="Calibri Light" w:cs="Calibri Light"/>
          <w:noProof/>
          <w:sz w:val="22"/>
          <w:szCs w:val="22"/>
        </w:rPr>
      </w:pPr>
    </w:p>
    <w:sectPr w:rsidR="00074762" w:rsidRPr="006C3D70" w:rsidSect="00817CB4">
      <w:headerReference w:type="even" r:id="rId8"/>
      <w:headerReference w:type="default" r:id="rId9"/>
      <w:footerReference w:type="even" r:id="rId10"/>
      <w:footerReference w:type="default" r:id="rId11"/>
      <w:headerReference w:type="first" r:id="rId12"/>
      <w:footerReference w:type="first" r:id="rId13"/>
      <w:pgSz w:w="11901" w:h="16840" w:code="9"/>
      <w:pgMar w:top="3402" w:right="851" w:bottom="454" w:left="1418" w:header="851" w:footer="44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EEEA6" w14:textId="77777777" w:rsidR="00AD5298" w:rsidRDefault="00AD5298" w:rsidP="00FE5CA0">
      <w:pPr>
        <w:pStyle w:val="Boldhead"/>
        <w:spacing w:line="240" w:lineRule="auto"/>
      </w:pPr>
      <w:r>
        <w:separator/>
      </w:r>
    </w:p>
  </w:endnote>
  <w:endnote w:type="continuationSeparator" w:id="0">
    <w:p w14:paraId="5B51B228" w14:textId="77777777" w:rsidR="00AD5298" w:rsidRDefault="00AD5298" w:rsidP="00FE5CA0">
      <w:pPr>
        <w:pStyle w:val="Boldhead"/>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65 Medium">
    <w:altName w:val="Times New Roman"/>
    <w:panose1 w:val="00000000000000000000"/>
    <w:charset w:val="00"/>
    <w:family w:val="auto"/>
    <w:notTrueType/>
    <w:pitch w:val="variable"/>
    <w:sig w:usb0="00000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Arial"/>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Helvetica 45 Ligh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ExtraCompressed">
    <w:altName w:val="Times New Roman"/>
    <w:panose1 w:val="00000000000000000000"/>
    <w:charset w:val="00"/>
    <w:family w:val="auto"/>
    <w:notTrueType/>
    <w:pitch w:val="variable"/>
    <w:sig w:usb0="00000003" w:usb1="00000000" w:usb2="00000000" w:usb3="00000000" w:csb0="00000001" w:csb1="00000000"/>
  </w:font>
  <w:font w:name="Helvetica 46 LightItalic">
    <w:altName w:val="Times New Roman"/>
    <w:panose1 w:val="00000000000000000000"/>
    <w:charset w:val="00"/>
    <w:family w:val="auto"/>
    <w:notTrueType/>
    <w:pitch w:val="variable"/>
    <w:sig w:usb0="00000003" w:usb1="00000000" w:usb2="00000000" w:usb3="00000000" w:csb0="00000001" w:csb1="00000000"/>
  </w:font>
  <w:font w:name="HelveticaNeue LightCond">
    <w:altName w:val="Times New Roman"/>
    <w:panose1 w:val="00000000000000000000"/>
    <w:charset w:val="00"/>
    <w:family w:val="auto"/>
    <w:notTrueType/>
    <w:pitch w:val="variable"/>
    <w:sig w:usb0="00000003" w:usb1="00000000" w:usb2="00000000" w:usb3="00000000" w:csb0="00000001" w:csb1="00000000"/>
  </w:font>
  <w:font w:name="ArialMT">
    <w:altName w:val="Helvetica 45 Light"/>
    <w:panose1 w:val="00000000000000000000"/>
    <w:charset w:val="4D"/>
    <w:family w:val="auto"/>
    <w:notTrueType/>
    <w:pitch w:val="default"/>
    <w:sig w:usb0="00000003" w:usb1="00000000" w:usb2="00000000" w:usb3="00000000" w:csb0="00000001" w:csb1="00000000"/>
  </w:font>
  <w:font w:name="Garamond3LTStd">
    <w:altName w:val="Helvetica 45 Light"/>
    <w:panose1 w:val="00000000000000000000"/>
    <w:charset w:val="4D"/>
    <w:family w:val="auto"/>
    <w:notTrueType/>
    <w:pitch w:val="default"/>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FrutigerNextPro-Light">
    <w:altName w:val="Helvetica 45 Light"/>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altName w:val=" Arial"/>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99C5" w14:textId="77777777" w:rsidR="007B47C4" w:rsidRDefault="007B47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D9470" w14:textId="77777777" w:rsidR="007B47C4" w:rsidRDefault="007B47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73557" w14:textId="77777777" w:rsidR="002F30C6" w:rsidRPr="006C3D70" w:rsidRDefault="002F30C6" w:rsidP="002F30C6">
    <w:pPr>
      <w:pStyle w:val="Legalcopy"/>
      <w:ind w:right="3679"/>
      <w:rPr>
        <w:rFonts w:ascii="Calibri Light" w:hAnsi="Calibri Light" w:cs="Calibri Light"/>
        <w:color w:val="auto"/>
        <w:sz w:val="14"/>
        <w:szCs w:val="14"/>
      </w:rPr>
    </w:pPr>
    <w:r w:rsidRPr="006C3D70">
      <w:rPr>
        <w:rFonts w:ascii="Calibri Light" w:hAnsi="Calibri Light" w:cs="Calibri Light"/>
        <w:color w:val="auto"/>
        <w:sz w:val="14"/>
        <w:szCs w:val="14"/>
      </w:rPr>
      <w:t>Deloitte MCS Limited. Registered in England &amp; Wales with registered number 3311052. Registered office: Hill House, 1 Little New Street, London EC4A 3TR, United Kingdom.</w:t>
    </w:r>
  </w:p>
  <w:p w14:paraId="65C634B4" w14:textId="77777777" w:rsidR="002F30C6" w:rsidRPr="006C3D70" w:rsidRDefault="002F30C6" w:rsidP="002F30C6">
    <w:pPr>
      <w:pStyle w:val="Legalcopy"/>
      <w:ind w:right="3679"/>
      <w:rPr>
        <w:rFonts w:ascii="Calibri Light" w:hAnsi="Calibri Light" w:cs="Calibri Light"/>
        <w:color w:val="auto"/>
        <w:sz w:val="14"/>
        <w:szCs w:val="14"/>
      </w:rPr>
    </w:pPr>
  </w:p>
  <w:p w14:paraId="7FE0BF05" w14:textId="77777777" w:rsidR="002F30C6" w:rsidRPr="006C3D70" w:rsidRDefault="002F30C6" w:rsidP="002F30C6">
    <w:pPr>
      <w:pStyle w:val="Legalcopy"/>
      <w:ind w:right="3679"/>
      <w:rPr>
        <w:rFonts w:ascii="Calibri Light" w:hAnsi="Calibri Light" w:cs="Calibri Light"/>
        <w:color w:val="002776"/>
        <w:sz w:val="14"/>
        <w:szCs w:val="14"/>
      </w:rPr>
    </w:pPr>
    <w:r w:rsidRPr="006C3D70">
      <w:rPr>
        <w:rFonts w:ascii="Calibri Light" w:hAnsi="Calibri Light" w:cs="Calibri Light"/>
        <w:color w:val="auto"/>
        <w:sz w:val="14"/>
        <w:szCs w:val="14"/>
      </w:rPr>
      <w:t>Deloitte MCS Limited is a subsidiary of Deloitte LLP, which is the United Kingdom affiliate of Deloitte NSE LLP, a member firm of Deloitte Touche Tohmatsu Limited, a UK private company limited by guarantee ("DTTL"). DTTL and each of its member firms are legally separate and independent entities. DTTL and Deloitte NSE LLP do not provide services to client. Please see www.deloitte.com/about to learn more about our global network of member firms.</w:t>
    </w:r>
  </w:p>
  <w:p w14:paraId="6C0D16A7" w14:textId="77777777" w:rsidR="00D70C57" w:rsidRPr="006C3D70" w:rsidRDefault="00D70C57" w:rsidP="002F30C6">
    <w:pPr>
      <w:pStyle w:val="Footer"/>
      <w:ind w:right="3680"/>
      <w:rPr>
        <w:rFonts w:ascii="Calibri Light" w:hAnsi="Calibri Light" w:cs="Calibri Light"/>
        <w:color w:val="002776"/>
        <w:sz w:val="14"/>
        <w:szCs w:val="14"/>
      </w:rPr>
    </w:pPr>
  </w:p>
  <w:p w14:paraId="4D2AFDFA" w14:textId="77777777" w:rsidR="005443B3" w:rsidRPr="006C3D70" w:rsidRDefault="002F30C6" w:rsidP="002F30C6">
    <w:pPr>
      <w:pStyle w:val="Amember"/>
      <w:spacing w:line="160" w:lineRule="exact"/>
      <w:ind w:right="3680"/>
      <w:rPr>
        <w:rFonts w:ascii="Calibri Light" w:hAnsi="Calibri Light" w:cs="Calibri Light"/>
        <w:color w:val="auto"/>
        <w:szCs w:val="14"/>
      </w:rPr>
    </w:pPr>
    <w:r w:rsidRPr="006C3D70">
      <w:rPr>
        <w:rFonts w:ascii="Calibri Light" w:hAnsi="Calibri Light" w:cs="Calibri Light"/>
        <w:color w:val="auto"/>
        <w:szCs w:val="14"/>
      </w:rPr>
      <w:t>Member of Deloitte Touche Tohmatsu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D81BA" w14:textId="77777777" w:rsidR="00AD5298" w:rsidRDefault="00AD5298" w:rsidP="00FE5CA0">
      <w:pPr>
        <w:pStyle w:val="Boldhead"/>
        <w:spacing w:line="240" w:lineRule="auto"/>
      </w:pPr>
      <w:r>
        <w:separator/>
      </w:r>
    </w:p>
  </w:footnote>
  <w:footnote w:type="continuationSeparator" w:id="0">
    <w:p w14:paraId="10E2D82A" w14:textId="77777777" w:rsidR="00AD5298" w:rsidRDefault="00AD5298" w:rsidP="00FE5CA0">
      <w:pPr>
        <w:pStyle w:val="Boldhead"/>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DC6B" w14:textId="77777777" w:rsidR="007B47C4" w:rsidRDefault="007B4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81E8" w14:textId="77777777" w:rsidR="00ED2D6F" w:rsidRPr="00364F73" w:rsidRDefault="00686319" w:rsidP="00ED2D6F">
    <w:pPr>
      <w:keepNext/>
      <w:spacing w:line="240" w:lineRule="auto"/>
      <w:rPr>
        <w:rFonts w:ascii="Verdana" w:hAnsi="Verdana" w:cs="Arial"/>
        <w:b/>
      </w:rPr>
    </w:pPr>
    <w:r>
      <w:rPr>
        <w:noProof/>
      </w:rPr>
      <w:pict w14:anchorId="2A792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0;margin-top:0;width:141.75pt;height:34pt;z-index:251659264;visibility:visible;mso-width-relative:margin;mso-height-relative:margin">
          <v:imagedata r:id="rId1" o:title=""/>
        </v:shape>
      </w:pict>
    </w:r>
  </w:p>
  <w:p w14:paraId="53AB85D6" w14:textId="77777777" w:rsidR="00ED2D6F" w:rsidRPr="00364F73" w:rsidRDefault="00ED2D6F" w:rsidP="00ED2D6F">
    <w:pPr>
      <w:keepNext/>
      <w:spacing w:line="240" w:lineRule="auto"/>
      <w:rPr>
        <w:rFonts w:ascii="Verdana" w:hAnsi="Verdana" w:cs="Arial"/>
        <w:b/>
      </w:rPr>
    </w:pPr>
  </w:p>
  <w:p w14:paraId="763A3370" w14:textId="77777777" w:rsidR="00ED2D6F" w:rsidRPr="00364F73" w:rsidRDefault="00ED2D6F" w:rsidP="00ED2D6F">
    <w:pPr>
      <w:pStyle w:val="Legalentity"/>
      <w:spacing w:after="0" w:line="240" w:lineRule="auto"/>
      <w:ind w:left="7088"/>
      <w:rPr>
        <w:rFonts w:ascii="Verdana" w:hAnsi="Verdana" w:cs="Arial"/>
        <w:color w:val="002776"/>
        <w:szCs w:val="15"/>
        <w:highlight w:val="yellow"/>
      </w:rPr>
    </w:pPr>
  </w:p>
  <w:p w14:paraId="31D44194" w14:textId="77777777" w:rsidR="003A0D61" w:rsidRPr="00364F73" w:rsidRDefault="003A0D61" w:rsidP="005443B3">
    <w:pPr>
      <w:pStyle w:val="Legalentity"/>
      <w:spacing w:after="140" w:line="240" w:lineRule="auto"/>
      <w:rPr>
        <w:rFonts w:ascii="Verdana" w:hAnsi="Verdana"/>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721E6" w14:textId="77777777" w:rsidR="00A452CC" w:rsidRPr="00364F73" w:rsidRDefault="00686319" w:rsidP="00A452CC">
    <w:pPr>
      <w:keepNext/>
      <w:spacing w:line="240" w:lineRule="auto"/>
      <w:rPr>
        <w:rFonts w:ascii="Verdana" w:hAnsi="Verdana" w:cs="Arial"/>
        <w:b/>
      </w:rPr>
    </w:pPr>
    <w:r>
      <w:rPr>
        <w:noProof/>
      </w:rPr>
      <w:pict w14:anchorId="0447E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141.75pt;height:34pt;z-index:251661312;visibility:visible;mso-width-relative:margin;mso-height-relative:margin">
          <v:imagedata r:id="rId1" o:title=""/>
        </v:shape>
      </w:pict>
    </w:r>
  </w:p>
  <w:p w14:paraId="6D9C62FF" w14:textId="77777777" w:rsidR="00A452CC" w:rsidRPr="00364F73" w:rsidRDefault="00A452CC" w:rsidP="00A452CC">
    <w:pPr>
      <w:pStyle w:val="Legalentity"/>
      <w:spacing w:after="0" w:line="240" w:lineRule="auto"/>
      <w:ind w:left="7088"/>
      <w:rPr>
        <w:rFonts w:ascii="Verdana" w:hAnsi="Verdana" w:cs="Arial"/>
        <w:color w:val="002776"/>
        <w:szCs w:val="15"/>
        <w:highlight w:val="yellow"/>
      </w:rPr>
    </w:pPr>
  </w:p>
  <w:p w14:paraId="238EC6CD" w14:textId="77777777" w:rsidR="00A452CC" w:rsidRPr="006C3D70" w:rsidRDefault="00A452CC" w:rsidP="00A452CC">
    <w:pPr>
      <w:pStyle w:val="Legalentity"/>
      <w:spacing w:after="0" w:line="240" w:lineRule="auto"/>
      <w:ind w:left="7088"/>
      <w:rPr>
        <w:rFonts w:ascii="Calibri Light" w:hAnsi="Calibri Light" w:cs="Calibri Light"/>
        <w:color w:val="auto"/>
        <w:sz w:val="16"/>
        <w:szCs w:val="16"/>
      </w:rPr>
    </w:pPr>
    <w:r w:rsidRPr="006C3D70">
      <w:rPr>
        <w:rFonts w:ascii="Calibri Light" w:hAnsi="Calibri Light" w:cs="Calibri Light"/>
        <w:color w:val="auto"/>
        <w:sz w:val="16"/>
        <w:szCs w:val="16"/>
      </w:rPr>
      <w:t>Deloitte MCS Limited</w:t>
    </w:r>
    <w:r w:rsidRPr="006C3D70">
      <w:rPr>
        <w:rFonts w:ascii="Calibri Light" w:hAnsi="Calibri Light" w:cs="Calibri Light"/>
        <w:color w:val="auto"/>
        <w:sz w:val="16"/>
        <w:szCs w:val="16"/>
      </w:rPr>
      <w:br/>
      <w:t>The Pinnacle</w:t>
    </w:r>
    <w:r w:rsidRPr="006C3D70">
      <w:rPr>
        <w:rFonts w:ascii="Calibri Light" w:hAnsi="Calibri Light" w:cs="Calibri Light"/>
        <w:color w:val="auto"/>
        <w:sz w:val="16"/>
        <w:szCs w:val="16"/>
      </w:rPr>
      <w:br/>
      <w:t>150 Midsummer Boulevard</w:t>
    </w:r>
    <w:r w:rsidRPr="006C3D70">
      <w:rPr>
        <w:rFonts w:ascii="Calibri Light" w:hAnsi="Calibri Light" w:cs="Calibri Light"/>
        <w:color w:val="auto"/>
        <w:sz w:val="16"/>
        <w:szCs w:val="16"/>
      </w:rPr>
      <w:br/>
      <w:t>Milton Keynes</w:t>
    </w:r>
    <w:r w:rsidRPr="006C3D70">
      <w:rPr>
        <w:rFonts w:ascii="Calibri Light" w:hAnsi="Calibri Light" w:cs="Calibri Light"/>
        <w:color w:val="auto"/>
        <w:sz w:val="16"/>
        <w:szCs w:val="16"/>
      </w:rPr>
      <w:br/>
      <w:t>MK9 1FD</w:t>
    </w:r>
    <w:r w:rsidRPr="006C3D70">
      <w:rPr>
        <w:rFonts w:ascii="Calibri Light" w:hAnsi="Calibri Light" w:cs="Calibri Light"/>
        <w:color w:val="auto"/>
        <w:sz w:val="16"/>
        <w:szCs w:val="16"/>
      </w:rPr>
      <w:br/>
      <w:t>United Kingdom</w:t>
    </w:r>
  </w:p>
  <w:p w14:paraId="376D6B2F" w14:textId="77777777" w:rsidR="00A452CC" w:rsidRPr="006C3D70" w:rsidRDefault="00A452CC" w:rsidP="00A452CC">
    <w:pPr>
      <w:pStyle w:val="Header"/>
      <w:tabs>
        <w:tab w:val="left" w:pos="3070"/>
        <w:tab w:val="left" w:pos="7740"/>
        <w:tab w:val="right" w:pos="9720"/>
      </w:tabs>
      <w:spacing w:before="80" w:line="180" w:lineRule="exact"/>
      <w:ind w:left="7088"/>
      <w:rPr>
        <w:rFonts w:ascii="Calibri Light" w:hAnsi="Calibri Light" w:cs="Calibri Light"/>
        <w:sz w:val="16"/>
        <w:szCs w:val="16"/>
        <w:highlight w:val="yellow"/>
      </w:rPr>
    </w:pPr>
    <w:r w:rsidRPr="006C3D70">
      <w:rPr>
        <w:rFonts w:ascii="Calibri Light" w:hAnsi="Calibri Light" w:cs="Calibri Light"/>
        <w:sz w:val="16"/>
        <w:szCs w:val="16"/>
      </w:rPr>
      <w:t>Tel: +44 (0) 1908 666665</w:t>
    </w:r>
  </w:p>
  <w:p w14:paraId="7BB5B333" w14:textId="77777777" w:rsidR="00A452CC" w:rsidRPr="006C3D70" w:rsidRDefault="00A452CC" w:rsidP="00A452CC">
    <w:pPr>
      <w:pStyle w:val="Header"/>
      <w:tabs>
        <w:tab w:val="left" w:pos="3070"/>
        <w:tab w:val="left" w:pos="7740"/>
        <w:tab w:val="right" w:pos="9720"/>
      </w:tabs>
      <w:spacing w:line="180" w:lineRule="exact"/>
      <w:ind w:left="7088"/>
      <w:rPr>
        <w:rFonts w:ascii="Calibri Light" w:hAnsi="Calibri Light" w:cs="Calibri Light"/>
        <w:sz w:val="16"/>
        <w:szCs w:val="16"/>
        <w:highlight w:val="yellow"/>
      </w:rPr>
    </w:pPr>
    <w:r w:rsidRPr="006C3D70">
      <w:rPr>
        <w:rFonts w:ascii="Calibri Light" w:hAnsi="Calibri Light" w:cs="Calibri Light"/>
        <w:sz w:val="16"/>
        <w:szCs w:val="16"/>
      </w:rPr>
      <w:t>Fax: +44 (0) 1908 690510</w:t>
    </w:r>
  </w:p>
  <w:p w14:paraId="04A8B686" w14:textId="77777777" w:rsidR="00A452CC" w:rsidRPr="006C3D70" w:rsidRDefault="00A452CC" w:rsidP="00A452CC">
    <w:pPr>
      <w:pStyle w:val="Legalentity"/>
      <w:spacing w:after="140" w:line="240" w:lineRule="auto"/>
      <w:ind w:left="7088"/>
      <w:rPr>
        <w:rFonts w:ascii="Calibri Light" w:hAnsi="Calibri Light" w:cs="Calibri Light"/>
        <w:sz w:val="16"/>
        <w:szCs w:val="16"/>
      </w:rPr>
    </w:pPr>
    <w:r w:rsidRPr="006C3D70">
      <w:rPr>
        <w:rFonts w:ascii="Calibri Light" w:hAnsi="Calibri Light" w:cs="Calibri Light"/>
        <w:color w:val="auto"/>
        <w:sz w:val="16"/>
        <w:szCs w:val="16"/>
      </w:rPr>
      <w:t>www.deloitte.co.uk</w:t>
    </w:r>
    <w:r w:rsidRPr="006C3D70">
      <w:rPr>
        <w:rFonts w:ascii="Calibri Light" w:hAnsi="Calibri Light" w:cs="Calibri Light"/>
        <w:sz w:val="16"/>
        <w:szCs w:val="16"/>
      </w:rPr>
      <w:t xml:space="preserve"> </w:t>
    </w:r>
  </w:p>
  <w:p w14:paraId="576EE40E" w14:textId="77777777" w:rsidR="005443B3" w:rsidRPr="00364F73" w:rsidRDefault="005443B3" w:rsidP="00A452CC">
    <w:pPr>
      <w:pStyle w:val="Header"/>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D4E1C36"/>
    <w:lvl w:ilvl="0">
      <w:numFmt w:val="bullet"/>
      <w:lvlText w:val="*"/>
      <w:lvlJc w:val="left"/>
    </w:lvl>
  </w:abstractNum>
  <w:abstractNum w:abstractNumId="1" w15:restartNumberingAfterBreak="0">
    <w:nsid w:val="017C33DB"/>
    <w:multiLevelType w:val="hybridMultilevel"/>
    <w:tmpl w:val="30EE7C08"/>
    <w:lvl w:ilvl="0" w:tplc="FFFFFFFF">
      <w:start w:val="1"/>
      <w:numFmt w:val="decimal"/>
      <w:pStyle w:val="Ntcheading"/>
      <w:lvlText w:val="%1"/>
      <w:lvlJc w:val="left"/>
      <w:pPr>
        <w:tabs>
          <w:tab w:val="num" w:pos="360"/>
        </w:tabs>
        <w:ind w:left="284" w:hanging="284"/>
      </w:pPr>
      <w:rPr>
        <w:rFonts w:ascii="Helvetica 65 Medium" w:hAnsi="Helvetica 65 Medium" w:cs="Times New Roman" w:hint="default"/>
        <w:sz w:val="13"/>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 w15:restartNumberingAfterBreak="0">
    <w:nsid w:val="057E5DE2"/>
    <w:multiLevelType w:val="hybridMultilevel"/>
    <w:tmpl w:val="D0828ABA"/>
    <w:lvl w:ilvl="0" w:tplc="4E1A91F4">
      <w:start w:val="1"/>
      <w:numFmt w:val="bullet"/>
      <w:lvlText w:val=""/>
      <w:lvlJc w:val="left"/>
      <w:pPr>
        <w:tabs>
          <w:tab w:val="num" w:pos="1057"/>
        </w:tabs>
        <w:ind w:left="1057" w:hanging="357"/>
      </w:pPr>
      <w:rPr>
        <w:rFonts w:ascii="Symbol" w:hAnsi="Symbol" w:hint="default"/>
      </w:rPr>
    </w:lvl>
    <w:lvl w:ilvl="1" w:tplc="08090003" w:tentative="1">
      <w:start w:val="1"/>
      <w:numFmt w:val="bullet"/>
      <w:lvlText w:val="o"/>
      <w:lvlJc w:val="left"/>
      <w:pPr>
        <w:tabs>
          <w:tab w:val="num" w:pos="2140"/>
        </w:tabs>
        <w:ind w:left="2140" w:hanging="360"/>
      </w:pPr>
      <w:rPr>
        <w:rFonts w:ascii="Courier New" w:hAnsi="Courier New" w:hint="default"/>
      </w:rPr>
    </w:lvl>
    <w:lvl w:ilvl="2" w:tplc="08090005" w:tentative="1">
      <w:start w:val="1"/>
      <w:numFmt w:val="bullet"/>
      <w:lvlText w:val=""/>
      <w:lvlJc w:val="left"/>
      <w:pPr>
        <w:tabs>
          <w:tab w:val="num" w:pos="2860"/>
        </w:tabs>
        <w:ind w:left="2860" w:hanging="360"/>
      </w:pPr>
      <w:rPr>
        <w:rFonts w:ascii="Wingdings" w:hAnsi="Wingdings" w:hint="default"/>
      </w:rPr>
    </w:lvl>
    <w:lvl w:ilvl="3" w:tplc="08090001" w:tentative="1">
      <w:start w:val="1"/>
      <w:numFmt w:val="bullet"/>
      <w:lvlText w:val=""/>
      <w:lvlJc w:val="left"/>
      <w:pPr>
        <w:tabs>
          <w:tab w:val="num" w:pos="3580"/>
        </w:tabs>
        <w:ind w:left="3580" w:hanging="360"/>
      </w:pPr>
      <w:rPr>
        <w:rFonts w:ascii="Symbol" w:hAnsi="Symbol" w:hint="default"/>
      </w:rPr>
    </w:lvl>
    <w:lvl w:ilvl="4" w:tplc="08090003" w:tentative="1">
      <w:start w:val="1"/>
      <w:numFmt w:val="bullet"/>
      <w:lvlText w:val="o"/>
      <w:lvlJc w:val="left"/>
      <w:pPr>
        <w:tabs>
          <w:tab w:val="num" w:pos="4300"/>
        </w:tabs>
        <w:ind w:left="4300" w:hanging="360"/>
      </w:pPr>
      <w:rPr>
        <w:rFonts w:ascii="Courier New" w:hAnsi="Courier New" w:hint="default"/>
      </w:rPr>
    </w:lvl>
    <w:lvl w:ilvl="5" w:tplc="08090005" w:tentative="1">
      <w:start w:val="1"/>
      <w:numFmt w:val="bullet"/>
      <w:lvlText w:val=""/>
      <w:lvlJc w:val="left"/>
      <w:pPr>
        <w:tabs>
          <w:tab w:val="num" w:pos="5020"/>
        </w:tabs>
        <w:ind w:left="5020" w:hanging="360"/>
      </w:pPr>
      <w:rPr>
        <w:rFonts w:ascii="Wingdings" w:hAnsi="Wingdings" w:hint="default"/>
      </w:rPr>
    </w:lvl>
    <w:lvl w:ilvl="6" w:tplc="08090001" w:tentative="1">
      <w:start w:val="1"/>
      <w:numFmt w:val="bullet"/>
      <w:lvlText w:val=""/>
      <w:lvlJc w:val="left"/>
      <w:pPr>
        <w:tabs>
          <w:tab w:val="num" w:pos="5740"/>
        </w:tabs>
        <w:ind w:left="5740" w:hanging="360"/>
      </w:pPr>
      <w:rPr>
        <w:rFonts w:ascii="Symbol" w:hAnsi="Symbol" w:hint="default"/>
      </w:rPr>
    </w:lvl>
    <w:lvl w:ilvl="7" w:tplc="08090003" w:tentative="1">
      <w:start w:val="1"/>
      <w:numFmt w:val="bullet"/>
      <w:lvlText w:val="o"/>
      <w:lvlJc w:val="left"/>
      <w:pPr>
        <w:tabs>
          <w:tab w:val="num" w:pos="6460"/>
        </w:tabs>
        <w:ind w:left="6460" w:hanging="360"/>
      </w:pPr>
      <w:rPr>
        <w:rFonts w:ascii="Courier New" w:hAnsi="Courier New" w:hint="default"/>
      </w:rPr>
    </w:lvl>
    <w:lvl w:ilvl="8" w:tplc="08090005" w:tentative="1">
      <w:start w:val="1"/>
      <w:numFmt w:val="bullet"/>
      <w:lvlText w:val=""/>
      <w:lvlJc w:val="left"/>
      <w:pPr>
        <w:tabs>
          <w:tab w:val="num" w:pos="7180"/>
        </w:tabs>
        <w:ind w:left="7180" w:hanging="360"/>
      </w:pPr>
      <w:rPr>
        <w:rFonts w:ascii="Wingdings" w:hAnsi="Wingdings" w:hint="default"/>
      </w:rPr>
    </w:lvl>
  </w:abstractNum>
  <w:abstractNum w:abstractNumId="3" w15:restartNumberingAfterBreak="0">
    <w:nsid w:val="065062D8"/>
    <w:multiLevelType w:val="multilevel"/>
    <w:tmpl w:val="22EE6020"/>
    <w:lvl w:ilvl="0">
      <w:start w:val="1"/>
      <w:numFmt w:val="decimal"/>
      <w:pStyle w:val="Mtctext"/>
      <w:lvlText w:val="%1."/>
      <w:lvlJc w:val="left"/>
      <w:pPr>
        <w:tabs>
          <w:tab w:val="num" w:pos="383"/>
        </w:tabs>
        <w:ind w:left="383" w:hanging="383"/>
      </w:pPr>
      <w:rPr>
        <w:rFonts w:ascii="Helvetica 65 Medium" w:hAnsi="Helvetica 65 Medium" w:cs="Times New Roman" w:hint="default"/>
        <w:b w:val="0"/>
        <w:i w:val="0"/>
        <w:sz w:val="13"/>
      </w:rPr>
    </w:lvl>
    <w:lvl w:ilvl="1">
      <w:start w:val="1"/>
      <w:numFmt w:val="decimal"/>
      <w:lvlText w:val="%1.%2."/>
      <w:lvlJc w:val="left"/>
      <w:pPr>
        <w:tabs>
          <w:tab w:val="num" w:pos="383"/>
        </w:tabs>
        <w:ind w:left="383" w:hanging="383"/>
      </w:pPr>
      <w:rPr>
        <w:rFonts w:ascii="Helvetica 45 Light" w:hAnsi="Helvetica 45 Light" w:cs="Times New Roman" w:hint="default"/>
      </w:rPr>
    </w:lvl>
    <w:lvl w:ilvl="2">
      <w:start w:val="1"/>
      <w:numFmt w:val="decimal"/>
      <w:lvlText w:val="%1.%2.%3."/>
      <w:lvlJc w:val="left"/>
      <w:pPr>
        <w:tabs>
          <w:tab w:val="num" w:pos="383"/>
        </w:tabs>
        <w:ind w:left="383" w:hanging="383"/>
      </w:pPr>
      <w:rPr>
        <w:rFonts w:ascii="Helvetica 45 Light" w:hAnsi="Helvetica 45 Light" w:cs="Times New Roman" w:hint="default"/>
        <w:spacing w:val="-4"/>
      </w:rPr>
    </w:lvl>
    <w:lvl w:ilvl="3">
      <w:start w:val="1"/>
      <w:numFmt w:val="decimal"/>
      <w:lvlText w:val="%1.%2.%3.%4."/>
      <w:lvlJc w:val="left"/>
      <w:pPr>
        <w:tabs>
          <w:tab w:val="num" w:pos="720"/>
        </w:tabs>
        <w:ind w:left="284" w:hanging="284"/>
      </w:pPr>
      <w:rPr>
        <w:rFonts w:ascii="Helvetica 45 Light" w:hAnsi="Helvetica 45 Light" w:cs="Times New Roman" w:hint="default"/>
      </w:rPr>
    </w:lvl>
    <w:lvl w:ilvl="4">
      <w:start w:val="1"/>
      <w:numFmt w:val="decimal"/>
      <w:lvlText w:val="%1.%2.%3.%4.%5."/>
      <w:lvlJc w:val="left"/>
      <w:pPr>
        <w:tabs>
          <w:tab w:val="num" w:pos="2804"/>
        </w:tabs>
        <w:ind w:left="2516" w:hanging="792"/>
      </w:pPr>
      <w:rPr>
        <w:rFonts w:cs="Times New Roman" w:hint="default"/>
      </w:rPr>
    </w:lvl>
    <w:lvl w:ilvl="5">
      <w:start w:val="1"/>
      <w:numFmt w:val="decimal"/>
      <w:lvlText w:val="%1.%2.%3.%4.%5.%6."/>
      <w:lvlJc w:val="left"/>
      <w:pPr>
        <w:tabs>
          <w:tab w:val="num" w:pos="3524"/>
        </w:tabs>
        <w:ind w:left="3020" w:hanging="936"/>
      </w:pPr>
      <w:rPr>
        <w:rFonts w:cs="Times New Roman" w:hint="default"/>
      </w:rPr>
    </w:lvl>
    <w:lvl w:ilvl="6">
      <w:start w:val="1"/>
      <w:numFmt w:val="decimal"/>
      <w:lvlText w:val="%1.%2.%3.%4.%5.%6.%7."/>
      <w:lvlJc w:val="left"/>
      <w:pPr>
        <w:tabs>
          <w:tab w:val="num" w:pos="3884"/>
        </w:tabs>
        <w:ind w:left="3524" w:hanging="1080"/>
      </w:pPr>
      <w:rPr>
        <w:rFonts w:cs="Times New Roman" w:hint="default"/>
      </w:rPr>
    </w:lvl>
    <w:lvl w:ilvl="7">
      <w:start w:val="1"/>
      <w:numFmt w:val="decimal"/>
      <w:lvlText w:val="%1.%2.%3.%4.%5.%6.%7.%8."/>
      <w:lvlJc w:val="left"/>
      <w:pPr>
        <w:tabs>
          <w:tab w:val="num" w:pos="4604"/>
        </w:tabs>
        <w:ind w:left="4028" w:hanging="1224"/>
      </w:pPr>
      <w:rPr>
        <w:rFonts w:cs="Times New Roman" w:hint="default"/>
      </w:rPr>
    </w:lvl>
    <w:lvl w:ilvl="8">
      <w:start w:val="1"/>
      <w:numFmt w:val="decimal"/>
      <w:lvlText w:val="%1.%2.%3.%4.%5.%6.%7.%8.%9."/>
      <w:lvlJc w:val="left"/>
      <w:pPr>
        <w:tabs>
          <w:tab w:val="num" w:pos="4964"/>
        </w:tabs>
        <w:ind w:left="4604" w:hanging="1440"/>
      </w:pPr>
      <w:rPr>
        <w:rFonts w:cs="Times New Roman" w:hint="default"/>
      </w:rPr>
    </w:lvl>
  </w:abstractNum>
  <w:abstractNum w:abstractNumId="4" w15:restartNumberingAfterBreak="0">
    <w:nsid w:val="07B56111"/>
    <w:multiLevelType w:val="multilevel"/>
    <w:tmpl w:val="ED660B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291C6C"/>
    <w:multiLevelType w:val="hybridMultilevel"/>
    <w:tmpl w:val="047E9C00"/>
    <w:lvl w:ilvl="0" w:tplc="4E1A91F4">
      <w:start w:val="1"/>
      <w:numFmt w:val="bullet"/>
      <w:lvlText w:val=""/>
      <w:lvlJc w:val="left"/>
      <w:pPr>
        <w:tabs>
          <w:tab w:val="num" w:pos="717"/>
        </w:tabs>
        <w:ind w:left="71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B41AFB"/>
    <w:multiLevelType w:val="hybridMultilevel"/>
    <w:tmpl w:val="0D26EDFA"/>
    <w:lvl w:ilvl="0" w:tplc="FFFFFFFF">
      <w:start w:val="1"/>
      <w:numFmt w:val="decimal"/>
      <w:lvlText w:val="%1"/>
      <w:lvlJc w:val="left"/>
      <w:pPr>
        <w:tabs>
          <w:tab w:val="num" w:pos="360"/>
        </w:tabs>
        <w:ind w:left="284" w:hanging="284"/>
      </w:pPr>
      <w:rPr>
        <w:rFonts w:ascii="Helvetica 65 Medium" w:hAnsi="Helvetica 65 Medium" w:cs="Times New Roman" w:hint="default"/>
        <w:sz w:val="13"/>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394ED4"/>
    <w:multiLevelType w:val="hybridMultilevel"/>
    <w:tmpl w:val="A29E2DA4"/>
    <w:lvl w:ilvl="0" w:tplc="FFFFFFFF">
      <w:start w:val="1"/>
      <w:numFmt w:val="bullet"/>
      <w:pStyle w:val="Dbulletpoint"/>
      <w:lvlText w:val="—"/>
      <w:lvlJc w:val="left"/>
      <w:pPr>
        <w:tabs>
          <w:tab w:val="num" w:pos="360"/>
        </w:tabs>
        <w:ind w:left="284" w:hanging="284"/>
      </w:pPr>
      <w:rPr>
        <w:rFonts w:ascii="Helvetica 45 Light" w:hAnsi="Helvetica 45 Light"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B55B5B"/>
    <w:multiLevelType w:val="hybridMultilevel"/>
    <w:tmpl w:val="052A54A8"/>
    <w:lvl w:ilvl="0" w:tplc="AF00194E">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4C28FC"/>
    <w:multiLevelType w:val="multilevel"/>
    <w:tmpl w:val="047E9C00"/>
    <w:lvl w:ilvl="0">
      <w:start w:val="1"/>
      <w:numFmt w:val="bullet"/>
      <w:lvlText w:val=""/>
      <w:lvlJc w:val="left"/>
      <w:pPr>
        <w:tabs>
          <w:tab w:val="num" w:pos="717"/>
        </w:tabs>
        <w:ind w:left="717" w:hanging="357"/>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0567CD"/>
    <w:multiLevelType w:val="hybridMultilevel"/>
    <w:tmpl w:val="ED660B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1"/>
  </w:num>
  <w:num w:numId="4">
    <w:abstractNumId w:val="3"/>
  </w:num>
  <w:num w:numId="5">
    <w:abstractNumId w:val="8"/>
  </w:num>
  <w:num w:numId="6">
    <w:abstractNumId w:val="10"/>
  </w:num>
  <w:num w:numId="7">
    <w:abstractNumId w:val="4"/>
  </w:num>
  <w:num w:numId="8">
    <w:abstractNumId w:val="5"/>
  </w:num>
  <w:num w:numId="9">
    <w:abstractNumId w:val="9"/>
  </w:num>
  <w:num w:numId="10">
    <w:abstractNumId w:val="2"/>
  </w:num>
  <w:num w:numId="1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030EB"/>
    <w:rsid w:val="00000418"/>
    <w:rsid w:val="000053F2"/>
    <w:rsid w:val="0001482C"/>
    <w:rsid w:val="000547FE"/>
    <w:rsid w:val="00067EF6"/>
    <w:rsid w:val="00074762"/>
    <w:rsid w:val="000860F0"/>
    <w:rsid w:val="00087853"/>
    <w:rsid w:val="00092F70"/>
    <w:rsid w:val="000D355F"/>
    <w:rsid w:val="000F605C"/>
    <w:rsid w:val="00126743"/>
    <w:rsid w:val="00142243"/>
    <w:rsid w:val="00145650"/>
    <w:rsid w:val="001733AA"/>
    <w:rsid w:val="001B0E6D"/>
    <w:rsid w:val="001B2BB1"/>
    <w:rsid w:val="001B7EF2"/>
    <w:rsid w:val="001D4048"/>
    <w:rsid w:val="001F1E22"/>
    <w:rsid w:val="001F6068"/>
    <w:rsid w:val="001F692D"/>
    <w:rsid w:val="002241F5"/>
    <w:rsid w:val="002514CF"/>
    <w:rsid w:val="00253282"/>
    <w:rsid w:val="002645B3"/>
    <w:rsid w:val="002C06BB"/>
    <w:rsid w:val="002E20B6"/>
    <w:rsid w:val="002F30C6"/>
    <w:rsid w:val="002F3AA4"/>
    <w:rsid w:val="002F7D2F"/>
    <w:rsid w:val="00300116"/>
    <w:rsid w:val="003456F8"/>
    <w:rsid w:val="00364F73"/>
    <w:rsid w:val="003A0D61"/>
    <w:rsid w:val="003C1835"/>
    <w:rsid w:val="003F3236"/>
    <w:rsid w:val="004158EB"/>
    <w:rsid w:val="0043153C"/>
    <w:rsid w:val="004A6D3F"/>
    <w:rsid w:val="004C1933"/>
    <w:rsid w:val="00525984"/>
    <w:rsid w:val="005443B3"/>
    <w:rsid w:val="005E6EB8"/>
    <w:rsid w:val="006061E9"/>
    <w:rsid w:val="0061255E"/>
    <w:rsid w:val="006217FA"/>
    <w:rsid w:val="0064690E"/>
    <w:rsid w:val="00655732"/>
    <w:rsid w:val="006754DB"/>
    <w:rsid w:val="00676DBA"/>
    <w:rsid w:val="00686319"/>
    <w:rsid w:val="006C3D70"/>
    <w:rsid w:val="006D2700"/>
    <w:rsid w:val="006E5D0F"/>
    <w:rsid w:val="006F1552"/>
    <w:rsid w:val="00703AD9"/>
    <w:rsid w:val="00706163"/>
    <w:rsid w:val="0072624B"/>
    <w:rsid w:val="00734DD4"/>
    <w:rsid w:val="007B47C4"/>
    <w:rsid w:val="007B50FC"/>
    <w:rsid w:val="007C445B"/>
    <w:rsid w:val="007E6BAE"/>
    <w:rsid w:val="0080318C"/>
    <w:rsid w:val="0081266D"/>
    <w:rsid w:val="00817CB4"/>
    <w:rsid w:val="00817F35"/>
    <w:rsid w:val="00827126"/>
    <w:rsid w:val="0082736C"/>
    <w:rsid w:val="00831B26"/>
    <w:rsid w:val="00841192"/>
    <w:rsid w:val="00872618"/>
    <w:rsid w:val="0089614B"/>
    <w:rsid w:val="008A6C7A"/>
    <w:rsid w:val="008B5FBE"/>
    <w:rsid w:val="008B766C"/>
    <w:rsid w:val="008C0914"/>
    <w:rsid w:val="008D4255"/>
    <w:rsid w:val="008E5F08"/>
    <w:rsid w:val="009103E9"/>
    <w:rsid w:val="00955198"/>
    <w:rsid w:val="0097331C"/>
    <w:rsid w:val="009A372E"/>
    <w:rsid w:val="009C1D1F"/>
    <w:rsid w:val="009C714D"/>
    <w:rsid w:val="009E5BB8"/>
    <w:rsid w:val="009F1B67"/>
    <w:rsid w:val="00A00AC6"/>
    <w:rsid w:val="00A21B2F"/>
    <w:rsid w:val="00A452CC"/>
    <w:rsid w:val="00A53D40"/>
    <w:rsid w:val="00A650AE"/>
    <w:rsid w:val="00A828E6"/>
    <w:rsid w:val="00AB6D06"/>
    <w:rsid w:val="00AD5298"/>
    <w:rsid w:val="00AE4B63"/>
    <w:rsid w:val="00AF1202"/>
    <w:rsid w:val="00B002F7"/>
    <w:rsid w:val="00B06000"/>
    <w:rsid w:val="00B128B3"/>
    <w:rsid w:val="00B163FD"/>
    <w:rsid w:val="00B31E64"/>
    <w:rsid w:val="00B66E42"/>
    <w:rsid w:val="00B80B57"/>
    <w:rsid w:val="00BD04BA"/>
    <w:rsid w:val="00C030EB"/>
    <w:rsid w:val="00C67366"/>
    <w:rsid w:val="00C92958"/>
    <w:rsid w:val="00CA6F26"/>
    <w:rsid w:val="00CC19CB"/>
    <w:rsid w:val="00CE59B7"/>
    <w:rsid w:val="00D31214"/>
    <w:rsid w:val="00D52E3B"/>
    <w:rsid w:val="00D668B0"/>
    <w:rsid w:val="00D70C57"/>
    <w:rsid w:val="00D8655B"/>
    <w:rsid w:val="00D93DF4"/>
    <w:rsid w:val="00DD6422"/>
    <w:rsid w:val="00DD7D32"/>
    <w:rsid w:val="00E24AEB"/>
    <w:rsid w:val="00E37135"/>
    <w:rsid w:val="00E46C05"/>
    <w:rsid w:val="00E91211"/>
    <w:rsid w:val="00ED2D6F"/>
    <w:rsid w:val="00EE0285"/>
    <w:rsid w:val="00EE1909"/>
    <w:rsid w:val="00EE3B0E"/>
    <w:rsid w:val="00EE4430"/>
    <w:rsid w:val="00EF2215"/>
    <w:rsid w:val="00F36AC4"/>
    <w:rsid w:val="00F65EB3"/>
    <w:rsid w:val="00F77239"/>
    <w:rsid w:val="00F97A06"/>
    <w:rsid w:val="00FE576F"/>
    <w:rsid w:val="00FE5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71C7E6B7"/>
  <w14:defaultImageDpi w14:val="0"/>
  <w15:docId w15:val="{37B69771-B652-46E5-83FF-629D1FB7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0EB"/>
    <w:pPr>
      <w:tabs>
        <w:tab w:val="left" w:pos="284"/>
        <w:tab w:val="left" w:pos="567"/>
        <w:tab w:val="left" w:pos="851"/>
        <w:tab w:val="left" w:pos="1985"/>
        <w:tab w:val="left" w:pos="3119"/>
        <w:tab w:val="left" w:pos="4253"/>
        <w:tab w:val="right" w:pos="7655"/>
      </w:tabs>
      <w:spacing w:after="0" w:line="280" w:lineRule="exact"/>
    </w:pPr>
    <w:rPr>
      <w:rFonts w:ascii="Helvetica 45 Light" w:hAnsi="Helvetica 45 Light" w:cs="Times New Roman"/>
      <w:sz w:val="20"/>
      <w:szCs w:val="20"/>
    </w:rPr>
  </w:style>
  <w:style w:type="paragraph" w:styleId="Heading1">
    <w:name w:val="heading 1"/>
    <w:aliases w:val="DON'T USE 1"/>
    <w:basedOn w:val="Normal"/>
    <w:next w:val="Normal"/>
    <w:link w:val="Heading1Char"/>
    <w:uiPriority w:val="99"/>
    <w:qFormat/>
    <w:pPr>
      <w:keepNext/>
      <w:tabs>
        <w:tab w:val="clear" w:pos="284"/>
        <w:tab w:val="clear" w:pos="567"/>
        <w:tab w:val="clear" w:pos="851"/>
        <w:tab w:val="clear" w:pos="1985"/>
        <w:tab w:val="clear" w:pos="3119"/>
        <w:tab w:val="clear" w:pos="4253"/>
        <w:tab w:val="clear" w:pos="7655"/>
      </w:tabs>
      <w:spacing w:before="240" w:after="60" w:line="240" w:lineRule="auto"/>
      <w:outlineLvl w:val="0"/>
    </w:pPr>
    <w:rPr>
      <w:rFonts w:ascii="Helvetica" w:hAnsi="Helvetica"/>
      <w:b/>
      <w:noProof/>
      <w:kern w:val="32"/>
      <w:sz w:val="32"/>
    </w:rPr>
  </w:style>
  <w:style w:type="paragraph" w:styleId="Heading2">
    <w:name w:val="heading 2"/>
    <w:aliases w:val="DON'T USE 2"/>
    <w:basedOn w:val="Normal"/>
    <w:next w:val="Normal"/>
    <w:link w:val="Heading2Char"/>
    <w:uiPriority w:val="99"/>
    <w:qFormat/>
    <w:pPr>
      <w:keepNext/>
      <w:tabs>
        <w:tab w:val="clear" w:pos="284"/>
        <w:tab w:val="clear" w:pos="567"/>
        <w:tab w:val="clear" w:pos="851"/>
        <w:tab w:val="clear" w:pos="1985"/>
        <w:tab w:val="clear" w:pos="3119"/>
        <w:tab w:val="clear" w:pos="4253"/>
        <w:tab w:val="clear" w:pos="7655"/>
      </w:tabs>
      <w:spacing w:before="240" w:after="60" w:line="240" w:lineRule="auto"/>
      <w:outlineLvl w:val="1"/>
    </w:pPr>
    <w:rPr>
      <w:rFonts w:ascii="Helvetica" w:hAnsi="Helvetica"/>
      <w:b/>
      <w:i/>
      <w:noProof/>
      <w:sz w:val="28"/>
    </w:rPr>
  </w:style>
  <w:style w:type="paragraph" w:styleId="Heading3">
    <w:name w:val="heading 3"/>
    <w:aliases w:val="DON'T USE 3"/>
    <w:basedOn w:val="Normal"/>
    <w:next w:val="Normal"/>
    <w:link w:val="Heading3Char"/>
    <w:uiPriority w:val="99"/>
    <w:qFormat/>
    <w:pPr>
      <w:keepNext/>
      <w:tabs>
        <w:tab w:val="clear" w:pos="284"/>
        <w:tab w:val="clear" w:pos="567"/>
        <w:tab w:val="clear" w:pos="851"/>
        <w:tab w:val="clear" w:pos="1985"/>
        <w:tab w:val="clear" w:pos="3119"/>
        <w:tab w:val="clear" w:pos="4253"/>
        <w:tab w:val="clear" w:pos="7655"/>
      </w:tabs>
      <w:spacing w:before="240" w:after="60" w:line="240" w:lineRule="auto"/>
      <w:outlineLvl w:val="2"/>
    </w:pPr>
    <w:rPr>
      <w:rFonts w:ascii="Helvetica" w:hAnsi="Helvetica"/>
      <w:b/>
      <w:noProof/>
      <w:sz w:val="26"/>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N'T USE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aliases w:val="DON'T USE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aliases w:val="DON'T USE 3 Char"/>
    <w:basedOn w:val="DefaultParagraphFont"/>
    <w:link w:val="Heading3"/>
    <w:uiPriority w:val="9"/>
    <w:semiHidden/>
    <w:locked/>
    <w:rPr>
      <w:rFonts w:asciiTheme="majorHAnsi" w:eastAsiaTheme="majorEastAsia" w:hAnsiTheme="majorHAnsi" w:cs="Times New Roman"/>
      <w:b/>
      <w:bCs/>
      <w:sz w:val="26"/>
      <w:szCs w:val="26"/>
    </w:rPr>
  </w:style>
  <w:style w:type="paragraph" w:customStyle="1" w:styleId="CText">
    <w:name w:val="C Text"/>
    <w:basedOn w:val="Normal"/>
    <w:uiPriority w:val="99"/>
    <w:pPr>
      <w:tabs>
        <w:tab w:val="left" w:pos="5954"/>
      </w:tabs>
    </w:pPr>
  </w:style>
  <w:style w:type="paragraph" w:customStyle="1" w:styleId="ATitle2lines">
    <w:name w:val="A Title 2 lines"/>
    <w:basedOn w:val="Normal"/>
    <w:next w:val="Blargetext"/>
    <w:uiPriority w:val="99"/>
    <w:pPr>
      <w:tabs>
        <w:tab w:val="clear" w:pos="284"/>
        <w:tab w:val="clear" w:pos="567"/>
        <w:tab w:val="clear" w:pos="851"/>
        <w:tab w:val="clear" w:pos="7655"/>
      </w:tabs>
      <w:spacing w:after="1400" w:line="1000" w:lineRule="exact"/>
      <w:ind w:hanging="1985"/>
    </w:pPr>
    <w:rPr>
      <w:rFonts w:ascii="Helvetica ExtraCompressed" w:hAnsi="Helvetica ExtraCompressed"/>
      <w:sz w:val="100"/>
    </w:rPr>
  </w:style>
  <w:style w:type="paragraph" w:customStyle="1" w:styleId="Dbulletpoint">
    <w:name w:val="D bullet point"/>
    <w:basedOn w:val="CText"/>
    <w:uiPriority w:val="99"/>
    <w:pPr>
      <w:numPr>
        <w:numId w:val="2"/>
      </w:numPr>
      <w:tabs>
        <w:tab w:val="clear" w:pos="360"/>
      </w:tabs>
    </w:pPr>
  </w:style>
  <w:style w:type="paragraph" w:customStyle="1" w:styleId="EBoldheading">
    <w:name w:val="E Bold heading"/>
    <w:basedOn w:val="CText"/>
    <w:next w:val="CText"/>
    <w:uiPriority w:val="99"/>
    <w:rPr>
      <w:b/>
    </w:rPr>
  </w:style>
  <w:style w:type="paragraph" w:customStyle="1" w:styleId="FItalicsubheading">
    <w:name w:val="F Italic subheading"/>
    <w:basedOn w:val="CText"/>
    <w:next w:val="CText"/>
    <w:uiPriority w:val="99"/>
    <w:rPr>
      <w:rFonts w:ascii="Helvetica 46 LightItalic" w:hAnsi="Helvetica 46 LightItalic"/>
    </w:rPr>
  </w:style>
  <w:style w:type="paragraph" w:customStyle="1" w:styleId="Blargetext">
    <w:name w:val="B large text"/>
    <w:basedOn w:val="CText"/>
    <w:next w:val="CText"/>
    <w:uiPriority w:val="99"/>
    <w:pPr>
      <w:tabs>
        <w:tab w:val="clear" w:pos="567"/>
        <w:tab w:val="clear" w:pos="851"/>
      </w:tabs>
      <w:spacing w:line="360" w:lineRule="exact"/>
    </w:pPr>
    <w:rPr>
      <w:rFonts w:ascii="HelveticaNeue LightCond" w:hAnsi="HelveticaNeue LightCond"/>
      <w:sz w:val="32"/>
    </w:rPr>
  </w:style>
  <w:style w:type="paragraph" w:customStyle="1" w:styleId="ATitle3lines">
    <w:name w:val="A Title 3 lines"/>
    <w:basedOn w:val="ATitle1line"/>
    <w:next w:val="Blargetext"/>
    <w:uiPriority w:val="99"/>
    <w:pPr>
      <w:spacing w:after="400"/>
    </w:pPr>
  </w:style>
  <w:style w:type="paragraph" w:customStyle="1" w:styleId="Gfooter">
    <w:name w:val="G footer"/>
    <w:basedOn w:val="Footer"/>
    <w:uiPriority w:val="99"/>
  </w:style>
  <w:style w:type="paragraph" w:styleId="Footer">
    <w:name w:val="footer"/>
    <w:basedOn w:val="Normal"/>
    <w:link w:val="FooterChar"/>
    <w:uiPriority w:val="99"/>
    <w:semiHidden/>
    <w:pPr>
      <w:tabs>
        <w:tab w:val="clear" w:pos="284"/>
        <w:tab w:val="clear" w:pos="567"/>
        <w:tab w:val="clear" w:pos="851"/>
        <w:tab w:val="clear" w:pos="7655"/>
      </w:tabs>
      <w:spacing w:line="160" w:lineRule="exact"/>
    </w:pPr>
    <w:rPr>
      <w:sz w:val="12"/>
    </w:rPr>
  </w:style>
  <w:style w:type="character" w:customStyle="1" w:styleId="FooterChar">
    <w:name w:val="Footer Char"/>
    <w:basedOn w:val="DefaultParagraphFont"/>
    <w:link w:val="Footer"/>
    <w:uiPriority w:val="99"/>
    <w:semiHidden/>
    <w:locked/>
    <w:rPr>
      <w:rFonts w:ascii="Helvetica 45 Light" w:hAnsi="Helvetica 45 Light" w:cs="Times New Roman"/>
      <w:sz w:val="20"/>
      <w:szCs w:val="20"/>
    </w:rPr>
  </w:style>
  <w:style w:type="paragraph" w:customStyle="1" w:styleId="Hcharttext">
    <w:name w:val="H chart text"/>
    <w:basedOn w:val="Dbulletpoint"/>
    <w:uiPriority w:val="99"/>
    <w:pPr>
      <w:tabs>
        <w:tab w:val="clear" w:pos="284"/>
        <w:tab w:val="clear" w:pos="567"/>
        <w:tab w:val="clear" w:pos="851"/>
        <w:tab w:val="clear" w:pos="5954"/>
        <w:tab w:val="clear" w:pos="7655"/>
        <w:tab w:val="left" w:pos="142"/>
      </w:tabs>
      <w:spacing w:line="200" w:lineRule="exact"/>
      <w:ind w:left="142" w:hanging="142"/>
    </w:pPr>
    <w:rPr>
      <w:sz w:val="15"/>
    </w:rPr>
  </w:style>
  <w:style w:type="paragraph" w:customStyle="1" w:styleId="IChartheading">
    <w:name w:val="I Chart heading"/>
    <w:basedOn w:val="EBoldheading"/>
    <w:uiPriority w:val="99"/>
    <w:pPr>
      <w:spacing w:line="200" w:lineRule="exact"/>
    </w:pPr>
    <w:rPr>
      <w:sz w:val="15"/>
    </w:rPr>
  </w:style>
  <w:style w:type="paragraph" w:customStyle="1" w:styleId="Jsmalltitle">
    <w:name w:val="J small title"/>
    <w:next w:val="Ksmalltext"/>
    <w:uiPriority w:val="99"/>
    <w:pPr>
      <w:spacing w:after="0" w:line="480" w:lineRule="exact"/>
    </w:pPr>
    <w:rPr>
      <w:rFonts w:ascii="Helvetica ExtraCompressed" w:hAnsi="Helvetica ExtraCompressed" w:cs="Times New Roman"/>
      <w:noProof/>
      <w:sz w:val="44"/>
      <w:szCs w:val="20"/>
    </w:rPr>
  </w:style>
  <w:style w:type="paragraph" w:customStyle="1" w:styleId="Ksmalltext">
    <w:name w:val="K small text"/>
    <w:basedOn w:val="Blargetext"/>
    <w:uiPriority w:val="99"/>
    <w:pPr>
      <w:tabs>
        <w:tab w:val="clear" w:pos="5954"/>
      </w:tabs>
      <w:spacing w:after="200" w:line="280" w:lineRule="exact"/>
    </w:pPr>
    <w:rPr>
      <w:sz w:val="24"/>
    </w:rPr>
  </w:style>
  <w:style w:type="paragraph" w:customStyle="1" w:styleId="Mtctext">
    <w:name w:val="M t&amp;c text"/>
    <w:uiPriority w:val="99"/>
    <w:pPr>
      <w:numPr>
        <w:numId w:val="4"/>
      </w:numPr>
      <w:spacing w:after="0" w:line="200" w:lineRule="exact"/>
    </w:pPr>
    <w:rPr>
      <w:rFonts w:ascii="Helvetica 45 Light" w:hAnsi="Helvetica 45 Light" w:cs="Times New Roman"/>
      <w:noProof/>
      <w:sz w:val="13"/>
      <w:szCs w:val="20"/>
    </w:rPr>
  </w:style>
  <w:style w:type="paragraph" w:customStyle="1" w:styleId="Ntcheading">
    <w:name w:val="N t&amp;c heading"/>
    <w:basedOn w:val="Normal"/>
    <w:next w:val="Mtctext"/>
    <w:uiPriority w:val="99"/>
    <w:pPr>
      <w:numPr>
        <w:numId w:val="3"/>
      </w:numPr>
      <w:tabs>
        <w:tab w:val="clear" w:pos="360"/>
        <w:tab w:val="clear" w:pos="567"/>
        <w:tab w:val="clear" w:pos="851"/>
        <w:tab w:val="clear" w:pos="7655"/>
      </w:tabs>
    </w:pPr>
    <w:rPr>
      <w:rFonts w:ascii="Helvetica 65 Medium" w:hAnsi="Helvetica 65 Medium"/>
      <w:sz w:val="13"/>
    </w:rPr>
  </w:style>
  <w:style w:type="paragraph" w:customStyle="1" w:styleId="ATitle1line">
    <w:name w:val="A Title 1 line"/>
    <w:next w:val="Blargetext"/>
    <w:uiPriority w:val="99"/>
    <w:pPr>
      <w:spacing w:after="2400" w:line="1000" w:lineRule="exact"/>
      <w:ind w:hanging="1985"/>
    </w:pPr>
    <w:rPr>
      <w:rFonts w:ascii="Helvetica ExtraCompressed" w:hAnsi="Helvetica ExtraCompressed" w:cs="Times New Roman"/>
      <w:sz w:val="100"/>
      <w:szCs w:val="20"/>
    </w:rPr>
  </w:style>
  <w:style w:type="paragraph" w:styleId="Header">
    <w:name w:val="header"/>
    <w:basedOn w:val="Normal"/>
    <w:link w:val="HeaderChar"/>
    <w:uiPriority w:val="99"/>
    <w:semiHidden/>
    <w:pPr>
      <w:tabs>
        <w:tab w:val="clear" w:pos="284"/>
        <w:tab w:val="clear" w:pos="567"/>
        <w:tab w:val="clear" w:pos="851"/>
        <w:tab w:val="clear" w:pos="1985"/>
        <w:tab w:val="clear" w:pos="3119"/>
        <w:tab w:val="clear" w:pos="4253"/>
        <w:tab w:val="clear" w:pos="7655"/>
        <w:tab w:val="center" w:pos="4320"/>
        <w:tab w:val="right" w:pos="8640"/>
      </w:tabs>
    </w:pPr>
  </w:style>
  <w:style w:type="character" w:customStyle="1" w:styleId="HeaderChar">
    <w:name w:val="Header Char"/>
    <w:basedOn w:val="DefaultParagraphFont"/>
    <w:link w:val="Header"/>
    <w:uiPriority w:val="99"/>
    <w:semiHidden/>
    <w:locked/>
    <w:rPr>
      <w:rFonts w:ascii="Helvetica 45 Light" w:hAnsi="Helvetica 45 Light" w:cs="Times New Roman"/>
      <w:sz w:val="20"/>
      <w:szCs w:val="20"/>
    </w:rPr>
  </w:style>
  <w:style w:type="paragraph" w:customStyle="1" w:styleId="Legalentity">
    <w:name w:val="Legal entity"/>
    <w:basedOn w:val="Normal"/>
    <w:uiPriority w:val="99"/>
    <w:pPr>
      <w:widowControl w:val="0"/>
      <w:tabs>
        <w:tab w:val="clear" w:pos="284"/>
        <w:tab w:val="clear" w:pos="567"/>
        <w:tab w:val="clear" w:pos="851"/>
        <w:tab w:val="clear" w:pos="1985"/>
        <w:tab w:val="clear" w:pos="3119"/>
        <w:tab w:val="clear" w:pos="4253"/>
        <w:tab w:val="clear" w:pos="7655"/>
      </w:tabs>
      <w:suppressAutoHyphens/>
      <w:autoSpaceDE w:val="0"/>
      <w:autoSpaceDN w:val="0"/>
      <w:adjustRightInd w:val="0"/>
      <w:spacing w:after="90" w:line="180" w:lineRule="atLeast"/>
      <w:textAlignment w:val="center"/>
    </w:pPr>
    <w:rPr>
      <w:rFonts w:ascii="ArialMT" w:hAnsi="ArialMT"/>
      <w:color w:val="000000"/>
      <w:sz w:val="15"/>
    </w:rPr>
  </w:style>
  <w:style w:type="character" w:styleId="Hyperlink">
    <w:name w:val="Hyperlink"/>
    <w:basedOn w:val="DefaultParagraphFont"/>
    <w:uiPriority w:val="99"/>
    <w:semiHidden/>
    <w:rPr>
      <w:rFonts w:cs="Times New Roman"/>
      <w:color w:val="0000FF"/>
      <w:u w:val="single"/>
    </w:rPr>
  </w:style>
  <w:style w:type="paragraph" w:customStyle="1" w:styleId="Fax">
    <w:name w:val="Fax"/>
    <w:basedOn w:val="Normal"/>
    <w:uiPriority w:val="99"/>
    <w:pPr>
      <w:widowControl w:val="0"/>
      <w:tabs>
        <w:tab w:val="clear" w:pos="284"/>
        <w:tab w:val="clear" w:pos="567"/>
        <w:tab w:val="clear" w:pos="851"/>
        <w:tab w:val="clear" w:pos="1985"/>
        <w:tab w:val="clear" w:pos="3119"/>
        <w:tab w:val="clear" w:pos="4253"/>
        <w:tab w:val="clear" w:pos="7655"/>
      </w:tabs>
      <w:suppressAutoHyphens/>
      <w:autoSpaceDE w:val="0"/>
      <w:autoSpaceDN w:val="0"/>
      <w:adjustRightInd w:val="0"/>
      <w:spacing w:line="320" w:lineRule="atLeast"/>
      <w:textAlignment w:val="center"/>
    </w:pPr>
    <w:rPr>
      <w:rFonts w:ascii="Garamond3LTStd" w:hAnsi="Garamond3LTStd"/>
      <w:color w:val="000000"/>
      <w:sz w:val="56"/>
    </w:rPr>
  </w:style>
  <w:style w:type="paragraph" w:customStyle="1" w:styleId="Boldhead">
    <w:name w:val="Bold head"/>
    <w:basedOn w:val="Normal"/>
    <w:uiPriority w:val="99"/>
    <w:rsid w:val="00C030EB"/>
    <w:pPr>
      <w:widowControl w:val="0"/>
      <w:tabs>
        <w:tab w:val="clear" w:pos="284"/>
        <w:tab w:val="clear" w:pos="567"/>
        <w:tab w:val="clear" w:pos="851"/>
        <w:tab w:val="clear" w:pos="1985"/>
        <w:tab w:val="clear" w:pos="3119"/>
        <w:tab w:val="clear" w:pos="4253"/>
        <w:tab w:val="clear" w:pos="7655"/>
        <w:tab w:val="left" w:pos="1134"/>
      </w:tabs>
      <w:suppressAutoHyphens/>
      <w:autoSpaceDE w:val="0"/>
      <w:autoSpaceDN w:val="0"/>
      <w:adjustRightInd w:val="0"/>
      <w:spacing w:line="180" w:lineRule="atLeast"/>
      <w:textAlignment w:val="center"/>
    </w:pPr>
    <w:rPr>
      <w:rFonts w:ascii="Arial" w:hAnsi="Arial"/>
      <w:b/>
      <w:color w:val="000000"/>
      <w:sz w:val="16"/>
    </w:rPr>
  </w:style>
  <w:style w:type="character" w:customStyle="1" w:styleId="Timestabtext">
    <w:name w:val="Times tab text"/>
    <w:uiPriority w:val="99"/>
    <w:rsid w:val="00C030EB"/>
    <w:rPr>
      <w:rFonts w:ascii="Times New Roman" w:hAnsi="Times New Roman"/>
      <w:color w:val="000000"/>
      <w:spacing w:val="0"/>
      <w:w w:val="100"/>
      <w:position w:val="0"/>
      <w:sz w:val="16"/>
      <w:u w:val="none"/>
      <w:vertAlign w:val="baseline"/>
      <w:lang w:val="en-GB" w:eastAsia="x-none"/>
    </w:rPr>
  </w:style>
  <w:style w:type="paragraph" w:customStyle="1" w:styleId="Maintext">
    <w:name w:val="Main text"/>
    <w:basedOn w:val="Normal"/>
    <w:link w:val="MaintextChar"/>
    <w:uiPriority w:val="99"/>
    <w:rsid w:val="00CC19CB"/>
    <w:pPr>
      <w:widowControl w:val="0"/>
      <w:tabs>
        <w:tab w:val="clear" w:pos="284"/>
        <w:tab w:val="clear" w:pos="567"/>
        <w:tab w:val="clear" w:pos="851"/>
        <w:tab w:val="clear" w:pos="1985"/>
        <w:tab w:val="clear" w:pos="3119"/>
        <w:tab w:val="clear" w:pos="4253"/>
        <w:tab w:val="clear" w:pos="7655"/>
      </w:tabs>
      <w:suppressAutoHyphens/>
      <w:autoSpaceDE w:val="0"/>
      <w:autoSpaceDN w:val="0"/>
      <w:adjustRightInd w:val="0"/>
      <w:spacing w:line="240" w:lineRule="atLeast"/>
      <w:ind w:right="567"/>
      <w:textAlignment w:val="center"/>
    </w:pPr>
    <w:rPr>
      <w:rFonts w:ascii="Times New Roman" w:hAnsi="Times New Roman"/>
      <w:color w:val="000000"/>
    </w:rPr>
  </w:style>
  <w:style w:type="paragraph" w:customStyle="1" w:styleId="Legalcopy">
    <w:name w:val="Legal copy"/>
    <w:basedOn w:val="Normal"/>
    <w:uiPriority w:val="99"/>
    <w:pPr>
      <w:widowControl w:val="0"/>
      <w:tabs>
        <w:tab w:val="clear" w:pos="284"/>
        <w:tab w:val="clear" w:pos="567"/>
        <w:tab w:val="clear" w:pos="851"/>
        <w:tab w:val="clear" w:pos="1985"/>
        <w:tab w:val="clear" w:pos="3119"/>
        <w:tab w:val="clear" w:pos="4253"/>
        <w:tab w:val="clear" w:pos="7655"/>
      </w:tabs>
      <w:suppressAutoHyphens/>
      <w:autoSpaceDE w:val="0"/>
      <w:autoSpaceDN w:val="0"/>
      <w:adjustRightInd w:val="0"/>
      <w:spacing w:line="140" w:lineRule="atLeast"/>
      <w:textAlignment w:val="center"/>
    </w:pPr>
    <w:rPr>
      <w:rFonts w:ascii="ArialMT" w:hAnsi="ArialMT"/>
      <w:color w:val="000000"/>
      <w:sz w:val="13"/>
    </w:rPr>
  </w:style>
  <w:style w:type="paragraph" w:customStyle="1" w:styleId="Amember">
    <w:name w:val="A member"/>
    <w:basedOn w:val="Normal"/>
    <w:uiPriority w:val="99"/>
    <w:pPr>
      <w:widowControl w:val="0"/>
      <w:tabs>
        <w:tab w:val="clear" w:pos="284"/>
        <w:tab w:val="clear" w:pos="567"/>
        <w:tab w:val="clear" w:pos="851"/>
        <w:tab w:val="clear" w:pos="1985"/>
        <w:tab w:val="clear" w:pos="3119"/>
        <w:tab w:val="clear" w:pos="4253"/>
        <w:tab w:val="clear" w:pos="7655"/>
      </w:tabs>
      <w:suppressAutoHyphens/>
      <w:autoSpaceDE w:val="0"/>
      <w:autoSpaceDN w:val="0"/>
      <w:adjustRightInd w:val="0"/>
      <w:spacing w:line="160" w:lineRule="atLeast"/>
      <w:textAlignment w:val="center"/>
    </w:pPr>
    <w:rPr>
      <w:rFonts w:ascii="FrutigerNextPro-Light" w:hAnsi="FrutigerNextPro-Light"/>
      <w:color w:val="000000"/>
      <w:sz w:val="14"/>
    </w:rPr>
  </w:style>
  <w:style w:type="paragraph" w:customStyle="1" w:styleId="MainText-BOLD">
    <w:name w:val="Main Text - BOLD"/>
    <w:basedOn w:val="Maintext"/>
    <w:link w:val="MainText-BOLDChar"/>
    <w:uiPriority w:val="99"/>
    <w:rsid w:val="009F1B67"/>
    <w:rPr>
      <w:b/>
    </w:rPr>
  </w:style>
  <w:style w:type="character" w:customStyle="1" w:styleId="MaintextChar">
    <w:name w:val="Main text Char"/>
    <w:basedOn w:val="DefaultParagraphFont"/>
    <w:link w:val="Maintext"/>
    <w:uiPriority w:val="99"/>
    <w:locked/>
    <w:rsid w:val="00CC19CB"/>
    <w:rPr>
      <w:rFonts w:ascii="Times New Roman" w:hAnsi="Times New Roman" w:cs="Times New Roman"/>
      <w:color w:val="000000"/>
    </w:rPr>
  </w:style>
  <w:style w:type="character" w:customStyle="1" w:styleId="MainText-BOLDChar">
    <w:name w:val="Main Text - BOLD Char"/>
    <w:basedOn w:val="MaintextChar"/>
    <w:link w:val="MainText-BOLD"/>
    <w:uiPriority w:val="99"/>
    <w:locked/>
    <w:rsid w:val="009F1B67"/>
    <w:rPr>
      <w:rFonts w:ascii="Times New Roman" w:hAnsi="Times New Roman" w:cs="Times New Roman"/>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295425">
      <w:marLeft w:val="0"/>
      <w:marRight w:val="0"/>
      <w:marTop w:val="0"/>
      <w:marBottom w:val="0"/>
      <w:divBdr>
        <w:top w:val="none" w:sz="0" w:space="0" w:color="auto"/>
        <w:left w:val="none" w:sz="0" w:space="0" w:color="auto"/>
        <w:bottom w:val="none" w:sz="0" w:space="0" w:color="auto"/>
        <w:right w:val="none" w:sz="0" w:space="0" w:color="auto"/>
      </w:divBdr>
    </w:div>
    <w:div w:id="181529542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1028</Words>
  <Characters>5861</Characters>
  <Application>Microsoft Office Word</Application>
  <DocSecurity>0</DocSecurity>
  <Lines>48</Lines>
  <Paragraphs>13</Paragraphs>
  <ScaleCrop>false</ScaleCrop>
  <Company>The Partners</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Artwork Team</dc:creator>
  <cp:keywords/>
  <dc:description/>
  <cp:lastModifiedBy>Norfolk, Paul</cp:lastModifiedBy>
  <cp:revision>2</cp:revision>
  <cp:lastPrinted>2009-06-10T07:57:00Z</cp:lastPrinted>
  <dcterms:created xsi:type="dcterms:W3CDTF">2022-08-01T19:44:00Z</dcterms:created>
  <dcterms:modified xsi:type="dcterms:W3CDTF">2022-08-01T19:44:00Z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2021-07-12T12:26:43Z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f8200a7c-ddff-47ff-b201-93a0c27deab7</vt:lpwstr>
  </property>
  <property fmtid="{D5CDD505-2E9C-101B-9397-08002B2CF9AE}" pid="8" name="MSIP_Label_ea60d57e-af5b-4752-ac57-3e4f28ca11dc_ContentBits">
    <vt:lpwstr>0</vt:lpwstr>
  </property>
</Properties>
</file>