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2.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2.xml"/><Relationship Id="rId4" Type="http://schemas.openxmlformats.org/officeDocument/2006/relationships/custom-properties" Target="docProps/custom.xml"/></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DE8F840" w:rsidP="36760AFB" w:rsidRDefault="6DE8F840" w14:paraId="541307E2" w14:textId="14A6037A">
      <w:pPr>
        <w:spacing w:after="160" w:line="259" w:lineRule="auto"/>
        <w:jc w:val="center"/>
        <w:rPr>
          <w:rFonts w:ascii="Calibri" w:hAnsi="Calibri" w:eastAsia="Calibri" w:cs="Calibri"/>
          <w:b w:val="0"/>
          <w:bCs w:val="0"/>
          <w:i w:val="0"/>
          <w:iCs w:val="0"/>
          <w:noProof w:val="0"/>
          <w:color w:val="000000" w:themeColor="text1" w:themeTint="FF" w:themeShade="FF"/>
          <w:sz w:val="32"/>
          <w:szCs w:val="32"/>
          <w:lang w:val="en-GB"/>
        </w:rPr>
      </w:pPr>
      <w:r w:rsidRPr="36760AFB" w:rsidR="6DE8F840">
        <w:rPr>
          <w:rFonts w:ascii="Calibri" w:hAnsi="Calibri" w:eastAsia="Calibri" w:cs="Calibri"/>
          <w:b w:val="0"/>
          <w:bCs w:val="0"/>
          <w:i w:val="0"/>
          <w:iCs w:val="0"/>
          <w:noProof w:val="0"/>
          <w:color w:val="000000" w:themeColor="text1" w:themeTint="FF" w:themeShade="FF"/>
          <w:sz w:val="32"/>
          <w:szCs w:val="32"/>
          <w:lang w:val="en-GB"/>
        </w:rPr>
        <w:t>The Glie-44 API</w:t>
      </w:r>
    </w:p>
    <w:p w:rsidR="36760AFB" w:rsidP="36760AFB" w:rsidRDefault="36760AFB" w14:paraId="28927B60" w14:textId="2DFAB0F2">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04BF10EE" w14:textId="24769330">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4B01818A" w14:textId="08618E2D">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The Glie_44 class is composed of many functions to run predictions on various types of inputs. To satisfy the solution design, the model needed to predict each frame of a drone’s recorded video. This method was decomposed into separate functions to give any developer the ability to create their own methods based on this API. The API was then improved to run on a directory of frames instead of a video to satisfy some drones’ output. This API allows for customization concerning various parameters of predictions to adapt the model to anyone’s needs.</w:t>
      </w:r>
    </w:p>
    <w:p w:rsidR="36760AFB" w:rsidP="36760AFB" w:rsidRDefault="36760AFB" w14:paraId="4F12FB2B" w14:textId="2D28A9CC">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255EE234" w14:textId="45FA26DF">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Here is a documentation of each element composing the API.</w:t>
      </w:r>
    </w:p>
    <w:p w:rsidR="36760AFB" w:rsidP="36760AFB" w:rsidRDefault="36760AFB" w14:paraId="355391A2" w14:textId="31CB2AF0">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691669E3" w14:textId="49C3DE25">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CLASS</w:t>
      </w:r>
      <w:r>
        <w:tab/>
      </w:r>
      <w:r>
        <w:tab/>
      </w:r>
      <w:r w:rsidRPr="36760AFB" w:rsidR="6DE8F840">
        <w:rPr>
          <w:rFonts w:ascii="Calibri" w:hAnsi="Calibri" w:eastAsia="Calibri" w:cs="Calibri"/>
          <w:b w:val="0"/>
          <w:bCs w:val="0"/>
          <w:i w:val="0"/>
          <w:iCs w:val="0"/>
          <w:noProof w:val="0"/>
          <w:color w:val="FF0000"/>
          <w:sz w:val="22"/>
          <w:szCs w:val="22"/>
          <w:lang w:val="en-GB"/>
        </w:rPr>
        <w:t>Glie_44(precision, font_path)</w:t>
      </w:r>
    </w:p>
    <w:p w:rsidR="36760AFB" w:rsidP="36760AFB" w:rsidRDefault="36760AFB" w14:paraId="51D1DE78" w14:textId="067A21A7">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5580EC7C" w14:textId="4F709FAD">
      <w:pPr>
        <w:spacing w:after="160" w:line="259" w:lineRule="auto"/>
        <w:ind w:firstLine="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Initializes the glie_44 class. All upcoming methods are specific to this class.</w:t>
      </w:r>
    </w:p>
    <w:p w:rsidR="36760AFB" w:rsidP="36760AFB" w:rsidRDefault="36760AFB" w14:paraId="19CA48AA" w14:textId="4D9FE676">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19BA5ADF" w14:textId="5DEFC33A">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p>
    <w:p w:rsidR="6DE8F840" w:rsidP="36760AFB" w:rsidRDefault="6DE8F840" w14:paraId="0ABEA1C2" w14:textId="650C83F0">
      <w:pPr>
        <w:pStyle w:val="ListParagraph"/>
        <w:numPr>
          <w:ilvl w:val="0"/>
          <w:numId w:val="1"/>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Precision</w:t>
      </w:r>
      <w:r w:rsidRPr="36760AFB" w:rsidR="6DE8F840">
        <w:rPr>
          <w:rFonts w:ascii="Calibri" w:hAnsi="Calibri" w:eastAsia="Calibri" w:cs="Calibri"/>
          <w:b w:val="0"/>
          <w:bCs w:val="0"/>
          <w:i w:val="1"/>
          <w:iCs w:val="1"/>
          <w:noProof w:val="0"/>
          <w:color w:val="000000" w:themeColor="text1" w:themeTint="FF" w:themeShade="FF"/>
          <w:sz w:val="22"/>
          <w:szCs w:val="22"/>
          <w:lang w:val="en-GB"/>
        </w:rPr>
        <w:t xml:space="preserve">: </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r w:rsidRPr="36760AFB" w:rsidR="6DE8F840">
        <w:rPr>
          <w:rFonts w:ascii="Calibri" w:hAnsi="Calibri" w:eastAsia="Calibri" w:cs="Calibri"/>
          <w:b w:val="0"/>
          <w:bCs w:val="0"/>
          <w:i w:val="1"/>
          <w:iCs w:val="1"/>
          <w:noProof w:val="0"/>
          <w:color w:val="000000" w:themeColor="text1" w:themeTint="FF" w:themeShade="FF"/>
          <w:sz w:val="22"/>
          <w:szCs w:val="22"/>
          <w:lang w:val="en-GB"/>
        </w:rPr>
        <w:t>float</w:t>
      </w:r>
      <w:r w:rsidRPr="36760AFB" w:rsidR="6DE8F840">
        <w:rPr>
          <w:rFonts w:ascii="Calibri" w:hAnsi="Calibri" w:eastAsia="Calibri" w:cs="Calibri"/>
          <w:b w:val="0"/>
          <w:bCs w:val="0"/>
          <w:i w:val="0"/>
          <w:iCs w:val="0"/>
          <w:noProof w:val="0"/>
          <w:color w:val="000000" w:themeColor="text1" w:themeTint="FF" w:themeShade="FF"/>
          <w:sz w:val="22"/>
          <w:szCs w:val="22"/>
          <w:lang w:val="en-GB"/>
        </w:rPr>
        <w:t>) - Minimum confidence rate of predicted boxes to be considered. This ratio is between 0 and 1.</w:t>
      </w:r>
    </w:p>
    <w:p w:rsidR="6DE8F840" w:rsidP="36760AFB" w:rsidRDefault="6DE8F840" w14:paraId="11E20069" w14:textId="50A70135">
      <w:pPr>
        <w:pStyle w:val="ListParagraph"/>
        <w:numPr>
          <w:ilvl w:val="0"/>
          <w:numId w:val="1"/>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Font_path</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 xml:space="preserve">String </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or </w:t>
      </w:r>
      <w:r w:rsidRPr="36760AFB" w:rsidR="6DE8F840">
        <w:rPr>
          <w:rFonts w:ascii="Calibri" w:hAnsi="Calibri" w:eastAsia="Calibri" w:cs="Calibri"/>
          <w:b w:val="0"/>
          <w:bCs w:val="0"/>
          <w:i w:val="1"/>
          <w:iCs w:val="1"/>
          <w:noProof w:val="0"/>
          <w:color w:val="000000" w:themeColor="text1" w:themeTint="FF" w:themeShade="FF"/>
          <w:sz w:val="22"/>
          <w:szCs w:val="22"/>
          <w:lang w:val="en-GB"/>
        </w:rPr>
        <w:t>PosixPath</w:t>
      </w:r>
      <w:r w:rsidRPr="36760AFB" w:rsidR="6DE8F840">
        <w:rPr>
          <w:rFonts w:ascii="Calibri" w:hAnsi="Calibri" w:eastAsia="Calibri" w:cs="Calibri"/>
          <w:b w:val="0"/>
          <w:bCs w:val="0"/>
          <w:i w:val="0"/>
          <w:iCs w:val="0"/>
          <w:noProof w:val="0"/>
          <w:color w:val="000000" w:themeColor="text1" w:themeTint="FF" w:themeShade="FF"/>
          <w:sz w:val="22"/>
          <w:szCs w:val="22"/>
          <w:lang w:val="en-GB"/>
        </w:rPr>
        <w:t>) - Path to the saved font to be used in the model's boxes display.</w:t>
      </w:r>
    </w:p>
    <w:p w:rsidR="36760AFB" w:rsidP="36760AFB" w:rsidRDefault="36760AFB" w14:paraId="21DDCDCE" w14:textId="2013BCF1">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18F882F1" w14:textId="6739D945">
      <w:pPr>
        <w:spacing w:after="160" w:line="259" w:lineRule="auto"/>
        <w:ind w:firstLine="708"/>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0"/>
          <w:bCs w:val="0"/>
          <w:i w:val="0"/>
          <w:iCs w:val="0"/>
          <w:noProof w:val="0"/>
          <w:color w:val="000000" w:themeColor="text1" w:themeTint="FF" w:themeShade="FF"/>
          <w:sz w:val="22"/>
          <w:szCs w:val="22"/>
          <w:lang w:val="en-GB"/>
        </w:rPr>
        <w:t>: An instance of the Glie_44 class.</w:t>
      </w:r>
    </w:p>
    <w:p w:rsidR="36760AFB" w:rsidP="36760AFB" w:rsidRDefault="36760AFB" w14:paraId="3966A155" w14:textId="5522D692">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416768E5" w14:textId="2316089D">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0FEF4BD1" w14:textId="63595BC3">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set_font_path(font_path)</w:t>
      </w:r>
    </w:p>
    <w:p w:rsidR="36760AFB" w:rsidP="36760AFB" w:rsidRDefault="36760AFB" w14:paraId="3296FD26" w14:textId="1C601045">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196C20D1" w14:textId="59561834">
      <w:pPr>
        <w:spacing w:after="160" w:line="259" w:lineRule="auto"/>
        <w:ind w:firstLine="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Modifies the class’ font path.</w:t>
      </w:r>
    </w:p>
    <w:p w:rsidR="36760AFB" w:rsidP="36760AFB" w:rsidRDefault="36760AFB" w14:paraId="0A548217" w14:textId="59614C56">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4D7E3CDC" w14:textId="2CF298FE">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p>
    <w:p w:rsidR="6DE8F840" w:rsidP="36760AFB" w:rsidRDefault="6DE8F840" w14:paraId="3A40F63C" w14:textId="51125C83">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Font_path</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 xml:space="preserve">String </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or </w:t>
      </w:r>
      <w:r w:rsidRPr="36760AFB" w:rsidR="6DE8F840">
        <w:rPr>
          <w:rFonts w:ascii="Calibri" w:hAnsi="Calibri" w:eastAsia="Calibri" w:cs="Calibri"/>
          <w:b w:val="0"/>
          <w:bCs w:val="0"/>
          <w:i w:val="1"/>
          <w:iCs w:val="1"/>
          <w:noProof w:val="0"/>
          <w:color w:val="000000" w:themeColor="text1" w:themeTint="FF" w:themeShade="FF"/>
          <w:sz w:val="22"/>
          <w:szCs w:val="22"/>
          <w:lang w:val="en-GB"/>
        </w:rPr>
        <w:t>PosixPath</w:t>
      </w:r>
      <w:r w:rsidRPr="36760AFB" w:rsidR="6DE8F840">
        <w:rPr>
          <w:rFonts w:ascii="Calibri" w:hAnsi="Calibri" w:eastAsia="Calibri" w:cs="Calibri"/>
          <w:b w:val="0"/>
          <w:bCs w:val="0"/>
          <w:i w:val="0"/>
          <w:iCs w:val="0"/>
          <w:noProof w:val="0"/>
          <w:color w:val="000000" w:themeColor="text1" w:themeTint="FF" w:themeShade="FF"/>
          <w:sz w:val="22"/>
          <w:szCs w:val="22"/>
          <w:lang w:val="en-GB"/>
        </w:rPr>
        <w:t>) - Path to the saved font to be used in the model's boxes display.</w:t>
      </w:r>
    </w:p>
    <w:p w:rsidR="36760AFB" w:rsidP="36760AFB" w:rsidRDefault="36760AFB" w14:paraId="1BB83C3D" w14:textId="20DDE189">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77E01124" w14:textId="4050A623">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0"/>
          <w:bCs w:val="0"/>
          <w:i w:val="0"/>
          <w:iCs w:val="0"/>
          <w:noProof w:val="0"/>
          <w:color w:val="000000" w:themeColor="text1" w:themeTint="FF" w:themeShade="FF"/>
          <w:sz w:val="22"/>
          <w:szCs w:val="22"/>
          <w:lang w:val="en-GB"/>
        </w:rPr>
        <w:t>: No output.</w:t>
      </w:r>
    </w:p>
    <w:p w:rsidR="36760AFB" w:rsidP="36760AFB" w:rsidRDefault="36760AFB" w14:paraId="3B78EE25" w14:textId="5B54D028">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1DD1A797" w14:textId="7BD602D9">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7A01046D" w14:textId="7EE17EA0">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get_font_path()</w:t>
      </w:r>
    </w:p>
    <w:p w:rsidR="36760AFB" w:rsidP="36760AFB" w:rsidRDefault="36760AFB" w14:paraId="06D94E65" w14:textId="148ECCEC">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2D21C5EC" w14:textId="581E46EF">
      <w:pPr>
        <w:spacing w:after="160" w:line="259" w:lineRule="auto"/>
        <w:ind w:firstLine="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Fetches the class’ font path.</w:t>
      </w:r>
    </w:p>
    <w:p w:rsidR="36760AFB" w:rsidP="36760AFB" w:rsidRDefault="36760AFB" w14:paraId="463A9352" w14:textId="289BCEC2">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11969FC1" w14:textId="7B9A3B17">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 No parameters.</w:t>
      </w:r>
    </w:p>
    <w:p w:rsidR="6DE8F840" w:rsidP="36760AFB" w:rsidRDefault="6DE8F840" w14:paraId="2CC62240" w14:textId="7F392852">
      <w:pPr>
        <w:spacing w:after="160" w:line="259" w:lineRule="auto"/>
        <w:ind w:left="0"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1"/>
          <w:bCs w:val="1"/>
          <w:i w:val="0"/>
          <w:iCs w:val="0"/>
          <w:noProof w:val="0"/>
          <w:color w:val="000000" w:themeColor="text1" w:themeTint="FF" w:themeShade="FF"/>
          <w:sz w:val="22"/>
          <w:szCs w:val="22"/>
          <w:lang w:val="en-GB"/>
        </w:rPr>
        <w:t>:</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 (</w:t>
      </w:r>
      <w:r w:rsidRPr="36760AFB" w:rsidR="6DE8F840">
        <w:rPr>
          <w:rFonts w:ascii="Calibri" w:hAnsi="Calibri" w:eastAsia="Calibri" w:cs="Calibri"/>
          <w:b w:val="0"/>
          <w:bCs w:val="0"/>
          <w:i w:val="1"/>
          <w:iCs w:val="1"/>
          <w:noProof w:val="0"/>
          <w:color w:val="000000" w:themeColor="text1" w:themeTint="FF" w:themeShade="FF"/>
          <w:sz w:val="22"/>
          <w:szCs w:val="22"/>
          <w:lang w:val="en-GB"/>
        </w:rPr>
        <w:t>String</w:t>
      </w:r>
      <w:r w:rsidRPr="36760AFB" w:rsidR="6DE8F840">
        <w:rPr>
          <w:rFonts w:ascii="Calibri" w:hAnsi="Calibri" w:eastAsia="Calibri" w:cs="Calibri"/>
          <w:b w:val="0"/>
          <w:bCs w:val="0"/>
          <w:i w:val="0"/>
          <w:iCs w:val="0"/>
          <w:noProof w:val="0"/>
          <w:color w:val="000000" w:themeColor="text1" w:themeTint="FF" w:themeShade="FF"/>
          <w:sz w:val="22"/>
          <w:szCs w:val="22"/>
          <w:lang w:val="en-GB"/>
        </w:rPr>
        <w:t>) - Path to the font.</w:t>
      </w:r>
    </w:p>
    <w:p w:rsidR="36760AFB" w:rsidP="36760AFB" w:rsidRDefault="36760AFB" w14:paraId="31D0FE55" w14:textId="4129EE39">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4083B811" w14:textId="0F11B73A">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3BEA6102" w14:textId="22EFF862">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set_precision(precision)</w:t>
      </w:r>
    </w:p>
    <w:p w:rsidR="36760AFB" w:rsidP="36760AFB" w:rsidRDefault="36760AFB" w14:paraId="442D89BE" w14:textId="74B6C840">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6CC1222E" w14:textId="3281C1B6">
      <w:pPr>
        <w:spacing w:after="160" w:line="259" w:lineRule="auto"/>
        <w:ind w:firstLine="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Modifies the class’ precision (or minimum confidence rate).</w:t>
      </w:r>
    </w:p>
    <w:p w:rsidR="36760AFB" w:rsidP="36760AFB" w:rsidRDefault="36760AFB" w14:paraId="66EA5BAC" w14:textId="33899B6A">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280A2D11" w14:textId="503943F4">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p>
    <w:p w:rsidR="6DE8F840" w:rsidP="36760AFB" w:rsidRDefault="6DE8F840" w14:paraId="6B1B81B3" w14:textId="672DC5DE">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Precision</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float</w:t>
      </w:r>
      <w:r w:rsidRPr="36760AFB" w:rsidR="6DE8F840">
        <w:rPr>
          <w:rFonts w:ascii="Calibri" w:hAnsi="Calibri" w:eastAsia="Calibri" w:cs="Calibri"/>
          <w:b w:val="0"/>
          <w:bCs w:val="0"/>
          <w:i w:val="0"/>
          <w:iCs w:val="0"/>
          <w:noProof w:val="0"/>
          <w:color w:val="000000" w:themeColor="text1" w:themeTint="FF" w:themeShade="FF"/>
          <w:sz w:val="22"/>
          <w:szCs w:val="22"/>
          <w:lang w:val="en-GB"/>
        </w:rPr>
        <w:t>) - Desired minimum confidence rate, between 0 and 1.</w:t>
      </w:r>
    </w:p>
    <w:p w:rsidR="6DE8F840" w:rsidP="36760AFB" w:rsidRDefault="6DE8F840" w14:paraId="32239B30" w14:textId="29F20077">
      <w:pPr>
        <w:spacing w:after="160" w:line="259" w:lineRule="auto"/>
        <w:ind w:firstLine="708"/>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0"/>
          <w:bCs w:val="0"/>
          <w:i w:val="0"/>
          <w:iCs w:val="0"/>
          <w:noProof w:val="0"/>
          <w:color w:val="000000" w:themeColor="text1" w:themeTint="FF" w:themeShade="FF"/>
          <w:sz w:val="22"/>
          <w:szCs w:val="22"/>
          <w:lang w:val="en-GB"/>
        </w:rPr>
        <w:t>: No output.</w:t>
      </w:r>
    </w:p>
    <w:p w:rsidR="36760AFB" w:rsidP="36760AFB" w:rsidRDefault="36760AFB" w14:paraId="5BB56B9D" w14:textId="2BC557D6">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00001882" w14:textId="4C2A940D">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12D756B1" w14:textId="5961FD55">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get_precision()</w:t>
      </w:r>
    </w:p>
    <w:p w:rsidR="36760AFB" w:rsidP="36760AFB" w:rsidRDefault="36760AFB" w14:paraId="0E5C2E54" w14:textId="0434291E">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551FBED3" w14:textId="39077E9C">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Fetches the class’ precision (or minimum confidence rate).</w:t>
      </w:r>
    </w:p>
    <w:p w:rsidR="36760AFB" w:rsidP="36760AFB" w:rsidRDefault="36760AFB" w14:paraId="03EF47D9" w14:textId="5B8CD04C">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01B62448" w14:textId="000479AE">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 No parameters.</w:t>
      </w:r>
    </w:p>
    <w:p w:rsidR="6DE8F840" w:rsidP="36760AFB" w:rsidRDefault="6DE8F840" w14:paraId="445193C6" w14:textId="44B0A120">
      <w:pPr>
        <w:spacing w:after="160" w:line="259" w:lineRule="auto"/>
        <w:ind w:left="0"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1"/>
          <w:bCs w:val="1"/>
          <w:i w:val="0"/>
          <w:iCs w:val="0"/>
          <w:noProof w:val="0"/>
          <w:color w:val="000000" w:themeColor="text1" w:themeTint="FF" w:themeShade="FF"/>
          <w:sz w:val="22"/>
          <w:szCs w:val="22"/>
          <w:lang w:val="en-GB"/>
        </w:rPr>
        <w:t>:</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 (</w:t>
      </w:r>
      <w:r w:rsidRPr="36760AFB" w:rsidR="6DE8F840">
        <w:rPr>
          <w:rFonts w:ascii="Calibri" w:hAnsi="Calibri" w:eastAsia="Calibri" w:cs="Calibri"/>
          <w:b w:val="0"/>
          <w:bCs w:val="0"/>
          <w:i w:val="1"/>
          <w:iCs w:val="1"/>
          <w:noProof w:val="0"/>
          <w:color w:val="000000" w:themeColor="text1" w:themeTint="FF" w:themeShade="FF"/>
          <w:sz w:val="22"/>
          <w:szCs w:val="22"/>
          <w:lang w:val="en-GB"/>
        </w:rPr>
        <w:t>float</w:t>
      </w:r>
      <w:r w:rsidRPr="36760AFB" w:rsidR="6DE8F840">
        <w:rPr>
          <w:rFonts w:ascii="Calibri" w:hAnsi="Calibri" w:eastAsia="Calibri" w:cs="Calibri"/>
          <w:b w:val="0"/>
          <w:bCs w:val="0"/>
          <w:i w:val="0"/>
          <w:iCs w:val="0"/>
          <w:noProof w:val="0"/>
          <w:color w:val="000000" w:themeColor="text1" w:themeTint="FF" w:themeShade="FF"/>
          <w:sz w:val="22"/>
          <w:szCs w:val="22"/>
          <w:lang w:val="en-GB"/>
        </w:rPr>
        <w:t>) - Minimum confidence rate.</w:t>
      </w:r>
    </w:p>
    <w:p w:rsidR="36760AFB" w:rsidP="36760AFB" w:rsidRDefault="36760AFB" w14:paraId="0D4EDD35" w14:textId="0C48FE27">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2042915C" w14:textId="0AAFD8C9">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fr-FR"/>
        </w:rPr>
      </w:pPr>
    </w:p>
    <w:p w:rsidR="6DE8F840" w:rsidP="36760AFB" w:rsidRDefault="6DE8F840" w14:paraId="797F7B81" w14:textId="22B01A01">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set_model(model)</w:t>
      </w:r>
    </w:p>
    <w:p w:rsidR="36760AFB" w:rsidP="36760AFB" w:rsidRDefault="36760AFB" w14:paraId="59AC06EA" w14:textId="3BED1BE0">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6AACA481" w14:textId="0756A8CC">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Modifies the class’ model.</w:t>
      </w:r>
    </w:p>
    <w:p w:rsidR="36760AFB" w:rsidP="36760AFB" w:rsidRDefault="36760AFB" w14:paraId="49419C54" w14:textId="4D7A4324">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38829534" w14:textId="7892C098">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p>
    <w:p w:rsidR="6DE8F840" w:rsidP="36760AFB" w:rsidRDefault="6DE8F840" w14:paraId="0F0A1DC5" w14:textId="34F42247">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Model</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PyTorch model</w:t>
      </w:r>
      <w:r w:rsidRPr="36760AFB" w:rsidR="6DE8F840">
        <w:rPr>
          <w:rFonts w:ascii="Calibri" w:hAnsi="Calibri" w:eastAsia="Calibri" w:cs="Calibri"/>
          <w:b w:val="0"/>
          <w:bCs w:val="0"/>
          <w:i w:val="0"/>
          <w:iCs w:val="0"/>
          <w:noProof w:val="0"/>
          <w:color w:val="000000" w:themeColor="text1" w:themeTint="FF" w:themeShade="FF"/>
          <w:sz w:val="22"/>
          <w:szCs w:val="22"/>
          <w:lang w:val="en-GB"/>
        </w:rPr>
        <w:t>) - Model to be used by Glie_44.</w:t>
      </w:r>
    </w:p>
    <w:p w:rsidR="36760AFB" w:rsidP="36760AFB" w:rsidRDefault="36760AFB" w14:paraId="35E70D36" w14:textId="06844BDB">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483103F5" w14:textId="09E76DB5">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0"/>
          <w:bCs w:val="0"/>
          <w:i w:val="0"/>
          <w:iCs w:val="0"/>
          <w:noProof w:val="0"/>
          <w:color w:val="000000" w:themeColor="text1" w:themeTint="FF" w:themeShade="FF"/>
          <w:sz w:val="22"/>
          <w:szCs w:val="22"/>
          <w:lang w:val="en-GB"/>
        </w:rPr>
        <w:t>: No output.</w:t>
      </w:r>
    </w:p>
    <w:p w:rsidR="36760AFB" w:rsidP="36760AFB" w:rsidRDefault="36760AFB" w14:paraId="37A6332F" w14:textId="51B5F99D">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2FAF8A3F" w14:textId="0A1CE245">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fr-FR"/>
        </w:rPr>
      </w:pPr>
    </w:p>
    <w:p w:rsidR="6DE8F840" w:rsidP="36760AFB" w:rsidRDefault="6DE8F840" w14:paraId="3E51732B" w14:textId="7DB700B6">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get_model()</w:t>
      </w:r>
    </w:p>
    <w:p w:rsidR="36760AFB" w:rsidP="36760AFB" w:rsidRDefault="36760AFB" w14:paraId="35130700" w14:textId="5EE5BF74">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31BDCB33" w14:textId="2C197739">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Fetches the class’ model.</w:t>
      </w:r>
    </w:p>
    <w:p w:rsidR="36760AFB" w:rsidP="36760AFB" w:rsidRDefault="36760AFB" w14:paraId="30FBACD2" w14:textId="34754F4F">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217C465F" w14:textId="56F96BCD">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 No parameters.</w:t>
      </w:r>
    </w:p>
    <w:p w:rsidR="36760AFB" w:rsidP="36760AFB" w:rsidRDefault="36760AFB" w14:paraId="48419EE9" w14:textId="1DE09646">
      <w:pPr>
        <w:spacing w:after="160" w:line="259" w:lineRule="auto"/>
        <w:ind w:left="810"/>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519843DD" w14:textId="5AA0302B">
      <w:pPr>
        <w:spacing w:after="160" w:line="259" w:lineRule="auto"/>
        <w:ind w:left="708"/>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1"/>
          <w:bCs w:val="1"/>
          <w:i w:val="0"/>
          <w:iCs w:val="0"/>
          <w:noProof w:val="0"/>
          <w:color w:val="000000" w:themeColor="text1" w:themeTint="FF" w:themeShade="FF"/>
          <w:sz w:val="22"/>
          <w:szCs w:val="22"/>
          <w:lang w:val="en-GB"/>
        </w:rPr>
        <w:t>:</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 (</w:t>
      </w:r>
      <w:r w:rsidRPr="36760AFB" w:rsidR="6DE8F840">
        <w:rPr>
          <w:rFonts w:ascii="Calibri" w:hAnsi="Calibri" w:eastAsia="Calibri" w:cs="Calibri"/>
          <w:b w:val="0"/>
          <w:bCs w:val="0"/>
          <w:i w:val="1"/>
          <w:iCs w:val="1"/>
          <w:noProof w:val="0"/>
          <w:color w:val="000000" w:themeColor="text1" w:themeTint="FF" w:themeShade="FF"/>
          <w:sz w:val="22"/>
          <w:szCs w:val="22"/>
          <w:lang w:val="en-GB"/>
        </w:rPr>
        <w:t>PyTorch model</w:t>
      </w:r>
      <w:r w:rsidRPr="36760AFB" w:rsidR="6DE8F840">
        <w:rPr>
          <w:rFonts w:ascii="Calibri" w:hAnsi="Calibri" w:eastAsia="Calibri" w:cs="Calibri"/>
          <w:b w:val="0"/>
          <w:bCs w:val="0"/>
          <w:i w:val="0"/>
          <w:iCs w:val="0"/>
          <w:noProof w:val="0"/>
          <w:color w:val="000000" w:themeColor="text1" w:themeTint="FF" w:themeShade="FF"/>
          <w:sz w:val="22"/>
          <w:szCs w:val="22"/>
          <w:lang w:val="en-GB"/>
        </w:rPr>
        <w:t>) - Model to be used by Glie_44.</w:t>
      </w:r>
    </w:p>
    <w:p w:rsidR="36760AFB" w:rsidP="36760AFB" w:rsidRDefault="36760AFB" w14:paraId="4C00890E" w14:textId="79664242">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4ED9A935" w14:textId="1CAD892B">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fr-FR"/>
        </w:rPr>
      </w:pPr>
    </w:p>
    <w:p w:rsidR="6DE8F840" w:rsidP="36760AFB" w:rsidRDefault="6DE8F840" w14:paraId="2AB682A6" w14:textId="361D2A24">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load_model(path)</w:t>
      </w:r>
    </w:p>
    <w:p w:rsidR="36760AFB" w:rsidP="36760AFB" w:rsidRDefault="36760AFB" w14:paraId="7610281B" w14:textId="0878FF57">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5DCC93CF" w14:textId="780C1187">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1"/>
          <w:iCs w:val="1"/>
          <w:noProof w:val="0"/>
          <w:color w:val="000000" w:themeColor="text1" w:themeTint="FF" w:themeShade="FF"/>
          <w:sz w:val="22"/>
          <w:szCs w:val="22"/>
          <w:lang w:val="en-GB"/>
        </w:rPr>
        <w:t>Loads the model from a given path and adds it to the class.</w:t>
      </w:r>
    </w:p>
    <w:p w:rsidR="36760AFB" w:rsidP="36760AFB" w:rsidRDefault="36760AFB" w14:paraId="2647494F" w14:textId="2755C4F6">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3E6CCBCD" w14:textId="669CFB98">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p>
    <w:p w:rsidR="6DE8F840" w:rsidP="36760AFB" w:rsidRDefault="6DE8F840" w14:paraId="382C981C" w14:textId="0EE842C2">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Path</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 xml:space="preserve">String </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or </w:t>
      </w:r>
      <w:r w:rsidRPr="36760AFB" w:rsidR="6DE8F840">
        <w:rPr>
          <w:rFonts w:ascii="Calibri" w:hAnsi="Calibri" w:eastAsia="Calibri" w:cs="Calibri"/>
          <w:b w:val="0"/>
          <w:bCs w:val="0"/>
          <w:i w:val="1"/>
          <w:iCs w:val="1"/>
          <w:noProof w:val="0"/>
          <w:color w:val="000000" w:themeColor="text1" w:themeTint="FF" w:themeShade="FF"/>
          <w:sz w:val="22"/>
          <w:szCs w:val="22"/>
          <w:lang w:val="en-GB"/>
        </w:rPr>
        <w:t>PosixPath</w:t>
      </w:r>
      <w:r w:rsidRPr="36760AFB" w:rsidR="6DE8F840">
        <w:rPr>
          <w:rFonts w:ascii="Calibri" w:hAnsi="Calibri" w:eastAsia="Calibri" w:cs="Calibri"/>
          <w:b w:val="0"/>
          <w:bCs w:val="0"/>
          <w:i w:val="0"/>
          <w:iCs w:val="0"/>
          <w:noProof w:val="0"/>
          <w:color w:val="000000" w:themeColor="text1" w:themeTint="FF" w:themeShade="FF"/>
          <w:sz w:val="22"/>
          <w:szCs w:val="22"/>
          <w:lang w:val="en-GB"/>
        </w:rPr>
        <w:t>) - Path to the model to be loaded into Glie_44.</w:t>
      </w:r>
    </w:p>
    <w:p w:rsidR="36760AFB" w:rsidP="36760AFB" w:rsidRDefault="36760AFB" w14:paraId="6BC3CBAD" w14:textId="27AC3E28">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37815B88" w14:textId="6923180C">
      <w:pPr>
        <w:spacing w:after="160" w:line="259" w:lineRule="auto"/>
        <w:ind w:firstLine="708"/>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0"/>
          <w:bCs w:val="0"/>
          <w:i w:val="0"/>
          <w:iCs w:val="0"/>
          <w:noProof w:val="0"/>
          <w:color w:val="000000" w:themeColor="text1" w:themeTint="FF" w:themeShade="FF"/>
          <w:sz w:val="22"/>
          <w:szCs w:val="22"/>
          <w:lang w:val="en-GB"/>
        </w:rPr>
        <w:t>: No output.</w:t>
      </w:r>
    </w:p>
    <w:p w:rsidR="36760AFB" w:rsidP="36760AFB" w:rsidRDefault="36760AFB" w14:paraId="1855D5A4" w14:textId="393BBD83">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4454817D" w14:textId="13089ADB">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fr-FR"/>
        </w:rPr>
      </w:pPr>
    </w:p>
    <w:p w:rsidR="6DE8F840" w:rsidP="36760AFB" w:rsidRDefault="6DE8F840" w14:paraId="7677895F" w14:textId="3F24B7F1">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pred(image_tensor)</w:t>
      </w:r>
    </w:p>
    <w:p w:rsidR="36760AFB" w:rsidP="36760AFB" w:rsidRDefault="36760AFB" w14:paraId="64005FB0" w14:textId="1473B261">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08052414" w14:textId="3630C42F">
      <w:pPr>
        <w:spacing w:after="160" w:line="259" w:lineRule="auto"/>
        <w:ind w:left="0" w:hanging="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Runs the model on a list of image tensors and outputs all the predicted boxes for each image in a</w:t>
      </w:r>
      <w:r w:rsidRPr="36760AFB" w:rsidR="71FD9BE2">
        <w:rPr>
          <w:rFonts w:ascii="Calibri" w:hAnsi="Calibri" w:eastAsia="Calibri" w:cs="Calibri"/>
          <w:b w:val="0"/>
          <w:bCs w:val="0"/>
          <w:i w:val="0"/>
          <w:iCs w:val="0"/>
          <w:noProof w:val="0"/>
          <w:color w:val="000000" w:themeColor="text1" w:themeTint="FF" w:themeShade="FF"/>
          <w:sz w:val="22"/>
          <w:szCs w:val="22"/>
          <w:lang w:val="en-GB"/>
        </w:rPr>
        <w:t xml:space="preserve"> </w:t>
      </w:r>
      <w:r w:rsidRPr="36760AFB" w:rsidR="6DE8F840">
        <w:rPr>
          <w:rFonts w:ascii="Calibri" w:hAnsi="Calibri" w:eastAsia="Calibri" w:cs="Calibri"/>
          <w:b w:val="0"/>
          <w:bCs w:val="0"/>
          <w:i w:val="0"/>
          <w:iCs w:val="0"/>
          <w:noProof w:val="0"/>
          <w:color w:val="000000" w:themeColor="text1" w:themeTint="FF" w:themeShade="FF"/>
          <w:sz w:val="22"/>
          <w:szCs w:val="22"/>
          <w:lang w:val="en-GB"/>
        </w:rPr>
        <w:t>list.</w:t>
      </w:r>
    </w:p>
    <w:p w:rsidR="36760AFB" w:rsidP="36760AFB" w:rsidRDefault="36760AFB" w14:paraId="287A28F6" w14:textId="3D7543AD">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42FA80DF" w14:textId="5F5C3DC3">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p>
    <w:p w:rsidR="6DE8F840" w:rsidP="36760AFB" w:rsidRDefault="6DE8F840" w14:paraId="181E2E87" w14:textId="7A13DD33">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Image_tensor</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PyTorch tensor</w:t>
      </w:r>
      <w:r w:rsidRPr="36760AFB" w:rsidR="6DE8F840">
        <w:rPr>
          <w:rFonts w:ascii="Calibri" w:hAnsi="Calibri" w:eastAsia="Calibri" w:cs="Calibri"/>
          <w:b w:val="0"/>
          <w:bCs w:val="0"/>
          <w:i w:val="0"/>
          <w:iCs w:val="0"/>
          <w:noProof w:val="0"/>
          <w:color w:val="000000" w:themeColor="text1" w:themeTint="FF" w:themeShade="FF"/>
          <w:sz w:val="22"/>
          <w:szCs w:val="22"/>
          <w:lang w:val="en-GB"/>
        </w:rPr>
        <w:t>) - Tensor of shape [image_data] where image_data is the tensor made of the image to run the prediction on.</w:t>
      </w:r>
    </w:p>
    <w:p w:rsidR="36760AFB" w:rsidP="36760AFB" w:rsidRDefault="36760AFB" w14:paraId="501B6229" w14:textId="15E2AFCA">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5BB6981F" w14:textId="42A3C62E">
      <w:pPr>
        <w:spacing w:after="160" w:line="259" w:lineRule="auto"/>
        <w:ind w:firstLine="708"/>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0"/>
          <w:bCs w:val="0"/>
          <w:i w:val="0"/>
          <w:iCs w:val="0"/>
          <w:noProof w:val="0"/>
          <w:color w:val="000000" w:themeColor="text1" w:themeTint="FF" w:themeShade="FF"/>
          <w:sz w:val="22"/>
          <w:szCs w:val="22"/>
          <w:lang w:val="en-GB"/>
        </w:rPr>
        <w:t>: List of dictionaries with 3 keys:</w:t>
      </w:r>
    </w:p>
    <w:p w:rsidR="6DE8F840" w:rsidP="36760AFB" w:rsidRDefault="6DE8F840" w14:paraId="5E499FF5" w14:textId="3100A90A">
      <w:pPr>
        <w:pStyle w:val="ListParagraph"/>
        <w:numPr>
          <w:ilvl w:val="2"/>
          <w:numId w:val="3"/>
        </w:numPr>
        <w:spacing w:after="160" w:line="259" w:lineRule="auto"/>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“boxes”: (</w:t>
      </w:r>
      <w:r w:rsidRPr="36760AFB" w:rsidR="6DE8F840">
        <w:rPr>
          <w:rFonts w:ascii="Calibri" w:hAnsi="Calibri" w:eastAsia="Calibri" w:cs="Calibri"/>
          <w:b w:val="0"/>
          <w:bCs w:val="0"/>
          <w:i w:val="1"/>
          <w:iCs w:val="1"/>
          <w:noProof w:val="0"/>
          <w:color w:val="000000" w:themeColor="text1" w:themeTint="FF" w:themeShade="FF"/>
          <w:sz w:val="22"/>
          <w:szCs w:val="22"/>
          <w:lang w:val="en-GB"/>
        </w:rPr>
        <w:t>FloatTensor[N, 4]</w:t>
      </w:r>
      <w:r w:rsidRPr="36760AFB" w:rsidR="6DE8F840">
        <w:rPr>
          <w:rFonts w:ascii="Calibri" w:hAnsi="Calibri" w:eastAsia="Calibri" w:cs="Calibri"/>
          <w:b w:val="0"/>
          <w:bCs w:val="0"/>
          <w:i w:val="0"/>
          <w:iCs w:val="0"/>
          <w:noProof w:val="0"/>
          <w:color w:val="000000" w:themeColor="text1" w:themeTint="FF" w:themeShade="FF"/>
          <w:sz w:val="22"/>
          <w:szCs w:val="22"/>
          <w:lang w:val="en-GB"/>
        </w:rPr>
        <w:t>): the coordinates of the N bounding boxes in [x0, y0, x1, y1] format, with 0 &lt;= x1 &lt; x2 &lt;= W and 0 &lt;= y1 &lt; y2 &lt;= H</w:t>
      </w:r>
    </w:p>
    <w:p w:rsidR="6DE8F840" w:rsidP="36760AFB" w:rsidRDefault="6DE8F840" w14:paraId="49CFF565" w14:textId="00F60C29">
      <w:pPr>
        <w:pStyle w:val="ListParagraph"/>
        <w:numPr>
          <w:ilvl w:val="2"/>
          <w:numId w:val="3"/>
        </w:numPr>
        <w:spacing w:after="160" w:line="259" w:lineRule="auto"/>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"labels”: (</w:t>
      </w:r>
      <w:r w:rsidRPr="36760AFB" w:rsidR="6DE8F840">
        <w:rPr>
          <w:rFonts w:ascii="Calibri" w:hAnsi="Calibri" w:eastAsia="Calibri" w:cs="Calibri"/>
          <w:b w:val="0"/>
          <w:bCs w:val="0"/>
          <w:i w:val="1"/>
          <w:iCs w:val="1"/>
          <w:noProof w:val="0"/>
          <w:color w:val="000000" w:themeColor="text1" w:themeTint="FF" w:themeShade="FF"/>
          <w:sz w:val="22"/>
          <w:szCs w:val="22"/>
          <w:lang w:val="en-GB"/>
        </w:rPr>
        <w:t>Int64Tensor[N]</w:t>
      </w:r>
      <w:r w:rsidRPr="36760AFB" w:rsidR="6DE8F840">
        <w:rPr>
          <w:rFonts w:ascii="Calibri" w:hAnsi="Calibri" w:eastAsia="Calibri" w:cs="Calibri"/>
          <w:b w:val="0"/>
          <w:bCs w:val="0"/>
          <w:i w:val="0"/>
          <w:iCs w:val="0"/>
          <w:noProof w:val="0"/>
          <w:color w:val="000000" w:themeColor="text1" w:themeTint="FF" w:themeShade="FF"/>
          <w:sz w:val="22"/>
          <w:szCs w:val="22"/>
          <w:lang w:val="en-GB"/>
        </w:rPr>
        <w:t>): the predicted label for each bounding box.</w:t>
      </w:r>
    </w:p>
    <w:p w:rsidR="6DE8F840" w:rsidP="36760AFB" w:rsidRDefault="6DE8F840" w14:paraId="39E8877A" w14:textId="013A8219">
      <w:pPr>
        <w:pStyle w:val="ListParagraph"/>
        <w:numPr>
          <w:ilvl w:val="2"/>
          <w:numId w:val="3"/>
        </w:numPr>
        <w:spacing w:after="160" w:line="259" w:lineRule="auto"/>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“scores”: (</w:t>
      </w:r>
      <w:r w:rsidRPr="36760AFB" w:rsidR="6DE8F840">
        <w:rPr>
          <w:rFonts w:ascii="Calibri" w:hAnsi="Calibri" w:eastAsia="Calibri" w:cs="Calibri"/>
          <w:b w:val="0"/>
          <w:bCs w:val="0"/>
          <w:i w:val="1"/>
          <w:iCs w:val="1"/>
          <w:noProof w:val="0"/>
          <w:color w:val="000000" w:themeColor="text1" w:themeTint="FF" w:themeShade="FF"/>
          <w:sz w:val="22"/>
          <w:szCs w:val="22"/>
          <w:lang w:val="en-GB"/>
        </w:rPr>
        <w:t>FloatTensor[N]</w:t>
      </w:r>
      <w:r w:rsidRPr="36760AFB" w:rsidR="6DE8F840">
        <w:rPr>
          <w:rFonts w:ascii="Calibri" w:hAnsi="Calibri" w:eastAsia="Calibri" w:cs="Calibri"/>
          <w:b w:val="0"/>
          <w:bCs w:val="0"/>
          <w:i w:val="0"/>
          <w:iCs w:val="0"/>
          <w:noProof w:val="0"/>
          <w:color w:val="000000" w:themeColor="text1" w:themeTint="FF" w:themeShade="FF"/>
          <w:sz w:val="22"/>
          <w:szCs w:val="22"/>
          <w:lang w:val="en-GB"/>
        </w:rPr>
        <w:t>): the scores or confidence rate of each prediction, between 0 and 1.</w:t>
      </w:r>
    </w:p>
    <w:p w:rsidR="36760AFB" w:rsidP="36760AFB" w:rsidRDefault="36760AFB" w14:paraId="16074981" w14:textId="57DF38DF">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0D594B4B" w14:textId="037247D1">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fr-FR"/>
        </w:rPr>
      </w:pPr>
    </w:p>
    <w:p w:rsidR="6DE8F840" w:rsidP="36760AFB" w:rsidRDefault="6DE8F840" w14:paraId="7BD26E93" w14:textId="528962B2">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convert_to_tensor(image)</w:t>
      </w:r>
    </w:p>
    <w:p w:rsidR="36760AFB" w:rsidP="36760AFB" w:rsidRDefault="36760AFB" w14:paraId="28938FC8" w14:textId="243EB999">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0F81F535" w14:textId="63801342">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Converts a </w:t>
      </w:r>
      <w:r w:rsidRPr="36760AFB" w:rsidR="6DE8F840">
        <w:rPr>
          <w:rFonts w:ascii="Calibri" w:hAnsi="Calibri" w:eastAsia="Calibri" w:cs="Calibri"/>
          <w:b w:val="0"/>
          <w:bCs w:val="0"/>
          <w:i w:val="1"/>
          <w:iCs w:val="1"/>
          <w:noProof w:val="0"/>
          <w:color w:val="000000" w:themeColor="text1" w:themeTint="FF" w:themeShade="FF"/>
          <w:sz w:val="22"/>
          <w:szCs w:val="22"/>
          <w:lang w:val="en-GB"/>
        </w:rPr>
        <w:t xml:space="preserve">PIL image </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or </w:t>
      </w:r>
      <w:r w:rsidRPr="36760AFB" w:rsidR="6DE8F840">
        <w:rPr>
          <w:rFonts w:ascii="Calibri" w:hAnsi="Calibri" w:eastAsia="Calibri" w:cs="Calibri"/>
          <w:b w:val="0"/>
          <w:bCs w:val="0"/>
          <w:i w:val="1"/>
          <w:iCs w:val="1"/>
          <w:noProof w:val="0"/>
          <w:color w:val="000000" w:themeColor="text1" w:themeTint="FF" w:themeShade="FF"/>
          <w:sz w:val="22"/>
          <w:szCs w:val="22"/>
          <w:lang w:val="en-GB"/>
        </w:rPr>
        <w:t>numpy.ndarray</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 into a tensor.</w:t>
      </w:r>
    </w:p>
    <w:p w:rsidR="36760AFB" w:rsidP="36760AFB" w:rsidRDefault="36760AFB" w14:paraId="2FBD33C2" w14:textId="5BF5F415">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25F3BAB7" w14:textId="431DEC1F">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p>
    <w:p w:rsidR="6DE8F840" w:rsidP="36760AFB" w:rsidRDefault="6DE8F840" w14:paraId="3508A056" w14:textId="5BA8B9BE">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Image</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PIL Image</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 or </w:t>
      </w:r>
      <w:r w:rsidRPr="36760AFB" w:rsidR="6DE8F840">
        <w:rPr>
          <w:rFonts w:ascii="Calibri" w:hAnsi="Calibri" w:eastAsia="Calibri" w:cs="Calibri"/>
          <w:b w:val="0"/>
          <w:bCs w:val="0"/>
          <w:i w:val="1"/>
          <w:iCs w:val="1"/>
          <w:noProof w:val="0"/>
          <w:color w:val="000000" w:themeColor="text1" w:themeTint="FF" w:themeShade="FF"/>
          <w:sz w:val="22"/>
          <w:szCs w:val="22"/>
          <w:lang w:val="en-GB"/>
        </w:rPr>
        <w:t>numpy.ndarray</w:t>
      </w:r>
      <w:r w:rsidRPr="36760AFB" w:rsidR="6DE8F840">
        <w:rPr>
          <w:rFonts w:ascii="Calibri" w:hAnsi="Calibri" w:eastAsia="Calibri" w:cs="Calibri"/>
          <w:b w:val="0"/>
          <w:bCs w:val="0"/>
          <w:i w:val="0"/>
          <w:iCs w:val="0"/>
          <w:noProof w:val="0"/>
          <w:color w:val="000000" w:themeColor="text1" w:themeTint="FF" w:themeShade="FF"/>
          <w:sz w:val="22"/>
          <w:szCs w:val="22"/>
          <w:lang w:val="en-GB"/>
        </w:rPr>
        <w:t>) - Image to be converted, each pixel should be ranged between 0 and 255.</w:t>
      </w:r>
    </w:p>
    <w:p w:rsidR="36760AFB" w:rsidP="36760AFB" w:rsidRDefault="36760AFB" w14:paraId="77ABDD62" w14:textId="2C0A9C7D">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1B03562F" w14:textId="3688CE42">
      <w:pPr>
        <w:spacing w:after="160" w:line="259" w:lineRule="auto"/>
        <w:ind w:left="1530" w:hanging="822"/>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FloatTensor</w:t>
      </w:r>
      <w:r w:rsidRPr="36760AFB" w:rsidR="6DE8F840">
        <w:rPr>
          <w:rFonts w:ascii="Calibri" w:hAnsi="Calibri" w:eastAsia="Calibri" w:cs="Calibri"/>
          <w:b w:val="0"/>
          <w:bCs w:val="0"/>
          <w:i w:val="0"/>
          <w:iCs w:val="0"/>
          <w:noProof w:val="0"/>
          <w:color w:val="000000" w:themeColor="text1" w:themeTint="FF" w:themeShade="FF"/>
          <w:sz w:val="22"/>
          <w:szCs w:val="22"/>
          <w:lang w:val="en-GB"/>
        </w:rPr>
        <w:t>) Tensor of shape (C x H x W) in the range [0.0, 1.0] representing the image.</w:t>
      </w:r>
    </w:p>
    <w:p w:rsidR="36760AFB" w:rsidP="36760AFB" w:rsidRDefault="36760AFB" w14:paraId="2F5FD3B8" w14:textId="350FC030">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157B17B7" w14:textId="13E9CA2C">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fr-FR"/>
        </w:rPr>
      </w:pPr>
    </w:p>
    <w:p w:rsidR="6DE8F840" w:rsidP="36760AFB" w:rsidRDefault="6DE8F840" w14:paraId="09B549FA" w14:textId="3527E766">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run_on_image(image)</w:t>
      </w:r>
    </w:p>
    <w:p w:rsidR="36760AFB" w:rsidP="36760AFB" w:rsidRDefault="36760AFB" w14:paraId="26D6E3DA" w14:textId="5C84093F">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6A13B982" w14:textId="16209DBD">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Runs the model on a </w:t>
      </w:r>
      <w:r w:rsidRPr="36760AFB" w:rsidR="6DE8F840">
        <w:rPr>
          <w:rFonts w:ascii="Calibri" w:hAnsi="Calibri" w:eastAsia="Calibri" w:cs="Calibri"/>
          <w:b w:val="0"/>
          <w:bCs w:val="0"/>
          <w:i w:val="1"/>
          <w:iCs w:val="1"/>
          <w:noProof w:val="0"/>
          <w:color w:val="000000" w:themeColor="text1" w:themeTint="FF" w:themeShade="FF"/>
          <w:sz w:val="22"/>
          <w:szCs w:val="22"/>
          <w:lang w:val="en-GB"/>
        </w:rPr>
        <w:t>PIL image</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 or </w:t>
      </w:r>
      <w:r w:rsidRPr="36760AFB" w:rsidR="6DE8F840">
        <w:rPr>
          <w:rFonts w:ascii="Calibri" w:hAnsi="Calibri" w:eastAsia="Calibri" w:cs="Calibri"/>
          <w:b w:val="0"/>
          <w:bCs w:val="0"/>
          <w:i w:val="1"/>
          <w:iCs w:val="1"/>
          <w:noProof w:val="0"/>
          <w:color w:val="000000" w:themeColor="text1" w:themeTint="FF" w:themeShade="FF"/>
          <w:sz w:val="22"/>
          <w:szCs w:val="22"/>
          <w:lang w:val="en-GB"/>
        </w:rPr>
        <w:t>numpy.ndarray.</w:t>
      </w:r>
    </w:p>
    <w:p w:rsidR="36760AFB" w:rsidP="36760AFB" w:rsidRDefault="36760AFB" w14:paraId="32BE4C1D" w14:textId="5952A169">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44D136AF" w14:textId="791FE838">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p>
    <w:p w:rsidR="6DE8F840" w:rsidP="36760AFB" w:rsidRDefault="6DE8F840" w14:paraId="49AB07B0" w14:textId="58F88D56">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Image</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PIL Image</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 or </w:t>
      </w:r>
      <w:r w:rsidRPr="36760AFB" w:rsidR="6DE8F840">
        <w:rPr>
          <w:rFonts w:ascii="Calibri" w:hAnsi="Calibri" w:eastAsia="Calibri" w:cs="Calibri"/>
          <w:b w:val="0"/>
          <w:bCs w:val="0"/>
          <w:i w:val="1"/>
          <w:iCs w:val="1"/>
          <w:noProof w:val="0"/>
          <w:color w:val="000000" w:themeColor="text1" w:themeTint="FF" w:themeShade="FF"/>
          <w:sz w:val="22"/>
          <w:szCs w:val="22"/>
          <w:lang w:val="en-GB"/>
        </w:rPr>
        <w:t>numpy.ndarray</w:t>
      </w:r>
      <w:r w:rsidRPr="36760AFB" w:rsidR="6DE8F840">
        <w:rPr>
          <w:rFonts w:ascii="Calibri" w:hAnsi="Calibri" w:eastAsia="Calibri" w:cs="Calibri"/>
          <w:b w:val="0"/>
          <w:bCs w:val="0"/>
          <w:i w:val="0"/>
          <w:iCs w:val="0"/>
          <w:noProof w:val="0"/>
          <w:color w:val="000000" w:themeColor="text1" w:themeTint="FF" w:themeShade="FF"/>
          <w:sz w:val="22"/>
          <w:szCs w:val="22"/>
          <w:lang w:val="en-GB"/>
        </w:rPr>
        <w:t>) - Image to run the prediction on, each pixel should be ranged between 0 and 255.</w:t>
      </w:r>
    </w:p>
    <w:p w:rsidR="36760AFB" w:rsidP="36760AFB" w:rsidRDefault="36760AFB" w14:paraId="2616F25F" w14:textId="7541107C">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38D3404E" w14:textId="11AB3F52">
      <w:pPr>
        <w:spacing w:after="160" w:line="259" w:lineRule="auto"/>
        <w:ind w:left="1530" w:hanging="822"/>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PIL Image</w:t>
      </w:r>
      <w:r w:rsidRPr="36760AFB" w:rsidR="6DE8F840">
        <w:rPr>
          <w:rFonts w:ascii="Calibri" w:hAnsi="Calibri" w:eastAsia="Calibri" w:cs="Calibri"/>
          <w:b w:val="0"/>
          <w:bCs w:val="0"/>
          <w:i w:val="0"/>
          <w:iCs w:val="0"/>
          <w:noProof w:val="0"/>
          <w:color w:val="000000" w:themeColor="text1" w:themeTint="FF" w:themeShade="FF"/>
          <w:sz w:val="22"/>
          <w:szCs w:val="22"/>
          <w:lang w:val="en-GB"/>
        </w:rPr>
        <w:t>) The image with the predicted boxes and labels added.</w:t>
      </w:r>
    </w:p>
    <w:p w:rsidR="36760AFB" w:rsidP="36760AFB" w:rsidRDefault="36760AFB" w14:paraId="5A6DFBAF" w14:textId="5C894F08">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5CEC25EC" w14:textId="6FAA61C8">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4287904C" w14:textId="7B8D7BA3">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run_on_image_with_path(path)</w:t>
      </w:r>
    </w:p>
    <w:p w:rsidR="36760AFB" w:rsidP="36760AFB" w:rsidRDefault="36760AFB" w14:paraId="747EB213" w14:textId="52931B67">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3D3809D0" w14:textId="52C3BFFD">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Runs the model on an image from a given path.</w:t>
      </w:r>
    </w:p>
    <w:p w:rsidR="36760AFB" w:rsidP="36760AFB" w:rsidRDefault="36760AFB" w14:paraId="1EEE1D1A" w14:textId="216DF9A1">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741DDA91" w14:textId="4698FFAE">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p>
    <w:p w:rsidR="6DE8F840" w:rsidP="36760AFB" w:rsidRDefault="6DE8F840" w14:paraId="5125DFFA" w14:textId="657E7E86">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Path</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String</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 or </w:t>
      </w:r>
      <w:r w:rsidRPr="36760AFB" w:rsidR="6DE8F840">
        <w:rPr>
          <w:rFonts w:ascii="Calibri" w:hAnsi="Calibri" w:eastAsia="Calibri" w:cs="Calibri"/>
          <w:b w:val="0"/>
          <w:bCs w:val="0"/>
          <w:i w:val="1"/>
          <w:iCs w:val="1"/>
          <w:noProof w:val="0"/>
          <w:color w:val="000000" w:themeColor="text1" w:themeTint="FF" w:themeShade="FF"/>
          <w:sz w:val="22"/>
          <w:szCs w:val="22"/>
          <w:lang w:val="en-GB"/>
        </w:rPr>
        <w:t>PosixPath</w:t>
      </w:r>
      <w:r w:rsidRPr="36760AFB" w:rsidR="6DE8F840">
        <w:rPr>
          <w:rFonts w:ascii="Calibri" w:hAnsi="Calibri" w:eastAsia="Calibri" w:cs="Calibri"/>
          <w:b w:val="0"/>
          <w:bCs w:val="0"/>
          <w:i w:val="0"/>
          <w:iCs w:val="0"/>
          <w:noProof w:val="0"/>
          <w:color w:val="000000" w:themeColor="text1" w:themeTint="FF" w:themeShade="FF"/>
          <w:sz w:val="22"/>
          <w:szCs w:val="22"/>
          <w:lang w:val="en-GB"/>
        </w:rPr>
        <w:t>) - Path to the image.</w:t>
      </w:r>
    </w:p>
    <w:p w:rsidR="36760AFB" w:rsidP="36760AFB" w:rsidRDefault="36760AFB" w14:paraId="4933B895" w14:textId="2D94B8D8">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5A7A78AD" w14:textId="550B71B6">
      <w:pPr>
        <w:spacing w:after="160" w:line="259" w:lineRule="auto"/>
        <w:ind w:left="1530" w:hanging="822"/>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PIL Image</w:t>
      </w:r>
      <w:r w:rsidRPr="36760AFB" w:rsidR="6DE8F840">
        <w:rPr>
          <w:rFonts w:ascii="Calibri" w:hAnsi="Calibri" w:eastAsia="Calibri" w:cs="Calibri"/>
          <w:b w:val="0"/>
          <w:bCs w:val="0"/>
          <w:i w:val="0"/>
          <w:iCs w:val="0"/>
          <w:noProof w:val="0"/>
          <w:color w:val="000000" w:themeColor="text1" w:themeTint="FF" w:themeShade="FF"/>
          <w:sz w:val="22"/>
          <w:szCs w:val="22"/>
          <w:lang w:val="en-GB"/>
        </w:rPr>
        <w:t>) Image with the predicted boxes and labels added.</w:t>
      </w:r>
    </w:p>
    <w:p w:rsidR="36760AFB" w:rsidP="36760AFB" w:rsidRDefault="36760AFB" w14:paraId="4D4DEB45" w14:textId="49DD3DFD">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3B81FC10" w14:textId="32C6B076">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fr-FR"/>
        </w:rPr>
      </w:pPr>
    </w:p>
    <w:p w:rsidR="6DE8F840" w:rsidP="36760AFB" w:rsidRDefault="6DE8F840" w14:paraId="7AE40188" w14:textId="7A2CE1DA">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run_on_folder(folder_path, output_folder, output_path, framerate)</w:t>
      </w:r>
    </w:p>
    <w:p w:rsidR="36760AFB" w:rsidP="36760AFB" w:rsidRDefault="36760AFB" w14:paraId="332987DA" w14:textId="2B6D1293">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7FE58BF2" w14:textId="2879B7BA">
      <w:pPr>
        <w:spacing w:after="160" w:line="259" w:lineRule="auto"/>
        <w:ind w:left="0" w:hanging="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Runs the model on all images from a given directory, compiles and saves the images into a new predicted video. The images names must be written in the right order as they will be sorted.</w:t>
      </w:r>
    </w:p>
    <w:p w:rsidR="36760AFB" w:rsidP="36760AFB" w:rsidRDefault="36760AFB" w14:paraId="59F53EF0" w14:textId="25FD484C">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5F4DAD1B" w14:textId="01099C4D">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p>
    <w:p w:rsidR="6DE8F840" w:rsidP="36760AFB" w:rsidRDefault="6DE8F840" w14:paraId="04C860E0" w14:textId="240C09C1">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Folder_path</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 xml:space="preserve">String </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or </w:t>
      </w:r>
      <w:r w:rsidRPr="36760AFB" w:rsidR="6DE8F840">
        <w:rPr>
          <w:rFonts w:ascii="Calibri" w:hAnsi="Calibri" w:eastAsia="Calibri" w:cs="Calibri"/>
          <w:b w:val="0"/>
          <w:bCs w:val="0"/>
          <w:i w:val="1"/>
          <w:iCs w:val="1"/>
          <w:noProof w:val="0"/>
          <w:color w:val="000000" w:themeColor="text1" w:themeTint="FF" w:themeShade="FF"/>
          <w:sz w:val="22"/>
          <w:szCs w:val="22"/>
          <w:lang w:val="en-GB"/>
        </w:rPr>
        <w:t>PosixPath</w:t>
      </w:r>
      <w:r w:rsidRPr="36760AFB" w:rsidR="6DE8F840">
        <w:rPr>
          <w:rFonts w:ascii="Calibri" w:hAnsi="Calibri" w:eastAsia="Calibri" w:cs="Calibri"/>
          <w:b w:val="0"/>
          <w:bCs w:val="0"/>
          <w:i w:val="0"/>
          <w:iCs w:val="0"/>
          <w:noProof w:val="0"/>
          <w:color w:val="000000" w:themeColor="text1" w:themeTint="FF" w:themeShade="FF"/>
          <w:sz w:val="22"/>
          <w:szCs w:val="22"/>
          <w:lang w:val="en-GB"/>
        </w:rPr>
        <w:t>) - Path to the directory to run the prediction on.</w:t>
      </w:r>
    </w:p>
    <w:p w:rsidR="6DE8F840" w:rsidP="36760AFB" w:rsidRDefault="6DE8F840" w14:paraId="272288D5" w14:textId="6CF1265F">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lang w:val="en-GB"/>
        </w:rPr>
        <w:t>Output_folder</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 xml:space="preserve">String </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or </w:t>
      </w:r>
      <w:r w:rsidRPr="36760AFB" w:rsidR="6DE8F840">
        <w:rPr>
          <w:rFonts w:ascii="Calibri" w:hAnsi="Calibri" w:eastAsia="Calibri" w:cs="Calibri"/>
          <w:b w:val="0"/>
          <w:bCs w:val="0"/>
          <w:i w:val="1"/>
          <w:iCs w:val="1"/>
          <w:noProof w:val="0"/>
          <w:color w:val="000000" w:themeColor="text1" w:themeTint="FF" w:themeShade="FF"/>
          <w:sz w:val="22"/>
          <w:szCs w:val="22"/>
          <w:lang w:val="en-GB"/>
        </w:rPr>
        <w:t>PosixPath</w:t>
      </w:r>
      <w:r w:rsidRPr="36760AFB" w:rsidR="6DE8F840">
        <w:rPr>
          <w:rFonts w:ascii="Calibri" w:hAnsi="Calibri" w:eastAsia="Calibri" w:cs="Calibri"/>
          <w:b w:val="0"/>
          <w:bCs w:val="0"/>
          <w:i w:val="0"/>
          <w:iCs w:val="0"/>
          <w:noProof w:val="0"/>
          <w:color w:val="000000" w:themeColor="text1" w:themeTint="FF" w:themeShade="FF"/>
          <w:sz w:val="22"/>
          <w:szCs w:val="22"/>
          <w:lang w:val="en-GB"/>
        </w:rPr>
        <w:t>) - Path to the directory to save the new video.</w:t>
      </w:r>
    </w:p>
    <w:p w:rsidR="6DE8F840" w:rsidP="36760AFB" w:rsidRDefault="6DE8F840" w14:paraId="79FCABA0" w14:textId="2B53E46D">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lang w:val="en-GB"/>
        </w:rPr>
        <w:t>Output_path</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String</w:t>
      </w:r>
      <w:r w:rsidRPr="36760AFB" w:rsidR="6DE8F840">
        <w:rPr>
          <w:rFonts w:ascii="Calibri" w:hAnsi="Calibri" w:eastAsia="Calibri" w:cs="Calibri"/>
          <w:b w:val="0"/>
          <w:bCs w:val="0"/>
          <w:i w:val="0"/>
          <w:iCs w:val="0"/>
          <w:noProof w:val="0"/>
          <w:color w:val="000000" w:themeColor="text1" w:themeTint="FF" w:themeShade="FF"/>
          <w:sz w:val="22"/>
          <w:szCs w:val="22"/>
          <w:lang w:val="en-GB"/>
        </w:rPr>
        <w:t>) - Name of the new video.</w:t>
      </w:r>
    </w:p>
    <w:p w:rsidR="6DE8F840" w:rsidP="36760AFB" w:rsidRDefault="6DE8F840" w14:paraId="38F4A73B" w14:textId="00857552">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lang w:val="en-GB"/>
        </w:rPr>
        <w:t>Framerate</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Float</w:t>
      </w:r>
      <w:r w:rsidRPr="36760AFB" w:rsidR="6DE8F840">
        <w:rPr>
          <w:rFonts w:ascii="Calibri" w:hAnsi="Calibri" w:eastAsia="Calibri" w:cs="Calibri"/>
          <w:b w:val="0"/>
          <w:bCs w:val="0"/>
          <w:i w:val="0"/>
          <w:iCs w:val="0"/>
          <w:noProof w:val="0"/>
          <w:color w:val="000000" w:themeColor="text1" w:themeTint="FF" w:themeShade="FF"/>
          <w:sz w:val="22"/>
          <w:szCs w:val="22"/>
          <w:lang w:val="en-GB"/>
        </w:rPr>
        <w:t>) - Desired framerate for the video.</w:t>
      </w:r>
    </w:p>
    <w:p w:rsidR="36760AFB" w:rsidP="36760AFB" w:rsidRDefault="36760AFB" w14:paraId="03470F9D" w14:textId="367F7FF8">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30AFD617" w14:textId="2BC14C61">
      <w:pPr>
        <w:spacing w:after="160" w:line="259" w:lineRule="auto"/>
        <w:ind w:left="1530" w:hanging="822"/>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0"/>
          <w:bCs w:val="0"/>
          <w:i w:val="0"/>
          <w:iCs w:val="0"/>
          <w:noProof w:val="0"/>
          <w:color w:val="000000" w:themeColor="text1" w:themeTint="FF" w:themeShade="FF"/>
          <w:sz w:val="22"/>
          <w:szCs w:val="22"/>
          <w:lang w:val="en-GB"/>
        </w:rPr>
        <w:t>: No output.</w:t>
      </w:r>
    </w:p>
    <w:p w:rsidR="36760AFB" w:rsidP="36760AFB" w:rsidRDefault="36760AFB" w14:paraId="29BECA35" w14:textId="445EAC4F">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4887B7C9" w14:textId="7F3038C5">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fr-FR"/>
        </w:rPr>
      </w:pPr>
    </w:p>
    <w:p w:rsidR="6DE8F840" w:rsidP="36760AFB" w:rsidRDefault="6DE8F840" w14:paraId="516A0BD9" w14:textId="6381BEAB">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FF0000"/>
          <w:sz w:val="22"/>
          <w:szCs w:val="22"/>
          <w:lang w:val="en-GB"/>
        </w:rPr>
        <w:t>METHOD</w:t>
      </w:r>
      <w:r>
        <w:tab/>
      </w:r>
      <w:r w:rsidRPr="36760AFB" w:rsidR="6DE8F840">
        <w:rPr>
          <w:rFonts w:ascii="Calibri" w:hAnsi="Calibri" w:eastAsia="Calibri" w:cs="Calibri"/>
          <w:b w:val="0"/>
          <w:bCs w:val="0"/>
          <w:i w:val="0"/>
          <w:iCs w:val="0"/>
          <w:noProof w:val="0"/>
          <w:color w:val="FF0000"/>
          <w:sz w:val="22"/>
          <w:szCs w:val="22"/>
          <w:lang w:val="en-GB"/>
        </w:rPr>
        <w:t>run_on_video(video_path, output_folder, output_path)</w:t>
      </w:r>
    </w:p>
    <w:p w:rsidR="36760AFB" w:rsidP="36760AFB" w:rsidRDefault="36760AFB" w14:paraId="6B245B76" w14:textId="30643B15">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3FDCAE3A" w14:textId="5F14D4AC">
      <w:pPr>
        <w:spacing w:after="160" w:line="259" w:lineRule="auto"/>
        <w:ind w:left="720" w:hanging="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Runs the model on a given video and saves the predicted video.</w:t>
      </w:r>
    </w:p>
    <w:p w:rsidR="36760AFB" w:rsidP="36760AFB" w:rsidRDefault="36760AFB" w14:paraId="01A0FB2E" w14:textId="4A35E221">
      <w:pPr>
        <w:spacing w:after="160" w:line="259" w:lineRule="auto"/>
        <w:ind w:left="720" w:hanging="720"/>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120A2F76" w14:textId="2F434977">
      <w:pPr>
        <w:spacing w:after="160" w:line="259" w:lineRule="auto"/>
        <w:ind w:firstLine="720"/>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Parameters</w:t>
      </w:r>
      <w:r w:rsidRPr="36760AFB" w:rsidR="6DE8F840">
        <w:rPr>
          <w:rFonts w:ascii="Calibri" w:hAnsi="Calibri" w:eastAsia="Calibri" w:cs="Calibri"/>
          <w:b w:val="0"/>
          <w:bCs w:val="0"/>
          <w:i w:val="0"/>
          <w:iCs w:val="0"/>
          <w:noProof w:val="0"/>
          <w:color w:val="000000" w:themeColor="text1" w:themeTint="FF" w:themeShade="FF"/>
          <w:sz w:val="22"/>
          <w:szCs w:val="22"/>
          <w:lang w:val="en-GB"/>
        </w:rPr>
        <w:t>:</w:t>
      </w:r>
    </w:p>
    <w:p w:rsidR="6DE8F840" w:rsidP="36760AFB" w:rsidRDefault="6DE8F840" w14:paraId="723375D4" w14:textId="324D67EC">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GB"/>
        </w:rPr>
      </w:pPr>
      <w:r w:rsidRPr="36760AFB" w:rsidR="6DE8F840">
        <w:rPr>
          <w:rFonts w:ascii="Calibri" w:hAnsi="Calibri" w:eastAsia="Calibri" w:cs="Calibri"/>
          <w:b w:val="1"/>
          <w:bCs w:val="1"/>
          <w:i w:val="1"/>
          <w:iCs w:val="1"/>
          <w:noProof w:val="0"/>
          <w:color w:val="000000" w:themeColor="text1" w:themeTint="FF" w:themeShade="FF"/>
          <w:sz w:val="22"/>
          <w:szCs w:val="22"/>
          <w:lang w:val="en-GB"/>
        </w:rPr>
        <w:t>Video_path</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 xml:space="preserve">String </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or </w:t>
      </w:r>
      <w:r w:rsidRPr="36760AFB" w:rsidR="6DE8F840">
        <w:rPr>
          <w:rFonts w:ascii="Calibri" w:hAnsi="Calibri" w:eastAsia="Calibri" w:cs="Calibri"/>
          <w:b w:val="0"/>
          <w:bCs w:val="0"/>
          <w:i w:val="1"/>
          <w:iCs w:val="1"/>
          <w:noProof w:val="0"/>
          <w:color w:val="000000" w:themeColor="text1" w:themeTint="FF" w:themeShade="FF"/>
          <w:sz w:val="22"/>
          <w:szCs w:val="22"/>
          <w:lang w:val="en-GB"/>
        </w:rPr>
        <w:t>PosixPath</w:t>
      </w:r>
      <w:r w:rsidRPr="36760AFB" w:rsidR="6DE8F840">
        <w:rPr>
          <w:rFonts w:ascii="Calibri" w:hAnsi="Calibri" w:eastAsia="Calibri" w:cs="Calibri"/>
          <w:b w:val="0"/>
          <w:bCs w:val="0"/>
          <w:i w:val="0"/>
          <w:iCs w:val="0"/>
          <w:noProof w:val="0"/>
          <w:color w:val="000000" w:themeColor="text1" w:themeTint="FF" w:themeShade="FF"/>
          <w:sz w:val="22"/>
          <w:szCs w:val="22"/>
          <w:lang w:val="en-GB"/>
        </w:rPr>
        <w:t>) - Path to the video to run the prediction on.</w:t>
      </w:r>
    </w:p>
    <w:p w:rsidR="6DE8F840" w:rsidP="36760AFB" w:rsidRDefault="6DE8F840" w14:paraId="2A882E69" w14:textId="41464E20">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lang w:val="en-GB"/>
        </w:rPr>
        <w:t>Output_folder</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 xml:space="preserve">String </w:t>
      </w:r>
      <w:r w:rsidRPr="36760AFB" w:rsidR="6DE8F840">
        <w:rPr>
          <w:rFonts w:ascii="Calibri" w:hAnsi="Calibri" w:eastAsia="Calibri" w:cs="Calibri"/>
          <w:b w:val="0"/>
          <w:bCs w:val="0"/>
          <w:i w:val="0"/>
          <w:iCs w:val="0"/>
          <w:noProof w:val="0"/>
          <w:color w:val="000000" w:themeColor="text1" w:themeTint="FF" w:themeShade="FF"/>
          <w:sz w:val="22"/>
          <w:szCs w:val="22"/>
          <w:lang w:val="en-GB"/>
        </w:rPr>
        <w:t xml:space="preserve">or </w:t>
      </w:r>
      <w:r w:rsidRPr="36760AFB" w:rsidR="6DE8F840">
        <w:rPr>
          <w:rFonts w:ascii="Calibri" w:hAnsi="Calibri" w:eastAsia="Calibri" w:cs="Calibri"/>
          <w:b w:val="0"/>
          <w:bCs w:val="0"/>
          <w:i w:val="1"/>
          <w:iCs w:val="1"/>
          <w:noProof w:val="0"/>
          <w:color w:val="000000" w:themeColor="text1" w:themeTint="FF" w:themeShade="FF"/>
          <w:sz w:val="22"/>
          <w:szCs w:val="22"/>
          <w:lang w:val="en-GB"/>
        </w:rPr>
        <w:t>PosixPath</w:t>
      </w:r>
      <w:r w:rsidRPr="36760AFB" w:rsidR="6DE8F840">
        <w:rPr>
          <w:rFonts w:ascii="Calibri" w:hAnsi="Calibri" w:eastAsia="Calibri" w:cs="Calibri"/>
          <w:b w:val="0"/>
          <w:bCs w:val="0"/>
          <w:i w:val="0"/>
          <w:iCs w:val="0"/>
          <w:noProof w:val="0"/>
          <w:color w:val="000000" w:themeColor="text1" w:themeTint="FF" w:themeShade="FF"/>
          <w:sz w:val="22"/>
          <w:szCs w:val="22"/>
          <w:lang w:val="en-GB"/>
        </w:rPr>
        <w:t>) - Path to the directory to save the new video.</w:t>
      </w:r>
    </w:p>
    <w:p w:rsidR="6DE8F840" w:rsidP="36760AFB" w:rsidRDefault="6DE8F840" w14:paraId="4A52EC09" w14:textId="4BB7B4D5">
      <w:pPr>
        <w:pStyle w:val="ListParagraph"/>
        <w:numPr>
          <w:ilvl w:val="0"/>
          <w:numId w:val="2"/>
        </w:numPr>
        <w:spacing w:after="160" w:line="259" w:lineRule="auto"/>
        <w:ind w:left="1440" w:right="0" w:hanging="270"/>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lang w:val="en-GB"/>
        </w:rPr>
        <w:t>Output_path</w:t>
      </w:r>
      <w:r w:rsidRPr="36760AFB" w:rsidR="6DE8F840">
        <w:rPr>
          <w:rFonts w:ascii="Calibri" w:hAnsi="Calibri" w:eastAsia="Calibri" w:cs="Calibri"/>
          <w:b w:val="0"/>
          <w:bCs w:val="0"/>
          <w:i w:val="0"/>
          <w:iCs w:val="0"/>
          <w:noProof w:val="0"/>
          <w:color w:val="000000" w:themeColor="text1" w:themeTint="FF" w:themeShade="FF"/>
          <w:sz w:val="22"/>
          <w:szCs w:val="22"/>
          <w:lang w:val="en-GB"/>
        </w:rPr>
        <w:t>: (</w:t>
      </w:r>
      <w:r w:rsidRPr="36760AFB" w:rsidR="6DE8F840">
        <w:rPr>
          <w:rFonts w:ascii="Calibri" w:hAnsi="Calibri" w:eastAsia="Calibri" w:cs="Calibri"/>
          <w:b w:val="0"/>
          <w:bCs w:val="0"/>
          <w:i w:val="1"/>
          <w:iCs w:val="1"/>
          <w:noProof w:val="0"/>
          <w:color w:val="000000" w:themeColor="text1" w:themeTint="FF" w:themeShade="FF"/>
          <w:sz w:val="22"/>
          <w:szCs w:val="22"/>
          <w:lang w:val="en-GB"/>
        </w:rPr>
        <w:t>String</w:t>
      </w:r>
      <w:r w:rsidRPr="36760AFB" w:rsidR="6DE8F840">
        <w:rPr>
          <w:rFonts w:ascii="Calibri" w:hAnsi="Calibri" w:eastAsia="Calibri" w:cs="Calibri"/>
          <w:b w:val="0"/>
          <w:bCs w:val="0"/>
          <w:i w:val="0"/>
          <w:iCs w:val="0"/>
          <w:noProof w:val="0"/>
          <w:color w:val="000000" w:themeColor="text1" w:themeTint="FF" w:themeShade="FF"/>
          <w:sz w:val="22"/>
          <w:szCs w:val="22"/>
          <w:lang w:val="en-GB"/>
        </w:rPr>
        <w:t>) - Name of the new video.</w:t>
      </w:r>
    </w:p>
    <w:p w:rsidR="36760AFB" w:rsidP="36760AFB" w:rsidRDefault="36760AFB" w14:paraId="01575EF1" w14:textId="2B8C97B4">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1B5D0173" w14:textId="04849A0A">
      <w:pPr>
        <w:spacing w:after="160" w:line="259" w:lineRule="auto"/>
        <w:ind w:left="1530" w:hanging="822"/>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1"/>
          <w:bCs w:val="1"/>
          <w:i w:val="0"/>
          <w:iCs w:val="0"/>
          <w:noProof w:val="0"/>
          <w:color w:val="000000" w:themeColor="text1" w:themeTint="FF" w:themeShade="FF"/>
          <w:sz w:val="22"/>
          <w:szCs w:val="22"/>
          <w:u w:val="single"/>
          <w:lang w:val="en-GB"/>
        </w:rPr>
        <w:t>Output</w:t>
      </w:r>
      <w:r w:rsidRPr="36760AFB" w:rsidR="6DE8F840">
        <w:rPr>
          <w:rFonts w:ascii="Calibri" w:hAnsi="Calibri" w:eastAsia="Calibri" w:cs="Calibri"/>
          <w:b w:val="0"/>
          <w:bCs w:val="0"/>
          <w:i w:val="0"/>
          <w:iCs w:val="0"/>
          <w:noProof w:val="0"/>
          <w:color w:val="000000" w:themeColor="text1" w:themeTint="FF" w:themeShade="FF"/>
          <w:sz w:val="22"/>
          <w:szCs w:val="22"/>
          <w:lang w:val="en-GB"/>
        </w:rPr>
        <w:t>: No output.</w:t>
      </w:r>
    </w:p>
    <w:p w:rsidR="36760AFB" w:rsidP="36760AFB" w:rsidRDefault="36760AFB" w14:paraId="0F021605" w14:textId="723109C7">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2DB36E9C" w14:textId="55F854D1">
      <w:pPr>
        <w:spacing w:after="160" w:line="259" w:lineRule="auto"/>
        <w:rPr>
          <w:rFonts w:ascii="Calibri" w:hAnsi="Calibri" w:eastAsia="Calibri" w:cs="Calibri"/>
          <w:b w:val="0"/>
          <w:bCs w:val="0"/>
          <w:i w:val="0"/>
          <w:iCs w:val="0"/>
          <w:noProof w:val="0"/>
          <w:color w:val="000000" w:themeColor="text1" w:themeTint="FF" w:themeShade="FF"/>
          <w:sz w:val="22"/>
          <w:szCs w:val="22"/>
          <w:lang w:val="en-GB"/>
        </w:rPr>
      </w:pPr>
      <w:r>
        <w:br w:type="page"/>
      </w:r>
    </w:p>
    <w:p w:rsidR="6DE8F840" w:rsidP="36760AFB" w:rsidRDefault="6DE8F840" w14:paraId="6B7A845A" w14:textId="5AE119FF">
      <w:pPr>
        <w:spacing w:after="160" w:line="259" w:lineRule="auto"/>
        <w:jc w:val="center"/>
        <w:rPr>
          <w:rFonts w:ascii="Calibri" w:hAnsi="Calibri" w:eastAsia="Calibri" w:cs="Calibri"/>
          <w:b w:val="0"/>
          <w:bCs w:val="0"/>
          <w:i w:val="0"/>
          <w:iCs w:val="0"/>
          <w:noProof w:val="0"/>
          <w:color w:val="000000" w:themeColor="text1" w:themeTint="FF" w:themeShade="FF"/>
          <w:sz w:val="32"/>
          <w:szCs w:val="32"/>
          <w:lang w:val="en-GB"/>
        </w:rPr>
      </w:pPr>
      <w:r w:rsidRPr="36760AFB" w:rsidR="6DE8F840">
        <w:rPr>
          <w:rFonts w:ascii="Calibri" w:hAnsi="Calibri" w:eastAsia="Calibri" w:cs="Calibri"/>
          <w:b w:val="0"/>
          <w:bCs w:val="0"/>
          <w:i w:val="0"/>
          <w:iCs w:val="0"/>
          <w:noProof w:val="0"/>
          <w:color w:val="000000" w:themeColor="text1" w:themeTint="FF" w:themeShade="FF"/>
          <w:sz w:val="32"/>
          <w:szCs w:val="32"/>
          <w:lang w:val="en-GB"/>
        </w:rPr>
        <w:t>UI</w:t>
      </w:r>
    </w:p>
    <w:p w:rsidR="36760AFB" w:rsidP="36760AFB" w:rsidRDefault="36760AFB" w14:paraId="5B7D3AD7" w14:textId="26E099DF">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26B4ECAB" w14:textId="5A006244">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Firstly, the UI allows users to select the model to use for predictions on their machine via a file explorer. The models can be downloaded from the Google Drive of which a link available on the Poe Dameron’s GitHub page.</w:t>
      </w:r>
    </w:p>
    <w:p w:rsidR="6DE8F840" w:rsidP="36760AFB" w:rsidRDefault="6DE8F840" w14:paraId="2D236EF8" w14:textId="5A5C31B9">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The user can then choose what prediction to do depending on the input: on image, on a video or on a directory (or folder). Each of these possibilities are represented in tabs, each independent from one another. Indeed, each tab has its own memory therefore it stays the same after a tab switch.</w:t>
      </w:r>
    </w:p>
    <w:p w:rsidR="6DE8F840" w:rsidP="36760AFB" w:rsidRDefault="6DE8F840" w14:paraId="392092A9" w14:textId="2B9E05F1">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A button appears to select the input through a file explorer. Once selected, the image/video is displayed to confirm the selection of the user. Some controls are added in the case of displaying a video such as a play/pause button and a back to beginning button. The browse button remains accessible if needed.</w:t>
      </w:r>
    </w:p>
    <w:p w:rsidR="6DE8F840" w:rsidP="36760AFB" w:rsidRDefault="6DE8F840" w14:paraId="4AA9DB24" w14:textId="114B2A80">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A text input to choose the minimum confidence rate is displayed. In the case of a prediction on a directory, a text input concerning the framerate is displayed as no framerate can be deducted from the original input.</w:t>
      </w:r>
    </w:p>
    <w:p w:rsidR="6DE8F840" w:rsidP="36760AFB" w:rsidRDefault="6DE8F840" w14:paraId="04BDD22F" w14:textId="28659E69">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Another button is displayed to begin the prediction. In the case of images, the prediction is run, and the result is displayed immediately. Then, the button changes to save the model, in which case the user can select an output directory and a filename. Concerning videos, the output is automatically saved so clicking on the prediction will ask for the output directory and filename. After clicking the confirm button, the prediction begins.</w:t>
      </w:r>
    </w:p>
    <w:p w:rsidR="6DE8F840" w:rsidP="36760AFB" w:rsidRDefault="6DE8F840" w14:paraId="02CC7894" w14:textId="2EA6BDE3">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The screen will hold while running the prediction. To have more information on the ongoing execution of the program, running the file through a console is proven more interesting to better understand what the program is doing.</w:t>
      </w:r>
    </w:p>
    <w:p w:rsidR="6DE8F840" w:rsidP="36760AFB" w:rsidRDefault="6DE8F840" w14:paraId="6AE2459A" w14:textId="40F8AF97">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fr-FR"/>
        </w:rPr>
      </w:pPr>
      <w:r w:rsidRPr="36760AFB" w:rsidR="6DE8F840">
        <w:rPr>
          <w:rFonts w:ascii="Calibri" w:hAnsi="Calibri" w:eastAsia="Calibri" w:cs="Calibri"/>
          <w:b w:val="0"/>
          <w:bCs w:val="0"/>
          <w:i w:val="0"/>
          <w:iCs w:val="0"/>
          <w:noProof w:val="0"/>
          <w:color w:val="000000" w:themeColor="text1" w:themeTint="FF" w:themeShade="FF"/>
          <w:sz w:val="22"/>
          <w:szCs w:val="22"/>
          <w:lang w:val="en-GB"/>
        </w:rPr>
        <w:t>The first tab is a legend to explain the different numbers representing the labels.</w:t>
      </w:r>
    </w:p>
    <w:p w:rsidR="36760AFB" w:rsidP="36760AFB" w:rsidRDefault="36760AFB" w14:paraId="5EF72E09" w14:textId="22E776EE">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36760AFB" w:rsidP="36760AFB" w:rsidRDefault="36760AFB" w14:paraId="29BC1CD5" w14:textId="60540838">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3553E38A" w14:textId="79E4BCE1">
      <w:pPr>
        <w:spacing w:after="160" w:line="259" w:lineRule="auto"/>
        <w:jc w:val="center"/>
        <w:rPr>
          <w:rFonts w:ascii="Calibri" w:hAnsi="Calibri" w:eastAsia="Calibri" w:cs="Calibri"/>
          <w:b w:val="0"/>
          <w:bCs w:val="0"/>
          <w:i w:val="0"/>
          <w:iCs w:val="0"/>
          <w:noProof w:val="0"/>
          <w:color w:val="000000" w:themeColor="text1" w:themeTint="FF" w:themeShade="FF"/>
          <w:sz w:val="32"/>
          <w:szCs w:val="32"/>
          <w:lang w:val="en-GB"/>
        </w:rPr>
      </w:pPr>
      <w:r w:rsidRPr="36760AFB" w:rsidR="6DE8F840">
        <w:rPr>
          <w:rFonts w:ascii="Calibri" w:hAnsi="Calibri" w:eastAsia="Calibri" w:cs="Calibri"/>
          <w:b w:val="0"/>
          <w:bCs w:val="0"/>
          <w:i w:val="0"/>
          <w:iCs w:val="0"/>
          <w:noProof w:val="0"/>
          <w:color w:val="000000" w:themeColor="text1" w:themeTint="FF" w:themeShade="FF"/>
          <w:sz w:val="32"/>
          <w:szCs w:val="32"/>
          <w:lang w:val="en-GB"/>
        </w:rPr>
        <w:t>Testing</w:t>
      </w:r>
    </w:p>
    <w:p w:rsidR="36760AFB" w:rsidP="36760AFB" w:rsidRDefault="36760AFB" w14:paraId="1C9E2222" w14:textId="1677EF44">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p>
    <w:p w:rsidR="6DE8F840" w:rsidP="36760AFB" w:rsidRDefault="6DE8F840" w14:paraId="2966A8E0" w14:textId="3C78E8B1">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36760AFB" w:rsidR="6DE8F840">
        <w:rPr>
          <w:rFonts w:ascii="Calibri" w:hAnsi="Calibri" w:eastAsia="Calibri" w:cs="Calibri"/>
          <w:b w:val="0"/>
          <w:bCs w:val="0"/>
          <w:i w:val="0"/>
          <w:iCs w:val="0"/>
          <w:noProof w:val="0"/>
          <w:color w:val="000000" w:themeColor="text1" w:themeTint="FF" w:themeShade="FF"/>
          <w:sz w:val="22"/>
          <w:szCs w:val="22"/>
          <w:lang w:val="en-GB"/>
        </w:rPr>
        <w:t>The required functionality of the initial solution is implemented well in the run_on_video method of the API, and the video tab for the UI (cf. output_test.avi in the given files). The result of the run_on_image method used in all predictions is:</w:t>
      </w:r>
    </w:p>
    <w:p w:rsidR="36760AFB" w:rsidP="36760AFB" w:rsidRDefault="36760AFB" w14:paraId="35F6E1C7" w14:textId="1435FE04">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fr-FR"/>
        </w:rPr>
      </w:pPr>
    </w:p>
    <w:p w:rsidR="6DE8F840" w:rsidP="36760AFB" w:rsidRDefault="6DE8F840" w14:paraId="62C6C97A" w14:textId="49516620">
      <w:pPr>
        <w:spacing w:after="160" w:line="259" w:lineRule="auto"/>
        <w:ind w:left="-1440"/>
        <w:jc w:val="left"/>
        <w:rPr>
          <w:rFonts w:ascii="Calibri" w:hAnsi="Calibri" w:eastAsia="Calibri" w:cs="Calibri"/>
          <w:b w:val="0"/>
          <w:bCs w:val="0"/>
          <w:i w:val="0"/>
          <w:iCs w:val="0"/>
          <w:noProof w:val="0"/>
          <w:color w:val="000000" w:themeColor="text1" w:themeTint="FF" w:themeShade="FF"/>
          <w:sz w:val="22"/>
          <w:szCs w:val="22"/>
          <w:lang w:val="en-GB"/>
        </w:rPr>
      </w:pPr>
      <w:r w:rsidR="6DE8F840">
        <w:drawing>
          <wp:inline wp14:editId="13499517" wp14:anchorId="52009DC2">
            <wp:extent cx="7580825" cy="4250813"/>
            <wp:effectExtent l="0" t="0" r="0" b="0"/>
            <wp:docPr id="1293532115" name="" title=""/>
            <wp:cNvGraphicFramePr>
              <a:graphicFrameLocks noChangeAspect="1"/>
            </wp:cNvGraphicFramePr>
            <a:graphic>
              <a:graphicData uri="http://schemas.openxmlformats.org/drawingml/2006/picture">
                <pic:pic>
                  <pic:nvPicPr>
                    <pic:cNvPr id="0" name=""/>
                    <pic:cNvPicPr/>
                  </pic:nvPicPr>
                  <pic:blipFill>
                    <a:blip r:embed="R6bb0b15c924e473d">
                      <a:extLst>
                        <a:ext xmlns:a="http://schemas.openxmlformats.org/drawingml/2006/main" uri="{28A0092B-C50C-407E-A947-70E740481C1C}">
                          <a14:useLocalDpi val="0"/>
                        </a:ext>
                      </a:extLst>
                    </a:blip>
                    <a:stretch>
                      <a:fillRect/>
                    </a:stretch>
                  </pic:blipFill>
                  <pic:spPr>
                    <a:xfrm>
                      <a:off x="0" y="0"/>
                      <a:ext cx="7580825" cy="4250813"/>
                    </a:xfrm>
                    <a:prstGeom prst="rect">
                      <a:avLst/>
                    </a:prstGeom>
                  </pic:spPr>
                </pic:pic>
              </a:graphicData>
            </a:graphic>
          </wp:inline>
        </w:drawing>
      </w:r>
    </w:p>
    <w:p w:rsidR="6DE8F840" w:rsidP="36760AFB" w:rsidRDefault="6DE8F840" w14:paraId="10C6E7A6" w14:textId="564AB792">
      <w:pPr>
        <w:spacing w:after="160" w:line="259" w:lineRule="auto"/>
        <w:jc w:val="left"/>
        <w:rPr>
          <w:rFonts w:ascii="Calibri" w:hAnsi="Calibri" w:eastAsia="Calibri" w:cs="Calibri"/>
          <w:b w:val="0"/>
          <w:bCs w:val="0"/>
          <w:i w:val="0"/>
          <w:iCs w:val="0"/>
          <w:noProof w:val="0"/>
          <w:color w:val="000000" w:themeColor="text1" w:themeTint="FF" w:themeShade="FF"/>
          <w:sz w:val="22"/>
          <w:szCs w:val="22"/>
          <w:lang w:val="fr-FR"/>
        </w:rPr>
      </w:pPr>
      <w:r w:rsidRPr="36760AFB" w:rsidR="6DE8F840">
        <w:rPr>
          <w:rFonts w:ascii="Calibri" w:hAnsi="Calibri" w:eastAsia="Calibri" w:cs="Calibri"/>
          <w:b w:val="0"/>
          <w:bCs w:val="0"/>
          <w:i w:val="0"/>
          <w:iCs w:val="0"/>
          <w:noProof w:val="0"/>
          <w:color w:val="000000" w:themeColor="text1" w:themeTint="FF" w:themeShade="FF"/>
          <w:sz w:val="22"/>
          <w:szCs w:val="22"/>
          <w:lang w:val="en-GB"/>
        </w:rPr>
        <w:t>The use of rectangles around the predicted objects allows for clear identification. The use of numbers instead of the names of the classes prevents overwriting excessively on images and therefore losing information. A legend is available in the first UI tab to explain the significations of each number.</w:t>
      </w:r>
    </w:p>
    <w:p w:rsidR="36760AFB" w:rsidP="36760AFB" w:rsidRDefault="36760AFB" w14:paraId="0F18F70F" w14:textId="1E3EF7C1">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692DF72"/>
  <w15:docId w15:val="{47db06c5-ae8d-4a12-babf-da56d889d295}"/>
  <w:rsids>
    <w:rsidRoot w:val="7692DF72"/>
    <w:rsid w:val="36760AFB"/>
    <w:rsid w:val="3C1409D2"/>
    <w:rsid w:val="54064418"/>
    <w:rsid w:val="6DE8F840"/>
    <w:rsid w:val="6F84C8A1"/>
    <w:rsid w:val="71FD9BE2"/>
    <w:rsid w:val="72BC6963"/>
    <w:rsid w:val="7692DF7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xml version="1.0" encoding="UTF-8" standalone="yes"?>
<Relationships xmlns="http://schemas.openxmlformats.org/package/2006/relationships"><Relationship Id="rId8" Type="http://schemas.openxmlformats.org/officeDocument/2006/relationships/customXml" Target="../customXml/item3.xml"/><Relationship Id="rId3" Type="http://schemas.openxmlformats.org/officeDocument/2006/relationships/webSettings" Target="/word/webSettings.xml"/><Relationship Id="rId7" Type="http://schemas.openxmlformats.org/officeDocument/2006/relationships/customXml" Target="../customXml/item2.xml"/><Relationship Id="rId2" Type="http://schemas.openxmlformats.org/officeDocument/2006/relationships/settings" Target="/word/settings.xml"/><Relationship Id="rId1" Type="http://schemas.openxmlformats.org/officeDocument/2006/relationships/styles" Target="/word/styles.xml"/><Relationship Id="Rff1f121267b74820" Type="http://schemas.openxmlformats.org/officeDocument/2006/relationships/numbering" Target="/word/numbering.xml"/><Relationship Id="rId6" Type="http://schemas.openxmlformats.org/officeDocument/2006/relationships/customXml" Target="../customXml/item1.xml"/><Relationship Id="rId5" Type="http://schemas.openxmlformats.org/officeDocument/2006/relationships/theme" Target="/word/theme/theme1.xml"/><Relationship Id="rId4" Type="http://schemas.openxmlformats.org/officeDocument/2006/relationships/fontTable" Target="/word/fontTable.xml"/><Relationship Id="R6bb0b15c924e473d" Type="http://schemas.openxmlformats.org/officeDocument/2006/relationships/image" Target="/media/image.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851200DB1F22458A69D04FE669A240" ma:contentTypeVersion="8" ma:contentTypeDescription="Create a new document." ma:contentTypeScope="" ma:versionID="5d4e4436827e672f9cfacbcab9ae4591">
  <xsd:schema xmlns:xsd="http://www.w3.org/2001/XMLSchema" xmlns:xs="http://www.w3.org/2001/XMLSchema" xmlns:p="http://schemas.microsoft.com/office/2006/metadata/properties" xmlns:ns2="d138aad4-a771-4beb-a8cd-befc21e90e6b" targetNamespace="http://schemas.microsoft.com/office/2006/metadata/properties" ma:root="true" ma:fieldsID="584fcd9a952744502828bf881643791d" ns2:_="">
    <xsd:import namespace="d138aad4-a771-4beb-a8cd-befc21e90e6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38aad4-a771-4beb-a8cd-befc21e90e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A529AE-6F6C-4484-B6F1-360F5A1D07B8}"/>
</file>

<file path=customXml/itemProps2.xml><?xml version="1.0" encoding="utf-8"?>
<ds:datastoreItem xmlns:ds="http://schemas.openxmlformats.org/officeDocument/2006/customXml" ds:itemID="{9BCC77A4-BC76-4F10-90F7-CB3A401C6478}"/>
</file>

<file path=customXml/itemProps3.xml><?xml version="1.0" encoding="utf-8"?>
<ds:datastoreItem xmlns:ds="http://schemas.openxmlformats.org/officeDocument/2006/customXml" ds:itemID="{E9281A8C-E40E-403F-9826-A81B3D75EF8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vincent.briat</dc:creator>
  <cp:keywords/>
  <dc:description/>
  <cp:lastModifiedBy>vincent.briat</cp:lastModifiedBy>
  <cp:revision>2</cp:revision>
  <dcterms:created xsi:type="dcterms:W3CDTF">2021-05-24T17:40:05Z</dcterms:created>
  <dcterms:modified xsi:type="dcterms:W3CDTF">2021-05-24T17:44:16Z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0x0101002D851200DB1F22458A69D04FE669A240</vt:lpwstr>
  </property>
</Properties>
</file>