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26DC1" w:rsidRDefault="00E26DC1" w:rsidP="008C057F">
      <w:pPr>
        <w:pStyle w:val="1"/>
        <w:spacing w:beforeLines="50" w:before="156"/>
        <w:rPr>
          <w:szCs w:val="24"/>
        </w:rPr>
      </w:pPr>
      <w:bookmarkStart w:id="0" w:name="_Toc86468937"/>
      <w:r>
        <w:rPr>
          <w:szCs w:val="24"/>
        </w:rPr>
        <w:t>1</w:t>
      </w:r>
      <w:r>
        <w:rPr>
          <w:rFonts w:hint="eastAsia"/>
          <w:szCs w:val="24"/>
        </w:rPr>
        <w:t>引言</w:t>
      </w:r>
      <w:bookmarkEnd w:id="0"/>
    </w:p>
    <w:p w:rsidR="00E26DC1" w:rsidRDefault="009D7FF3" w:rsidP="00A2334B">
      <w:pPr>
        <w:spacing w:line="400" w:lineRule="atLeast"/>
        <w:ind w:firstLineChars="150" w:firstLine="360"/>
        <w:rPr>
          <w:rFonts w:ascii="Times New Roman" w:hAnsi="Times New Roman"/>
          <w:sz w:val="24"/>
          <w:szCs w:val="24"/>
        </w:rPr>
      </w:pPr>
      <w:r>
        <w:rPr>
          <w:rFonts w:ascii="Times New Roman" w:hAnsi="Times New Roman" w:hint="eastAsia"/>
          <w:sz w:val="24"/>
          <w:szCs w:val="24"/>
        </w:rPr>
        <w:t>开发目的和方法：</w:t>
      </w:r>
      <w:r w:rsidR="005C3BC5">
        <w:rPr>
          <w:rFonts w:ascii="Times New Roman" w:hAnsi="Times New Roman" w:hint="eastAsia"/>
          <w:sz w:val="24"/>
          <w:szCs w:val="24"/>
        </w:rPr>
        <w:t>基于</w:t>
      </w:r>
      <w:r w:rsidR="005C3BC5">
        <w:rPr>
          <w:rFonts w:ascii="Times New Roman" w:hAnsi="Times New Roman"/>
          <w:sz w:val="24"/>
          <w:szCs w:val="24"/>
        </w:rPr>
        <w:t>数据驱动的诊断方法</w:t>
      </w:r>
      <w:r w:rsidR="005C3BC5">
        <w:rPr>
          <w:rFonts w:ascii="Times New Roman" w:hAnsi="Times New Roman" w:hint="eastAsia"/>
          <w:sz w:val="24"/>
          <w:szCs w:val="24"/>
        </w:rPr>
        <w:t>对机械</w:t>
      </w:r>
      <w:r w:rsidR="005C3BC5">
        <w:rPr>
          <w:rFonts w:ascii="Times New Roman" w:hAnsi="Times New Roman"/>
          <w:sz w:val="24"/>
          <w:szCs w:val="24"/>
        </w:rPr>
        <w:t>设备频率类故障</w:t>
      </w:r>
      <w:r w:rsidR="005C3BC5">
        <w:rPr>
          <w:rFonts w:ascii="Times New Roman" w:hAnsi="Times New Roman" w:hint="eastAsia"/>
          <w:sz w:val="24"/>
          <w:szCs w:val="24"/>
        </w:rPr>
        <w:t>是</w:t>
      </w:r>
      <w:r w:rsidR="005C3BC5">
        <w:rPr>
          <w:rFonts w:ascii="Times New Roman" w:hAnsi="Times New Roman"/>
          <w:sz w:val="24"/>
          <w:szCs w:val="24"/>
        </w:rPr>
        <w:t>很难做到实时性</w:t>
      </w:r>
      <w:r w:rsidR="005C3BC5">
        <w:rPr>
          <w:rFonts w:ascii="Times New Roman" w:hAnsi="Times New Roman" w:hint="eastAsia"/>
          <w:sz w:val="24"/>
          <w:szCs w:val="24"/>
        </w:rPr>
        <w:t>的</w:t>
      </w:r>
      <w:r w:rsidR="005C3BC5">
        <w:rPr>
          <w:rFonts w:ascii="Times New Roman" w:hAnsi="Times New Roman"/>
          <w:sz w:val="24"/>
          <w:szCs w:val="24"/>
        </w:rPr>
        <w:t>，</w:t>
      </w:r>
      <w:r w:rsidR="005C3BC5">
        <w:rPr>
          <w:rFonts w:ascii="Times New Roman" w:hAnsi="Times New Roman" w:hint="eastAsia"/>
          <w:sz w:val="24"/>
          <w:szCs w:val="24"/>
        </w:rPr>
        <w:t>虽然</w:t>
      </w:r>
      <w:r w:rsidR="005C3BC5">
        <w:rPr>
          <w:rFonts w:ascii="Times New Roman" w:hAnsi="Times New Roman"/>
          <w:sz w:val="24"/>
          <w:szCs w:val="24"/>
        </w:rPr>
        <w:t>频率类故障在频域能</w:t>
      </w:r>
      <w:r w:rsidR="00067D01">
        <w:rPr>
          <w:rFonts w:ascii="Times New Roman" w:hAnsi="Times New Roman" w:hint="eastAsia"/>
          <w:sz w:val="24"/>
          <w:szCs w:val="24"/>
        </w:rPr>
        <w:t>够</w:t>
      </w:r>
      <w:r w:rsidR="00067D01">
        <w:rPr>
          <w:rFonts w:ascii="Times New Roman" w:hAnsi="Times New Roman"/>
          <w:sz w:val="24"/>
          <w:szCs w:val="24"/>
        </w:rPr>
        <w:t>被</w:t>
      </w:r>
      <w:r w:rsidR="005C3BC5">
        <w:rPr>
          <w:rFonts w:ascii="Times New Roman" w:hAnsi="Times New Roman"/>
          <w:sz w:val="24"/>
          <w:szCs w:val="24"/>
        </w:rPr>
        <w:t>很好的检测出来，</w:t>
      </w:r>
      <w:r w:rsidR="00067D01">
        <w:rPr>
          <w:rFonts w:ascii="Times New Roman" w:hAnsi="Times New Roman" w:hint="eastAsia"/>
          <w:sz w:val="24"/>
          <w:szCs w:val="24"/>
        </w:rPr>
        <w:t>但是</w:t>
      </w:r>
      <w:r w:rsidR="005C3BC5">
        <w:rPr>
          <w:rFonts w:ascii="Times New Roman" w:hAnsi="Times New Roman"/>
          <w:sz w:val="24"/>
          <w:szCs w:val="24"/>
        </w:rPr>
        <w:t>无法保证</w:t>
      </w:r>
      <w:r w:rsidR="00067D01">
        <w:rPr>
          <w:rFonts w:ascii="Times New Roman" w:hAnsi="Times New Roman" w:hint="eastAsia"/>
          <w:sz w:val="24"/>
          <w:szCs w:val="24"/>
        </w:rPr>
        <w:t>检测</w:t>
      </w:r>
      <w:r w:rsidR="00067D01">
        <w:rPr>
          <w:rFonts w:ascii="Times New Roman" w:hAnsi="Times New Roman"/>
          <w:sz w:val="24"/>
          <w:szCs w:val="24"/>
        </w:rPr>
        <w:t>的</w:t>
      </w:r>
      <w:r w:rsidR="005C3BC5">
        <w:rPr>
          <w:rFonts w:ascii="Times New Roman" w:hAnsi="Times New Roman"/>
          <w:sz w:val="24"/>
          <w:szCs w:val="24"/>
        </w:rPr>
        <w:t>实时性，</w:t>
      </w:r>
      <w:r w:rsidR="005C3BC5">
        <w:rPr>
          <w:rFonts w:ascii="Times New Roman" w:hAnsi="Times New Roman" w:hint="eastAsia"/>
          <w:sz w:val="24"/>
          <w:szCs w:val="24"/>
        </w:rPr>
        <w:t>而</w:t>
      </w:r>
      <w:r w:rsidR="005C3BC5">
        <w:rPr>
          <w:rFonts w:ascii="Times New Roman" w:hAnsi="Times New Roman"/>
          <w:sz w:val="24"/>
          <w:szCs w:val="24"/>
        </w:rPr>
        <w:t>在时域</w:t>
      </w:r>
      <w:r w:rsidR="005C3BC5">
        <w:rPr>
          <w:rFonts w:ascii="Times New Roman" w:hAnsi="Times New Roman" w:hint="eastAsia"/>
          <w:sz w:val="24"/>
          <w:szCs w:val="24"/>
        </w:rPr>
        <w:t>中</w:t>
      </w:r>
      <w:r w:rsidR="005C3BC5">
        <w:rPr>
          <w:rFonts w:ascii="Times New Roman" w:hAnsi="Times New Roman"/>
          <w:sz w:val="24"/>
          <w:szCs w:val="24"/>
        </w:rPr>
        <w:t>检测</w:t>
      </w:r>
      <w:r w:rsidR="005C3BC5">
        <w:rPr>
          <w:rFonts w:ascii="Times New Roman" w:hAnsi="Times New Roman" w:hint="eastAsia"/>
          <w:sz w:val="24"/>
          <w:szCs w:val="24"/>
        </w:rPr>
        <w:t>频率</w:t>
      </w:r>
      <w:r w:rsidR="005C3BC5">
        <w:rPr>
          <w:rFonts w:ascii="Times New Roman" w:hAnsi="Times New Roman"/>
          <w:sz w:val="24"/>
          <w:szCs w:val="24"/>
        </w:rPr>
        <w:t>类故障</w:t>
      </w:r>
      <w:r w:rsidR="00067D01">
        <w:rPr>
          <w:rFonts w:ascii="Times New Roman" w:hAnsi="Times New Roman" w:hint="eastAsia"/>
          <w:sz w:val="24"/>
          <w:szCs w:val="24"/>
        </w:rPr>
        <w:t>更</w:t>
      </w:r>
      <w:r w:rsidR="005C3BC5">
        <w:rPr>
          <w:rFonts w:ascii="Times New Roman" w:hAnsi="Times New Roman"/>
          <w:sz w:val="24"/>
          <w:szCs w:val="24"/>
        </w:rPr>
        <w:t>是非常困难</w:t>
      </w:r>
      <w:r w:rsidR="005C3BC5">
        <w:rPr>
          <w:rFonts w:ascii="Times New Roman" w:hAnsi="Times New Roman" w:hint="eastAsia"/>
          <w:sz w:val="24"/>
          <w:szCs w:val="24"/>
        </w:rPr>
        <w:t>的。</w:t>
      </w:r>
      <w:r w:rsidR="005C3BC5">
        <w:rPr>
          <w:rFonts w:ascii="Times New Roman" w:hAnsi="Times New Roman"/>
          <w:sz w:val="24"/>
          <w:szCs w:val="24"/>
        </w:rPr>
        <w:t>因为要保证实时性，实际</w:t>
      </w:r>
      <w:r w:rsidR="005C3BC5">
        <w:rPr>
          <w:rFonts w:ascii="Times New Roman" w:hAnsi="Times New Roman" w:hint="eastAsia"/>
          <w:sz w:val="24"/>
          <w:szCs w:val="24"/>
        </w:rPr>
        <w:t>中</w:t>
      </w:r>
      <w:r w:rsidR="005C3BC5">
        <w:rPr>
          <w:rFonts w:ascii="Times New Roman" w:hAnsi="Times New Roman"/>
          <w:sz w:val="24"/>
          <w:szCs w:val="24"/>
        </w:rPr>
        <w:t>就需要对</w:t>
      </w:r>
      <w:r w:rsidR="005C3BC5">
        <w:rPr>
          <w:rFonts w:ascii="Times New Roman" w:hAnsi="Times New Roman" w:hint="eastAsia"/>
          <w:sz w:val="24"/>
          <w:szCs w:val="24"/>
        </w:rPr>
        <w:t>设备</w:t>
      </w:r>
      <w:r w:rsidR="005C3BC5">
        <w:rPr>
          <w:rFonts w:ascii="Times New Roman" w:hAnsi="Times New Roman"/>
          <w:sz w:val="24"/>
          <w:szCs w:val="24"/>
        </w:rPr>
        <w:t>进行实时</w:t>
      </w:r>
      <w:r w:rsidR="005C3BC5">
        <w:rPr>
          <w:rFonts w:ascii="Times New Roman" w:hAnsi="Times New Roman" w:hint="eastAsia"/>
          <w:sz w:val="24"/>
          <w:szCs w:val="24"/>
        </w:rPr>
        <w:t>的</w:t>
      </w:r>
      <w:r w:rsidR="005C3BC5">
        <w:rPr>
          <w:rFonts w:ascii="Times New Roman" w:hAnsi="Times New Roman"/>
          <w:sz w:val="24"/>
          <w:szCs w:val="24"/>
        </w:rPr>
        <w:t>检测，</w:t>
      </w:r>
      <w:r w:rsidR="005C3BC5">
        <w:rPr>
          <w:rFonts w:ascii="Times New Roman" w:hAnsi="Times New Roman" w:hint="eastAsia"/>
          <w:sz w:val="24"/>
          <w:szCs w:val="24"/>
        </w:rPr>
        <w:t>针对</w:t>
      </w:r>
      <w:r w:rsidR="005C3BC5">
        <w:rPr>
          <w:rFonts w:ascii="Times New Roman" w:hAnsi="Times New Roman"/>
          <w:sz w:val="24"/>
          <w:szCs w:val="24"/>
        </w:rPr>
        <w:t>上述困难本文提出</w:t>
      </w:r>
      <w:r w:rsidR="005C3BC5">
        <w:rPr>
          <w:rFonts w:ascii="Times New Roman" w:hAnsi="Times New Roman" w:hint="eastAsia"/>
          <w:sz w:val="24"/>
          <w:szCs w:val="24"/>
        </w:rPr>
        <w:t>了</w:t>
      </w:r>
      <w:r w:rsidR="005C3BC5">
        <w:rPr>
          <w:rFonts w:ascii="Times New Roman" w:hAnsi="Times New Roman"/>
          <w:sz w:val="24"/>
          <w:szCs w:val="24"/>
        </w:rPr>
        <w:t>一种</w:t>
      </w:r>
      <w:r w:rsidR="005C3BC5">
        <w:rPr>
          <w:rFonts w:ascii="Times New Roman" w:hAnsi="Times New Roman" w:hint="eastAsia"/>
          <w:sz w:val="24"/>
          <w:szCs w:val="24"/>
        </w:rPr>
        <w:t>基于数据</w:t>
      </w:r>
      <w:r w:rsidR="005C3BC5">
        <w:rPr>
          <w:rFonts w:ascii="Times New Roman" w:hAnsi="Times New Roman"/>
          <w:sz w:val="24"/>
          <w:szCs w:val="24"/>
        </w:rPr>
        <w:t>几何特征</w:t>
      </w:r>
      <w:r w:rsidR="005C3BC5">
        <w:rPr>
          <w:rFonts w:ascii="Times New Roman" w:hAnsi="Times New Roman" w:hint="eastAsia"/>
          <w:sz w:val="24"/>
          <w:szCs w:val="24"/>
        </w:rPr>
        <w:t>的</w:t>
      </w:r>
      <w:r w:rsidR="005C3BC5">
        <w:rPr>
          <w:rFonts w:ascii="Times New Roman" w:hAnsi="Times New Roman"/>
          <w:sz w:val="24"/>
          <w:szCs w:val="24"/>
        </w:rPr>
        <w:t>解决方法</w:t>
      </w:r>
      <w:r w:rsidR="005C3BC5">
        <w:rPr>
          <w:rFonts w:ascii="Times New Roman" w:hAnsi="Times New Roman" w:hint="eastAsia"/>
          <w:sz w:val="24"/>
          <w:szCs w:val="24"/>
        </w:rPr>
        <w:t>，</w:t>
      </w:r>
      <w:r w:rsidR="005C3BC5">
        <w:rPr>
          <w:rFonts w:ascii="Times New Roman" w:hAnsi="Times New Roman"/>
          <w:sz w:val="24"/>
          <w:szCs w:val="24"/>
        </w:rPr>
        <w:t>为增加</w:t>
      </w:r>
      <w:r w:rsidR="005C3BC5">
        <w:rPr>
          <w:rFonts w:ascii="Times New Roman" w:hAnsi="Times New Roman" w:hint="eastAsia"/>
          <w:sz w:val="24"/>
          <w:szCs w:val="24"/>
        </w:rPr>
        <w:t>准确</w:t>
      </w:r>
      <w:r w:rsidR="005C3BC5">
        <w:rPr>
          <w:rFonts w:ascii="Times New Roman" w:hAnsi="Times New Roman"/>
          <w:sz w:val="24"/>
          <w:szCs w:val="24"/>
        </w:rPr>
        <w:t>性</w:t>
      </w:r>
      <w:r w:rsidR="005C3BC5">
        <w:rPr>
          <w:rFonts w:ascii="Times New Roman" w:hAnsi="Times New Roman" w:hint="eastAsia"/>
          <w:sz w:val="24"/>
          <w:szCs w:val="24"/>
        </w:rPr>
        <w:t>又</w:t>
      </w:r>
      <w:r w:rsidR="005C3BC5">
        <w:rPr>
          <w:rFonts w:ascii="Times New Roman" w:hAnsi="Times New Roman"/>
          <w:sz w:val="24"/>
          <w:szCs w:val="24"/>
        </w:rPr>
        <w:t>设计了一个决策级融合策略</w:t>
      </w:r>
      <w:r w:rsidR="005C3BC5">
        <w:rPr>
          <w:rFonts w:ascii="Times New Roman" w:hAnsi="Times New Roman" w:hint="eastAsia"/>
          <w:sz w:val="24"/>
          <w:szCs w:val="24"/>
        </w:rPr>
        <w:t>，</w:t>
      </w:r>
      <w:r w:rsidR="005C3BC5">
        <w:rPr>
          <w:rFonts w:ascii="Times New Roman" w:hAnsi="Times New Roman"/>
          <w:sz w:val="24"/>
          <w:szCs w:val="24"/>
        </w:rPr>
        <w:t>从而</w:t>
      </w:r>
      <w:r w:rsidR="005C3BC5">
        <w:rPr>
          <w:rFonts w:ascii="Times New Roman" w:hAnsi="Times New Roman" w:hint="eastAsia"/>
          <w:sz w:val="24"/>
          <w:szCs w:val="24"/>
        </w:rPr>
        <w:t>实现</w:t>
      </w:r>
      <w:r w:rsidR="005C3BC5">
        <w:rPr>
          <w:rFonts w:ascii="Times New Roman" w:hAnsi="Times New Roman"/>
          <w:sz w:val="24"/>
          <w:szCs w:val="24"/>
        </w:rPr>
        <w:t>机械设备频率类故障检测的实时性。</w:t>
      </w:r>
      <w:r w:rsidR="0084437B">
        <w:rPr>
          <w:rFonts w:ascii="Times New Roman" w:hAnsi="Times New Roman" w:hint="eastAsia"/>
          <w:sz w:val="24"/>
          <w:szCs w:val="24"/>
        </w:rPr>
        <w:t>本文</w:t>
      </w:r>
      <w:r w:rsidR="0084437B">
        <w:rPr>
          <w:rFonts w:ascii="Times New Roman" w:hAnsi="Times New Roman"/>
          <w:sz w:val="24"/>
          <w:szCs w:val="24"/>
        </w:rPr>
        <w:t>以轴承</w:t>
      </w:r>
      <w:r w:rsidR="0084437B">
        <w:rPr>
          <w:rFonts w:ascii="Times New Roman" w:hAnsi="Times New Roman" w:hint="eastAsia"/>
          <w:sz w:val="24"/>
          <w:szCs w:val="24"/>
        </w:rPr>
        <w:t>数据</w:t>
      </w:r>
      <w:r w:rsidR="0084437B">
        <w:rPr>
          <w:rFonts w:ascii="Times New Roman" w:hAnsi="Times New Roman"/>
          <w:sz w:val="24"/>
          <w:szCs w:val="24"/>
        </w:rPr>
        <w:t>为例，</w:t>
      </w:r>
      <w:r w:rsidR="00E26DC1">
        <w:rPr>
          <w:rFonts w:ascii="Times New Roman" w:hAnsi="Times New Roman" w:hint="eastAsia"/>
          <w:sz w:val="24"/>
          <w:szCs w:val="24"/>
        </w:rPr>
        <w:t>通过深度学习理论构建深度神经网络（</w:t>
      </w:r>
      <w:r w:rsidR="00E26DC1">
        <w:rPr>
          <w:rFonts w:ascii="Times New Roman" w:hAnsi="Times New Roman"/>
          <w:sz w:val="24"/>
          <w:szCs w:val="24"/>
        </w:rPr>
        <w:t>Deep Neutral Network</w:t>
      </w:r>
      <w:r w:rsidR="00E26DC1">
        <w:rPr>
          <w:rFonts w:ascii="Times New Roman" w:hAnsi="Times New Roman" w:hint="eastAsia"/>
          <w:sz w:val="24"/>
          <w:szCs w:val="24"/>
        </w:rPr>
        <w:t>，</w:t>
      </w:r>
      <w:r w:rsidR="00E26DC1">
        <w:rPr>
          <w:rFonts w:ascii="Times New Roman" w:hAnsi="Times New Roman"/>
          <w:sz w:val="24"/>
          <w:szCs w:val="24"/>
        </w:rPr>
        <w:t>DNN</w:t>
      </w:r>
      <w:r w:rsidR="00067D01">
        <w:rPr>
          <w:rFonts w:ascii="Times New Roman" w:hAnsi="Times New Roman" w:hint="eastAsia"/>
          <w:sz w:val="24"/>
          <w:szCs w:val="24"/>
        </w:rPr>
        <w:t>），经过</w:t>
      </w:r>
      <w:r w:rsidR="008F1D59">
        <w:rPr>
          <w:rFonts w:ascii="Times New Roman" w:hAnsi="Times New Roman" w:hint="eastAsia"/>
          <w:sz w:val="24"/>
          <w:szCs w:val="24"/>
        </w:rPr>
        <w:t>多层的特征学习过程</w:t>
      </w:r>
      <w:r w:rsidR="00E26DC1">
        <w:rPr>
          <w:rFonts w:ascii="Times New Roman" w:hAnsi="Times New Roman" w:hint="eastAsia"/>
          <w:sz w:val="24"/>
          <w:szCs w:val="24"/>
        </w:rPr>
        <w:t>，</w:t>
      </w:r>
      <w:r w:rsidR="008A7688">
        <w:rPr>
          <w:rFonts w:ascii="Times New Roman" w:hAnsi="Times New Roman" w:hint="eastAsia"/>
          <w:sz w:val="24"/>
          <w:szCs w:val="24"/>
        </w:rPr>
        <w:t>将原始数据逐层特征抽取，形成</w:t>
      </w:r>
      <w:r w:rsidR="008F1D59">
        <w:rPr>
          <w:rFonts w:ascii="Times New Roman" w:hAnsi="Times New Roman" w:hint="eastAsia"/>
          <w:sz w:val="24"/>
          <w:szCs w:val="24"/>
        </w:rPr>
        <w:t>更加抽象的高层特征表示，与传统的人工特征选取不同的是</w:t>
      </w:r>
      <w:r w:rsidR="008A7688">
        <w:rPr>
          <w:rFonts w:ascii="Times New Roman" w:hAnsi="Times New Roman" w:hint="eastAsia"/>
          <w:sz w:val="24"/>
          <w:szCs w:val="24"/>
        </w:rPr>
        <w:t>该</w:t>
      </w:r>
      <w:r w:rsidR="008F1D59">
        <w:rPr>
          <w:rFonts w:ascii="Times New Roman" w:hAnsi="Times New Roman" w:hint="eastAsia"/>
          <w:sz w:val="24"/>
          <w:szCs w:val="24"/>
        </w:rPr>
        <w:t>系统能够自动</w:t>
      </w:r>
      <w:r w:rsidR="00E26DC1">
        <w:rPr>
          <w:rFonts w:ascii="Times New Roman" w:hAnsi="Times New Roman" w:hint="eastAsia"/>
          <w:sz w:val="24"/>
          <w:szCs w:val="24"/>
        </w:rPr>
        <w:t>的</w:t>
      </w:r>
      <w:r w:rsidR="008F1D59">
        <w:rPr>
          <w:rFonts w:ascii="Times New Roman" w:hAnsi="Times New Roman" w:hint="eastAsia"/>
          <w:sz w:val="24"/>
          <w:szCs w:val="24"/>
        </w:rPr>
        <w:t>学习到数据的特征</w:t>
      </w:r>
      <w:r w:rsidR="00E26DC1">
        <w:rPr>
          <w:rFonts w:ascii="Times New Roman" w:hAnsi="Times New Roman" w:hint="eastAsia"/>
          <w:sz w:val="24"/>
          <w:szCs w:val="24"/>
        </w:rPr>
        <w:t>，提取到轴承的故障特征信息。采用自动编码器（</w:t>
      </w:r>
      <w:r w:rsidR="00E26DC1">
        <w:rPr>
          <w:rFonts w:ascii="Times New Roman" w:hAnsi="Times New Roman"/>
          <w:sz w:val="24"/>
          <w:szCs w:val="24"/>
        </w:rPr>
        <w:t>Autoencoder</w:t>
      </w:r>
      <w:r w:rsidR="00E26DC1">
        <w:rPr>
          <w:rFonts w:ascii="Times New Roman" w:hAnsi="Times New Roman" w:hint="eastAsia"/>
          <w:sz w:val="24"/>
          <w:szCs w:val="24"/>
        </w:rPr>
        <w:t>，</w:t>
      </w:r>
      <w:r w:rsidR="00E26DC1">
        <w:rPr>
          <w:rFonts w:ascii="Times New Roman" w:hAnsi="Times New Roman"/>
          <w:sz w:val="24"/>
          <w:szCs w:val="24"/>
        </w:rPr>
        <w:t>AE</w:t>
      </w:r>
      <w:r w:rsidR="00E26DC1">
        <w:rPr>
          <w:rFonts w:ascii="Times New Roman" w:hAnsi="Times New Roman" w:hint="eastAsia"/>
          <w:sz w:val="24"/>
          <w:szCs w:val="24"/>
        </w:rPr>
        <w:t>）</w:t>
      </w:r>
      <w:r w:rsidR="008F1D59">
        <w:rPr>
          <w:rFonts w:ascii="Times New Roman" w:hAnsi="Times New Roman" w:hint="eastAsia"/>
          <w:sz w:val="24"/>
          <w:szCs w:val="24"/>
        </w:rPr>
        <w:t>这样的无监督学习算法</w:t>
      </w:r>
      <w:r w:rsidR="00E26DC1">
        <w:rPr>
          <w:rFonts w:ascii="Times New Roman" w:hAnsi="Times New Roman" w:hint="eastAsia"/>
          <w:sz w:val="24"/>
          <w:szCs w:val="24"/>
        </w:rPr>
        <w:t>对</w:t>
      </w:r>
      <w:r w:rsidR="00E26DC1">
        <w:rPr>
          <w:rFonts w:ascii="Times New Roman" w:hAnsi="Times New Roman"/>
          <w:sz w:val="24"/>
          <w:szCs w:val="24"/>
        </w:rPr>
        <w:t>DNN</w:t>
      </w:r>
      <w:r w:rsidR="00E26DC1">
        <w:rPr>
          <w:rFonts w:ascii="Times New Roman" w:hAnsi="Times New Roman" w:hint="eastAsia"/>
          <w:sz w:val="24"/>
          <w:szCs w:val="24"/>
        </w:rPr>
        <w:t>进行逐层预训练，采用</w:t>
      </w:r>
      <w:r w:rsidR="00E26DC1">
        <w:rPr>
          <w:rFonts w:ascii="Times New Roman" w:hAnsi="Times New Roman"/>
          <w:sz w:val="24"/>
          <w:szCs w:val="24"/>
        </w:rPr>
        <w:t>softmax</w:t>
      </w:r>
      <w:r w:rsidR="00E26DC1">
        <w:rPr>
          <w:rFonts w:ascii="Times New Roman" w:hAnsi="Times New Roman" w:hint="eastAsia"/>
          <w:sz w:val="24"/>
          <w:szCs w:val="24"/>
        </w:rPr>
        <w:t>回归对训练后的故障样本进行分类处理，并采用</w:t>
      </w:r>
      <w:r w:rsidR="00B76F33">
        <w:rPr>
          <w:rFonts w:ascii="Times New Roman" w:hAnsi="Times New Roman" w:hint="eastAsia"/>
          <w:sz w:val="24"/>
          <w:szCs w:val="24"/>
        </w:rPr>
        <w:t>反向调整</w:t>
      </w:r>
      <w:r w:rsidR="00E26DC1">
        <w:rPr>
          <w:rFonts w:ascii="Times New Roman" w:hAnsi="Times New Roman" w:hint="eastAsia"/>
          <w:sz w:val="24"/>
          <w:szCs w:val="24"/>
        </w:rPr>
        <w:t>算法对构建的</w:t>
      </w:r>
      <w:r w:rsidR="00E26DC1">
        <w:rPr>
          <w:rFonts w:ascii="Times New Roman" w:hAnsi="Times New Roman"/>
          <w:sz w:val="24"/>
          <w:szCs w:val="24"/>
        </w:rPr>
        <w:t>DNN</w:t>
      </w:r>
      <w:r w:rsidR="00E26DC1">
        <w:rPr>
          <w:rFonts w:ascii="Times New Roman" w:hAnsi="Times New Roman" w:hint="eastAsia"/>
          <w:sz w:val="24"/>
          <w:szCs w:val="24"/>
        </w:rPr>
        <w:t>网络进行微调，优化网络参数，使得</w:t>
      </w:r>
      <w:r w:rsidR="00E26DC1">
        <w:rPr>
          <w:rFonts w:ascii="Times New Roman" w:hAnsi="Times New Roman"/>
          <w:sz w:val="24"/>
          <w:szCs w:val="24"/>
        </w:rPr>
        <w:t>DNN</w:t>
      </w:r>
      <w:r w:rsidR="00B76F33">
        <w:rPr>
          <w:rFonts w:ascii="Times New Roman" w:hAnsi="Times New Roman" w:hint="eastAsia"/>
          <w:sz w:val="24"/>
          <w:szCs w:val="24"/>
        </w:rPr>
        <w:t>网络的性能能够大幅度提高，降低</w:t>
      </w:r>
      <w:r w:rsidR="0084437B">
        <w:rPr>
          <w:rFonts w:ascii="Times New Roman" w:hAnsi="Times New Roman" w:hint="eastAsia"/>
          <w:sz w:val="24"/>
          <w:szCs w:val="24"/>
        </w:rPr>
        <w:t>对</w:t>
      </w:r>
      <w:r w:rsidR="0084437B">
        <w:rPr>
          <w:rFonts w:ascii="Times New Roman" w:hAnsi="Times New Roman"/>
          <w:sz w:val="24"/>
          <w:szCs w:val="24"/>
        </w:rPr>
        <w:t>轴承</w:t>
      </w:r>
      <w:r w:rsidR="00B76F33">
        <w:rPr>
          <w:rFonts w:ascii="Times New Roman" w:hAnsi="Times New Roman" w:hint="eastAsia"/>
          <w:sz w:val="24"/>
          <w:szCs w:val="24"/>
        </w:rPr>
        <w:t>的错误诊断率</w:t>
      </w:r>
      <w:r w:rsidR="00E26DC1">
        <w:rPr>
          <w:rFonts w:ascii="Times New Roman" w:hAnsi="Times New Roman" w:hint="eastAsia"/>
          <w:sz w:val="24"/>
          <w:szCs w:val="24"/>
        </w:rPr>
        <w:t>。</w:t>
      </w:r>
      <w:r w:rsidR="00B76F33">
        <w:rPr>
          <w:rFonts w:ascii="Times New Roman" w:hAnsi="Times New Roman" w:hint="eastAsia"/>
          <w:sz w:val="24"/>
          <w:szCs w:val="24"/>
        </w:rPr>
        <w:t>深层神经网络</w:t>
      </w:r>
      <w:r w:rsidR="00E26DC1">
        <w:rPr>
          <w:rFonts w:ascii="Times New Roman" w:hAnsi="Times New Roman" w:hint="eastAsia"/>
          <w:sz w:val="24"/>
          <w:szCs w:val="24"/>
        </w:rPr>
        <w:t>能够解决现有的浅层神经网络（如</w:t>
      </w:r>
      <w:r w:rsidR="00E26DC1">
        <w:rPr>
          <w:rFonts w:ascii="Times New Roman" w:hAnsi="Times New Roman"/>
          <w:sz w:val="24"/>
          <w:szCs w:val="24"/>
        </w:rPr>
        <w:t>BP</w:t>
      </w:r>
      <w:r w:rsidR="00E26DC1">
        <w:rPr>
          <w:rFonts w:ascii="Times New Roman" w:hAnsi="Times New Roman" w:hint="eastAsia"/>
          <w:sz w:val="24"/>
          <w:szCs w:val="24"/>
        </w:rPr>
        <w:t>神经网络）对轴承故障识别和分类准确率不高</w:t>
      </w:r>
      <w:r w:rsidR="00B76F33">
        <w:rPr>
          <w:rFonts w:ascii="Times New Roman" w:hAnsi="Times New Roman" w:hint="eastAsia"/>
          <w:sz w:val="24"/>
          <w:szCs w:val="24"/>
        </w:rPr>
        <w:t>，</w:t>
      </w:r>
      <w:r w:rsidR="00E26DC1">
        <w:rPr>
          <w:rFonts w:ascii="Times New Roman" w:hAnsi="Times New Roman" w:hint="eastAsia"/>
          <w:sz w:val="24"/>
          <w:szCs w:val="24"/>
        </w:rPr>
        <w:t>挖掘故障信息</w:t>
      </w:r>
      <w:r w:rsidR="00B76F33">
        <w:rPr>
          <w:rFonts w:ascii="Times New Roman" w:hAnsi="Times New Roman" w:hint="eastAsia"/>
          <w:sz w:val="24"/>
          <w:szCs w:val="24"/>
        </w:rPr>
        <w:t>不充分</w:t>
      </w:r>
      <w:r w:rsidR="00E26DC1">
        <w:rPr>
          <w:rFonts w:ascii="Times New Roman" w:hAnsi="Times New Roman" w:hint="eastAsia"/>
          <w:sz w:val="24"/>
          <w:szCs w:val="24"/>
        </w:rPr>
        <w:t>与识别健康状况的能力</w:t>
      </w:r>
      <w:r w:rsidR="00B76F33">
        <w:rPr>
          <w:rFonts w:ascii="Times New Roman" w:hAnsi="Times New Roman" w:hint="eastAsia"/>
          <w:sz w:val="24"/>
          <w:szCs w:val="24"/>
        </w:rPr>
        <w:t>较低等缺点。</w:t>
      </w:r>
      <w:r w:rsidR="008A7688">
        <w:rPr>
          <w:rFonts w:ascii="Times New Roman" w:hAnsi="Times New Roman" w:hint="eastAsia"/>
          <w:sz w:val="24"/>
          <w:szCs w:val="24"/>
        </w:rPr>
        <w:t>利用原始传感器数据计算得到能够</w:t>
      </w:r>
      <w:r w:rsidR="0017729F">
        <w:rPr>
          <w:rFonts w:ascii="Times New Roman" w:hAnsi="Times New Roman" w:hint="eastAsia"/>
          <w:sz w:val="24"/>
          <w:szCs w:val="24"/>
        </w:rPr>
        <w:t>表征原始数据几何特征的斜率曲率数据，</w:t>
      </w:r>
      <w:r w:rsidR="008A7688">
        <w:rPr>
          <w:rFonts w:ascii="Times New Roman" w:hAnsi="Times New Roman" w:hint="eastAsia"/>
          <w:sz w:val="24"/>
          <w:szCs w:val="24"/>
        </w:rPr>
        <w:t>因为数据过零点时，仅基于幅值信息很难实现正确分类，虽然该点的幅值相等但是斜率和曲率是不相等，所以此时</w:t>
      </w:r>
      <w:r w:rsidR="0017729F">
        <w:rPr>
          <w:rFonts w:ascii="Times New Roman" w:hAnsi="Times New Roman" w:hint="eastAsia"/>
          <w:sz w:val="24"/>
          <w:szCs w:val="24"/>
        </w:rPr>
        <w:t>通过对</w:t>
      </w:r>
      <w:r w:rsidR="008A7688">
        <w:rPr>
          <w:rFonts w:ascii="Times New Roman" w:hAnsi="Times New Roman" w:hint="eastAsia"/>
          <w:sz w:val="24"/>
          <w:szCs w:val="24"/>
        </w:rPr>
        <w:t>该点的斜率或者曲率</w:t>
      </w:r>
      <w:r w:rsidR="0017729F">
        <w:rPr>
          <w:rFonts w:ascii="Times New Roman" w:hAnsi="Times New Roman" w:hint="eastAsia"/>
          <w:sz w:val="24"/>
          <w:szCs w:val="24"/>
        </w:rPr>
        <w:t>数据各自生成的诊断结果，进行决策级融合，</w:t>
      </w:r>
      <w:r w:rsidR="008A7688">
        <w:rPr>
          <w:rFonts w:ascii="Times New Roman" w:hAnsi="Times New Roman" w:hint="eastAsia"/>
          <w:sz w:val="24"/>
          <w:szCs w:val="24"/>
        </w:rPr>
        <w:t>就能实现很好的分类效果，并</w:t>
      </w:r>
      <w:r w:rsidR="0017729F">
        <w:rPr>
          <w:rFonts w:ascii="Times New Roman" w:hAnsi="Times New Roman" w:hint="eastAsia"/>
          <w:sz w:val="24"/>
          <w:szCs w:val="24"/>
        </w:rPr>
        <w:t>最终</w:t>
      </w:r>
      <w:r w:rsidR="00B76F33">
        <w:rPr>
          <w:rFonts w:ascii="Times New Roman" w:hAnsi="Times New Roman" w:hint="eastAsia"/>
          <w:sz w:val="24"/>
          <w:szCs w:val="24"/>
        </w:rPr>
        <w:t>实现</w:t>
      </w:r>
      <w:r w:rsidR="008A7688">
        <w:rPr>
          <w:rFonts w:ascii="Times New Roman" w:hAnsi="Times New Roman" w:hint="eastAsia"/>
          <w:sz w:val="24"/>
          <w:szCs w:val="24"/>
        </w:rPr>
        <w:t>能够</w:t>
      </w:r>
      <w:r w:rsidR="00B76F33">
        <w:rPr>
          <w:rFonts w:ascii="Times New Roman" w:hAnsi="Times New Roman" w:hint="eastAsia"/>
          <w:sz w:val="24"/>
          <w:szCs w:val="24"/>
        </w:rPr>
        <w:t>在大量样本数据下对故障特征的自适应提取以及</w:t>
      </w:r>
      <w:r w:rsidR="00E26DC1">
        <w:rPr>
          <w:rFonts w:ascii="Times New Roman" w:hAnsi="Times New Roman" w:hint="eastAsia"/>
          <w:sz w:val="24"/>
          <w:szCs w:val="24"/>
        </w:rPr>
        <w:t>健康状况</w:t>
      </w:r>
      <w:r w:rsidR="00B76F33">
        <w:rPr>
          <w:rFonts w:ascii="Times New Roman" w:hAnsi="Times New Roman" w:hint="eastAsia"/>
          <w:sz w:val="24"/>
          <w:szCs w:val="24"/>
        </w:rPr>
        <w:t>实时在线</w:t>
      </w:r>
      <w:r w:rsidR="00E26DC1">
        <w:rPr>
          <w:rFonts w:ascii="Times New Roman" w:hAnsi="Times New Roman" w:hint="eastAsia"/>
          <w:sz w:val="24"/>
          <w:szCs w:val="24"/>
        </w:rPr>
        <w:t>诊断的软件。</w:t>
      </w:r>
    </w:p>
    <w:p w:rsidR="00E26DC1" w:rsidRDefault="00E26DC1" w:rsidP="008C057F">
      <w:pPr>
        <w:pStyle w:val="1"/>
        <w:spacing w:beforeLines="50" w:before="156"/>
      </w:pPr>
      <w:bookmarkStart w:id="1" w:name="_Toc397465172"/>
      <w:r>
        <w:t xml:space="preserve">2 </w:t>
      </w:r>
      <w:r>
        <w:rPr>
          <w:rFonts w:hint="eastAsia"/>
        </w:rPr>
        <w:t>系统开发与执行环境</w:t>
      </w:r>
      <w:bookmarkEnd w:id="1"/>
    </w:p>
    <w:p w:rsidR="00E26DC1" w:rsidRDefault="00445535" w:rsidP="00A2334B">
      <w:pPr>
        <w:spacing w:line="400" w:lineRule="atLeast"/>
        <w:ind w:firstLineChars="150" w:firstLine="360"/>
        <w:rPr>
          <w:rFonts w:ascii="Times New Roman" w:hAnsi="Times New Roman"/>
          <w:sz w:val="24"/>
          <w:szCs w:val="24"/>
        </w:rPr>
      </w:pPr>
      <w:bookmarkStart w:id="2" w:name="_Toc397465173"/>
      <w:r>
        <w:rPr>
          <w:rFonts w:ascii="Times New Roman" w:hAnsi="Times New Roman" w:hint="eastAsia"/>
          <w:sz w:val="24"/>
          <w:szCs w:val="24"/>
        </w:rPr>
        <w:t>基于</w:t>
      </w:r>
      <w:r w:rsidR="00E26DC1">
        <w:rPr>
          <w:rFonts w:ascii="Times New Roman" w:hAnsi="Times New Roman" w:hint="eastAsia"/>
          <w:sz w:val="24"/>
          <w:szCs w:val="24"/>
        </w:rPr>
        <w:t>深度学习</w:t>
      </w:r>
      <w:r>
        <w:rPr>
          <w:rFonts w:ascii="Times New Roman" w:hAnsi="Times New Roman" w:hint="eastAsia"/>
          <w:sz w:val="24"/>
          <w:szCs w:val="24"/>
        </w:rPr>
        <w:t>的频率类</w:t>
      </w:r>
      <w:r w:rsidR="00E26DC1">
        <w:rPr>
          <w:rFonts w:ascii="Times New Roman" w:hAnsi="Times New Roman" w:hint="eastAsia"/>
          <w:sz w:val="24"/>
          <w:szCs w:val="24"/>
        </w:rPr>
        <w:t>故障</w:t>
      </w:r>
      <w:r w:rsidR="00200757">
        <w:rPr>
          <w:rFonts w:ascii="Times New Roman" w:hAnsi="Times New Roman" w:hint="eastAsia"/>
          <w:sz w:val="24"/>
          <w:szCs w:val="24"/>
        </w:rPr>
        <w:t>实时</w:t>
      </w:r>
      <w:r w:rsidR="00E26DC1">
        <w:rPr>
          <w:rFonts w:ascii="Times New Roman" w:hAnsi="Times New Roman" w:hint="eastAsia"/>
          <w:sz w:val="24"/>
          <w:szCs w:val="24"/>
        </w:rPr>
        <w:t>诊断软件主要在配置</w:t>
      </w:r>
      <w:r w:rsidR="001B03B7">
        <w:rPr>
          <w:rFonts w:ascii="Times New Roman" w:hAnsi="Times New Roman" w:hint="eastAsia"/>
          <w:sz w:val="24"/>
          <w:szCs w:val="24"/>
        </w:rPr>
        <w:t>Intel(R) Core(TM) i3-2367M CPU@1.4</w:t>
      </w:r>
      <w:r w:rsidR="00E26DC1">
        <w:rPr>
          <w:rFonts w:ascii="Times New Roman" w:hAnsi="Times New Roman"/>
          <w:sz w:val="24"/>
          <w:szCs w:val="24"/>
        </w:rPr>
        <w:t>GHz</w:t>
      </w:r>
      <w:r w:rsidR="001B03B7">
        <w:rPr>
          <w:rFonts w:ascii="Times New Roman" w:hAnsi="Times New Roman" w:hint="eastAsia"/>
          <w:sz w:val="24"/>
          <w:szCs w:val="24"/>
        </w:rPr>
        <w:t>1.4GHz</w:t>
      </w:r>
      <w:r w:rsidR="00E26DC1">
        <w:rPr>
          <w:rFonts w:ascii="Times New Roman" w:hAnsi="Times New Roman" w:hint="eastAsia"/>
          <w:sz w:val="24"/>
          <w:szCs w:val="24"/>
        </w:rPr>
        <w:t>处理器</w:t>
      </w:r>
      <w:r w:rsidR="001B03B7">
        <w:rPr>
          <w:rFonts w:ascii="Times New Roman" w:hAnsi="Times New Roman" w:hint="eastAsia"/>
          <w:sz w:val="24"/>
          <w:szCs w:val="24"/>
        </w:rPr>
        <w:t>上</w:t>
      </w:r>
      <w:r w:rsidR="00E26DC1">
        <w:rPr>
          <w:rFonts w:ascii="Times New Roman" w:hAnsi="Times New Roman" w:hint="eastAsia"/>
          <w:sz w:val="24"/>
          <w:szCs w:val="24"/>
        </w:rPr>
        <w:t>，</w:t>
      </w:r>
      <w:r w:rsidR="00E26DC1">
        <w:rPr>
          <w:rFonts w:ascii="Times New Roman" w:hAnsi="Times New Roman"/>
          <w:sz w:val="24"/>
          <w:szCs w:val="24"/>
        </w:rPr>
        <w:t>4</w:t>
      </w:r>
      <w:r w:rsidR="001B03B7">
        <w:rPr>
          <w:rFonts w:ascii="Times New Roman" w:hAnsi="Times New Roman" w:hint="eastAsia"/>
          <w:sz w:val="24"/>
          <w:szCs w:val="24"/>
        </w:rPr>
        <w:t>.00</w:t>
      </w:r>
      <w:r w:rsidR="00E26DC1">
        <w:rPr>
          <w:rFonts w:ascii="Times New Roman" w:hAnsi="Times New Roman"/>
          <w:sz w:val="24"/>
          <w:szCs w:val="24"/>
        </w:rPr>
        <w:t>GB RAM</w:t>
      </w:r>
      <w:r w:rsidR="00E26DC1">
        <w:rPr>
          <w:rFonts w:ascii="Times New Roman" w:hAnsi="Times New Roman" w:hint="eastAsia"/>
          <w:sz w:val="24"/>
          <w:szCs w:val="24"/>
        </w:rPr>
        <w:t>，</w:t>
      </w:r>
      <w:r w:rsidR="00E26DC1">
        <w:rPr>
          <w:rFonts w:ascii="Times New Roman" w:hAnsi="Times New Roman"/>
          <w:sz w:val="24"/>
          <w:szCs w:val="24"/>
        </w:rPr>
        <w:t>500GB ROM</w:t>
      </w:r>
      <w:r w:rsidR="00E26DC1">
        <w:rPr>
          <w:rFonts w:ascii="Times New Roman" w:hAnsi="Times New Roman" w:hint="eastAsia"/>
          <w:sz w:val="24"/>
          <w:szCs w:val="24"/>
        </w:rPr>
        <w:t>装有</w:t>
      </w:r>
      <w:r w:rsidR="00E26DC1">
        <w:rPr>
          <w:rFonts w:ascii="Times New Roman" w:hAnsi="Times New Roman"/>
          <w:sz w:val="24"/>
          <w:szCs w:val="24"/>
        </w:rPr>
        <w:t xml:space="preserve">Windows7 </w:t>
      </w:r>
      <w:r w:rsidR="00E26DC1">
        <w:rPr>
          <w:rFonts w:ascii="Times New Roman" w:hAnsi="Times New Roman" w:hint="eastAsia"/>
          <w:sz w:val="24"/>
          <w:szCs w:val="24"/>
        </w:rPr>
        <w:t>旗舰版</w:t>
      </w:r>
      <w:r w:rsidR="00E26DC1">
        <w:rPr>
          <w:rFonts w:ascii="Times New Roman" w:hAnsi="Times New Roman"/>
          <w:sz w:val="24"/>
          <w:szCs w:val="24"/>
        </w:rPr>
        <w:t>64 bit</w:t>
      </w:r>
      <w:r w:rsidR="001B03B7">
        <w:rPr>
          <w:rFonts w:ascii="Times New Roman" w:hAnsi="Times New Roman" w:hint="eastAsia"/>
          <w:sz w:val="24"/>
          <w:szCs w:val="24"/>
        </w:rPr>
        <w:t>操作系统的宏碁商用笔记本</w:t>
      </w:r>
      <w:r w:rsidR="00E26DC1">
        <w:rPr>
          <w:rFonts w:ascii="Times New Roman" w:hAnsi="Times New Roman" w:hint="eastAsia"/>
          <w:sz w:val="24"/>
          <w:szCs w:val="24"/>
        </w:rPr>
        <w:t>上完成开发和测试工作。运用的编程工具为</w:t>
      </w:r>
      <w:r w:rsidR="001B03B7">
        <w:rPr>
          <w:rFonts w:ascii="Times New Roman" w:hAnsi="Times New Roman"/>
          <w:sz w:val="24"/>
          <w:szCs w:val="24"/>
        </w:rPr>
        <w:t>MATLAB R201</w:t>
      </w:r>
      <w:r w:rsidR="001B03B7">
        <w:rPr>
          <w:rFonts w:ascii="Times New Roman" w:hAnsi="Times New Roman" w:hint="eastAsia"/>
          <w:sz w:val="24"/>
          <w:szCs w:val="24"/>
        </w:rPr>
        <w:t>4a</w:t>
      </w:r>
      <w:r w:rsidR="00E26DC1">
        <w:rPr>
          <w:rFonts w:ascii="Times New Roman" w:hAnsi="Times New Roman" w:hint="eastAsia"/>
          <w:sz w:val="24"/>
          <w:szCs w:val="24"/>
        </w:rPr>
        <w:t>，在一般装有</w:t>
      </w:r>
      <w:r w:rsidR="00E26DC1">
        <w:rPr>
          <w:rFonts w:ascii="Times New Roman" w:hAnsi="Times New Roman"/>
          <w:sz w:val="24"/>
          <w:szCs w:val="24"/>
        </w:rPr>
        <w:t>Windows 7 64</w:t>
      </w:r>
      <w:r w:rsidR="00E26DC1">
        <w:rPr>
          <w:rFonts w:ascii="Times New Roman" w:hAnsi="Times New Roman" w:hint="eastAsia"/>
          <w:sz w:val="24"/>
          <w:szCs w:val="24"/>
        </w:rPr>
        <w:t>位操作系统且装有</w:t>
      </w:r>
      <w:r w:rsidR="001B03B7">
        <w:rPr>
          <w:rFonts w:ascii="Times New Roman" w:hAnsi="Times New Roman"/>
          <w:sz w:val="24"/>
          <w:szCs w:val="24"/>
        </w:rPr>
        <w:t>MATLAB R201</w:t>
      </w:r>
      <w:r w:rsidR="001B03B7">
        <w:rPr>
          <w:rFonts w:ascii="Times New Roman" w:hAnsi="Times New Roman" w:hint="eastAsia"/>
          <w:sz w:val="24"/>
          <w:szCs w:val="24"/>
        </w:rPr>
        <w:t>4a</w:t>
      </w:r>
      <w:r w:rsidR="00E26DC1">
        <w:rPr>
          <w:rFonts w:ascii="Times New Roman" w:hAnsi="Times New Roman" w:hint="eastAsia"/>
          <w:sz w:val="24"/>
          <w:szCs w:val="24"/>
        </w:rPr>
        <w:t>的主流电脑都能够执行该软件。</w:t>
      </w:r>
    </w:p>
    <w:p w:rsidR="00E26DC1" w:rsidRDefault="00E26DC1">
      <w:pPr>
        <w:pStyle w:val="2"/>
      </w:pPr>
      <w:r>
        <w:t xml:space="preserve">2.1 </w:t>
      </w:r>
      <w:r>
        <w:rPr>
          <w:rFonts w:hint="eastAsia"/>
        </w:rPr>
        <w:t>机器运行环境</w:t>
      </w:r>
      <w:bookmarkEnd w:id="2"/>
    </w:p>
    <w:tbl>
      <w:tblPr>
        <w:tblW w:w="8363"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26"/>
        <w:gridCol w:w="2423"/>
        <w:gridCol w:w="4914"/>
      </w:tblGrid>
      <w:tr w:rsidR="00E26DC1" w:rsidRPr="005F401C">
        <w:trPr>
          <w:cantSplit/>
          <w:trHeight w:val="259"/>
        </w:trPr>
        <w:tc>
          <w:tcPr>
            <w:tcW w:w="1026" w:type="dxa"/>
            <w:vMerge w:val="restart"/>
            <w:vAlign w:val="center"/>
          </w:tcPr>
          <w:p w:rsidR="00E26DC1" w:rsidRDefault="00E26DC1">
            <w:pPr>
              <w:autoSpaceDE w:val="0"/>
              <w:autoSpaceDN w:val="0"/>
              <w:adjustRightInd w:val="0"/>
              <w:snapToGrid w:val="0"/>
              <w:spacing w:line="360" w:lineRule="auto"/>
              <w:jc w:val="center"/>
              <w:rPr>
                <w:rFonts w:ascii="Times New Roman" w:hAnsi="Times New Roman"/>
                <w:kern w:val="0"/>
                <w:sz w:val="24"/>
                <w:szCs w:val="24"/>
              </w:rPr>
            </w:pPr>
            <w:r>
              <w:rPr>
                <w:rFonts w:ascii="Times New Roman" w:hAnsi="Times New Roman" w:hint="eastAsia"/>
                <w:kern w:val="0"/>
                <w:sz w:val="24"/>
                <w:szCs w:val="24"/>
              </w:rPr>
              <w:t>硬件</w:t>
            </w:r>
          </w:p>
        </w:tc>
        <w:tc>
          <w:tcPr>
            <w:tcW w:w="2423" w:type="dxa"/>
            <w:vAlign w:val="center"/>
          </w:tcPr>
          <w:p w:rsidR="00E26DC1" w:rsidRDefault="00E26DC1">
            <w:pPr>
              <w:autoSpaceDE w:val="0"/>
              <w:autoSpaceDN w:val="0"/>
              <w:adjustRightInd w:val="0"/>
              <w:snapToGrid w:val="0"/>
              <w:spacing w:line="360" w:lineRule="auto"/>
              <w:jc w:val="center"/>
              <w:rPr>
                <w:rFonts w:ascii="Times New Roman" w:hAnsi="Times New Roman"/>
                <w:kern w:val="0"/>
                <w:sz w:val="24"/>
                <w:szCs w:val="24"/>
              </w:rPr>
            </w:pPr>
            <w:r>
              <w:rPr>
                <w:rFonts w:ascii="Times New Roman" w:hAnsi="Times New Roman"/>
                <w:kern w:val="0"/>
                <w:sz w:val="24"/>
                <w:szCs w:val="24"/>
              </w:rPr>
              <w:t>CPU</w:t>
            </w:r>
          </w:p>
        </w:tc>
        <w:tc>
          <w:tcPr>
            <w:tcW w:w="4914" w:type="dxa"/>
            <w:vAlign w:val="center"/>
          </w:tcPr>
          <w:p w:rsidR="00E26DC1" w:rsidRDefault="001B03B7">
            <w:pPr>
              <w:autoSpaceDE w:val="0"/>
              <w:autoSpaceDN w:val="0"/>
              <w:adjustRightInd w:val="0"/>
              <w:snapToGrid w:val="0"/>
              <w:spacing w:line="360" w:lineRule="auto"/>
              <w:jc w:val="center"/>
              <w:rPr>
                <w:rFonts w:ascii="Times New Roman" w:hAnsi="Times New Roman"/>
                <w:kern w:val="0"/>
                <w:sz w:val="24"/>
                <w:szCs w:val="24"/>
              </w:rPr>
            </w:pPr>
            <w:r>
              <w:rPr>
                <w:rFonts w:ascii="Times New Roman" w:hAnsi="Times New Roman" w:hint="eastAsia"/>
                <w:sz w:val="24"/>
                <w:szCs w:val="24"/>
              </w:rPr>
              <w:t>Intel(R) Core(TM) i3-2367M CPU@1.4</w:t>
            </w:r>
            <w:r>
              <w:rPr>
                <w:rFonts w:ascii="Times New Roman" w:hAnsi="Times New Roman"/>
                <w:sz w:val="24"/>
                <w:szCs w:val="24"/>
              </w:rPr>
              <w:t>GHz</w:t>
            </w:r>
            <w:r>
              <w:rPr>
                <w:rFonts w:ascii="Times New Roman" w:hAnsi="Times New Roman" w:hint="eastAsia"/>
                <w:sz w:val="24"/>
                <w:szCs w:val="24"/>
              </w:rPr>
              <w:t>1.4GHz</w:t>
            </w:r>
            <w:r w:rsidR="00E26DC1">
              <w:rPr>
                <w:rFonts w:ascii="Times New Roman" w:hAnsi="Times New Roman" w:hint="eastAsia"/>
                <w:kern w:val="0"/>
                <w:sz w:val="24"/>
                <w:szCs w:val="24"/>
              </w:rPr>
              <w:t>及以上</w:t>
            </w:r>
          </w:p>
        </w:tc>
      </w:tr>
      <w:tr w:rsidR="00E26DC1" w:rsidRPr="005F401C">
        <w:trPr>
          <w:cantSplit/>
        </w:trPr>
        <w:tc>
          <w:tcPr>
            <w:tcW w:w="1026" w:type="dxa"/>
            <w:vMerge/>
            <w:vAlign w:val="center"/>
          </w:tcPr>
          <w:p w:rsidR="00E26DC1" w:rsidRDefault="00E26DC1">
            <w:pPr>
              <w:autoSpaceDE w:val="0"/>
              <w:autoSpaceDN w:val="0"/>
              <w:adjustRightInd w:val="0"/>
              <w:snapToGrid w:val="0"/>
              <w:spacing w:line="360" w:lineRule="auto"/>
              <w:jc w:val="center"/>
              <w:rPr>
                <w:rFonts w:ascii="Times New Roman" w:hAnsi="Times New Roman"/>
                <w:kern w:val="0"/>
                <w:sz w:val="24"/>
                <w:szCs w:val="24"/>
              </w:rPr>
            </w:pPr>
          </w:p>
        </w:tc>
        <w:tc>
          <w:tcPr>
            <w:tcW w:w="2423" w:type="dxa"/>
            <w:vAlign w:val="center"/>
          </w:tcPr>
          <w:p w:rsidR="00E26DC1" w:rsidRDefault="00E26DC1">
            <w:pPr>
              <w:autoSpaceDE w:val="0"/>
              <w:autoSpaceDN w:val="0"/>
              <w:adjustRightInd w:val="0"/>
              <w:snapToGrid w:val="0"/>
              <w:spacing w:line="360" w:lineRule="auto"/>
              <w:jc w:val="center"/>
              <w:rPr>
                <w:rFonts w:ascii="Times New Roman" w:hAnsi="Times New Roman"/>
                <w:kern w:val="0"/>
                <w:sz w:val="24"/>
                <w:szCs w:val="24"/>
              </w:rPr>
            </w:pPr>
            <w:r>
              <w:rPr>
                <w:rFonts w:ascii="Times New Roman" w:hAnsi="Times New Roman"/>
                <w:kern w:val="0"/>
                <w:sz w:val="24"/>
                <w:szCs w:val="24"/>
              </w:rPr>
              <w:t>RAM</w:t>
            </w:r>
          </w:p>
        </w:tc>
        <w:tc>
          <w:tcPr>
            <w:tcW w:w="4914" w:type="dxa"/>
            <w:vAlign w:val="center"/>
          </w:tcPr>
          <w:p w:rsidR="00E26DC1" w:rsidRDefault="00E26DC1">
            <w:pPr>
              <w:autoSpaceDE w:val="0"/>
              <w:autoSpaceDN w:val="0"/>
              <w:adjustRightInd w:val="0"/>
              <w:snapToGrid w:val="0"/>
              <w:spacing w:line="360" w:lineRule="auto"/>
              <w:jc w:val="center"/>
              <w:rPr>
                <w:rFonts w:ascii="Times New Roman" w:hAnsi="Times New Roman"/>
                <w:kern w:val="0"/>
                <w:sz w:val="24"/>
                <w:szCs w:val="24"/>
              </w:rPr>
            </w:pPr>
            <w:r>
              <w:rPr>
                <w:rFonts w:ascii="Times New Roman" w:hAnsi="Times New Roman"/>
                <w:kern w:val="0"/>
                <w:sz w:val="24"/>
                <w:szCs w:val="24"/>
              </w:rPr>
              <w:t xml:space="preserve">4GB </w:t>
            </w:r>
            <w:r>
              <w:rPr>
                <w:rFonts w:ascii="Times New Roman" w:hAnsi="Times New Roman" w:hint="eastAsia"/>
                <w:kern w:val="0"/>
                <w:sz w:val="24"/>
                <w:szCs w:val="24"/>
              </w:rPr>
              <w:t>及以上</w:t>
            </w:r>
          </w:p>
        </w:tc>
      </w:tr>
      <w:tr w:rsidR="00E26DC1" w:rsidRPr="005F401C">
        <w:trPr>
          <w:cantSplit/>
        </w:trPr>
        <w:tc>
          <w:tcPr>
            <w:tcW w:w="1026" w:type="dxa"/>
            <w:vAlign w:val="center"/>
          </w:tcPr>
          <w:p w:rsidR="00E26DC1" w:rsidRDefault="00E26DC1">
            <w:pPr>
              <w:autoSpaceDE w:val="0"/>
              <w:autoSpaceDN w:val="0"/>
              <w:adjustRightInd w:val="0"/>
              <w:snapToGrid w:val="0"/>
              <w:spacing w:line="360" w:lineRule="auto"/>
              <w:jc w:val="center"/>
              <w:rPr>
                <w:rFonts w:ascii="Times New Roman" w:hAnsi="Times New Roman"/>
                <w:kern w:val="0"/>
                <w:sz w:val="24"/>
                <w:szCs w:val="24"/>
              </w:rPr>
            </w:pPr>
            <w:r>
              <w:rPr>
                <w:rFonts w:ascii="Times New Roman" w:hAnsi="Times New Roman" w:hint="eastAsia"/>
                <w:kern w:val="0"/>
                <w:sz w:val="24"/>
                <w:szCs w:val="24"/>
              </w:rPr>
              <w:t>软件</w:t>
            </w:r>
          </w:p>
        </w:tc>
        <w:tc>
          <w:tcPr>
            <w:tcW w:w="2423" w:type="dxa"/>
            <w:vAlign w:val="center"/>
          </w:tcPr>
          <w:p w:rsidR="00E26DC1" w:rsidRDefault="00E26DC1">
            <w:pPr>
              <w:autoSpaceDE w:val="0"/>
              <w:autoSpaceDN w:val="0"/>
              <w:adjustRightInd w:val="0"/>
              <w:snapToGrid w:val="0"/>
              <w:spacing w:line="360" w:lineRule="auto"/>
              <w:jc w:val="center"/>
              <w:rPr>
                <w:rFonts w:ascii="Times New Roman" w:hAnsi="Times New Roman"/>
                <w:kern w:val="0"/>
                <w:sz w:val="24"/>
                <w:szCs w:val="24"/>
              </w:rPr>
            </w:pPr>
            <w:r>
              <w:rPr>
                <w:rFonts w:ascii="Times New Roman" w:hAnsi="Times New Roman" w:hint="eastAsia"/>
                <w:kern w:val="0"/>
                <w:sz w:val="24"/>
                <w:szCs w:val="24"/>
              </w:rPr>
              <w:t>操作系统</w:t>
            </w:r>
          </w:p>
        </w:tc>
        <w:tc>
          <w:tcPr>
            <w:tcW w:w="4914" w:type="dxa"/>
            <w:vAlign w:val="center"/>
          </w:tcPr>
          <w:p w:rsidR="00E26DC1" w:rsidRDefault="00E26DC1">
            <w:pPr>
              <w:autoSpaceDE w:val="0"/>
              <w:autoSpaceDN w:val="0"/>
              <w:adjustRightInd w:val="0"/>
              <w:snapToGrid w:val="0"/>
              <w:spacing w:line="360" w:lineRule="auto"/>
              <w:jc w:val="center"/>
              <w:rPr>
                <w:rFonts w:ascii="Times New Roman" w:hAnsi="Times New Roman"/>
                <w:kern w:val="0"/>
                <w:sz w:val="24"/>
                <w:szCs w:val="24"/>
              </w:rPr>
            </w:pPr>
            <w:r>
              <w:rPr>
                <w:rFonts w:ascii="Times New Roman" w:hAnsi="Times New Roman"/>
                <w:kern w:val="0"/>
                <w:sz w:val="24"/>
                <w:szCs w:val="24"/>
              </w:rPr>
              <w:t>Windows 7</w:t>
            </w:r>
          </w:p>
        </w:tc>
      </w:tr>
    </w:tbl>
    <w:p w:rsidR="00E26DC1" w:rsidRDefault="00E26DC1">
      <w:pPr>
        <w:pStyle w:val="2"/>
      </w:pPr>
      <w:bookmarkStart w:id="3" w:name="_Toc397465174"/>
      <w:r>
        <w:t xml:space="preserve">2.2 </w:t>
      </w:r>
      <w:r>
        <w:rPr>
          <w:rFonts w:hint="eastAsia"/>
        </w:rPr>
        <w:t>系统开发平台</w:t>
      </w:r>
      <w:bookmarkEnd w:id="3"/>
    </w:p>
    <w:tbl>
      <w:tblPr>
        <w:tblW w:w="8374" w:type="dxa"/>
        <w:tblInd w:w="2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29"/>
        <w:gridCol w:w="5245"/>
      </w:tblGrid>
      <w:tr w:rsidR="00E26DC1" w:rsidRPr="005F401C">
        <w:trPr>
          <w:cantSplit/>
        </w:trPr>
        <w:tc>
          <w:tcPr>
            <w:tcW w:w="3129" w:type="dxa"/>
            <w:vAlign w:val="center"/>
          </w:tcPr>
          <w:p w:rsidR="00E26DC1" w:rsidRDefault="00E26DC1">
            <w:pPr>
              <w:autoSpaceDE w:val="0"/>
              <w:autoSpaceDN w:val="0"/>
              <w:adjustRightInd w:val="0"/>
              <w:snapToGrid w:val="0"/>
              <w:spacing w:line="360" w:lineRule="auto"/>
              <w:jc w:val="center"/>
              <w:rPr>
                <w:rFonts w:ascii="Times New Roman" w:hAnsi="Times New Roman"/>
                <w:kern w:val="0"/>
                <w:sz w:val="24"/>
                <w:szCs w:val="24"/>
              </w:rPr>
            </w:pPr>
            <w:r>
              <w:rPr>
                <w:rFonts w:ascii="Times New Roman" w:hAnsi="Times New Roman" w:hint="eastAsia"/>
                <w:kern w:val="0"/>
                <w:sz w:val="24"/>
                <w:szCs w:val="24"/>
              </w:rPr>
              <w:t>操作系统</w:t>
            </w:r>
          </w:p>
        </w:tc>
        <w:tc>
          <w:tcPr>
            <w:tcW w:w="5245" w:type="dxa"/>
            <w:vAlign w:val="center"/>
          </w:tcPr>
          <w:p w:rsidR="00E26DC1" w:rsidRDefault="00E26DC1">
            <w:pPr>
              <w:autoSpaceDE w:val="0"/>
              <w:autoSpaceDN w:val="0"/>
              <w:adjustRightInd w:val="0"/>
              <w:snapToGrid w:val="0"/>
              <w:spacing w:line="360" w:lineRule="auto"/>
              <w:jc w:val="center"/>
              <w:rPr>
                <w:rFonts w:ascii="Times New Roman" w:hAnsi="Times New Roman"/>
                <w:kern w:val="0"/>
                <w:sz w:val="24"/>
                <w:szCs w:val="24"/>
              </w:rPr>
            </w:pPr>
            <w:r>
              <w:rPr>
                <w:rFonts w:ascii="Times New Roman" w:hAnsi="Times New Roman"/>
                <w:kern w:val="0"/>
                <w:sz w:val="24"/>
                <w:szCs w:val="24"/>
              </w:rPr>
              <w:t>Windows 7</w:t>
            </w:r>
            <w:r>
              <w:rPr>
                <w:rFonts w:ascii="Times New Roman" w:hAnsi="Times New Roman" w:hint="eastAsia"/>
                <w:kern w:val="0"/>
                <w:sz w:val="24"/>
                <w:szCs w:val="24"/>
              </w:rPr>
              <w:t>（</w:t>
            </w:r>
            <w:r>
              <w:rPr>
                <w:rFonts w:ascii="Times New Roman" w:hAnsi="Times New Roman"/>
                <w:kern w:val="0"/>
                <w:sz w:val="24"/>
                <w:szCs w:val="24"/>
              </w:rPr>
              <w:t>64bit</w:t>
            </w:r>
            <w:r>
              <w:rPr>
                <w:rFonts w:ascii="Times New Roman" w:hAnsi="Times New Roman" w:hint="eastAsia"/>
                <w:kern w:val="0"/>
                <w:sz w:val="24"/>
                <w:szCs w:val="24"/>
              </w:rPr>
              <w:t>）</w:t>
            </w:r>
          </w:p>
        </w:tc>
      </w:tr>
      <w:tr w:rsidR="00E26DC1" w:rsidRPr="005F401C">
        <w:trPr>
          <w:cantSplit/>
          <w:trHeight w:val="406"/>
        </w:trPr>
        <w:tc>
          <w:tcPr>
            <w:tcW w:w="3129" w:type="dxa"/>
            <w:vAlign w:val="center"/>
          </w:tcPr>
          <w:p w:rsidR="00E26DC1" w:rsidRDefault="00E26DC1">
            <w:pPr>
              <w:autoSpaceDE w:val="0"/>
              <w:autoSpaceDN w:val="0"/>
              <w:adjustRightInd w:val="0"/>
              <w:snapToGrid w:val="0"/>
              <w:spacing w:line="360" w:lineRule="auto"/>
              <w:jc w:val="center"/>
              <w:rPr>
                <w:rFonts w:ascii="Times New Roman" w:hAnsi="Times New Roman"/>
                <w:kern w:val="0"/>
                <w:sz w:val="24"/>
                <w:szCs w:val="24"/>
              </w:rPr>
            </w:pPr>
            <w:r>
              <w:rPr>
                <w:rFonts w:ascii="Times New Roman" w:hAnsi="Times New Roman" w:hint="eastAsia"/>
                <w:kern w:val="0"/>
                <w:sz w:val="24"/>
                <w:szCs w:val="24"/>
              </w:rPr>
              <w:t>编程语言</w:t>
            </w:r>
          </w:p>
        </w:tc>
        <w:tc>
          <w:tcPr>
            <w:tcW w:w="5245" w:type="dxa"/>
            <w:vAlign w:val="center"/>
          </w:tcPr>
          <w:p w:rsidR="00E26DC1" w:rsidRDefault="001B03B7">
            <w:pPr>
              <w:autoSpaceDE w:val="0"/>
              <w:autoSpaceDN w:val="0"/>
              <w:adjustRightInd w:val="0"/>
              <w:snapToGrid w:val="0"/>
              <w:spacing w:line="360" w:lineRule="auto"/>
              <w:jc w:val="center"/>
              <w:rPr>
                <w:rFonts w:ascii="Times New Roman" w:hAnsi="Times New Roman"/>
                <w:kern w:val="0"/>
                <w:sz w:val="24"/>
                <w:szCs w:val="24"/>
              </w:rPr>
            </w:pPr>
            <w:r>
              <w:rPr>
                <w:rFonts w:ascii="Times New Roman" w:hAnsi="Times New Roman"/>
                <w:kern w:val="0"/>
                <w:sz w:val="24"/>
                <w:szCs w:val="24"/>
              </w:rPr>
              <w:t>MATLAB R201</w:t>
            </w:r>
            <w:r>
              <w:rPr>
                <w:rFonts w:ascii="Times New Roman" w:hAnsi="Times New Roman" w:hint="eastAsia"/>
                <w:kern w:val="0"/>
                <w:sz w:val="24"/>
                <w:szCs w:val="24"/>
              </w:rPr>
              <w:t>4a</w:t>
            </w:r>
          </w:p>
        </w:tc>
      </w:tr>
    </w:tbl>
    <w:p w:rsidR="00E26DC1" w:rsidRDefault="00E26DC1" w:rsidP="008C057F">
      <w:pPr>
        <w:pStyle w:val="1"/>
        <w:spacing w:beforeLines="50" w:before="156"/>
      </w:pPr>
      <w:r>
        <w:lastRenderedPageBreak/>
        <w:t>3</w:t>
      </w:r>
      <w:r>
        <w:rPr>
          <w:rFonts w:hint="eastAsia"/>
        </w:rPr>
        <w:t>功能模块介绍</w:t>
      </w:r>
    </w:p>
    <w:p w:rsidR="00E26DC1" w:rsidRDefault="00E26DC1">
      <w:pPr>
        <w:pStyle w:val="2"/>
      </w:pPr>
      <w:r>
        <w:t>3.1</w:t>
      </w:r>
      <w:r>
        <w:rPr>
          <w:rFonts w:hint="eastAsia"/>
        </w:rPr>
        <w:t>数据生成模块</w:t>
      </w:r>
    </w:p>
    <w:p w:rsidR="00E26DC1" w:rsidRDefault="001B03B7">
      <w:pPr>
        <w:spacing w:line="400" w:lineRule="atLeast"/>
        <w:rPr>
          <w:rFonts w:ascii="Times New Roman" w:hAnsi="Times New Roman"/>
          <w:sz w:val="24"/>
          <w:szCs w:val="24"/>
        </w:rPr>
      </w:pPr>
      <w:r>
        <w:rPr>
          <w:rFonts w:ascii="Times New Roman" w:hAnsi="Times New Roman" w:hint="eastAsia"/>
          <w:sz w:val="24"/>
          <w:szCs w:val="24"/>
        </w:rPr>
        <w:t>由多个加速度传感器采集</w:t>
      </w:r>
      <w:r w:rsidR="00E26DC1">
        <w:rPr>
          <w:rFonts w:ascii="Times New Roman" w:hAnsi="Times New Roman" w:hint="eastAsia"/>
          <w:sz w:val="24"/>
          <w:szCs w:val="24"/>
        </w:rPr>
        <w:t>驱动端轴承的内圈</w:t>
      </w:r>
      <w:r>
        <w:rPr>
          <w:rFonts w:ascii="Times New Roman" w:hAnsi="Times New Roman" w:hint="eastAsia"/>
          <w:sz w:val="24"/>
          <w:szCs w:val="24"/>
        </w:rPr>
        <w:t>点蚀</w:t>
      </w:r>
      <w:r w:rsidR="00E26DC1">
        <w:rPr>
          <w:rFonts w:ascii="Times New Roman" w:hAnsi="Times New Roman" w:hint="eastAsia"/>
          <w:sz w:val="24"/>
          <w:szCs w:val="24"/>
        </w:rPr>
        <w:t>、外圈</w:t>
      </w:r>
      <w:r>
        <w:rPr>
          <w:rFonts w:ascii="Times New Roman" w:hAnsi="Times New Roman" w:hint="eastAsia"/>
          <w:sz w:val="24"/>
          <w:szCs w:val="24"/>
        </w:rPr>
        <w:t>点蚀</w:t>
      </w:r>
      <w:r w:rsidR="00E26DC1">
        <w:rPr>
          <w:rFonts w:ascii="Times New Roman" w:hAnsi="Times New Roman" w:hint="eastAsia"/>
          <w:sz w:val="24"/>
          <w:szCs w:val="24"/>
        </w:rPr>
        <w:t>、滚珠</w:t>
      </w:r>
      <w:r>
        <w:rPr>
          <w:rFonts w:ascii="Times New Roman" w:hAnsi="Times New Roman" w:hint="eastAsia"/>
          <w:sz w:val="24"/>
          <w:szCs w:val="24"/>
        </w:rPr>
        <w:t>等故障情况进行观测，对多个加速度传感器的观测数据求平均值后</w:t>
      </w:r>
      <w:r w:rsidR="00E26DC1">
        <w:rPr>
          <w:rFonts w:ascii="Times New Roman" w:hAnsi="Times New Roman" w:hint="eastAsia"/>
          <w:sz w:val="24"/>
          <w:szCs w:val="24"/>
        </w:rPr>
        <w:t>生成</w:t>
      </w:r>
      <w:r>
        <w:rPr>
          <w:rFonts w:ascii="Times New Roman" w:hAnsi="Times New Roman" w:hint="eastAsia"/>
          <w:sz w:val="24"/>
          <w:szCs w:val="24"/>
        </w:rPr>
        <w:t>一维的随时间变化的</w:t>
      </w:r>
      <w:r w:rsidR="00E26DC1">
        <w:rPr>
          <w:rFonts w:ascii="Times New Roman" w:hAnsi="Times New Roman" w:hint="eastAsia"/>
          <w:sz w:val="24"/>
          <w:szCs w:val="24"/>
        </w:rPr>
        <w:t>振动信号数据。</w:t>
      </w:r>
      <w:r w:rsidR="008A06EC">
        <w:rPr>
          <w:rFonts w:ascii="Times New Roman" w:hAnsi="Times New Roman" w:hint="eastAsia"/>
          <w:sz w:val="24"/>
          <w:szCs w:val="24"/>
        </w:rPr>
        <w:t>同时</w:t>
      </w:r>
      <w:r w:rsidR="008A06EC">
        <w:rPr>
          <w:rFonts w:ascii="Times New Roman" w:hAnsi="Times New Roman"/>
          <w:sz w:val="24"/>
          <w:szCs w:val="24"/>
        </w:rPr>
        <w:t>生成相应的</w:t>
      </w:r>
      <w:r w:rsidR="008A06EC">
        <w:rPr>
          <w:rFonts w:ascii="Times New Roman" w:hAnsi="Times New Roman" w:hint="eastAsia"/>
          <w:sz w:val="24"/>
          <w:szCs w:val="24"/>
        </w:rPr>
        <w:t>表征</w:t>
      </w:r>
      <w:r w:rsidR="008A06EC">
        <w:rPr>
          <w:rFonts w:ascii="Times New Roman" w:hAnsi="Times New Roman"/>
          <w:sz w:val="24"/>
          <w:szCs w:val="24"/>
        </w:rPr>
        <w:t>数据几何特征的斜率和曲率数据。</w:t>
      </w:r>
    </w:p>
    <w:p w:rsidR="00E26DC1" w:rsidRDefault="00E26DC1">
      <w:pPr>
        <w:pStyle w:val="2"/>
      </w:pPr>
      <w:r>
        <w:t xml:space="preserve">3.2 </w:t>
      </w:r>
      <w:r>
        <w:rPr>
          <w:rFonts w:hint="eastAsia"/>
        </w:rPr>
        <w:t>核心模块</w:t>
      </w:r>
    </w:p>
    <w:p w:rsidR="00E26DC1" w:rsidRDefault="00E26DC1">
      <w:pPr>
        <w:spacing w:line="400" w:lineRule="atLeast"/>
        <w:ind w:firstLine="480"/>
        <w:jc w:val="left"/>
        <w:outlineLvl w:val="1"/>
        <w:rPr>
          <w:rFonts w:ascii="Times New Roman" w:hAnsi="Times New Roman"/>
          <w:bCs/>
          <w:kern w:val="0"/>
          <w:sz w:val="24"/>
          <w:szCs w:val="24"/>
        </w:rPr>
      </w:pPr>
      <w:r>
        <w:rPr>
          <w:rFonts w:ascii="Times New Roman" w:hAnsi="Times New Roman" w:hint="eastAsia"/>
          <w:bCs/>
          <w:kern w:val="0"/>
          <w:sz w:val="24"/>
          <w:szCs w:val="24"/>
        </w:rPr>
        <w:t>传感器得到正</w:t>
      </w:r>
      <w:r w:rsidR="008A06EC">
        <w:rPr>
          <w:rFonts w:ascii="Times New Roman" w:hAnsi="Times New Roman" w:hint="eastAsia"/>
          <w:bCs/>
          <w:kern w:val="0"/>
          <w:sz w:val="24"/>
          <w:szCs w:val="24"/>
        </w:rPr>
        <w:t>常振动信号数据以及不同故障类型的振动信号数据，根据自动编码器</w:t>
      </w:r>
      <w:r w:rsidR="0017729F">
        <w:rPr>
          <w:rFonts w:ascii="Times New Roman" w:hAnsi="Times New Roman" w:hint="eastAsia"/>
          <w:bCs/>
          <w:kern w:val="0"/>
          <w:sz w:val="24"/>
          <w:szCs w:val="24"/>
        </w:rPr>
        <w:t>这样的无监督学习算法，将原始振动信号</w:t>
      </w:r>
      <w:r>
        <w:rPr>
          <w:rFonts w:ascii="Times New Roman" w:hAnsi="Times New Roman" w:hint="eastAsia"/>
          <w:bCs/>
          <w:kern w:val="0"/>
          <w:sz w:val="24"/>
          <w:szCs w:val="24"/>
        </w:rPr>
        <w:t>数据输入到我们所构建的第一个自动编码器中，训练第一个自动编码器并提取第一个隐含层的特征信息，将第一个隐含层的特征信息作为第二个自动编码器的输入</w:t>
      </w:r>
      <w:r w:rsidR="008A06EC">
        <w:rPr>
          <w:rFonts w:ascii="Times New Roman" w:hAnsi="Times New Roman" w:hint="eastAsia"/>
          <w:bCs/>
          <w:kern w:val="0"/>
          <w:sz w:val="24"/>
          <w:szCs w:val="24"/>
        </w:rPr>
        <w:t>，</w:t>
      </w:r>
      <w:r>
        <w:rPr>
          <w:rFonts w:ascii="Times New Roman" w:hAnsi="Times New Roman" w:hint="eastAsia"/>
          <w:bCs/>
          <w:kern w:val="0"/>
          <w:sz w:val="24"/>
          <w:szCs w:val="24"/>
        </w:rPr>
        <w:t>训练得到第二个隐含层的特征信息。以此类推，将第</w:t>
      </w:r>
      <w:r>
        <w:rPr>
          <w:rFonts w:ascii="Times New Roman" w:hAnsi="Times New Roman"/>
          <w:bCs/>
          <w:i/>
          <w:kern w:val="0"/>
          <w:sz w:val="24"/>
          <w:szCs w:val="24"/>
        </w:rPr>
        <w:t>N</w:t>
      </w:r>
      <w:r>
        <w:rPr>
          <w:rFonts w:ascii="Times New Roman" w:hAnsi="Times New Roman"/>
          <w:bCs/>
          <w:kern w:val="0"/>
          <w:sz w:val="24"/>
          <w:szCs w:val="24"/>
        </w:rPr>
        <w:t>-1</w:t>
      </w:r>
      <w:r>
        <w:rPr>
          <w:rFonts w:ascii="Times New Roman" w:hAnsi="Times New Roman" w:hint="eastAsia"/>
          <w:bCs/>
          <w:kern w:val="0"/>
          <w:sz w:val="24"/>
          <w:szCs w:val="24"/>
        </w:rPr>
        <w:t>个隐含层的特征信息作为第</w:t>
      </w:r>
      <w:r>
        <w:rPr>
          <w:rFonts w:ascii="Times New Roman" w:hAnsi="Times New Roman"/>
          <w:bCs/>
          <w:i/>
          <w:kern w:val="0"/>
          <w:sz w:val="24"/>
          <w:szCs w:val="24"/>
        </w:rPr>
        <w:t>N</w:t>
      </w:r>
      <w:r w:rsidR="008A06EC">
        <w:rPr>
          <w:rFonts w:ascii="Times New Roman" w:hAnsi="Times New Roman" w:hint="eastAsia"/>
          <w:bCs/>
          <w:kern w:val="0"/>
          <w:sz w:val="24"/>
          <w:szCs w:val="24"/>
        </w:rPr>
        <w:t>个</w:t>
      </w:r>
      <w:r w:rsidR="008A06EC">
        <w:rPr>
          <w:rFonts w:ascii="Times New Roman" w:hAnsi="Times New Roman"/>
          <w:bCs/>
          <w:kern w:val="0"/>
          <w:sz w:val="24"/>
          <w:szCs w:val="24"/>
        </w:rPr>
        <w:t>隐</w:t>
      </w:r>
      <w:r w:rsidR="008A06EC">
        <w:rPr>
          <w:rFonts w:ascii="Times New Roman" w:hAnsi="Times New Roman" w:hint="eastAsia"/>
          <w:bCs/>
          <w:kern w:val="0"/>
          <w:sz w:val="24"/>
          <w:szCs w:val="24"/>
        </w:rPr>
        <w:t>层</w:t>
      </w:r>
      <w:r w:rsidR="008A06EC">
        <w:rPr>
          <w:rFonts w:ascii="Times New Roman" w:hAnsi="Times New Roman"/>
          <w:bCs/>
          <w:kern w:val="0"/>
          <w:sz w:val="24"/>
          <w:szCs w:val="24"/>
        </w:rPr>
        <w:t>的</w:t>
      </w:r>
      <w:r w:rsidR="0017729F">
        <w:rPr>
          <w:rFonts w:ascii="Times New Roman" w:hAnsi="Times New Roman" w:hint="eastAsia"/>
          <w:bCs/>
          <w:kern w:val="0"/>
          <w:sz w:val="24"/>
          <w:szCs w:val="24"/>
        </w:rPr>
        <w:t>自动编码器的输入，</w:t>
      </w:r>
      <w:r>
        <w:rPr>
          <w:rFonts w:ascii="Times New Roman" w:hAnsi="Times New Roman" w:hint="eastAsia"/>
          <w:bCs/>
          <w:kern w:val="0"/>
          <w:sz w:val="24"/>
          <w:szCs w:val="24"/>
        </w:rPr>
        <w:t>得到第</w:t>
      </w:r>
      <w:r>
        <w:rPr>
          <w:rFonts w:ascii="Times New Roman" w:hAnsi="Times New Roman"/>
          <w:bCs/>
          <w:i/>
          <w:kern w:val="0"/>
          <w:sz w:val="24"/>
          <w:szCs w:val="24"/>
        </w:rPr>
        <w:t>N</w:t>
      </w:r>
      <w:r>
        <w:rPr>
          <w:rFonts w:ascii="Times New Roman" w:hAnsi="Times New Roman" w:hint="eastAsia"/>
          <w:bCs/>
          <w:kern w:val="0"/>
          <w:sz w:val="24"/>
          <w:szCs w:val="24"/>
        </w:rPr>
        <w:t>个隐含层的特征信息。利用有监督学习</w:t>
      </w:r>
      <w:r w:rsidR="0017729F">
        <w:rPr>
          <w:rFonts w:ascii="Times New Roman" w:hAnsi="Times New Roman" w:hint="eastAsia"/>
          <w:bCs/>
          <w:kern w:val="0"/>
          <w:sz w:val="24"/>
          <w:szCs w:val="24"/>
        </w:rPr>
        <w:t>算法</w:t>
      </w:r>
      <w:r w:rsidR="008A06EC">
        <w:rPr>
          <w:rFonts w:ascii="Times New Roman" w:hAnsi="Times New Roman"/>
          <w:bCs/>
          <w:kern w:val="0"/>
          <w:sz w:val="24"/>
          <w:szCs w:val="24"/>
        </w:rPr>
        <w:t>softmax</w:t>
      </w:r>
      <w:r w:rsidR="008A06EC">
        <w:rPr>
          <w:rFonts w:ascii="Times New Roman" w:hAnsi="Times New Roman" w:hint="eastAsia"/>
          <w:bCs/>
          <w:kern w:val="0"/>
          <w:sz w:val="24"/>
          <w:szCs w:val="24"/>
        </w:rPr>
        <w:t>算法</w:t>
      </w:r>
      <w:r>
        <w:rPr>
          <w:rFonts w:ascii="Times New Roman" w:hAnsi="Times New Roman" w:hint="eastAsia"/>
          <w:bCs/>
          <w:kern w:val="0"/>
          <w:sz w:val="24"/>
          <w:szCs w:val="24"/>
        </w:rPr>
        <w:t>对这些样本数据进行分类，用</w:t>
      </w:r>
      <w:r>
        <w:rPr>
          <w:rFonts w:ascii="Times New Roman" w:hAnsi="Times New Roman"/>
          <w:bCs/>
          <w:kern w:val="0"/>
          <w:sz w:val="24"/>
          <w:szCs w:val="24"/>
        </w:rPr>
        <w:t>BP</w:t>
      </w:r>
      <w:r>
        <w:rPr>
          <w:rFonts w:ascii="Times New Roman" w:hAnsi="Times New Roman" w:hint="eastAsia"/>
          <w:bCs/>
          <w:kern w:val="0"/>
          <w:sz w:val="24"/>
          <w:szCs w:val="24"/>
        </w:rPr>
        <w:t>算法对整个</w:t>
      </w:r>
      <w:r>
        <w:rPr>
          <w:rFonts w:ascii="Times New Roman" w:hAnsi="Times New Roman"/>
          <w:bCs/>
          <w:kern w:val="0"/>
          <w:sz w:val="24"/>
          <w:szCs w:val="24"/>
        </w:rPr>
        <w:t>DNN</w:t>
      </w:r>
      <w:r>
        <w:rPr>
          <w:rFonts w:ascii="Times New Roman" w:hAnsi="Times New Roman" w:hint="eastAsia"/>
          <w:bCs/>
          <w:kern w:val="0"/>
          <w:sz w:val="24"/>
          <w:szCs w:val="24"/>
        </w:rPr>
        <w:t>网络进</w:t>
      </w:r>
      <w:r w:rsidR="006A19E4">
        <w:rPr>
          <w:rFonts w:ascii="Times New Roman" w:hAnsi="Times New Roman" w:hint="eastAsia"/>
          <w:bCs/>
          <w:kern w:val="0"/>
          <w:sz w:val="24"/>
          <w:szCs w:val="24"/>
        </w:rPr>
        <w:t>行微调，优化全局参数，同理将表征原始数据几何特征的斜率</w:t>
      </w:r>
      <w:r w:rsidR="000B3E57">
        <w:rPr>
          <w:rFonts w:ascii="Times New Roman" w:hAnsi="Times New Roman" w:hint="eastAsia"/>
          <w:bCs/>
          <w:kern w:val="0"/>
          <w:sz w:val="24"/>
          <w:szCs w:val="24"/>
        </w:rPr>
        <w:t>和</w:t>
      </w:r>
      <w:r w:rsidR="006A19E4">
        <w:rPr>
          <w:rFonts w:ascii="Times New Roman" w:hAnsi="Times New Roman" w:hint="eastAsia"/>
          <w:bCs/>
          <w:kern w:val="0"/>
          <w:sz w:val="24"/>
          <w:szCs w:val="24"/>
        </w:rPr>
        <w:t>曲率数据也分别经过上述过程进行模型参数的优化，这个过程是用离线数据进行建模的过程，当在线传感器数据过来的时候，求出其斜率和曲率数据后，让原始数据、斜率数据和曲率数据分别经过上述训练好的模型，分别得到一个分类结果，最后设计一个决策级的融合策略，将三种数据的分类结果进行融合。最终得到该数据所属类别，从而达到在线监测的目的。</w:t>
      </w:r>
    </w:p>
    <w:p w:rsidR="00E26DC1" w:rsidRDefault="00E26DC1" w:rsidP="008C057F">
      <w:pPr>
        <w:pStyle w:val="1"/>
        <w:spacing w:beforeLines="50" w:before="156"/>
      </w:pPr>
      <w:r>
        <w:t>4</w:t>
      </w:r>
      <w:r>
        <w:rPr>
          <w:rFonts w:hint="eastAsia"/>
        </w:rPr>
        <w:t>系统描述</w:t>
      </w:r>
    </w:p>
    <w:p w:rsidR="00E26DC1" w:rsidRDefault="005B4092">
      <w:pPr>
        <w:spacing w:line="400" w:lineRule="atLeast"/>
        <w:ind w:firstLine="450"/>
        <w:rPr>
          <w:rFonts w:ascii="Times New Roman" w:hAnsi="Times New Roman"/>
          <w:bCs/>
          <w:kern w:val="0"/>
          <w:sz w:val="24"/>
          <w:szCs w:val="24"/>
        </w:rPr>
      </w:pPr>
      <w:r>
        <w:rPr>
          <w:rFonts w:ascii="Times New Roman" w:hAnsi="Times New Roman" w:hint="eastAsia"/>
          <w:bCs/>
          <w:kern w:val="0"/>
          <w:sz w:val="24"/>
          <w:szCs w:val="24"/>
        </w:rPr>
        <w:t>本软件所使用的模型是基于滚动轴承故障的不同位置、不同载荷情况、</w:t>
      </w:r>
      <w:r w:rsidR="00E26DC1">
        <w:rPr>
          <w:rFonts w:ascii="Times New Roman" w:hAnsi="Times New Roman" w:hint="eastAsia"/>
          <w:bCs/>
          <w:kern w:val="0"/>
          <w:sz w:val="24"/>
          <w:szCs w:val="24"/>
        </w:rPr>
        <w:t>以及不同故障尺寸下的健康状况</w:t>
      </w:r>
      <w:r>
        <w:rPr>
          <w:rFonts w:ascii="Times New Roman" w:hAnsi="Times New Roman" w:hint="eastAsia"/>
          <w:bCs/>
          <w:kern w:val="0"/>
          <w:sz w:val="24"/>
          <w:szCs w:val="24"/>
        </w:rPr>
        <w:t>中任选</w:t>
      </w:r>
      <w:r>
        <w:rPr>
          <w:rFonts w:ascii="Times New Roman" w:hAnsi="Times New Roman" w:hint="eastAsia"/>
          <w:bCs/>
          <w:kern w:val="0"/>
          <w:sz w:val="24"/>
          <w:szCs w:val="24"/>
        </w:rPr>
        <w:t>3</w:t>
      </w:r>
      <w:r>
        <w:rPr>
          <w:rFonts w:ascii="Times New Roman" w:hAnsi="Times New Roman" w:hint="eastAsia"/>
          <w:bCs/>
          <w:kern w:val="0"/>
          <w:sz w:val="24"/>
          <w:szCs w:val="24"/>
        </w:rPr>
        <w:t>种</w:t>
      </w:r>
      <w:r w:rsidR="00E542D5">
        <w:rPr>
          <w:rFonts w:ascii="Times New Roman" w:hAnsi="Times New Roman" w:hint="eastAsia"/>
          <w:bCs/>
          <w:kern w:val="0"/>
          <w:sz w:val="24"/>
          <w:szCs w:val="24"/>
        </w:rPr>
        <w:t>健康</w:t>
      </w:r>
      <w:r>
        <w:rPr>
          <w:rFonts w:ascii="Times New Roman" w:hAnsi="Times New Roman" w:hint="eastAsia"/>
          <w:bCs/>
          <w:kern w:val="0"/>
          <w:sz w:val="24"/>
          <w:szCs w:val="24"/>
        </w:rPr>
        <w:t>状况</w:t>
      </w:r>
      <w:r w:rsidR="00E26DC1">
        <w:rPr>
          <w:rFonts w:ascii="Times New Roman" w:hAnsi="Times New Roman" w:hint="eastAsia"/>
          <w:bCs/>
          <w:kern w:val="0"/>
          <w:sz w:val="24"/>
          <w:szCs w:val="24"/>
        </w:rPr>
        <w:t>建立的故障诊断模型。</w:t>
      </w:r>
    </w:p>
    <w:p w:rsidR="00E542D5" w:rsidRDefault="00E542D5">
      <w:pPr>
        <w:spacing w:line="400" w:lineRule="atLeast"/>
        <w:ind w:firstLine="450"/>
        <w:rPr>
          <w:rFonts w:ascii="Times New Roman" w:hAnsi="Times New Roman"/>
          <w:bCs/>
          <w:kern w:val="0"/>
          <w:sz w:val="24"/>
          <w:szCs w:val="24"/>
        </w:rPr>
      </w:pPr>
      <w:r>
        <w:rPr>
          <w:rFonts w:ascii="Times New Roman" w:hAnsi="Times New Roman" w:hint="eastAsia"/>
          <w:bCs/>
          <w:kern w:val="0"/>
          <w:sz w:val="24"/>
          <w:szCs w:val="24"/>
        </w:rPr>
        <w:t>该系统的诊断流程图如图</w:t>
      </w:r>
      <w:r>
        <w:rPr>
          <w:rFonts w:ascii="Times New Roman" w:hAnsi="Times New Roman"/>
          <w:bCs/>
          <w:kern w:val="0"/>
          <w:sz w:val="24"/>
          <w:szCs w:val="24"/>
        </w:rPr>
        <w:t>1</w:t>
      </w:r>
      <w:r>
        <w:rPr>
          <w:rFonts w:ascii="Times New Roman" w:hAnsi="Times New Roman" w:hint="eastAsia"/>
          <w:bCs/>
          <w:kern w:val="0"/>
          <w:sz w:val="24"/>
          <w:szCs w:val="24"/>
        </w:rPr>
        <w:t>所示，首先将传感器所采集到的大量的历史数据作为</w:t>
      </w:r>
      <w:r>
        <w:rPr>
          <w:rFonts w:ascii="Times New Roman" w:hAnsi="Times New Roman" w:hint="eastAsia"/>
          <w:bCs/>
          <w:kern w:val="0"/>
          <w:sz w:val="24"/>
          <w:szCs w:val="24"/>
        </w:rPr>
        <w:t>DNN</w:t>
      </w:r>
      <w:r>
        <w:rPr>
          <w:rFonts w:ascii="Times New Roman" w:hAnsi="Times New Roman" w:hint="eastAsia"/>
          <w:bCs/>
          <w:kern w:val="0"/>
          <w:sz w:val="24"/>
          <w:szCs w:val="24"/>
        </w:rPr>
        <w:t>网络的输入样本集</w:t>
      </w:r>
      <w:r w:rsidR="00BE4C17">
        <w:rPr>
          <w:rFonts w:ascii="Times New Roman" w:hAnsi="Times New Roman" w:hint="eastAsia"/>
          <w:bCs/>
          <w:kern w:val="0"/>
          <w:sz w:val="24"/>
          <w:szCs w:val="24"/>
        </w:rPr>
        <w:t>，将该历史数据添加标签后作为网络模型的训练数据</w:t>
      </w:r>
      <w:r>
        <w:rPr>
          <w:rFonts w:ascii="Times New Roman" w:hAnsi="Times New Roman" w:hint="eastAsia"/>
          <w:bCs/>
          <w:kern w:val="0"/>
          <w:sz w:val="24"/>
          <w:szCs w:val="24"/>
        </w:rPr>
        <w:t>；其次，确定</w:t>
      </w:r>
      <w:r w:rsidR="00BE4C17">
        <w:rPr>
          <w:rFonts w:ascii="Times New Roman" w:hAnsi="Times New Roman" w:hint="eastAsia"/>
          <w:bCs/>
          <w:kern w:val="0"/>
          <w:sz w:val="24"/>
          <w:szCs w:val="24"/>
        </w:rPr>
        <w:t>DNN</w:t>
      </w:r>
      <w:r w:rsidR="00BE4C17">
        <w:rPr>
          <w:rFonts w:ascii="Times New Roman" w:hAnsi="Times New Roman" w:hint="eastAsia"/>
          <w:bCs/>
          <w:kern w:val="0"/>
          <w:sz w:val="24"/>
          <w:szCs w:val="24"/>
        </w:rPr>
        <w:t>网络</w:t>
      </w:r>
      <w:r>
        <w:rPr>
          <w:rFonts w:ascii="Times New Roman" w:hAnsi="Times New Roman" w:hint="eastAsia"/>
          <w:bCs/>
          <w:kern w:val="0"/>
          <w:sz w:val="24"/>
          <w:szCs w:val="24"/>
        </w:rPr>
        <w:t>的层数</w:t>
      </w:r>
      <w:r>
        <w:rPr>
          <w:rFonts w:ascii="Times New Roman" w:hAnsi="Times New Roman"/>
          <w:bCs/>
          <w:i/>
          <w:kern w:val="0"/>
          <w:sz w:val="24"/>
          <w:szCs w:val="24"/>
        </w:rPr>
        <w:t>N</w:t>
      </w:r>
      <w:r>
        <w:rPr>
          <w:rFonts w:ascii="Times New Roman" w:hAnsi="Times New Roman" w:hint="eastAsia"/>
          <w:bCs/>
          <w:kern w:val="0"/>
          <w:sz w:val="24"/>
          <w:szCs w:val="24"/>
        </w:rPr>
        <w:t>以及各个隐含层的神经元的数目，选择合理的训练函数、神经元激活函数、训练次数、动量和学习率等，依次训练每一个自动编码器，将上一层自动编码器所抽取到的数据特征作为下一层自动编码器的输入，以这种方式进行特征的逐层提取，利用训练好的自动编码器来确定每一隐含</w:t>
      </w:r>
      <w:r w:rsidR="00BE4C17">
        <w:rPr>
          <w:rFonts w:ascii="Times New Roman" w:hAnsi="Times New Roman" w:hint="eastAsia"/>
          <w:bCs/>
          <w:kern w:val="0"/>
          <w:sz w:val="24"/>
          <w:szCs w:val="24"/>
        </w:rPr>
        <w:t>层的参数，根据带标签的历史数据</w:t>
      </w:r>
      <w:r>
        <w:rPr>
          <w:rFonts w:ascii="Times New Roman" w:hAnsi="Times New Roman" w:hint="eastAsia"/>
          <w:bCs/>
          <w:kern w:val="0"/>
          <w:sz w:val="24"/>
          <w:szCs w:val="24"/>
        </w:rPr>
        <w:t>确定输出层，并利用误差反向调整算法对整个</w:t>
      </w:r>
      <w:r>
        <w:rPr>
          <w:rFonts w:ascii="Times New Roman" w:hAnsi="Times New Roman"/>
          <w:bCs/>
          <w:kern w:val="0"/>
          <w:sz w:val="24"/>
          <w:szCs w:val="24"/>
        </w:rPr>
        <w:t>DNN</w:t>
      </w:r>
      <w:r>
        <w:rPr>
          <w:rFonts w:ascii="Times New Roman" w:hAnsi="Times New Roman" w:hint="eastAsia"/>
          <w:bCs/>
          <w:kern w:val="0"/>
          <w:sz w:val="24"/>
          <w:szCs w:val="24"/>
        </w:rPr>
        <w:t>网络进行微调，优化</w:t>
      </w:r>
      <w:r>
        <w:rPr>
          <w:rFonts w:ascii="Times New Roman" w:hAnsi="Times New Roman"/>
          <w:bCs/>
          <w:kern w:val="0"/>
          <w:sz w:val="24"/>
          <w:szCs w:val="24"/>
        </w:rPr>
        <w:t>DNN</w:t>
      </w:r>
      <w:r w:rsidR="00BE4C17">
        <w:rPr>
          <w:rFonts w:ascii="Times New Roman" w:hAnsi="Times New Roman" w:hint="eastAsia"/>
          <w:bCs/>
          <w:kern w:val="0"/>
          <w:sz w:val="24"/>
          <w:szCs w:val="24"/>
        </w:rPr>
        <w:t>网络</w:t>
      </w:r>
      <w:r>
        <w:rPr>
          <w:rFonts w:ascii="Times New Roman" w:hAnsi="Times New Roman" w:hint="eastAsia"/>
          <w:bCs/>
          <w:kern w:val="0"/>
          <w:sz w:val="24"/>
          <w:szCs w:val="24"/>
        </w:rPr>
        <w:t>的模型参数，至此完成</w:t>
      </w:r>
      <w:r>
        <w:rPr>
          <w:rFonts w:ascii="Times New Roman" w:hAnsi="Times New Roman"/>
          <w:bCs/>
          <w:kern w:val="0"/>
          <w:sz w:val="24"/>
          <w:szCs w:val="24"/>
        </w:rPr>
        <w:t>DNN</w:t>
      </w:r>
      <w:r>
        <w:rPr>
          <w:rFonts w:ascii="Times New Roman" w:hAnsi="Times New Roman" w:hint="eastAsia"/>
          <w:bCs/>
          <w:kern w:val="0"/>
          <w:sz w:val="24"/>
          <w:szCs w:val="24"/>
        </w:rPr>
        <w:t>训练；当在线传感器数据过来时，首先求取当前时刻与上一时刻</w:t>
      </w:r>
      <w:r w:rsidR="00BE4C17">
        <w:rPr>
          <w:rFonts w:ascii="Times New Roman" w:hAnsi="Times New Roman" w:hint="eastAsia"/>
          <w:bCs/>
          <w:kern w:val="0"/>
          <w:sz w:val="24"/>
          <w:szCs w:val="24"/>
        </w:rPr>
        <w:t>数据之间</w:t>
      </w:r>
      <w:r>
        <w:rPr>
          <w:rFonts w:ascii="Times New Roman" w:hAnsi="Times New Roman" w:hint="eastAsia"/>
          <w:bCs/>
          <w:kern w:val="0"/>
          <w:sz w:val="24"/>
          <w:szCs w:val="24"/>
        </w:rPr>
        <w:t>的斜率，然后求取与前两个时刻之间的曲率，将这三组数据分别进各自历史数据所训练好的模型中，输出当前时刻的数据所属的健康状况的类别，再将这三种分类结果经过最后的融合层，输出最终的结果，达到对轴承的健康状况进行</w:t>
      </w:r>
      <w:r w:rsidR="00BE4C17">
        <w:rPr>
          <w:rFonts w:ascii="Times New Roman" w:hAnsi="Times New Roman" w:hint="eastAsia"/>
          <w:bCs/>
          <w:kern w:val="0"/>
          <w:sz w:val="24"/>
          <w:szCs w:val="24"/>
        </w:rPr>
        <w:t>实时在线</w:t>
      </w:r>
      <w:r>
        <w:rPr>
          <w:rFonts w:ascii="Times New Roman" w:hAnsi="Times New Roman" w:hint="eastAsia"/>
          <w:bCs/>
          <w:kern w:val="0"/>
          <w:sz w:val="24"/>
          <w:szCs w:val="24"/>
        </w:rPr>
        <w:t>诊断的目的。</w:t>
      </w:r>
    </w:p>
    <w:p w:rsidR="006A19E4" w:rsidRDefault="00BE4C17" w:rsidP="006A19E4">
      <w:pPr>
        <w:spacing w:line="400" w:lineRule="atLeast"/>
        <w:ind w:firstLine="450"/>
        <w:rPr>
          <w:rFonts w:ascii="Times New Roman" w:hAnsi="Times New Roman"/>
          <w:bCs/>
          <w:kern w:val="0"/>
          <w:sz w:val="24"/>
          <w:szCs w:val="24"/>
        </w:rPr>
      </w:pPr>
      <w:r>
        <w:rPr>
          <w:rFonts w:ascii="Times New Roman" w:hAnsi="Times New Roman" w:hint="eastAsia"/>
          <w:bCs/>
          <w:kern w:val="0"/>
          <w:sz w:val="24"/>
          <w:szCs w:val="24"/>
        </w:rPr>
        <w:t>在进行轴承健康状况的实时在线检测诊断之前，为了整体验证所训练好的深度神经网络模型的性能</w:t>
      </w:r>
      <w:r w:rsidR="006A19E4">
        <w:rPr>
          <w:rFonts w:ascii="Times New Roman" w:hAnsi="Times New Roman" w:hint="eastAsia"/>
          <w:bCs/>
          <w:kern w:val="0"/>
          <w:sz w:val="24"/>
          <w:szCs w:val="24"/>
        </w:rPr>
        <w:t>，将</w:t>
      </w:r>
      <w:r>
        <w:rPr>
          <w:rFonts w:ascii="Times New Roman" w:hAnsi="Times New Roman" w:hint="eastAsia"/>
          <w:bCs/>
          <w:kern w:val="0"/>
          <w:sz w:val="24"/>
          <w:szCs w:val="24"/>
        </w:rPr>
        <w:t>大量的</w:t>
      </w:r>
      <w:r w:rsidR="006A19E4">
        <w:rPr>
          <w:rFonts w:ascii="Times New Roman" w:hAnsi="Times New Roman" w:hint="eastAsia"/>
          <w:bCs/>
          <w:kern w:val="0"/>
          <w:sz w:val="24"/>
          <w:szCs w:val="24"/>
        </w:rPr>
        <w:t>不同类型故障数据输入到我们构建的</w:t>
      </w:r>
      <w:r w:rsidR="006A19E4">
        <w:rPr>
          <w:rFonts w:ascii="Times New Roman" w:hAnsi="Times New Roman"/>
          <w:bCs/>
          <w:kern w:val="0"/>
          <w:sz w:val="24"/>
          <w:szCs w:val="24"/>
        </w:rPr>
        <w:t>DNN</w:t>
      </w:r>
      <w:r w:rsidR="00777B4E">
        <w:rPr>
          <w:rFonts w:ascii="Times New Roman" w:hAnsi="Times New Roman" w:hint="eastAsia"/>
          <w:bCs/>
          <w:kern w:val="0"/>
          <w:sz w:val="24"/>
          <w:szCs w:val="24"/>
        </w:rPr>
        <w:t>网络中进行健康状况</w:t>
      </w:r>
      <w:r>
        <w:rPr>
          <w:rFonts w:ascii="Times New Roman" w:hAnsi="Times New Roman" w:hint="eastAsia"/>
          <w:bCs/>
          <w:kern w:val="0"/>
          <w:sz w:val="24"/>
          <w:szCs w:val="24"/>
        </w:rPr>
        <w:t>识别</w:t>
      </w:r>
      <w:r w:rsidR="006A19E4">
        <w:rPr>
          <w:rFonts w:ascii="Times New Roman" w:hAnsi="Times New Roman" w:hint="eastAsia"/>
          <w:bCs/>
          <w:kern w:val="0"/>
          <w:sz w:val="24"/>
          <w:szCs w:val="24"/>
        </w:rPr>
        <w:t>，实验结果表明该</w:t>
      </w:r>
      <w:r w:rsidR="006A19E4">
        <w:rPr>
          <w:rFonts w:ascii="Times New Roman" w:hAnsi="Times New Roman"/>
          <w:bCs/>
          <w:kern w:val="0"/>
          <w:sz w:val="24"/>
          <w:szCs w:val="24"/>
        </w:rPr>
        <w:t>DNN</w:t>
      </w:r>
      <w:r w:rsidR="006A19E4">
        <w:rPr>
          <w:rFonts w:ascii="Times New Roman" w:hAnsi="Times New Roman" w:hint="eastAsia"/>
          <w:bCs/>
          <w:kern w:val="0"/>
          <w:sz w:val="24"/>
          <w:szCs w:val="24"/>
        </w:rPr>
        <w:t>能够</w:t>
      </w:r>
      <w:r w:rsidR="00777B4E">
        <w:rPr>
          <w:rFonts w:ascii="Times New Roman" w:hAnsi="Times New Roman" w:hint="eastAsia"/>
          <w:bCs/>
          <w:kern w:val="0"/>
          <w:sz w:val="24"/>
          <w:szCs w:val="24"/>
        </w:rPr>
        <w:t>比其他方法更</w:t>
      </w:r>
      <w:r w:rsidR="006A19E4">
        <w:rPr>
          <w:rFonts w:ascii="Times New Roman" w:hAnsi="Times New Roman" w:hint="eastAsia"/>
          <w:bCs/>
          <w:kern w:val="0"/>
          <w:sz w:val="24"/>
          <w:szCs w:val="24"/>
        </w:rPr>
        <w:t>有效地诊断出来这些不同故障类型</w:t>
      </w:r>
      <w:r w:rsidR="006A19E4">
        <w:rPr>
          <w:rFonts w:ascii="Times New Roman" w:hAnsi="Times New Roman" w:hint="eastAsia"/>
          <w:bCs/>
          <w:kern w:val="0"/>
          <w:sz w:val="24"/>
          <w:szCs w:val="24"/>
        </w:rPr>
        <w:lastRenderedPageBreak/>
        <w:t>数据的</w:t>
      </w:r>
      <w:r w:rsidR="00777B4E">
        <w:rPr>
          <w:rFonts w:ascii="Times New Roman" w:hAnsi="Times New Roman" w:hint="eastAsia"/>
          <w:bCs/>
          <w:kern w:val="0"/>
          <w:sz w:val="24"/>
          <w:szCs w:val="24"/>
        </w:rPr>
        <w:t>轴承</w:t>
      </w:r>
      <w:r w:rsidR="006A19E4">
        <w:rPr>
          <w:rFonts w:ascii="Times New Roman" w:hAnsi="Times New Roman" w:hint="eastAsia"/>
          <w:bCs/>
          <w:kern w:val="0"/>
          <w:sz w:val="24"/>
          <w:szCs w:val="24"/>
        </w:rPr>
        <w:t>健康状况。</w:t>
      </w:r>
    </w:p>
    <w:p w:rsidR="006A19E4" w:rsidRPr="006A19E4" w:rsidRDefault="006A19E4">
      <w:pPr>
        <w:spacing w:line="400" w:lineRule="atLeast"/>
        <w:ind w:firstLine="450"/>
        <w:rPr>
          <w:rFonts w:ascii="Times New Roman" w:hAnsi="Times New Roman"/>
          <w:bCs/>
          <w:kern w:val="0"/>
          <w:sz w:val="24"/>
          <w:szCs w:val="24"/>
        </w:rPr>
      </w:pPr>
    </w:p>
    <w:p w:rsidR="00E26DC1" w:rsidRDefault="004143B1">
      <w:pPr>
        <w:spacing w:line="400" w:lineRule="atLeast"/>
        <w:ind w:firstLine="480"/>
        <w:jc w:val="center"/>
        <w:outlineLvl w:val="1"/>
        <w:rPr>
          <w:rFonts w:ascii="Times New Roman" w:hAnsi="Times New Roman"/>
        </w:rPr>
      </w:pPr>
      <w:r>
        <w:object w:dxaOrig="5988" w:dyaOrig="7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9.25pt;height:429.5pt" o:ole="">
            <v:imagedata r:id="rId6" o:title=""/>
          </v:shape>
          <o:OLEObject Type="Embed" ProgID="Visio.Drawing.11" ShapeID="_x0000_i1025" DrawAspect="Content" ObjectID="_1563111930" r:id="rId7"/>
        </w:object>
      </w:r>
    </w:p>
    <w:p w:rsidR="00E26DC1" w:rsidRDefault="00E26DC1">
      <w:pPr>
        <w:spacing w:line="400" w:lineRule="atLeast"/>
        <w:ind w:firstLine="480"/>
        <w:jc w:val="center"/>
        <w:outlineLvl w:val="1"/>
        <w:rPr>
          <w:rFonts w:ascii="Times New Roman" w:hAnsi="Times New Roman"/>
          <w:szCs w:val="21"/>
        </w:rPr>
      </w:pPr>
      <w:r>
        <w:rPr>
          <w:rFonts w:ascii="Times New Roman" w:eastAsia="黑体" w:hAnsi="Times New Roman" w:hint="eastAsia"/>
          <w:b/>
        </w:rPr>
        <w:t>图</w:t>
      </w:r>
      <w:r>
        <w:rPr>
          <w:rFonts w:ascii="Times New Roman" w:eastAsia="黑体" w:hAnsi="Times New Roman"/>
          <w:b/>
        </w:rPr>
        <w:t>1</w:t>
      </w:r>
      <w:r>
        <w:rPr>
          <w:rFonts w:ascii="Times New Roman" w:hAnsi="Times New Roman" w:hint="eastAsia"/>
          <w:szCs w:val="21"/>
        </w:rPr>
        <w:t>系统</w:t>
      </w:r>
      <w:r w:rsidR="00EE4437">
        <w:rPr>
          <w:rFonts w:ascii="Times New Roman" w:hAnsi="Times New Roman" w:hint="eastAsia"/>
          <w:szCs w:val="21"/>
        </w:rPr>
        <w:t>在线</w:t>
      </w:r>
      <w:r>
        <w:rPr>
          <w:rFonts w:ascii="Times New Roman" w:hAnsi="Times New Roman" w:hint="eastAsia"/>
          <w:szCs w:val="21"/>
        </w:rPr>
        <w:t>诊断流程图</w:t>
      </w:r>
    </w:p>
    <w:p w:rsidR="00E26DC1" w:rsidRDefault="00E26DC1" w:rsidP="008C057F">
      <w:pPr>
        <w:pStyle w:val="1"/>
        <w:spacing w:beforeLines="50" w:before="156"/>
      </w:pPr>
      <w:r>
        <w:t>5</w:t>
      </w:r>
      <w:r>
        <w:rPr>
          <w:rFonts w:hint="eastAsia"/>
        </w:rPr>
        <w:t>算法介绍</w:t>
      </w:r>
    </w:p>
    <w:p w:rsidR="00E26DC1" w:rsidRDefault="00EE4437">
      <w:pPr>
        <w:spacing w:line="400" w:lineRule="atLeast"/>
        <w:ind w:firstLine="480"/>
        <w:outlineLvl w:val="1"/>
        <w:rPr>
          <w:rFonts w:ascii="Times New Roman" w:hAnsi="Times New Roman"/>
          <w:bCs/>
          <w:kern w:val="0"/>
          <w:sz w:val="24"/>
          <w:szCs w:val="24"/>
        </w:rPr>
      </w:pPr>
      <w:r>
        <w:rPr>
          <w:rFonts w:ascii="Times New Roman" w:hAnsi="Times New Roman" w:hint="eastAsia"/>
          <w:bCs/>
          <w:kern w:val="0"/>
          <w:sz w:val="24"/>
          <w:szCs w:val="24"/>
        </w:rPr>
        <w:t>本算法结合轴承监测数据量大、复杂程度高等特点，对</w:t>
      </w:r>
      <w:r w:rsidR="005B4092">
        <w:rPr>
          <w:rFonts w:ascii="Times New Roman" w:hAnsi="Times New Roman" w:hint="eastAsia"/>
          <w:bCs/>
          <w:kern w:val="0"/>
          <w:sz w:val="24"/>
          <w:szCs w:val="24"/>
        </w:rPr>
        <w:t>原始数据以及表征原始数据的几何特征的斜率</w:t>
      </w:r>
      <w:r>
        <w:rPr>
          <w:rFonts w:ascii="Times New Roman" w:hAnsi="Times New Roman" w:hint="eastAsia"/>
          <w:bCs/>
          <w:kern w:val="0"/>
          <w:sz w:val="24"/>
          <w:szCs w:val="24"/>
        </w:rPr>
        <w:t>、</w:t>
      </w:r>
      <w:r w:rsidR="005B4092">
        <w:rPr>
          <w:rFonts w:ascii="Times New Roman" w:hAnsi="Times New Roman" w:hint="eastAsia"/>
          <w:bCs/>
          <w:kern w:val="0"/>
          <w:sz w:val="24"/>
          <w:szCs w:val="24"/>
        </w:rPr>
        <w:t>曲率数据进行特征抽取，利用</w:t>
      </w:r>
      <w:r>
        <w:rPr>
          <w:rFonts w:ascii="Times New Roman" w:hAnsi="Times New Roman" w:hint="eastAsia"/>
          <w:bCs/>
          <w:kern w:val="0"/>
          <w:sz w:val="24"/>
          <w:szCs w:val="24"/>
        </w:rPr>
        <w:t>深度学习对大数据处理的优势，提出了基于深度学习的</w:t>
      </w:r>
      <w:r w:rsidR="00E26DC1">
        <w:rPr>
          <w:rFonts w:ascii="Times New Roman" w:hAnsi="Times New Roman" w:hint="eastAsia"/>
          <w:bCs/>
          <w:kern w:val="0"/>
          <w:sz w:val="24"/>
          <w:szCs w:val="24"/>
        </w:rPr>
        <w:t>轴承故障</w:t>
      </w:r>
      <w:r w:rsidR="005B4092">
        <w:rPr>
          <w:rFonts w:ascii="Times New Roman" w:hAnsi="Times New Roman" w:hint="eastAsia"/>
          <w:bCs/>
          <w:kern w:val="0"/>
          <w:sz w:val="24"/>
          <w:szCs w:val="24"/>
        </w:rPr>
        <w:t>实时在线</w:t>
      </w:r>
      <w:r w:rsidR="00E26DC1">
        <w:rPr>
          <w:rFonts w:ascii="Times New Roman" w:hAnsi="Times New Roman" w:hint="eastAsia"/>
          <w:bCs/>
          <w:kern w:val="0"/>
          <w:sz w:val="24"/>
          <w:szCs w:val="24"/>
        </w:rPr>
        <w:t>诊断方法，该方法利用</w:t>
      </w:r>
      <w:r>
        <w:rPr>
          <w:rFonts w:ascii="Times New Roman" w:hAnsi="Times New Roman" w:hint="eastAsia"/>
          <w:bCs/>
          <w:kern w:val="0"/>
          <w:sz w:val="24"/>
          <w:szCs w:val="24"/>
        </w:rPr>
        <w:t>正向的无监督特征抽取过程和反向的</w:t>
      </w:r>
      <w:r w:rsidR="00E26DC1">
        <w:rPr>
          <w:rFonts w:ascii="Times New Roman" w:hAnsi="Times New Roman" w:hint="eastAsia"/>
          <w:bCs/>
          <w:kern w:val="0"/>
          <w:sz w:val="24"/>
          <w:szCs w:val="24"/>
        </w:rPr>
        <w:t>有监督学习</w:t>
      </w:r>
      <w:r>
        <w:rPr>
          <w:rFonts w:ascii="Times New Roman" w:hAnsi="Times New Roman" w:hint="eastAsia"/>
          <w:bCs/>
          <w:kern w:val="0"/>
          <w:sz w:val="24"/>
          <w:szCs w:val="24"/>
        </w:rPr>
        <w:t>过程</w:t>
      </w:r>
      <w:r w:rsidR="00E26DC1">
        <w:rPr>
          <w:rFonts w:ascii="Times New Roman" w:hAnsi="Times New Roman" w:hint="eastAsia"/>
          <w:bCs/>
          <w:kern w:val="0"/>
          <w:sz w:val="24"/>
          <w:szCs w:val="24"/>
        </w:rPr>
        <w:t>相结合，完成对轴承故障特征的自适应提取和健康状况的</w:t>
      </w:r>
      <w:r>
        <w:rPr>
          <w:rFonts w:ascii="Times New Roman" w:hAnsi="Times New Roman" w:hint="eastAsia"/>
          <w:bCs/>
          <w:kern w:val="0"/>
          <w:sz w:val="24"/>
          <w:szCs w:val="24"/>
        </w:rPr>
        <w:t>在线</w:t>
      </w:r>
      <w:r w:rsidR="00E26DC1">
        <w:rPr>
          <w:rFonts w:ascii="Times New Roman" w:hAnsi="Times New Roman" w:hint="eastAsia"/>
          <w:bCs/>
          <w:kern w:val="0"/>
          <w:sz w:val="24"/>
          <w:szCs w:val="24"/>
        </w:rPr>
        <w:t>识别。</w:t>
      </w:r>
    </w:p>
    <w:p w:rsidR="00E26DC1" w:rsidRDefault="00E26DC1">
      <w:pPr>
        <w:pStyle w:val="2"/>
      </w:pPr>
      <w:r>
        <w:t xml:space="preserve">5.1 </w:t>
      </w:r>
      <w:r>
        <w:rPr>
          <w:rFonts w:hint="eastAsia"/>
        </w:rPr>
        <w:t>自动编码器模型</w:t>
      </w:r>
    </w:p>
    <w:p w:rsidR="00E26DC1" w:rsidRDefault="00E26DC1">
      <w:pPr>
        <w:spacing w:line="400" w:lineRule="atLeast"/>
        <w:ind w:firstLine="480"/>
        <w:jc w:val="left"/>
        <w:rPr>
          <w:rFonts w:ascii="Times New Roman" w:hAnsi="Times New Roman"/>
          <w:sz w:val="24"/>
          <w:szCs w:val="24"/>
        </w:rPr>
      </w:pPr>
      <w:r>
        <w:rPr>
          <w:rFonts w:ascii="Times New Roman" w:hAnsi="Times New Roman" w:hint="eastAsia"/>
          <w:sz w:val="24"/>
          <w:szCs w:val="24"/>
        </w:rPr>
        <w:t>自动编码器模型是一种</w:t>
      </w:r>
      <w:r>
        <w:rPr>
          <w:rFonts w:ascii="Times New Roman" w:hAnsi="Times New Roman"/>
          <w:sz w:val="24"/>
          <w:szCs w:val="24"/>
        </w:rPr>
        <w:t>3</w:t>
      </w:r>
      <w:r>
        <w:rPr>
          <w:rFonts w:ascii="Times New Roman" w:hAnsi="Times New Roman" w:hint="eastAsia"/>
          <w:sz w:val="24"/>
          <w:szCs w:val="24"/>
        </w:rPr>
        <w:t>层的无监督神经网络模型，主要由输入层、隐层和输出层构成，该自动编码器分为</w:t>
      </w:r>
      <w:r>
        <w:rPr>
          <w:rFonts w:ascii="Times New Roman" w:hAnsi="Times New Roman"/>
          <w:sz w:val="24"/>
          <w:szCs w:val="24"/>
        </w:rPr>
        <w:t>encoder</w:t>
      </w:r>
      <w:r>
        <w:rPr>
          <w:rFonts w:ascii="Times New Roman" w:hAnsi="Times New Roman" w:hint="eastAsia"/>
          <w:sz w:val="24"/>
          <w:szCs w:val="24"/>
        </w:rPr>
        <w:t>（编码）和</w:t>
      </w:r>
      <w:r>
        <w:rPr>
          <w:rFonts w:ascii="Times New Roman" w:hAnsi="Times New Roman"/>
          <w:sz w:val="24"/>
          <w:szCs w:val="24"/>
        </w:rPr>
        <w:t>decoder</w:t>
      </w:r>
      <w:r>
        <w:rPr>
          <w:rFonts w:ascii="Times New Roman" w:hAnsi="Times New Roman" w:hint="eastAsia"/>
          <w:sz w:val="24"/>
          <w:szCs w:val="24"/>
        </w:rPr>
        <w:t>（解码）两个部分，其结构如图</w:t>
      </w:r>
      <w:r>
        <w:rPr>
          <w:rFonts w:ascii="Times New Roman" w:hAnsi="Times New Roman"/>
          <w:sz w:val="24"/>
          <w:szCs w:val="24"/>
        </w:rPr>
        <w:t>2</w:t>
      </w:r>
      <w:r>
        <w:rPr>
          <w:rFonts w:ascii="Times New Roman" w:hAnsi="Times New Roman" w:hint="eastAsia"/>
          <w:sz w:val="24"/>
          <w:szCs w:val="24"/>
        </w:rPr>
        <w:t>所示。自动编码器的</w:t>
      </w:r>
      <w:r w:rsidR="00EE4437">
        <w:rPr>
          <w:rFonts w:ascii="Times New Roman" w:hAnsi="Times New Roman" w:hint="eastAsia"/>
          <w:sz w:val="24"/>
          <w:szCs w:val="24"/>
        </w:rPr>
        <w:t>主要特点是</w:t>
      </w:r>
      <w:r>
        <w:rPr>
          <w:rFonts w:ascii="Times New Roman" w:hAnsi="Times New Roman" w:hint="eastAsia"/>
          <w:sz w:val="24"/>
          <w:szCs w:val="24"/>
        </w:rPr>
        <w:t>输出值和输入值相同</w:t>
      </w:r>
      <w:r w:rsidR="00FC7771">
        <w:rPr>
          <w:rFonts w:ascii="Times New Roman" w:hAnsi="Times New Roman" w:hint="eastAsia"/>
          <w:sz w:val="24"/>
          <w:szCs w:val="24"/>
        </w:rPr>
        <w:t>，</w:t>
      </w:r>
      <w:r>
        <w:rPr>
          <w:rFonts w:ascii="Times New Roman" w:hAnsi="Times New Roman" w:hint="eastAsia"/>
          <w:sz w:val="24"/>
          <w:szCs w:val="24"/>
        </w:rPr>
        <w:t>通过</w:t>
      </w:r>
      <w:r>
        <w:rPr>
          <w:rFonts w:ascii="Times New Roman" w:hAnsi="Times New Roman"/>
          <w:sz w:val="24"/>
          <w:szCs w:val="24"/>
        </w:rPr>
        <w:t>encoder</w:t>
      </w:r>
      <w:r>
        <w:rPr>
          <w:rFonts w:ascii="Times New Roman" w:hAnsi="Times New Roman" w:hint="eastAsia"/>
          <w:sz w:val="24"/>
          <w:szCs w:val="24"/>
        </w:rPr>
        <w:t>网络将输入的高维数据转换为低维数据，再通过</w:t>
      </w:r>
      <w:r>
        <w:rPr>
          <w:rFonts w:ascii="Times New Roman" w:hAnsi="Times New Roman"/>
          <w:sz w:val="24"/>
          <w:szCs w:val="24"/>
        </w:rPr>
        <w:t>decoder</w:t>
      </w:r>
      <w:r w:rsidR="00DC635C">
        <w:rPr>
          <w:rFonts w:ascii="Times New Roman" w:hAnsi="Times New Roman" w:hint="eastAsia"/>
          <w:sz w:val="24"/>
          <w:szCs w:val="24"/>
        </w:rPr>
        <w:t>网络将低维数据重构成和</w:t>
      </w:r>
      <w:r>
        <w:rPr>
          <w:rFonts w:ascii="Times New Roman" w:hAnsi="Times New Roman" w:hint="eastAsia"/>
          <w:sz w:val="24"/>
          <w:szCs w:val="24"/>
        </w:rPr>
        <w:t>输入数据相同的输出数</w:t>
      </w:r>
      <w:r>
        <w:rPr>
          <w:rFonts w:ascii="Times New Roman" w:hAnsi="Times New Roman" w:hint="eastAsia"/>
          <w:sz w:val="24"/>
          <w:szCs w:val="24"/>
        </w:rPr>
        <w:lastRenderedPageBreak/>
        <w:t>据。由于输出层能够对输入信号进行重构，这就使得</w:t>
      </w:r>
      <w:r>
        <w:rPr>
          <w:rFonts w:ascii="Times New Roman" w:hAnsi="Times New Roman"/>
          <w:sz w:val="24"/>
          <w:szCs w:val="24"/>
        </w:rPr>
        <w:t>encoder</w:t>
      </w:r>
      <w:r>
        <w:rPr>
          <w:rFonts w:ascii="Times New Roman" w:hAnsi="Times New Roman" w:hint="eastAsia"/>
          <w:sz w:val="24"/>
          <w:szCs w:val="24"/>
        </w:rPr>
        <w:t>数据能够成为输入数据的一种特征表示。</w:t>
      </w:r>
    </w:p>
    <w:bookmarkStart w:id="4" w:name="_MON_1560064708"/>
    <w:bookmarkEnd w:id="4"/>
    <w:p w:rsidR="00E26DC1" w:rsidRDefault="004143B1">
      <w:pPr>
        <w:spacing w:line="400" w:lineRule="atLeast"/>
        <w:ind w:firstLine="480"/>
        <w:jc w:val="center"/>
      </w:pPr>
      <w:r>
        <w:object w:dxaOrig="5190" w:dyaOrig="3795">
          <v:shape id="_x0000_i1026" type="#_x0000_t75" style="width:259.85pt;height:200.35pt" o:ole="">
            <v:imagedata r:id="rId8" o:title=""/>
          </v:shape>
          <o:OLEObject Type="Embed" ProgID="Visio.Drawing.11" ShapeID="_x0000_i1026" DrawAspect="Content" ObjectID="_1563111931" r:id="rId9"/>
        </w:object>
      </w:r>
    </w:p>
    <w:p w:rsidR="00E26DC1" w:rsidRDefault="00E26DC1">
      <w:pPr>
        <w:spacing w:line="400" w:lineRule="atLeast"/>
        <w:ind w:firstLine="480"/>
        <w:jc w:val="center"/>
        <w:rPr>
          <w:rFonts w:ascii="Times New Roman" w:hAnsi="Times New Roman"/>
        </w:rPr>
      </w:pPr>
      <w:r>
        <w:rPr>
          <w:rFonts w:ascii="Times New Roman" w:eastAsia="黑体" w:hAnsi="Times New Roman" w:hint="eastAsia"/>
          <w:b/>
        </w:rPr>
        <w:t>图</w:t>
      </w:r>
      <w:r>
        <w:rPr>
          <w:rFonts w:ascii="Times New Roman" w:eastAsia="黑体" w:hAnsi="Times New Roman"/>
          <w:b/>
        </w:rPr>
        <w:t>2</w:t>
      </w:r>
      <w:r w:rsidR="00DC635C">
        <w:rPr>
          <w:rFonts w:ascii="Times New Roman" w:hAnsi="Times New Roman" w:hint="eastAsia"/>
        </w:rPr>
        <w:t>自动编码器网络</w:t>
      </w:r>
    </w:p>
    <w:p w:rsidR="00E26DC1" w:rsidRDefault="00E26DC1" w:rsidP="00A2334B">
      <w:pPr>
        <w:adjustRightInd w:val="0"/>
        <w:snapToGrid w:val="0"/>
        <w:spacing w:line="400" w:lineRule="atLeast"/>
        <w:ind w:firstLineChars="200" w:firstLine="480"/>
        <w:rPr>
          <w:rFonts w:ascii="Times New Roman" w:hAnsi="Times New Roman"/>
          <w:sz w:val="24"/>
          <w:szCs w:val="24"/>
        </w:rPr>
      </w:pPr>
      <w:r>
        <w:rPr>
          <w:rFonts w:ascii="Times New Roman" w:hAnsi="Times New Roman" w:hint="eastAsia"/>
          <w:sz w:val="24"/>
          <w:szCs w:val="24"/>
        </w:rPr>
        <w:t>给定一个无标签的轴承健康状况样本集</w:t>
      </w:r>
      <w:r w:rsidRPr="003A1E26">
        <w:rPr>
          <w:rFonts w:ascii="Times New Roman" w:hAnsi="Times New Roman"/>
          <w:position w:val="-12"/>
          <w:sz w:val="24"/>
          <w:szCs w:val="24"/>
        </w:rPr>
        <w:object w:dxaOrig="660" w:dyaOrig="380">
          <v:shape id="_x0000_i1027" type="#_x0000_t75" style="width:32.55pt;height:18.8pt" o:ole="">
            <v:imagedata r:id="rId10" o:title=""/>
          </v:shape>
          <o:OLEObject Type="Embed" ProgID="Equation.DSMT4" ShapeID="_x0000_i1027" DrawAspect="Content" ObjectID="_1563111932" r:id="rId11"/>
        </w:object>
      </w:r>
      <w:r>
        <w:rPr>
          <w:rFonts w:ascii="Times New Roman" w:hAnsi="Times New Roman" w:hint="eastAsia"/>
          <w:sz w:val="24"/>
          <w:szCs w:val="24"/>
        </w:rPr>
        <w:t>，编码网络通过编码函数</w:t>
      </w:r>
      <w:r w:rsidRPr="003A1E26">
        <w:rPr>
          <w:rFonts w:ascii="Times New Roman" w:hAnsi="Times New Roman"/>
          <w:position w:val="-12"/>
          <w:sz w:val="24"/>
          <w:szCs w:val="24"/>
        </w:rPr>
        <w:object w:dxaOrig="280" w:dyaOrig="360">
          <v:shape id="_x0000_i1028" type="#_x0000_t75" style="width:14.4pt;height:18.15pt" o:ole="">
            <v:imagedata r:id="rId12" o:title=""/>
          </v:shape>
          <o:OLEObject Type="Embed" ProgID="Equation.DSMT4" ShapeID="_x0000_i1028" DrawAspect="Content" ObjectID="_1563111933" r:id="rId13"/>
        </w:object>
      </w:r>
      <w:r>
        <w:rPr>
          <w:rFonts w:ascii="Times New Roman" w:hAnsi="Times New Roman" w:hint="eastAsia"/>
          <w:sz w:val="24"/>
          <w:szCs w:val="24"/>
        </w:rPr>
        <w:t>将每一个训练样本</w:t>
      </w:r>
      <w:r w:rsidRPr="003A1E26">
        <w:rPr>
          <w:rFonts w:ascii="Times New Roman" w:hAnsi="Times New Roman"/>
          <w:position w:val="-6"/>
          <w:sz w:val="24"/>
          <w:szCs w:val="24"/>
        </w:rPr>
        <w:object w:dxaOrig="320" w:dyaOrig="320">
          <v:shape id="_x0000_i1029" type="#_x0000_t75" style="width:15.65pt;height:15.65pt" o:ole="">
            <v:imagedata r:id="rId14" o:title=""/>
          </v:shape>
          <o:OLEObject Type="Embed" ProgID="Equation.DSMT4" ShapeID="_x0000_i1029" DrawAspect="Content" ObjectID="_1563111934" r:id="rId15"/>
        </w:object>
      </w:r>
      <w:r>
        <w:rPr>
          <w:rFonts w:ascii="Times New Roman" w:hAnsi="Times New Roman" w:hint="eastAsia"/>
          <w:sz w:val="24"/>
          <w:szCs w:val="24"/>
        </w:rPr>
        <w:t>变换为编码矢量</w:t>
      </w:r>
      <w:r w:rsidRPr="003A1E26">
        <w:rPr>
          <w:rFonts w:ascii="Times New Roman" w:hAnsi="Times New Roman"/>
          <w:position w:val="-6"/>
          <w:sz w:val="24"/>
          <w:szCs w:val="24"/>
        </w:rPr>
        <w:object w:dxaOrig="320" w:dyaOrig="320">
          <v:shape id="_x0000_i1030" type="#_x0000_t75" style="width:15.65pt;height:15.65pt" o:ole="">
            <v:imagedata r:id="rId16" o:title=""/>
          </v:shape>
          <o:OLEObject Type="Embed" ProgID="Equation.DSMT4" ShapeID="_x0000_i1030" DrawAspect="Content" ObjectID="_1563111935" r:id="rId17"/>
        </w:object>
      </w:r>
      <w:r>
        <w:rPr>
          <w:rFonts w:ascii="Times New Roman" w:hAnsi="Times New Roman" w:hint="eastAsia"/>
          <w:sz w:val="24"/>
          <w:szCs w:val="24"/>
        </w:rPr>
        <w:t>。</w:t>
      </w:r>
    </w:p>
    <w:p w:rsidR="00E26DC1" w:rsidRDefault="00E26DC1">
      <w:pPr>
        <w:wordWrap w:val="0"/>
        <w:spacing w:line="400" w:lineRule="atLeast"/>
        <w:ind w:firstLine="480"/>
        <w:jc w:val="right"/>
        <w:rPr>
          <w:rFonts w:ascii="Times New Roman" w:hAnsi="Times New Roman"/>
          <w:sz w:val="24"/>
          <w:szCs w:val="24"/>
        </w:rPr>
      </w:pPr>
      <w:r w:rsidRPr="003A1E26">
        <w:rPr>
          <w:rFonts w:ascii="Times New Roman" w:hAnsi="Times New Roman"/>
          <w:position w:val="-14"/>
          <w:sz w:val="24"/>
          <w:szCs w:val="24"/>
        </w:rPr>
        <w:object w:dxaOrig="2620" w:dyaOrig="400">
          <v:shape id="_x0000_i1031" type="#_x0000_t75" style="width:131.5pt;height:20.05pt" o:ole="">
            <v:imagedata r:id="rId18" o:title=""/>
          </v:shape>
          <o:OLEObject Type="Embed" ProgID="Equation.DSMT4" ShapeID="_x0000_i1031" DrawAspect="Content" ObjectID="_1563111936" r:id="rId19"/>
        </w:object>
      </w:r>
      <w:r>
        <w:rPr>
          <w:rFonts w:ascii="Times New Roman" w:hAnsi="Times New Roman" w:hint="eastAsia"/>
          <w:sz w:val="24"/>
          <w:szCs w:val="24"/>
        </w:rPr>
        <w:t>（</w:t>
      </w:r>
      <w:r>
        <w:rPr>
          <w:rFonts w:ascii="Times New Roman" w:hAnsi="Times New Roman"/>
          <w:sz w:val="24"/>
          <w:szCs w:val="24"/>
        </w:rPr>
        <w:t>1</w:t>
      </w:r>
      <w:r>
        <w:rPr>
          <w:rFonts w:ascii="Times New Roman" w:hAnsi="Times New Roman" w:hint="eastAsia"/>
          <w:sz w:val="24"/>
          <w:szCs w:val="24"/>
        </w:rPr>
        <w:t>）</w:t>
      </w:r>
    </w:p>
    <w:p w:rsidR="00E26DC1" w:rsidRDefault="00E26DC1">
      <w:pPr>
        <w:pStyle w:val="MTDisplayEquation"/>
        <w:ind w:firstLine="482"/>
        <w:jc w:val="right"/>
      </w:pPr>
      <w:r w:rsidRPr="003A1E26">
        <w:rPr>
          <w:position w:val="-14"/>
        </w:rPr>
        <w:object w:dxaOrig="2260" w:dyaOrig="380">
          <v:shape id="_x0000_i1032" type="#_x0000_t75" style="width:113.3pt;height:18.8pt" o:ole="">
            <v:imagedata r:id="rId20" o:title=""/>
          </v:shape>
          <o:OLEObject Type="Embed" ProgID="Equation.DSMT4" ShapeID="_x0000_i1032" DrawAspect="Content" ObjectID="_1563111937" r:id="rId21"/>
        </w:object>
      </w:r>
      <w:r>
        <w:rPr>
          <w:rFonts w:ascii="Times New Roman" w:hAnsi="Times New Roman" w:hint="eastAsia"/>
          <w:sz w:val="24"/>
          <w:szCs w:val="24"/>
        </w:rPr>
        <w:t>（</w:t>
      </w:r>
      <w:r>
        <w:rPr>
          <w:rFonts w:ascii="Times New Roman" w:hAnsi="Times New Roman"/>
          <w:sz w:val="24"/>
          <w:szCs w:val="24"/>
        </w:rPr>
        <w:t>2</w:t>
      </w:r>
      <w:r>
        <w:rPr>
          <w:rFonts w:ascii="Times New Roman" w:hAnsi="Times New Roman" w:hint="eastAsia"/>
          <w:sz w:val="24"/>
          <w:szCs w:val="24"/>
        </w:rPr>
        <w:t>）</w:t>
      </w:r>
    </w:p>
    <w:p w:rsidR="00E26DC1" w:rsidRDefault="00E26DC1">
      <w:pPr>
        <w:adjustRightInd w:val="0"/>
        <w:snapToGrid w:val="0"/>
        <w:spacing w:line="400" w:lineRule="atLeast"/>
        <w:rPr>
          <w:rFonts w:ascii="Times New Roman" w:hAnsi="Times New Roman"/>
          <w:sz w:val="24"/>
          <w:szCs w:val="24"/>
        </w:rPr>
      </w:pPr>
      <w:r>
        <w:rPr>
          <w:rFonts w:ascii="Times New Roman" w:hAnsi="Times New Roman" w:hint="eastAsia"/>
          <w:sz w:val="24"/>
          <w:szCs w:val="24"/>
        </w:rPr>
        <w:t>式中，</w:t>
      </w:r>
      <w:r w:rsidRPr="003A1E26">
        <w:rPr>
          <w:rFonts w:ascii="Times New Roman" w:hAnsi="Times New Roman"/>
          <w:position w:val="-14"/>
          <w:sz w:val="24"/>
          <w:szCs w:val="24"/>
        </w:rPr>
        <w:object w:dxaOrig="280" w:dyaOrig="380">
          <v:shape id="_x0000_i1033" type="#_x0000_t75" style="width:14.4pt;height:18.8pt" o:ole="">
            <v:imagedata r:id="rId22" o:title=""/>
          </v:shape>
          <o:OLEObject Type="Embed" ProgID="Equation.DSMT4" ShapeID="_x0000_i1033" DrawAspect="Content" ObjectID="_1563111938" r:id="rId23"/>
        </w:object>
      </w:r>
      <w:r>
        <w:rPr>
          <w:rFonts w:ascii="Times New Roman" w:hAnsi="Times New Roman" w:hint="eastAsia"/>
          <w:sz w:val="24"/>
          <w:szCs w:val="24"/>
        </w:rPr>
        <w:t>为编码网络的激活函数；</w:t>
      </w:r>
      <w:r w:rsidRPr="003A1E26">
        <w:rPr>
          <w:rFonts w:ascii="Times New Roman" w:hAnsi="Times New Roman"/>
          <w:position w:val="-6"/>
          <w:sz w:val="24"/>
          <w:szCs w:val="24"/>
        </w:rPr>
        <w:object w:dxaOrig="200" w:dyaOrig="279">
          <v:shape id="_x0000_i1034" type="#_x0000_t75" style="width:10pt;height:14.4pt" o:ole="">
            <v:imagedata r:id="rId24" o:title=""/>
          </v:shape>
          <o:OLEObject Type="Embed" ProgID="Equation.DSMT4" ShapeID="_x0000_i1034" DrawAspect="Content" ObjectID="_1563111939" r:id="rId25"/>
        </w:object>
      </w:r>
      <w:r>
        <w:rPr>
          <w:rFonts w:ascii="Times New Roman" w:hAnsi="Times New Roman" w:hint="eastAsia"/>
          <w:sz w:val="24"/>
          <w:szCs w:val="24"/>
        </w:rPr>
        <w:t>为编码网络的参数合集，</w:t>
      </w:r>
      <w:r w:rsidRPr="003A1E26">
        <w:rPr>
          <w:rFonts w:ascii="Times New Roman" w:hAnsi="Times New Roman"/>
          <w:position w:val="-10"/>
          <w:sz w:val="24"/>
          <w:szCs w:val="24"/>
        </w:rPr>
        <w:object w:dxaOrig="1040" w:dyaOrig="320">
          <v:shape id="_x0000_i1035" type="#_x0000_t75" style="width:51.95pt;height:15.65pt" o:ole="">
            <v:imagedata r:id="rId26" o:title=""/>
          </v:shape>
          <o:OLEObject Type="Embed" ProgID="Equation.DSMT4" ShapeID="_x0000_i1035" DrawAspect="Content" ObjectID="_1563111940" r:id="rId27"/>
        </w:object>
      </w:r>
      <w:r>
        <w:rPr>
          <w:rFonts w:ascii="Times New Roman" w:hAnsi="Times New Roman" w:hint="eastAsia"/>
          <w:sz w:val="24"/>
          <w:szCs w:val="24"/>
        </w:rPr>
        <w:t>。然后编码矢量</w:t>
      </w:r>
      <w:r w:rsidRPr="003A1E26">
        <w:rPr>
          <w:rFonts w:ascii="Times New Roman" w:hAnsi="Times New Roman"/>
          <w:position w:val="-6"/>
          <w:sz w:val="24"/>
          <w:szCs w:val="24"/>
        </w:rPr>
        <w:object w:dxaOrig="320" w:dyaOrig="320">
          <v:shape id="_x0000_i1036" type="#_x0000_t75" style="width:15.65pt;height:15.65pt" o:ole="">
            <v:imagedata r:id="rId16" o:title=""/>
          </v:shape>
          <o:OLEObject Type="Embed" ProgID="Equation.DSMT4" ShapeID="_x0000_i1036" DrawAspect="Content" ObjectID="_1563111941" r:id="rId28"/>
        </w:object>
      </w:r>
      <w:r>
        <w:rPr>
          <w:rFonts w:ascii="Times New Roman" w:hAnsi="Times New Roman" w:hint="eastAsia"/>
          <w:sz w:val="24"/>
          <w:szCs w:val="24"/>
        </w:rPr>
        <w:t>通过解码函数</w:t>
      </w:r>
      <w:r w:rsidRPr="003A1E26">
        <w:rPr>
          <w:rFonts w:ascii="Times New Roman" w:hAnsi="Times New Roman"/>
          <w:position w:val="-12"/>
          <w:sz w:val="24"/>
          <w:szCs w:val="24"/>
        </w:rPr>
        <w:object w:dxaOrig="340" w:dyaOrig="360">
          <v:shape id="_x0000_i1037" type="#_x0000_t75" style="width:17.55pt;height:18.15pt" o:ole="">
            <v:imagedata r:id="rId29" o:title=""/>
          </v:shape>
          <o:OLEObject Type="Embed" ProgID="Equation.DSMT4" ShapeID="_x0000_i1037" DrawAspect="Content" ObjectID="_1563111942" r:id="rId30"/>
        </w:object>
      </w:r>
      <w:r>
        <w:rPr>
          <w:rFonts w:ascii="Times New Roman" w:hAnsi="Times New Roman" w:hint="eastAsia"/>
          <w:sz w:val="24"/>
          <w:szCs w:val="24"/>
        </w:rPr>
        <w:t>反向变换为</w:t>
      </w:r>
      <w:r w:rsidRPr="003A1E26">
        <w:rPr>
          <w:rFonts w:ascii="Times New Roman" w:hAnsi="Times New Roman"/>
          <w:position w:val="-6"/>
          <w:sz w:val="24"/>
          <w:szCs w:val="24"/>
        </w:rPr>
        <w:object w:dxaOrig="320" w:dyaOrig="320">
          <v:shape id="_x0000_i1038" type="#_x0000_t75" style="width:15.65pt;height:15.65pt" o:ole="">
            <v:imagedata r:id="rId14" o:title=""/>
          </v:shape>
          <o:OLEObject Type="Embed" ProgID="Equation.DSMT4" ShapeID="_x0000_i1038" DrawAspect="Content" ObjectID="_1563111943" r:id="rId31"/>
        </w:object>
      </w:r>
      <w:r>
        <w:rPr>
          <w:rFonts w:ascii="Times New Roman" w:hAnsi="Times New Roman" w:hint="eastAsia"/>
          <w:sz w:val="24"/>
          <w:szCs w:val="24"/>
        </w:rPr>
        <w:t>的一种重构表示</w:t>
      </w:r>
      <w:r w:rsidRPr="003A1E26">
        <w:rPr>
          <w:rFonts w:ascii="Times New Roman" w:hAnsi="Times New Roman"/>
          <w:position w:val="-10"/>
          <w:sz w:val="24"/>
          <w:szCs w:val="24"/>
        </w:rPr>
        <w:object w:dxaOrig="320" w:dyaOrig="360">
          <v:shape id="_x0000_i1039" type="#_x0000_t75" style="width:15.65pt;height:18.15pt" o:ole="">
            <v:imagedata r:id="rId32" o:title=""/>
          </v:shape>
          <o:OLEObject Type="Embed" ProgID="Equation.DSMT4" ShapeID="_x0000_i1039" DrawAspect="Content" ObjectID="_1563111944" r:id="rId33"/>
        </w:object>
      </w:r>
      <w:r>
        <w:rPr>
          <w:rFonts w:ascii="Times New Roman" w:hAnsi="Times New Roman" w:hint="eastAsia"/>
          <w:sz w:val="24"/>
          <w:szCs w:val="24"/>
        </w:rPr>
        <w:t>。</w:t>
      </w:r>
    </w:p>
    <w:p w:rsidR="00E26DC1" w:rsidRDefault="00E26DC1">
      <w:pPr>
        <w:pStyle w:val="MTDisplayEquation"/>
        <w:jc w:val="right"/>
        <w:rPr>
          <w:rFonts w:ascii="Times New Roman" w:hAnsi="Times New Roman"/>
          <w:sz w:val="24"/>
          <w:szCs w:val="24"/>
        </w:rPr>
      </w:pPr>
      <w:r w:rsidRPr="003A1E26">
        <w:rPr>
          <w:rFonts w:ascii="Times New Roman" w:hAnsi="Times New Roman"/>
          <w:position w:val="-14"/>
          <w:sz w:val="24"/>
          <w:szCs w:val="24"/>
        </w:rPr>
        <w:object w:dxaOrig="2840" w:dyaOrig="400">
          <v:shape id="_x0000_i1040" type="#_x0000_t75" style="width:141.5pt;height:20.05pt" o:ole="">
            <v:imagedata r:id="rId34" o:title=""/>
          </v:shape>
          <o:OLEObject Type="Embed" ProgID="Equation.DSMT4" ShapeID="_x0000_i1040" DrawAspect="Content" ObjectID="_1563111945" r:id="rId35"/>
        </w:object>
      </w:r>
      <w:r>
        <w:rPr>
          <w:rFonts w:ascii="Times New Roman" w:hAnsi="Times New Roman" w:hint="eastAsia"/>
          <w:sz w:val="24"/>
          <w:szCs w:val="24"/>
        </w:rPr>
        <w:t>（</w:t>
      </w:r>
      <w:r>
        <w:rPr>
          <w:rFonts w:ascii="Times New Roman" w:hAnsi="Times New Roman"/>
          <w:sz w:val="24"/>
          <w:szCs w:val="24"/>
        </w:rPr>
        <w:t>3</w:t>
      </w:r>
      <w:r>
        <w:rPr>
          <w:rFonts w:ascii="Times New Roman" w:hAnsi="Times New Roman" w:hint="eastAsia"/>
          <w:sz w:val="24"/>
          <w:szCs w:val="24"/>
        </w:rPr>
        <w:t>）</w:t>
      </w:r>
    </w:p>
    <w:p w:rsidR="00E26DC1" w:rsidRDefault="00E26DC1">
      <w:pPr>
        <w:jc w:val="right"/>
      </w:pPr>
      <w:r w:rsidRPr="003A1E26">
        <w:rPr>
          <w:position w:val="-14"/>
        </w:rPr>
        <w:object w:dxaOrig="2240" w:dyaOrig="380">
          <v:shape id="_x0000_i1041" type="#_x0000_t75" style="width:112.05pt;height:18.8pt" o:ole="">
            <v:imagedata r:id="rId36" o:title=""/>
          </v:shape>
          <o:OLEObject Type="Embed" ProgID="Equation.DSMT4" ShapeID="_x0000_i1041" DrawAspect="Content" ObjectID="_1563111946" r:id="rId37"/>
        </w:object>
      </w:r>
      <w:r>
        <w:rPr>
          <w:rFonts w:ascii="Times New Roman" w:hAnsi="Times New Roman" w:hint="eastAsia"/>
          <w:sz w:val="24"/>
          <w:szCs w:val="24"/>
        </w:rPr>
        <w:t>（</w:t>
      </w:r>
      <w:r>
        <w:rPr>
          <w:rFonts w:ascii="Times New Roman" w:hAnsi="Times New Roman"/>
          <w:sz w:val="24"/>
          <w:szCs w:val="24"/>
        </w:rPr>
        <w:t>4</w:t>
      </w:r>
      <w:r>
        <w:rPr>
          <w:rFonts w:ascii="Times New Roman" w:hAnsi="Times New Roman" w:hint="eastAsia"/>
          <w:sz w:val="24"/>
          <w:szCs w:val="24"/>
        </w:rPr>
        <w:t>）</w:t>
      </w:r>
    </w:p>
    <w:p w:rsidR="00E26DC1" w:rsidRDefault="00E26DC1">
      <w:pPr>
        <w:adjustRightInd w:val="0"/>
        <w:snapToGrid w:val="0"/>
        <w:spacing w:line="400" w:lineRule="atLeast"/>
        <w:rPr>
          <w:rFonts w:ascii="Times New Roman" w:hAnsi="Times New Roman"/>
          <w:sz w:val="24"/>
          <w:szCs w:val="24"/>
        </w:rPr>
      </w:pPr>
      <w:r>
        <w:rPr>
          <w:rFonts w:ascii="Times New Roman" w:hAnsi="Times New Roman" w:hint="eastAsia"/>
          <w:sz w:val="24"/>
          <w:szCs w:val="24"/>
        </w:rPr>
        <w:t>式中，</w:t>
      </w:r>
      <w:r w:rsidRPr="003A1E26">
        <w:rPr>
          <w:rFonts w:ascii="Times New Roman" w:hAnsi="Times New Roman"/>
          <w:position w:val="-14"/>
          <w:sz w:val="24"/>
          <w:szCs w:val="24"/>
        </w:rPr>
        <w:object w:dxaOrig="260" w:dyaOrig="380">
          <v:shape id="_x0000_i1042" type="#_x0000_t75" style="width:12.5pt;height:18.8pt" o:ole="">
            <v:imagedata r:id="rId38" o:title=""/>
          </v:shape>
          <o:OLEObject Type="Embed" ProgID="Equation.DSMT4" ShapeID="_x0000_i1042" DrawAspect="Content" ObjectID="_1563111947" r:id="rId39"/>
        </w:object>
      </w:r>
      <w:r>
        <w:rPr>
          <w:rFonts w:ascii="Times New Roman" w:hAnsi="Times New Roman" w:hint="eastAsia"/>
          <w:sz w:val="24"/>
          <w:szCs w:val="24"/>
        </w:rPr>
        <w:t>为解码网络的激活函数；</w:t>
      </w:r>
      <w:r w:rsidRPr="003A1E26">
        <w:rPr>
          <w:rFonts w:ascii="Times New Roman" w:hAnsi="Times New Roman"/>
          <w:position w:val="-6"/>
          <w:sz w:val="24"/>
          <w:szCs w:val="24"/>
        </w:rPr>
        <w:object w:dxaOrig="280" w:dyaOrig="280">
          <v:shape id="_x0000_i1043" type="#_x0000_t75" style="width:14.4pt;height:14.4pt" o:ole="">
            <v:imagedata r:id="rId40" o:title=""/>
          </v:shape>
          <o:OLEObject Type="Embed" ProgID="Equation.DSMT4" ShapeID="_x0000_i1043" DrawAspect="Content" ObjectID="_1563111948" r:id="rId41"/>
        </w:object>
      </w:r>
      <w:r>
        <w:rPr>
          <w:rFonts w:ascii="Times New Roman" w:hAnsi="Times New Roman" w:hint="eastAsia"/>
          <w:sz w:val="24"/>
          <w:szCs w:val="24"/>
        </w:rPr>
        <w:t>为解码网络的参数合集，</w:t>
      </w:r>
      <w:r w:rsidRPr="003A1E26">
        <w:rPr>
          <w:rFonts w:ascii="Times New Roman" w:hAnsi="Times New Roman"/>
          <w:position w:val="-10"/>
          <w:sz w:val="24"/>
          <w:szCs w:val="24"/>
        </w:rPr>
        <w:object w:dxaOrig="1199" w:dyaOrig="320">
          <v:shape id="_x0000_i1044" type="#_x0000_t75" style="width:60.1pt;height:15.65pt" o:ole="">
            <v:imagedata r:id="rId42" o:title=""/>
          </v:shape>
          <o:OLEObject Type="Embed" ProgID="Equation.DSMT4" ShapeID="_x0000_i1044" DrawAspect="Content" ObjectID="_1563111949" r:id="rId43"/>
        </w:object>
      </w:r>
      <w:r>
        <w:rPr>
          <w:rFonts w:ascii="Times New Roman" w:hAnsi="Times New Roman" w:hint="eastAsia"/>
          <w:sz w:val="24"/>
          <w:szCs w:val="24"/>
        </w:rPr>
        <w:t>，自动编码器通过最小化</w:t>
      </w:r>
      <w:r w:rsidRPr="003A1E26">
        <w:rPr>
          <w:rFonts w:ascii="Times New Roman" w:hAnsi="Times New Roman"/>
          <w:position w:val="-6"/>
          <w:sz w:val="24"/>
          <w:szCs w:val="24"/>
        </w:rPr>
        <w:object w:dxaOrig="320" w:dyaOrig="320">
          <v:shape id="_x0000_i1045" type="#_x0000_t75" style="width:15.65pt;height:15.65pt" o:ole="">
            <v:imagedata r:id="rId14" o:title=""/>
          </v:shape>
          <o:OLEObject Type="Embed" ProgID="Equation.DSMT4" ShapeID="_x0000_i1045" DrawAspect="Content" ObjectID="_1563111950" r:id="rId44"/>
        </w:object>
      </w:r>
      <w:r>
        <w:rPr>
          <w:rFonts w:ascii="Times New Roman" w:hAnsi="Times New Roman" w:hint="eastAsia"/>
          <w:sz w:val="24"/>
          <w:szCs w:val="24"/>
        </w:rPr>
        <w:t>和</w:t>
      </w:r>
      <w:r w:rsidRPr="003A1E26">
        <w:rPr>
          <w:rFonts w:ascii="Times New Roman" w:hAnsi="Times New Roman"/>
          <w:position w:val="-10"/>
          <w:sz w:val="24"/>
          <w:szCs w:val="24"/>
        </w:rPr>
        <w:object w:dxaOrig="320" w:dyaOrig="360">
          <v:shape id="_x0000_i1046" type="#_x0000_t75" style="width:15.65pt;height:18.15pt" o:ole="">
            <v:imagedata r:id="rId32" o:title=""/>
          </v:shape>
          <o:OLEObject Type="Embed" ProgID="Equation.DSMT4" ShapeID="_x0000_i1046" DrawAspect="Content" ObjectID="_1563111951" r:id="rId45"/>
        </w:object>
      </w:r>
      <w:r>
        <w:rPr>
          <w:rFonts w:ascii="Times New Roman" w:hAnsi="Times New Roman" w:hint="eastAsia"/>
          <w:sz w:val="24"/>
          <w:szCs w:val="24"/>
        </w:rPr>
        <w:t>的重构误差</w:t>
      </w:r>
      <w:r w:rsidRPr="003A1E26">
        <w:rPr>
          <w:rFonts w:ascii="Times New Roman" w:hAnsi="Times New Roman"/>
          <w:position w:val="-10"/>
          <w:sz w:val="24"/>
          <w:szCs w:val="24"/>
        </w:rPr>
        <w:object w:dxaOrig="740" w:dyaOrig="320">
          <v:shape id="_x0000_i1047" type="#_x0000_t75" style="width:36.95pt;height:15.65pt" o:ole="">
            <v:imagedata r:id="rId46" o:title=""/>
          </v:shape>
          <o:OLEObject Type="Embed" ProgID="Equation.DSMT4" ShapeID="_x0000_i1047" DrawAspect="Content" ObjectID="_1563111952" r:id="rId47"/>
        </w:object>
      </w:r>
      <w:r>
        <w:rPr>
          <w:rFonts w:ascii="Times New Roman" w:hAnsi="Times New Roman" w:hint="eastAsia"/>
          <w:sz w:val="24"/>
          <w:szCs w:val="24"/>
        </w:rPr>
        <w:t>，完成整个网络的训练。</w:t>
      </w:r>
    </w:p>
    <w:p w:rsidR="00E26DC1" w:rsidRDefault="00E26DC1" w:rsidP="00A2334B">
      <w:pPr>
        <w:spacing w:line="400" w:lineRule="atLeast"/>
        <w:ind w:firstLineChars="200" w:firstLine="480"/>
        <w:jc w:val="right"/>
        <w:rPr>
          <w:rFonts w:ascii="Times New Roman" w:hAnsi="Times New Roman"/>
          <w:sz w:val="24"/>
          <w:szCs w:val="24"/>
        </w:rPr>
      </w:pPr>
      <w:r w:rsidRPr="003A1E26">
        <w:rPr>
          <w:rFonts w:ascii="Times New Roman" w:hAnsi="Times New Roman"/>
          <w:position w:val="-24"/>
          <w:sz w:val="24"/>
          <w:szCs w:val="24"/>
        </w:rPr>
        <w:object w:dxaOrig="2119" w:dyaOrig="620">
          <v:shape id="_x0000_i1048" type="#_x0000_t75" style="width:105.8pt;height:30.7pt" o:ole="">
            <v:imagedata r:id="rId48" o:title=""/>
          </v:shape>
          <o:OLEObject Type="Embed" ProgID="Equation.DSMT4" ShapeID="_x0000_i1048" DrawAspect="Content" ObjectID="_1563111953" r:id="rId49"/>
        </w:object>
      </w:r>
      <w:r>
        <w:rPr>
          <w:rFonts w:ascii="Times New Roman" w:hAnsi="Times New Roman" w:hint="eastAsia"/>
          <w:sz w:val="24"/>
          <w:szCs w:val="24"/>
        </w:rPr>
        <w:t>（</w:t>
      </w:r>
      <w:r>
        <w:rPr>
          <w:rFonts w:ascii="Times New Roman" w:hAnsi="Times New Roman"/>
          <w:sz w:val="24"/>
          <w:szCs w:val="24"/>
        </w:rPr>
        <w:t>5</w:t>
      </w:r>
      <w:r>
        <w:rPr>
          <w:rFonts w:ascii="Times New Roman" w:hAnsi="Times New Roman" w:hint="eastAsia"/>
          <w:sz w:val="24"/>
          <w:szCs w:val="24"/>
        </w:rPr>
        <w:t>）</w:t>
      </w:r>
    </w:p>
    <w:p w:rsidR="00E26DC1" w:rsidRDefault="00E26DC1" w:rsidP="00A2334B">
      <w:pPr>
        <w:adjustRightInd w:val="0"/>
        <w:snapToGrid w:val="0"/>
        <w:spacing w:line="400" w:lineRule="atLeast"/>
        <w:ind w:firstLineChars="200" w:firstLine="480"/>
        <w:rPr>
          <w:rFonts w:ascii="Times New Roman" w:hAnsi="Times New Roman"/>
          <w:sz w:val="24"/>
          <w:szCs w:val="24"/>
        </w:rPr>
      </w:pPr>
      <w:r>
        <w:rPr>
          <w:rFonts w:ascii="Times New Roman" w:hAnsi="Times New Roman" w:hint="eastAsia"/>
          <w:sz w:val="24"/>
          <w:szCs w:val="24"/>
        </w:rPr>
        <w:t>如果矢量编码</w:t>
      </w:r>
      <w:r w:rsidRPr="003A1E26">
        <w:rPr>
          <w:rFonts w:ascii="Times New Roman" w:hAnsi="Times New Roman"/>
          <w:position w:val="-6"/>
          <w:sz w:val="24"/>
          <w:szCs w:val="24"/>
        </w:rPr>
        <w:object w:dxaOrig="320" w:dyaOrig="320">
          <v:shape id="_x0000_i1049" type="#_x0000_t75" style="width:15.65pt;height:15.65pt" o:ole="">
            <v:imagedata r:id="rId16" o:title=""/>
          </v:shape>
          <o:OLEObject Type="Embed" ProgID="Equation.DSMT4" ShapeID="_x0000_i1049" DrawAspect="Content" ObjectID="_1563111954" r:id="rId50"/>
        </w:object>
      </w:r>
      <w:r>
        <w:rPr>
          <w:rFonts w:ascii="Times New Roman" w:hAnsi="Times New Roman" w:hint="eastAsia"/>
          <w:sz w:val="24"/>
          <w:szCs w:val="24"/>
        </w:rPr>
        <w:t>能够很好地重构</w:t>
      </w:r>
      <w:r w:rsidRPr="003A1E26">
        <w:rPr>
          <w:rFonts w:ascii="Times New Roman" w:hAnsi="Times New Roman"/>
          <w:position w:val="-6"/>
          <w:sz w:val="24"/>
          <w:szCs w:val="24"/>
        </w:rPr>
        <w:object w:dxaOrig="320" w:dyaOrig="320">
          <v:shape id="_x0000_i1050" type="#_x0000_t75" style="width:15.65pt;height:15.65pt" o:ole="">
            <v:imagedata r:id="rId14" o:title=""/>
          </v:shape>
          <o:OLEObject Type="Embed" ProgID="Equation.DSMT4" ShapeID="_x0000_i1050" DrawAspect="Content" ObjectID="_1563111955" r:id="rId51"/>
        </w:object>
      </w:r>
      <w:r w:rsidR="00FC7771">
        <w:rPr>
          <w:rFonts w:ascii="Times New Roman" w:hAnsi="Times New Roman" w:hint="eastAsia"/>
          <w:sz w:val="24"/>
          <w:szCs w:val="24"/>
        </w:rPr>
        <w:t>，那么就可以</w:t>
      </w:r>
      <w:r w:rsidR="00DC635C">
        <w:rPr>
          <w:rFonts w:ascii="Times New Roman" w:hAnsi="Times New Roman" w:hint="eastAsia"/>
          <w:sz w:val="24"/>
          <w:szCs w:val="24"/>
        </w:rPr>
        <w:t>认为它保留了训练</w:t>
      </w:r>
      <w:r>
        <w:rPr>
          <w:rFonts w:ascii="Times New Roman" w:hAnsi="Times New Roman" w:hint="eastAsia"/>
          <w:sz w:val="24"/>
          <w:szCs w:val="24"/>
        </w:rPr>
        <w:t>样本的大部</w:t>
      </w:r>
      <w:bookmarkStart w:id="5" w:name="_GoBack"/>
      <w:bookmarkEnd w:id="5"/>
      <w:r>
        <w:rPr>
          <w:rFonts w:ascii="Times New Roman" w:hAnsi="Times New Roman" w:hint="eastAsia"/>
          <w:sz w:val="24"/>
          <w:szCs w:val="24"/>
        </w:rPr>
        <w:t>分信息，能够很好的表征输入信息。</w:t>
      </w:r>
    </w:p>
    <w:p w:rsidR="00E26DC1" w:rsidRDefault="00E26DC1">
      <w:pPr>
        <w:pStyle w:val="2"/>
      </w:pPr>
      <w:bookmarkStart w:id="6" w:name="OLE_LINK1"/>
      <w:bookmarkStart w:id="7" w:name="OLE_LINK2"/>
      <w:r>
        <w:t>5.2 DNN</w:t>
      </w:r>
      <w:r>
        <w:rPr>
          <w:rFonts w:hint="eastAsia"/>
        </w:rPr>
        <w:t>预训练和微调</w:t>
      </w:r>
    </w:p>
    <w:bookmarkEnd w:id="6"/>
    <w:bookmarkEnd w:id="7"/>
    <w:p w:rsidR="00E26DC1" w:rsidRDefault="00E26DC1">
      <w:pPr>
        <w:spacing w:line="400" w:lineRule="atLeast"/>
        <w:ind w:firstLine="480"/>
        <w:rPr>
          <w:rFonts w:ascii="Times New Roman" w:hAnsi="Times New Roman"/>
          <w:sz w:val="24"/>
          <w:szCs w:val="24"/>
        </w:rPr>
      </w:pPr>
      <w:r>
        <w:rPr>
          <w:rFonts w:ascii="Times New Roman" w:hAnsi="Times New Roman"/>
          <w:sz w:val="24"/>
          <w:szCs w:val="24"/>
        </w:rPr>
        <w:t>DNN</w:t>
      </w:r>
      <w:r>
        <w:rPr>
          <w:rFonts w:ascii="Times New Roman" w:hAnsi="Times New Roman" w:hint="eastAsia"/>
          <w:sz w:val="24"/>
          <w:szCs w:val="24"/>
        </w:rPr>
        <w:t>预训练的核心是</w:t>
      </w:r>
      <w:r w:rsidR="00DC635C">
        <w:rPr>
          <w:rFonts w:ascii="Times New Roman" w:hAnsi="Times New Roman" w:hint="eastAsia"/>
          <w:sz w:val="24"/>
          <w:szCs w:val="24"/>
        </w:rPr>
        <w:t>采</w:t>
      </w:r>
      <w:r>
        <w:rPr>
          <w:rFonts w:ascii="Times New Roman" w:hAnsi="Times New Roman" w:hint="eastAsia"/>
          <w:sz w:val="24"/>
          <w:szCs w:val="24"/>
        </w:rPr>
        <w:t>用无监督的方法将多个自动编码器堆叠形成多隐层的</w:t>
      </w:r>
      <w:r>
        <w:rPr>
          <w:rFonts w:ascii="Times New Roman" w:hAnsi="Times New Roman"/>
          <w:sz w:val="24"/>
          <w:szCs w:val="24"/>
        </w:rPr>
        <w:t>DNN</w:t>
      </w:r>
      <w:r>
        <w:rPr>
          <w:rFonts w:ascii="Times New Roman" w:hAnsi="Times New Roman" w:hint="eastAsia"/>
          <w:sz w:val="24"/>
          <w:szCs w:val="24"/>
        </w:rPr>
        <w:t>结构，如图</w:t>
      </w:r>
      <w:r>
        <w:rPr>
          <w:rFonts w:ascii="Times New Roman" w:hAnsi="Times New Roman"/>
          <w:sz w:val="24"/>
          <w:szCs w:val="24"/>
        </w:rPr>
        <w:t>3</w:t>
      </w:r>
      <w:r>
        <w:rPr>
          <w:rFonts w:ascii="Times New Roman" w:hAnsi="Times New Roman" w:hint="eastAsia"/>
          <w:sz w:val="24"/>
          <w:szCs w:val="24"/>
        </w:rPr>
        <w:t>所示。</w:t>
      </w:r>
    </w:p>
    <w:p w:rsidR="00E26DC1" w:rsidRDefault="00E26DC1">
      <w:pPr>
        <w:adjustRightInd w:val="0"/>
        <w:snapToGrid w:val="0"/>
        <w:spacing w:line="400" w:lineRule="atLeast"/>
        <w:ind w:firstLine="482"/>
        <w:rPr>
          <w:rFonts w:ascii="Times New Roman" w:hAnsi="Times New Roman"/>
        </w:rPr>
      </w:pPr>
      <w:r>
        <w:rPr>
          <w:rFonts w:ascii="Times New Roman" w:hAnsi="Times New Roman" w:hint="eastAsia"/>
          <w:sz w:val="24"/>
          <w:szCs w:val="24"/>
        </w:rPr>
        <w:t>首先使用样本</w:t>
      </w:r>
      <w:r w:rsidRPr="003A1E26">
        <w:rPr>
          <w:rFonts w:ascii="Times New Roman" w:hAnsi="Times New Roman"/>
          <w:position w:val="-6"/>
        </w:rPr>
        <w:object w:dxaOrig="320" w:dyaOrig="320">
          <v:shape id="_x0000_i1051" type="#_x0000_t75" style="width:15.65pt;height:15.65pt" o:ole="">
            <v:imagedata r:id="rId52" o:title=""/>
          </v:shape>
          <o:OLEObject Type="Embed" ProgID="Equation.DSMT4" ShapeID="_x0000_i1051" DrawAspect="Content" ObjectID="_1563111956" r:id="rId53"/>
        </w:object>
      </w:r>
      <w:r>
        <w:rPr>
          <w:rFonts w:ascii="Times New Roman" w:hAnsi="Times New Roman" w:hint="eastAsia"/>
          <w:sz w:val="24"/>
          <w:szCs w:val="24"/>
        </w:rPr>
        <w:t>训练第一个自动编码器</w:t>
      </w:r>
      <w:r>
        <w:rPr>
          <w:rFonts w:ascii="Times New Roman" w:hAnsi="Times New Roman" w:hint="eastAsia"/>
        </w:rPr>
        <w:t>，</w:t>
      </w:r>
      <w:r>
        <w:rPr>
          <w:rFonts w:ascii="Times New Roman" w:hAnsi="Times New Roman" w:hint="eastAsia"/>
          <w:sz w:val="24"/>
          <w:szCs w:val="24"/>
        </w:rPr>
        <w:t>将</w:t>
      </w:r>
      <w:r w:rsidRPr="003A1E26">
        <w:rPr>
          <w:rFonts w:ascii="Times New Roman" w:hAnsi="Times New Roman"/>
          <w:position w:val="-6"/>
          <w:sz w:val="24"/>
          <w:szCs w:val="24"/>
        </w:rPr>
        <w:object w:dxaOrig="320" w:dyaOrig="320">
          <v:shape id="_x0000_i1052" type="#_x0000_t75" style="width:15.65pt;height:15.65pt" o:ole="">
            <v:imagedata r:id="rId54" o:title=""/>
          </v:shape>
          <o:OLEObject Type="Embed" ProgID="Equation.DSMT4" ShapeID="_x0000_i1052" DrawAspect="Content" ObjectID="_1563111957" r:id="rId55"/>
        </w:object>
      </w:r>
      <w:r>
        <w:rPr>
          <w:rFonts w:ascii="Times New Roman" w:hAnsi="Times New Roman" w:hint="eastAsia"/>
          <w:sz w:val="24"/>
          <w:szCs w:val="24"/>
        </w:rPr>
        <w:t>编码为</w:t>
      </w:r>
      <w:r w:rsidRPr="003A1E26">
        <w:rPr>
          <w:rFonts w:ascii="Times New Roman" w:hAnsi="Times New Roman"/>
          <w:position w:val="-12"/>
          <w:sz w:val="24"/>
          <w:szCs w:val="24"/>
        </w:rPr>
        <w:object w:dxaOrig="320" w:dyaOrig="380">
          <v:shape id="_x0000_i1053" type="#_x0000_t75" style="width:15.65pt;height:18.8pt" o:ole="">
            <v:imagedata r:id="rId56" o:title=""/>
          </v:shape>
          <o:OLEObject Type="Embed" ProgID="Equation.DSMT4" ShapeID="_x0000_i1053" DrawAspect="Content" ObjectID="_1563111958" r:id="rId57"/>
        </w:object>
      </w:r>
      <w:r>
        <w:rPr>
          <w:rFonts w:ascii="Times New Roman" w:hAnsi="Times New Roman" w:hint="eastAsia"/>
          <w:sz w:val="24"/>
          <w:szCs w:val="24"/>
        </w:rPr>
        <w:t>，</w:t>
      </w:r>
    </w:p>
    <w:p w:rsidR="00E26DC1" w:rsidRDefault="00E26DC1">
      <w:pPr>
        <w:spacing w:line="400" w:lineRule="atLeast"/>
        <w:ind w:firstLine="480"/>
        <w:jc w:val="right"/>
        <w:rPr>
          <w:rFonts w:ascii="Times New Roman" w:hAnsi="Times New Roman"/>
          <w:sz w:val="24"/>
          <w:szCs w:val="24"/>
        </w:rPr>
      </w:pPr>
      <w:r w:rsidRPr="003A1E26">
        <w:rPr>
          <w:rFonts w:ascii="Times New Roman" w:hAnsi="Times New Roman"/>
          <w:position w:val="-14"/>
          <w:sz w:val="24"/>
          <w:szCs w:val="24"/>
        </w:rPr>
        <w:object w:dxaOrig="1259" w:dyaOrig="400">
          <v:shape id="_x0000_i1054" type="#_x0000_t75" style="width:62.6pt;height:20.05pt" o:ole="">
            <v:imagedata r:id="rId58" o:title=""/>
          </v:shape>
          <o:OLEObject Type="Embed" ProgID="Equation.DSMT4" ShapeID="_x0000_i1054" DrawAspect="Content" ObjectID="_1563111959" r:id="rId59"/>
        </w:object>
      </w:r>
      <w:r>
        <w:rPr>
          <w:rFonts w:ascii="Times New Roman" w:hAnsi="Times New Roman" w:hint="eastAsia"/>
          <w:sz w:val="24"/>
          <w:szCs w:val="24"/>
        </w:rPr>
        <w:t>（</w:t>
      </w:r>
      <w:r>
        <w:rPr>
          <w:rFonts w:ascii="Times New Roman" w:hAnsi="Times New Roman"/>
          <w:sz w:val="24"/>
          <w:szCs w:val="24"/>
        </w:rPr>
        <w:t>6</w:t>
      </w:r>
      <w:r>
        <w:rPr>
          <w:rFonts w:ascii="Times New Roman" w:hAnsi="Times New Roman" w:hint="eastAsia"/>
          <w:sz w:val="24"/>
          <w:szCs w:val="24"/>
        </w:rPr>
        <w:t>）</w:t>
      </w:r>
    </w:p>
    <w:p w:rsidR="00E26DC1" w:rsidRDefault="00E26DC1">
      <w:pPr>
        <w:adjustRightInd w:val="0"/>
        <w:snapToGrid w:val="0"/>
        <w:spacing w:line="400" w:lineRule="atLeast"/>
        <w:rPr>
          <w:rFonts w:ascii="Times New Roman" w:hAnsi="Times New Roman"/>
          <w:sz w:val="24"/>
          <w:szCs w:val="24"/>
        </w:rPr>
      </w:pPr>
      <w:r>
        <w:rPr>
          <w:rFonts w:ascii="Times New Roman" w:hAnsi="Times New Roman" w:hint="eastAsia"/>
          <w:sz w:val="24"/>
          <w:szCs w:val="24"/>
        </w:rPr>
        <w:t>式中</w:t>
      </w:r>
      <w:r w:rsidRPr="003A1E26">
        <w:rPr>
          <w:rFonts w:ascii="Times New Roman" w:hAnsi="Times New Roman"/>
          <w:position w:val="-12"/>
          <w:sz w:val="24"/>
          <w:szCs w:val="24"/>
        </w:rPr>
        <w:object w:dxaOrig="240" w:dyaOrig="360">
          <v:shape id="_x0000_i1055" type="#_x0000_t75" style="width:11.9pt;height:18.15pt" o:ole="">
            <v:imagedata r:id="rId60" o:title=""/>
          </v:shape>
          <o:OLEObject Type="Embed" ProgID="Equation.DSMT4" ShapeID="_x0000_i1055" DrawAspect="Content" ObjectID="_1563111960" r:id="rId61"/>
        </w:object>
      </w:r>
      <w:r>
        <w:rPr>
          <w:rFonts w:ascii="Times New Roman" w:hAnsi="Times New Roman" w:hint="eastAsia"/>
          <w:sz w:val="24"/>
          <w:szCs w:val="24"/>
        </w:rPr>
        <w:t>为第一个自动编码器的参数。由于</w:t>
      </w:r>
      <w:r w:rsidRPr="003A1E26">
        <w:rPr>
          <w:rFonts w:ascii="Times New Roman" w:hAnsi="Times New Roman"/>
          <w:position w:val="-12"/>
          <w:sz w:val="24"/>
          <w:szCs w:val="24"/>
        </w:rPr>
        <w:object w:dxaOrig="320" w:dyaOrig="380">
          <v:shape id="_x0000_i1056" type="#_x0000_t75" style="width:15.65pt;height:18.8pt" o:ole="">
            <v:imagedata r:id="rId62" o:title=""/>
          </v:shape>
          <o:OLEObject Type="Embed" ProgID="Equation.DSMT4" ShapeID="_x0000_i1056" DrawAspect="Content" ObjectID="_1563111961" r:id="rId63"/>
        </w:object>
      </w:r>
      <w:r>
        <w:rPr>
          <w:rFonts w:ascii="Times New Roman" w:hAnsi="Times New Roman" w:hint="eastAsia"/>
          <w:sz w:val="24"/>
          <w:szCs w:val="24"/>
        </w:rPr>
        <w:t>能够重构输入样本，即获取了</w:t>
      </w:r>
      <w:r w:rsidRPr="003A1E26">
        <w:rPr>
          <w:rFonts w:ascii="Times New Roman" w:hAnsi="Times New Roman"/>
          <w:position w:val="-6"/>
          <w:sz w:val="24"/>
          <w:szCs w:val="24"/>
        </w:rPr>
        <w:object w:dxaOrig="320" w:dyaOrig="320">
          <v:shape id="_x0000_i1057" type="#_x0000_t75" style="width:15.65pt;height:15.65pt" o:ole="">
            <v:imagedata r:id="rId64" o:title=""/>
          </v:shape>
          <o:OLEObject Type="Embed" ProgID="Equation.DSMT4" ShapeID="_x0000_i1057" DrawAspect="Content" ObjectID="_1563111962" r:id="rId65"/>
        </w:object>
      </w:r>
      <w:r>
        <w:rPr>
          <w:rFonts w:ascii="Times New Roman" w:hAnsi="Times New Roman" w:hint="eastAsia"/>
          <w:sz w:val="24"/>
          <w:szCs w:val="24"/>
        </w:rPr>
        <w:t>的主要特</w:t>
      </w:r>
      <w:r>
        <w:rPr>
          <w:rFonts w:ascii="Times New Roman" w:hAnsi="Times New Roman" w:hint="eastAsia"/>
          <w:sz w:val="24"/>
          <w:szCs w:val="24"/>
        </w:rPr>
        <w:lastRenderedPageBreak/>
        <w:t>征信息，然后利用</w:t>
      </w:r>
      <w:r w:rsidRPr="003A1E26">
        <w:rPr>
          <w:rFonts w:ascii="Times New Roman" w:hAnsi="Times New Roman"/>
          <w:position w:val="-12"/>
          <w:sz w:val="24"/>
          <w:szCs w:val="24"/>
        </w:rPr>
        <w:object w:dxaOrig="320" w:dyaOrig="380">
          <v:shape id="_x0000_i1058" type="#_x0000_t75" style="width:15.65pt;height:18.8pt" o:ole="">
            <v:imagedata r:id="rId62" o:title=""/>
          </v:shape>
          <o:OLEObject Type="Embed" ProgID="Equation.DSMT4" ShapeID="_x0000_i1058" DrawAspect="Content" ObjectID="_1563111963" r:id="rId66"/>
        </w:object>
      </w:r>
      <w:r>
        <w:rPr>
          <w:rFonts w:ascii="Times New Roman" w:hAnsi="Times New Roman" w:hint="eastAsia"/>
          <w:sz w:val="24"/>
          <w:szCs w:val="24"/>
        </w:rPr>
        <w:t>作为第二个自动编码器的输入，训练第二个自动编码器，得到输入编码</w:t>
      </w:r>
      <w:r w:rsidRPr="003A1E26">
        <w:rPr>
          <w:rFonts w:ascii="Times New Roman" w:hAnsi="Times New Roman"/>
          <w:position w:val="-12"/>
          <w:sz w:val="24"/>
          <w:szCs w:val="24"/>
        </w:rPr>
        <w:object w:dxaOrig="320" w:dyaOrig="380">
          <v:shape id="_x0000_i1059" type="#_x0000_t75" style="width:15.65pt;height:18.8pt" o:ole="">
            <v:imagedata r:id="rId67" o:title=""/>
          </v:shape>
          <o:OLEObject Type="Embed" ProgID="Equation.DSMT4" ShapeID="_x0000_i1059" DrawAspect="Content" ObjectID="_1563111964" r:id="rId68"/>
        </w:object>
      </w:r>
      <w:r w:rsidR="000B3E57">
        <w:rPr>
          <w:rFonts w:ascii="Times New Roman" w:hAnsi="Times New Roman" w:hint="eastAsia"/>
          <w:sz w:val="24"/>
          <w:szCs w:val="24"/>
        </w:rPr>
        <w:t>。依次重复这个过程直到</w:t>
      </w:r>
      <w:r>
        <w:rPr>
          <w:rFonts w:ascii="Times New Roman" w:hAnsi="Times New Roman" w:hint="eastAsia"/>
          <w:sz w:val="24"/>
          <w:szCs w:val="24"/>
        </w:rPr>
        <w:t>第</w:t>
      </w:r>
      <w:r>
        <w:rPr>
          <w:rFonts w:ascii="Times New Roman" w:hAnsi="Times New Roman"/>
          <w:sz w:val="24"/>
          <w:szCs w:val="24"/>
        </w:rPr>
        <w:t>N</w:t>
      </w:r>
      <w:r>
        <w:rPr>
          <w:rFonts w:ascii="Times New Roman" w:hAnsi="Times New Roman" w:hint="eastAsia"/>
          <w:sz w:val="24"/>
          <w:szCs w:val="24"/>
        </w:rPr>
        <w:t>个自动编码器训练完毕，此时输入被编码为</w:t>
      </w:r>
      <w:r w:rsidRPr="003A1E26">
        <w:rPr>
          <w:rFonts w:ascii="Times New Roman" w:hAnsi="Times New Roman"/>
          <w:position w:val="-12"/>
          <w:sz w:val="24"/>
          <w:szCs w:val="24"/>
        </w:rPr>
        <w:object w:dxaOrig="320" w:dyaOrig="380">
          <v:shape id="_x0000_i1060" type="#_x0000_t75" style="width:15.65pt;height:18.8pt" o:ole="">
            <v:imagedata r:id="rId69" o:title=""/>
          </v:shape>
          <o:OLEObject Type="Embed" ProgID="Equation.DSMT4" ShapeID="_x0000_i1060" DrawAspect="Content" ObjectID="_1563111965" r:id="rId70"/>
        </w:object>
      </w:r>
      <w:r>
        <w:rPr>
          <w:rFonts w:ascii="Times New Roman" w:hAnsi="Times New Roman" w:hint="eastAsia"/>
          <w:sz w:val="24"/>
          <w:szCs w:val="24"/>
        </w:rPr>
        <w:t>。</w:t>
      </w:r>
    </w:p>
    <w:p w:rsidR="00E26DC1" w:rsidRDefault="00E26DC1">
      <w:pPr>
        <w:wordWrap w:val="0"/>
        <w:spacing w:line="400" w:lineRule="atLeast"/>
        <w:jc w:val="right"/>
        <w:rPr>
          <w:rFonts w:ascii="Times New Roman" w:hAnsi="Times New Roman"/>
          <w:sz w:val="24"/>
          <w:szCs w:val="24"/>
        </w:rPr>
      </w:pPr>
      <w:r w:rsidRPr="003A1E26">
        <w:rPr>
          <w:rFonts w:ascii="Times New Roman" w:hAnsi="Times New Roman"/>
          <w:position w:val="-14"/>
          <w:sz w:val="24"/>
          <w:szCs w:val="24"/>
        </w:rPr>
        <w:object w:dxaOrig="1440" w:dyaOrig="400">
          <v:shape id="_x0000_i1061" type="#_x0000_t75" style="width:1in;height:20.05pt" o:ole="">
            <v:imagedata r:id="rId71" o:title=""/>
          </v:shape>
          <o:OLEObject Type="Embed" ProgID="Equation.DSMT4" ShapeID="_x0000_i1061" DrawAspect="Content" ObjectID="_1563111966" r:id="rId72"/>
        </w:object>
      </w:r>
      <w:r>
        <w:rPr>
          <w:rFonts w:ascii="Times New Roman" w:hAnsi="Times New Roman" w:hint="eastAsia"/>
          <w:sz w:val="24"/>
          <w:szCs w:val="24"/>
        </w:rPr>
        <w:t>（</w:t>
      </w:r>
      <w:r>
        <w:rPr>
          <w:rFonts w:ascii="Times New Roman" w:hAnsi="Times New Roman"/>
          <w:sz w:val="24"/>
          <w:szCs w:val="24"/>
        </w:rPr>
        <w:t>7</w:t>
      </w:r>
      <w:r>
        <w:rPr>
          <w:rFonts w:ascii="Times New Roman" w:hAnsi="Times New Roman" w:hint="eastAsia"/>
          <w:sz w:val="24"/>
          <w:szCs w:val="24"/>
        </w:rPr>
        <w:t>）</w:t>
      </w:r>
    </w:p>
    <w:p w:rsidR="00E26DC1" w:rsidRDefault="00E26DC1">
      <w:pPr>
        <w:spacing w:line="400" w:lineRule="atLeast"/>
        <w:ind w:firstLine="420"/>
        <w:rPr>
          <w:rFonts w:ascii="Times New Roman" w:hAnsi="Times New Roman"/>
          <w:sz w:val="24"/>
          <w:szCs w:val="24"/>
        </w:rPr>
      </w:pPr>
      <w:r>
        <w:rPr>
          <w:rFonts w:ascii="Times New Roman" w:hAnsi="Times New Roman"/>
          <w:sz w:val="24"/>
          <w:szCs w:val="24"/>
        </w:rPr>
        <w:t>DNN</w:t>
      </w:r>
      <w:r>
        <w:rPr>
          <w:rFonts w:ascii="Times New Roman" w:hAnsi="Times New Roman" w:hint="eastAsia"/>
          <w:sz w:val="24"/>
          <w:szCs w:val="24"/>
        </w:rPr>
        <w:t>预训练将多个自动编码器连接起来，组成</w:t>
      </w:r>
      <w:r>
        <w:rPr>
          <w:rFonts w:ascii="Times New Roman" w:hAnsi="Times New Roman"/>
          <w:sz w:val="24"/>
          <w:szCs w:val="24"/>
        </w:rPr>
        <w:t>DNN</w:t>
      </w:r>
      <w:r>
        <w:rPr>
          <w:rFonts w:ascii="Times New Roman" w:hAnsi="Times New Roman" w:hint="eastAsia"/>
          <w:sz w:val="24"/>
          <w:szCs w:val="24"/>
        </w:rPr>
        <w:t>隐层结构，实现对故障信息</w:t>
      </w:r>
      <w:r w:rsidR="00FC7771">
        <w:rPr>
          <w:rFonts w:ascii="Times New Roman" w:hAnsi="Times New Roman" w:hint="eastAsia"/>
          <w:sz w:val="24"/>
          <w:szCs w:val="24"/>
        </w:rPr>
        <w:t>的层层提取，完成预训练的过程后添加一个具有分类作用的输出层，本软件</w:t>
      </w:r>
      <w:r>
        <w:rPr>
          <w:rFonts w:ascii="Times New Roman" w:hAnsi="Times New Roman" w:hint="eastAsia"/>
          <w:sz w:val="24"/>
          <w:szCs w:val="24"/>
        </w:rPr>
        <w:t>使用</w:t>
      </w:r>
      <w:r>
        <w:rPr>
          <w:rFonts w:ascii="Times New Roman" w:hAnsi="Times New Roman"/>
          <w:sz w:val="24"/>
          <w:szCs w:val="24"/>
        </w:rPr>
        <w:t>softmax</w:t>
      </w:r>
      <w:r>
        <w:rPr>
          <w:rFonts w:ascii="Times New Roman" w:hAnsi="Times New Roman" w:hint="eastAsia"/>
          <w:sz w:val="24"/>
          <w:szCs w:val="24"/>
        </w:rPr>
        <w:t>回归对故障样本进行分类，最后使用</w:t>
      </w:r>
      <w:r>
        <w:rPr>
          <w:rFonts w:ascii="Times New Roman" w:hAnsi="Times New Roman"/>
          <w:sz w:val="24"/>
          <w:szCs w:val="24"/>
        </w:rPr>
        <w:t>BP</w:t>
      </w:r>
      <w:r>
        <w:rPr>
          <w:rFonts w:ascii="Times New Roman" w:hAnsi="Times New Roman" w:hint="eastAsia"/>
          <w:sz w:val="24"/>
          <w:szCs w:val="24"/>
        </w:rPr>
        <w:t>算法对整个网络参数进行微调，其过程如图</w:t>
      </w:r>
      <w:r>
        <w:rPr>
          <w:rFonts w:ascii="Times New Roman" w:hAnsi="Times New Roman"/>
          <w:sz w:val="24"/>
          <w:szCs w:val="24"/>
        </w:rPr>
        <w:t>4</w:t>
      </w:r>
      <w:r>
        <w:rPr>
          <w:rFonts w:ascii="Times New Roman" w:hAnsi="Times New Roman" w:hint="eastAsia"/>
          <w:sz w:val="24"/>
          <w:szCs w:val="24"/>
        </w:rPr>
        <w:t>所示。微调后的</w:t>
      </w:r>
      <w:r>
        <w:rPr>
          <w:rFonts w:ascii="Times New Roman" w:hAnsi="Times New Roman"/>
          <w:sz w:val="24"/>
          <w:szCs w:val="24"/>
        </w:rPr>
        <w:t>DNN</w:t>
      </w:r>
      <w:r>
        <w:rPr>
          <w:rFonts w:ascii="Times New Roman" w:hAnsi="Times New Roman" w:hint="eastAsia"/>
          <w:sz w:val="24"/>
          <w:szCs w:val="24"/>
        </w:rPr>
        <w:t>输出可以表示为：</w:t>
      </w:r>
    </w:p>
    <w:p w:rsidR="00E26DC1" w:rsidRDefault="00E26DC1">
      <w:pPr>
        <w:pStyle w:val="MTDisplayEquation"/>
        <w:wordWrap w:val="0"/>
        <w:jc w:val="right"/>
        <w:rPr>
          <w:rFonts w:ascii="Times New Roman" w:hAnsi="Times New Roman"/>
          <w:sz w:val="24"/>
          <w:szCs w:val="24"/>
        </w:rPr>
      </w:pPr>
      <w:r w:rsidRPr="003A1E26">
        <w:rPr>
          <w:rFonts w:ascii="Times New Roman" w:hAnsi="Times New Roman"/>
          <w:position w:val="-14"/>
          <w:sz w:val="24"/>
          <w:szCs w:val="24"/>
        </w:rPr>
        <w:object w:dxaOrig="1440" w:dyaOrig="400">
          <v:shape id="_x0000_i1062" type="#_x0000_t75" style="width:1in;height:20.05pt" o:ole="">
            <v:imagedata r:id="rId73" o:title=""/>
          </v:shape>
          <o:OLEObject Type="Embed" ProgID="Equation.DSMT4" ShapeID="_x0000_i1062" DrawAspect="Content" ObjectID="_1563111967" r:id="rId74"/>
        </w:object>
      </w:r>
      <w:r>
        <w:rPr>
          <w:rFonts w:ascii="Times New Roman" w:hAnsi="Times New Roman" w:hint="eastAsia"/>
          <w:sz w:val="24"/>
          <w:szCs w:val="24"/>
        </w:rPr>
        <w:t>（</w:t>
      </w:r>
      <w:r>
        <w:rPr>
          <w:rFonts w:ascii="Times New Roman" w:hAnsi="Times New Roman"/>
          <w:sz w:val="24"/>
          <w:szCs w:val="24"/>
        </w:rPr>
        <w:t>8</w:t>
      </w:r>
      <w:r>
        <w:rPr>
          <w:rFonts w:ascii="Times New Roman" w:hAnsi="Times New Roman" w:hint="eastAsia"/>
          <w:sz w:val="24"/>
          <w:szCs w:val="24"/>
        </w:rPr>
        <w:t>）</w:t>
      </w:r>
    </w:p>
    <w:p w:rsidR="00E26DC1" w:rsidRDefault="00E26DC1">
      <w:pPr>
        <w:adjustRightInd w:val="0"/>
        <w:snapToGrid w:val="0"/>
        <w:spacing w:line="400" w:lineRule="atLeast"/>
        <w:rPr>
          <w:rFonts w:ascii="Times New Roman" w:hAnsi="Times New Roman"/>
          <w:sz w:val="24"/>
          <w:szCs w:val="24"/>
        </w:rPr>
      </w:pPr>
      <w:r>
        <w:rPr>
          <w:rFonts w:ascii="Times New Roman" w:hAnsi="Times New Roman" w:hint="eastAsia"/>
          <w:sz w:val="24"/>
          <w:szCs w:val="24"/>
        </w:rPr>
        <w:t>式中，</w:t>
      </w:r>
      <w:r w:rsidRPr="003A1E26">
        <w:rPr>
          <w:rFonts w:ascii="Times New Roman" w:hAnsi="Times New Roman"/>
          <w:position w:val="-12"/>
          <w:sz w:val="24"/>
          <w:szCs w:val="24"/>
        </w:rPr>
        <w:object w:dxaOrig="440" w:dyaOrig="360">
          <v:shape id="_x0000_i1063" type="#_x0000_t75" style="width:21.9pt;height:18.15pt" o:ole="">
            <v:imagedata r:id="rId75" o:title=""/>
          </v:shape>
          <o:OLEObject Type="Embed" ProgID="Equation.DSMT4" ShapeID="_x0000_i1063" DrawAspect="Content" ObjectID="_1563111968" r:id="rId76"/>
        </w:object>
      </w:r>
      <w:r>
        <w:rPr>
          <w:rFonts w:ascii="Times New Roman" w:hAnsi="Times New Roman" w:hint="eastAsia"/>
          <w:sz w:val="24"/>
          <w:szCs w:val="24"/>
        </w:rPr>
        <w:t>为输入层的参数，假设</w:t>
      </w:r>
      <w:r w:rsidRPr="003A1E26">
        <w:rPr>
          <w:rFonts w:ascii="Times New Roman" w:hAnsi="Times New Roman"/>
          <w:position w:val="-6"/>
          <w:sz w:val="24"/>
          <w:szCs w:val="24"/>
        </w:rPr>
        <w:object w:dxaOrig="320" w:dyaOrig="320">
          <v:shape id="_x0000_i1064" type="#_x0000_t75" style="width:15.65pt;height:15.65pt" o:ole="">
            <v:imagedata r:id="rId64" o:title=""/>
          </v:shape>
          <o:OLEObject Type="Embed" ProgID="Equation.DSMT4" ShapeID="_x0000_i1064" DrawAspect="Content" ObjectID="_1563111969" r:id="rId77"/>
        </w:object>
      </w:r>
      <w:r>
        <w:rPr>
          <w:rFonts w:ascii="Times New Roman" w:hAnsi="Times New Roman" w:hint="eastAsia"/>
          <w:sz w:val="24"/>
          <w:szCs w:val="24"/>
        </w:rPr>
        <w:t>的健康状况类型为</w:t>
      </w:r>
      <w:r w:rsidRPr="003A1E26">
        <w:rPr>
          <w:rFonts w:ascii="Times New Roman" w:hAnsi="Times New Roman"/>
          <w:position w:val="-6"/>
          <w:sz w:val="24"/>
          <w:szCs w:val="24"/>
        </w:rPr>
        <w:object w:dxaOrig="340" w:dyaOrig="320">
          <v:shape id="_x0000_i1065" type="#_x0000_t75" style="width:17.55pt;height:15.65pt" o:ole="">
            <v:imagedata r:id="rId78" o:title=""/>
          </v:shape>
          <o:OLEObject Type="Embed" ProgID="Equation.DSMT4" ShapeID="_x0000_i1065" DrawAspect="Content" ObjectID="_1563111970" r:id="rId79"/>
        </w:object>
      </w:r>
      <w:r>
        <w:rPr>
          <w:rFonts w:ascii="Times New Roman" w:hAnsi="Times New Roman" w:hint="eastAsia"/>
          <w:sz w:val="24"/>
          <w:szCs w:val="24"/>
        </w:rPr>
        <w:t>，</w:t>
      </w:r>
      <w:r>
        <w:rPr>
          <w:rFonts w:ascii="Times New Roman" w:hAnsi="Times New Roman"/>
          <w:sz w:val="24"/>
          <w:szCs w:val="24"/>
        </w:rPr>
        <w:t>DNN</w:t>
      </w:r>
      <w:r>
        <w:rPr>
          <w:rFonts w:ascii="Times New Roman" w:hAnsi="Times New Roman" w:hint="eastAsia"/>
          <w:sz w:val="24"/>
          <w:szCs w:val="24"/>
        </w:rPr>
        <w:t>通过最小化</w:t>
      </w:r>
      <w:r w:rsidRPr="003A1E26">
        <w:rPr>
          <w:rFonts w:ascii="Times New Roman" w:hAnsi="Times New Roman"/>
          <w:position w:val="-12"/>
          <w:sz w:val="24"/>
          <w:szCs w:val="24"/>
        </w:rPr>
        <w:object w:dxaOrig="860" w:dyaOrig="360">
          <v:shape id="_x0000_i1066" type="#_x0000_t75" style="width:42.55pt;height:18.15pt" o:ole="">
            <v:imagedata r:id="rId80" o:title=""/>
          </v:shape>
          <o:OLEObject Type="Embed" ProgID="Equation.DSMT4" ShapeID="_x0000_i1066" DrawAspect="Content" ObjectID="_1563111971" r:id="rId81"/>
        </w:object>
      </w:r>
      <w:r>
        <w:rPr>
          <w:rFonts w:ascii="Times New Roman" w:hAnsi="Times New Roman" w:hint="eastAsia"/>
          <w:sz w:val="24"/>
          <w:szCs w:val="24"/>
        </w:rPr>
        <w:t>来完成微调。</w:t>
      </w:r>
    </w:p>
    <w:p w:rsidR="00E26DC1" w:rsidRDefault="00E26DC1">
      <w:pPr>
        <w:spacing w:line="400" w:lineRule="atLeast"/>
        <w:jc w:val="right"/>
        <w:rPr>
          <w:rFonts w:ascii="Times New Roman" w:hAnsi="Times New Roman"/>
          <w:sz w:val="24"/>
          <w:szCs w:val="24"/>
        </w:rPr>
      </w:pPr>
      <w:r w:rsidRPr="003A1E26">
        <w:rPr>
          <w:rFonts w:ascii="Times New Roman" w:hAnsi="Times New Roman"/>
          <w:position w:val="-28"/>
          <w:sz w:val="24"/>
          <w:szCs w:val="24"/>
        </w:rPr>
        <w:object w:dxaOrig="2660" w:dyaOrig="660">
          <v:shape id="_x0000_i1067" type="#_x0000_t75" style="width:132.75pt;height:32.55pt" o:ole="">
            <v:imagedata r:id="rId82" o:title=""/>
          </v:shape>
          <o:OLEObject Type="Embed" ProgID="Equation.DSMT4" ShapeID="_x0000_i1067" DrawAspect="Content" ObjectID="_1563111972" r:id="rId83"/>
        </w:object>
      </w:r>
      <w:r>
        <w:rPr>
          <w:rFonts w:ascii="Times New Roman" w:hAnsi="Times New Roman" w:hint="eastAsia"/>
          <w:sz w:val="24"/>
          <w:szCs w:val="24"/>
        </w:rPr>
        <w:t>（</w:t>
      </w:r>
      <w:r>
        <w:rPr>
          <w:rFonts w:ascii="Times New Roman" w:hAnsi="Times New Roman"/>
          <w:sz w:val="24"/>
          <w:szCs w:val="24"/>
        </w:rPr>
        <w:t>9</w:t>
      </w:r>
      <w:r>
        <w:rPr>
          <w:rFonts w:ascii="Times New Roman" w:hAnsi="Times New Roman" w:hint="eastAsia"/>
          <w:sz w:val="24"/>
          <w:szCs w:val="24"/>
        </w:rPr>
        <w:t>）</w:t>
      </w:r>
    </w:p>
    <w:p w:rsidR="00E26DC1" w:rsidRDefault="00E26DC1">
      <w:pPr>
        <w:adjustRightInd w:val="0"/>
        <w:snapToGrid w:val="0"/>
        <w:spacing w:line="400" w:lineRule="atLeast"/>
        <w:rPr>
          <w:rFonts w:ascii="Times New Roman" w:hAnsi="Times New Roman"/>
          <w:sz w:val="24"/>
          <w:szCs w:val="24"/>
        </w:rPr>
      </w:pPr>
      <w:r>
        <w:rPr>
          <w:rFonts w:ascii="Times New Roman" w:hAnsi="Times New Roman" w:hint="eastAsia"/>
          <w:sz w:val="24"/>
          <w:szCs w:val="24"/>
        </w:rPr>
        <w:t>式中，</w:t>
      </w:r>
      <w:r w:rsidRPr="003A1E26">
        <w:rPr>
          <w:rFonts w:ascii="Times New Roman" w:hAnsi="Times New Roman"/>
          <w:position w:val="-6"/>
          <w:sz w:val="24"/>
          <w:szCs w:val="24"/>
        </w:rPr>
        <w:object w:dxaOrig="260" w:dyaOrig="280">
          <v:shape id="_x0000_i1068" type="#_x0000_t75" style="width:12.5pt;height:14.4pt" o:ole="">
            <v:imagedata r:id="rId84" o:title=""/>
          </v:shape>
          <o:OLEObject Type="Embed" ProgID="Equation.DSMT4" ShapeID="_x0000_i1068" DrawAspect="Content" ObjectID="_1563111973" r:id="rId85"/>
        </w:object>
      </w:r>
      <w:r>
        <w:rPr>
          <w:rFonts w:ascii="Times New Roman" w:hAnsi="Times New Roman" w:hint="eastAsia"/>
          <w:sz w:val="24"/>
          <w:szCs w:val="24"/>
        </w:rPr>
        <w:t>为</w:t>
      </w:r>
      <w:r>
        <w:rPr>
          <w:rFonts w:ascii="Times New Roman" w:hAnsi="Times New Roman"/>
          <w:sz w:val="24"/>
          <w:szCs w:val="24"/>
        </w:rPr>
        <w:t>DNN</w:t>
      </w:r>
      <w:r>
        <w:rPr>
          <w:rFonts w:ascii="Times New Roman" w:hAnsi="Times New Roman" w:hint="eastAsia"/>
          <w:sz w:val="24"/>
          <w:szCs w:val="24"/>
        </w:rPr>
        <w:t>的参数集，</w:t>
      </w:r>
      <w:r w:rsidRPr="003A1E26">
        <w:rPr>
          <w:rFonts w:ascii="Times New Roman" w:hAnsi="Times New Roman"/>
          <w:position w:val="-12"/>
          <w:sz w:val="24"/>
          <w:szCs w:val="24"/>
        </w:rPr>
        <w:object w:dxaOrig="1880" w:dyaOrig="360">
          <v:shape id="_x0000_i1069" type="#_x0000_t75" style="width:93.9pt;height:18.15pt" o:ole="">
            <v:imagedata r:id="rId86" o:title=""/>
          </v:shape>
          <o:OLEObject Type="Embed" ProgID="Equation.DSMT4" ShapeID="_x0000_i1069" DrawAspect="Content" ObjectID="_1563111974" r:id="rId87"/>
        </w:object>
      </w:r>
      <w:r>
        <w:rPr>
          <w:rFonts w:ascii="Times New Roman" w:hAnsi="Times New Roman" w:hint="eastAsia"/>
          <w:sz w:val="24"/>
          <w:szCs w:val="24"/>
        </w:rPr>
        <w:t>。</w:t>
      </w:r>
    </w:p>
    <w:p w:rsidR="00E26DC1" w:rsidRDefault="004143B1">
      <w:pPr>
        <w:spacing w:line="400" w:lineRule="atLeast"/>
        <w:jc w:val="center"/>
      </w:pPr>
      <w:r>
        <w:object w:dxaOrig="3942" w:dyaOrig="6518">
          <v:shape id="_x0000_i1070" type="#_x0000_t75" style="width:141.5pt;height:280.5pt" o:ole="">
            <v:imagedata r:id="rId88" o:title=""/>
          </v:shape>
          <o:OLEObject Type="Embed" ProgID="Visio.Drawing.11" ShapeID="_x0000_i1070" DrawAspect="Content" ObjectID="_1563111975" r:id="rId89"/>
        </w:object>
      </w:r>
    </w:p>
    <w:p w:rsidR="00E26DC1" w:rsidRDefault="00E26DC1" w:rsidP="008C057F">
      <w:pPr>
        <w:spacing w:afterLines="50" w:after="156" w:line="400" w:lineRule="atLeast"/>
        <w:ind w:firstLineChars="1400" w:firstLine="2951"/>
        <w:rPr>
          <w:rFonts w:ascii="Times New Roman" w:hAnsi="Times New Roman"/>
        </w:rPr>
      </w:pPr>
      <w:r>
        <w:rPr>
          <w:rFonts w:ascii="Times New Roman" w:eastAsia="黑体" w:hAnsi="Times New Roman" w:hint="eastAsia"/>
          <w:b/>
        </w:rPr>
        <w:t>图</w:t>
      </w:r>
      <w:r>
        <w:rPr>
          <w:rFonts w:ascii="Times New Roman" w:eastAsia="黑体" w:hAnsi="Times New Roman"/>
          <w:b/>
        </w:rPr>
        <w:t>3</w:t>
      </w:r>
      <w:r>
        <w:rPr>
          <w:rFonts w:ascii="Times New Roman" w:hAnsi="Times New Roman"/>
        </w:rPr>
        <w:t xml:space="preserve"> DNN</w:t>
      </w:r>
      <w:r>
        <w:rPr>
          <w:rFonts w:ascii="Times New Roman" w:hAnsi="Times New Roman" w:hint="eastAsia"/>
        </w:rPr>
        <w:t>预训练过程</w:t>
      </w:r>
    </w:p>
    <w:p w:rsidR="00E26DC1" w:rsidRDefault="00E26DC1" w:rsidP="008C057F">
      <w:pPr>
        <w:spacing w:afterLines="50" w:after="156" w:line="400" w:lineRule="atLeast"/>
        <w:ind w:firstLineChars="150" w:firstLine="360"/>
        <w:jc w:val="left"/>
        <w:rPr>
          <w:rFonts w:ascii="Times New Roman" w:hAnsi="Times New Roman"/>
        </w:rPr>
      </w:pPr>
      <w:r>
        <w:rPr>
          <w:rFonts w:hint="eastAsia"/>
          <w:sz w:val="24"/>
          <w:szCs w:val="24"/>
        </w:rPr>
        <w:t>经过微调后</w:t>
      </w:r>
      <w:r>
        <w:rPr>
          <w:rFonts w:ascii="Times New Roman" w:hAnsi="Times New Roman" w:hint="eastAsia"/>
          <w:sz w:val="24"/>
          <w:szCs w:val="24"/>
        </w:rPr>
        <w:t>的</w:t>
      </w:r>
      <w:r>
        <w:rPr>
          <w:rFonts w:ascii="Times New Roman" w:hAnsi="Times New Roman"/>
          <w:sz w:val="24"/>
          <w:szCs w:val="24"/>
        </w:rPr>
        <w:t>DNN</w:t>
      </w:r>
      <w:r w:rsidR="000B3E57">
        <w:rPr>
          <w:rFonts w:hint="eastAsia"/>
          <w:sz w:val="24"/>
          <w:szCs w:val="24"/>
        </w:rPr>
        <w:t>模型优化了对轴承故障</w:t>
      </w:r>
      <w:r>
        <w:rPr>
          <w:rFonts w:hint="eastAsia"/>
          <w:sz w:val="24"/>
          <w:szCs w:val="24"/>
        </w:rPr>
        <w:t>信息的特征表示，具备了对轴承健康状况进行监测诊断的能力。</w:t>
      </w:r>
    </w:p>
    <w:p w:rsidR="00E26DC1" w:rsidRDefault="004143B1" w:rsidP="003606B5">
      <w:pPr>
        <w:spacing w:line="400" w:lineRule="atLeast"/>
        <w:jc w:val="center"/>
      </w:pPr>
      <w:r>
        <w:object w:dxaOrig="5445" w:dyaOrig="2550">
          <v:shape id="_x0000_i1071" type="#_x0000_t75" style="width:214.75pt;height:174.7pt" o:ole="">
            <v:imagedata r:id="rId90" o:title=""/>
          </v:shape>
          <o:OLEObject Type="Embed" ProgID="Visio.Drawing.11" ShapeID="_x0000_i1071" DrawAspect="Content" ObjectID="_1563111976" r:id="rId91"/>
        </w:object>
      </w:r>
    </w:p>
    <w:p w:rsidR="003606B5" w:rsidRDefault="00E26DC1" w:rsidP="003606B5">
      <w:pPr>
        <w:spacing w:line="400" w:lineRule="atLeast"/>
        <w:jc w:val="center"/>
        <w:rPr>
          <w:rFonts w:ascii="Times New Roman" w:hAnsi="Times New Roman"/>
        </w:rPr>
      </w:pPr>
      <w:r>
        <w:rPr>
          <w:rFonts w:ascii="Times New Roman" w:eastAsia="黑体" w:hAnsi="Times New Roman" w:hint="eastAsia"/>
          <w:b/>
        </w:rPr>
        <w:t>图</w:t>
      </w:r>
      <w:r>
        <w:rPr>
          <w:rFonts w:ascii="Times New Roman" w:eastAsia="黑体" w:hAnsi="Times New Roman"/>
          <w:b/>
        </w:rPr>
        <w:t>4</w:t>
      </w:r>
      <w:r>
        <w:rPr>
          <w:rFonts w:ascii="Times New Roman" w:hAnsi="Times New Roman"/>
        </w:rPr>
        <w:t xml:space="preserve"> DNN</w:t>
      </w:r>
      <w:r>
        <w:rPr>
          <w:rFonts w:ascii="Times New Roman" w:hAnsi="Times New Roman" w:hint="eastAsia"/>
        </w:rPr>
        <w:t>微调过程</w:t>
      </w:r>
    </w:p>
    <w:p w:rsidR="00E26DC1" w:rsidRDefault="00E26DC1" w:rsidP="008C057F">
      <w:pPr>
        <w:pStyle w:val="1"/>
        <w:spacing w:beforeLines="50" w:before="156"/>
      </w:pPr>
      <w:r>
        <w:t xml:space="preserve">6. </w:t>
      </w:r>
      <w:r>
        <w:rPr>
          <w:rFonts w:hint="eastAsia"/>
        </w:rPr>
        <w:t>运行参数设置</w:t>
      </w:r>
    </w:p>
    <w:p w:rsidR="00E26DC1" w:rsidRDefault="00E26DC1">
      <w:pPr>
        <w:spacing w:line="400" w:lineRule="atLeast"/>
        <w:rPr>
          <w:rFonts w:ascii="Times New Roman" w:hAnsi="Times New Roman"/>
          <w:sz w:val="24"/>
          <w:szCs w:val="24"/>
        </w:rPr>
      </w:pPr>
      <w:r>
        <w:rPr>
          <w:rFonts w:ascii="Times New Roman" w:hAnsi="Times New Roman" w:hint="eastAsia"/>
          <w:sz w:val="24"/>
          <w:szCs w:val="24"/>
        </w:rPr>
        <w:t>各传感器的采样频率为</w:t>
      </w:r>
      <w:r>
        <w:rPr>
          <w:rFonts w:ascii="Times New Roman" w:hAnsi="Times New Roman"/>
          <w:sz w:val="24"/>
          <w:szCs w:val="24"/>
        </w:rPr>
        <w:t>48KHz</w:t>
      </w:r>
      <w:r>
        <w:rPr>
          <w:rFonts w:ascii="Times New Roman" w:hAnsi="Times New Roman" w:hint="eastAsia"/>
          <w:sz w:val="24"/>
          <w:szCs w:val="24"/>
        </w:rPr>
        <w:t>，自动编码器网络学习率</w:t>
      </w:r>
      <w:r w:rsidR="003F09C0">
        <w:rPr>
          <w:rFonts w:ascii="Times New Roman" w:hAnsi="Times New Roman"/>
          <w:sz w:val="24"/>
          <w:szCs w:val="24"/>
        </w:rPr>
        <w:t>0.0</w:t>
      </w:r>
      <w:r w:rsidR="003F09C0">
        <w:rPr>
          <w:rFonts w:ascii="Times New Roman" w:hAnsi="Times New Roman" w:hint="eastAsia"/>
          <w:sz w:val="24"/>
          <w:szCs w:val="24"/>
        </w:rPr>
        <w:t>1</w:t>
      </w:r>
      <w:r>
        <w:rPr>
          <w:rFonts w:ascii="Times New Roman" w:hAnsi="Times New Roman" w:hint="eastAsia"/>
          <w:sz w:val="24"/>
          <w:szCs w:val="24"/>
        </w:rPr>
        <w:t>和动量</w:t>
      </w:r>
      <w:r>
        <w:rPr>
          <w:rFonts w:ascii="Times New Roman" w:hAnsi="Times New Roman"/>
          <w:sz w:val="24"/>
          <w:szCs w:val="24"/>
        </w:rPr>
        <w:t>0.05</w:t>
      </w:r>
      <w:r>
        <w:rPr>
          <w:rFonts w:ascii="Times New Roman" w:hAnsi="Times New Roman" w:hint="eastAsia"/>
          <w:sz w:val="24"/>
          <w:szCs w:val="24"/>
        </w:rPr>
        <w:t>，最大迭代次数为</w:t>
      </w:r>
      <w:r w:rsidR="00BC5FC0">
        <w:rPr>
          <w:rFonts w:ascii="Times New Roman" w:hAnsi="Times New Roman" w:hint="eastAsia"/>
          <w:sz w:val="24"/>
          <w:szCs w:val="24"/>
        </w:rPr>
        <w:t>5</w:t>
      </w:r>
      <w:r>
        <w:rPr>
          <w:rFonts w:ascii="Times New Roman" w:hAnsi="Times New Roman"/>
          <w:sz w:val="24"/>
          <w:szCs w:val="24"/>
        </w:rPr>
        <w:t>0</w:t>
      </w:r>
      <w:r w:rsidR="003F09C0">
        <w:rPr>
          <w:rFonts w:ascii="Times New Roman" w:hAnsi="Times New Roman" w:hint="eastAsia"/>
          <w:sz w:val="24"/>
          <w:szCs w:val="24"/>
        </w:rPr>
        <w:t>0</w:t>
      </w:r>
      <w:r>
        <w:rPr>
          <w:rFonts w:ascii="Times New Roman" w:hAnsi="Times New Roman" w:hint="eastAsia"/>
          <w:sz w:val="24"/>
          <w:szCs w:val="24"/>
        </w:rPr>
        <w:t>，随机初始化权值，偏置初始化为</w:t>
      </w:r>
      <w:r>
        <w:rPr>
          <w:rFonts w:ascii="Times New Roman" w:hAnsi="Times New Roman"/>
          <w:sz w:val="24"/>
          <w:szCs w:val="24"/>
        </w:rPr>
        <w:t>0</w:t>
      </w:r>
      <w:r>
        <w:rPr>
          <w:rFonts w:ascii="Times New Roman" w:hAnsi="Times New Roman" w:hint="eastAsia"/>
          <w:sz w:val="24"/>
          <w:szCs w:val="24"/>
        </w:rPr>
        <w:t>。利用</w:t>
      </w:r>
      <w:r>
        <w:rPr>
          <w:rFonts w:ascii="Times New Roman" w:hAnsi="Times New Roman"/>
          <w:sz w:val="24"/>
          <w:szCs w:val="24"/>
        </w:rPr>
        <w:t>BP</w:t>
      </w:r>
      <w:r>
        <w:rPr>
          <w:rFonts w:ascii="Times New Roman" w:hAnsi="Times New Roman" w:hint="eastAsia"/>
          <w:sz w:val="24"/>
          <w:szCs w:val="24"/>
        </w:rPr>
        <w:t>算法对</w:t>
      </w:r>
      <w:r>
        <w:rPr>
          <w:rFonts w:ascii="Times New Roman" w:hAnsi="Times New Roman"/>
          <w:sz w:val="24"/>
          <w:szCs w:val="24"/>
        </w:rPr>
        <w:t>DNN</w:t>
      </w:r>
      <w:r>
        <w:rPr>
          <w:rFonts w:ascii="Times New Roman" w:hAnsi="Times New Roman" w:hint="eastAsia"/>
          <w:sz w:val="24"/>
          <w:szCs w:val="24"/>
        </w:rPr>
        <w:t>微调时学习率为</w:t>
      </w:r>
      <w:r w:rsidR="003F09C0">
        <w:rPr>
          <w:rFonts w:ascii="Times New Roman" w:hAnsi="Times New Roman"/>
          <w:sz w:val="24"/>
          <w:szCs w:val="24"/>
        </w:rPr>
        <w:t>0.</w:t>
      </w:r>
      <w:r w:rsidR="003F09C0">
        <w:rPr>
          <w:rFonts w:ascii="Times New Roman" w:hAnsi="Times New Roman" w:hint="eastAsia"/>
          <w:sz w:val="24"/>
          <w:szCs w:val="24"/>
        </w:rPr>
        <w:t>01</w:t>
      </w:r>
      <w:r>
        <w:rPr>
          <w:rFonts w:ascii="Times New Roman" w:hAnsi="Times New Roman" w:hint="eastAsia"/>
          <w:sz w:val="24"/>
          <w:szCs w:val="24"/>
        </w:rPr>
        <w:t>，权值下降参数为</w:t>
      </w:r>
      <w:r w:rsidR="003F09C0">
        <w:rPr>
          <w:rFonts w:ascii="Times New Roman" w:hAnsi="Times New Roman"/>
          <w:sz w:val="24"/>
          <w:szCs w:val="24"/>
        </w:rPr>
        <w:t>1e-</w:t>
      </w:r>
      <w:r w:rsidR="00BC5FC0">
        <w:rPr>
          <w:rFonts w:ascii="Times New Roman" w:hAnsi="Times New Roman" w:hint="eastAsia"/>
          <w:sz w:val="24"/>
          <w:szCs w:val="24"/>
        </w:rPr>
        <w:t>3</w:t>
      </w:r>
      <w:r>
        <w:rPr>
          <w:rFonts w:ascii="Times New Roman" w:hAnsi="Times New Roman" w:hint="eastAsia"/>
          <w:sz w:val="24"/>
          <w:szCs w:val="24"/>
        </w:rPr>
        <w:t>；</w:t>
      </w:r>
      <w:r>
        <w:rPr>
          <w:rFonts w:ascii="Times New Roman" w:hAnsi="Times New Roman"/>
          <w:sz w:val="24"/>
          <w:szCs w:val="24"/>
        </w:rPr>
        <w:t>DNN</w:t>
      </w:r>
      <w:r>
        <w:rPr>
          <w:rFonts w:ascii="Times New Roman" w:hAnsi="Times New Roman" w:hint="eastAsia"/>
          <w:sz w:val="24"/>
          <w:szCs w:val="24"/>
        </w:rPr>
        <w:t>的</w:t>
      </w:r>
      <w:r>
        <w:rPr>
          <w:rFonts w:ascii="Times New Roman" w:hAnsi="Times New Roman"/>
          <w:sz w:val="24"/>
          <w:szCs w:val="24"/>
        </w:rPr>
        <w:t>3</w:t>
      </w:r>
      <w:r>
        <w:rPr>
          <w:rFonts w:ascii="Times New Roman" w:hAnsi="Times New Roman" w:hint="eastAsia"/>
          <w:sz w:val="24"/>
          <w:szCs w:val="24"/>
        </w:rPr>
        <w:t>个隐含层神经元个数分别为</w:t>
      </w:r>
      <w:r w:rsidR="003F09C0">
        <w:rPr>
          <w:rFonts w:ascii="Times New Roman" w:hAnsi="Times New Roman" w:hint="eastAsia"/>
          <w:sz w:val="24"/>
          <w:szCs w:val="24"/>
        </w:rPr>
        <w:t>14</w:t>
      </w:r>
      <w:r>
        <w:rPr>
          <w:rFonts w:ascii="Times New Roman" w:hAnsi="Times New Roman" w:hint="eastAsia"/>
          <w:sz w:val="24"/>
          <w:szCs w:val="24"/>
        </w:rPr>
        <w:t>，</w:t>
      </w:r>
      <w:r w:rsidR="003F09C0">
        <w:rPr>
          <w:rFonts w:ascii="Times New Roman" w:hAnsi="Times New Roman"/>
          <w:sz w:val="24"/>
          <w:szCs w:val="24"/>
        </w:rPr>
        <w:t>2</w:t>
      </w:r>
      <w:r w:rsidR="003F09C0">
        <w:rPr>
          <w:rFonts w:ascii="Times New Roman" w:hAnsi="Times New Roman" w:hint="eastAsia"/>
          <w:sz w:val="24"/>
          <w:szCs w:val="24"/>
        </w:rPr>
        <w:t>0</w:t>
      </w:r>
      <w:r>
        <w:rPr>
          <w:rFonts w:ascii="Times New Roman" w:hAnsi="Times New Roman" w:hint="eastAsia"/>
          <w:sz w:val="24"/>
          <w:szCs w:val="24"/>
        </w:rPr>
        <w:t>，</w:t>
      </w:r>
      <w:r w:rsidR="003F09C0">
        <w:rPr>
          <w:rFonts w:ascii="Times New Roman" w:hAnsi="Times New Roman" w:hint="eastAsia"/>
          <w:sz w:val="24"/>
          <w:szCs w:val="24"/>
        </w:rPr>
        <w:t>40</w:t>
      </w:r>
      <w:r>
        <w:rPr>
          <w:rFonts w:ascii="Times New Roman" w:hAnsi="Times New Roman" w:hint="eastAsia"/>
          <w:sz w:val="24"/>
          <w:szCs w:val="24"/>
        </w:rPr>
        <w:t>，激活函数为</w:t>
      </w:r>
      <w:r>
        <w:rPr>
          <w:rFonts w:ascii="Times New Roman" w:hAnsi="Times New Roman"/>
          <w:sz w:val="24"/>
          <w:szCs w:val="24"/>
        </w:rPr>
        <w:t>sigmoid</w:t>
      </w:r>
      <w:r>
        <w:rPr>
          <w:rFonts w:ascii="Times New Roman" w:hAnsi="Times New Roman" w:hint="eastAsia"/>
          <w:sz w:val="24"/>
          <w:szCs w:val="24"/>
        </w:rPr>
        <w:t>函数。</w:t>
      </w:r>
    </w:p>
    <w:sectPr w:rsidR="00E26DC1" w:rsidSect="008C057F">
      <w:headerReference w:type="default" r:id="rId92"/>
      <w:pgSz w:w="11906" w:h="16838" w:code="9"/>
      <w:pgMar w:top="1021" w:right="1418" w:bottom="1021" w:left="1418" w:header="850" w:footer="992" w:gutter="0"/>
      <w:pgNumType w:start="1"/>
      <w:cols w:space="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3008" w:rsidRDefault="00613008" w:rsidP="003A1E26">
      <w:r>
        <w:separator/>
      </w:r>
    </w:p>
  </w:endnote>
  <w:endnote w:type="continuationSeparator" w:id="0">
    <w:p w:rsidR="00613008" w:rsidRDefault="00613008" w:rsidP="003A1E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3008" w:rsidRDefault="00613008" w:rsidP="003A1E26">
      <w:r>
        <w:separator/>
      </w:r>
    </w:p>
  </w:footnote>
  <w:footnote w:type="continuationSeparator" w:id="0">
    <w:p w:rsidR="00613008" w:rsidRDefault="00613008" w:rsidP="003A1E2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6DC1" w:rsidRDefault="00613008">
    <w:pPr>
      <w:pStyle w:val="a7"/>
      <w:pBdr>
        <w:bottom w:val="single" w:sz="6" w:space="0" w:color="auto"/>
      </w:pBdr>
      <w:jc w:val="both"/>
      <w:rPr>
        <w:rFonts w:ascii="宋体" w:cs="宋体"/>
        <w:sz w:val="21"/>
        <w:szCs w:val="21"/>
      </w:rPr>
    </w:pPr>
    <w:r>
      <w:rPr>
        <w:noProof/>
      </w:rPr>
      <w:pict>
        <v:shapetype id="_x0000_t202" coordsize="21600,21600" o:spt="202" path="m,l,21600r21600,l21600,xe">
          <v:stroke joinstyle="miter"/>
          <v:path gradientshapeok="t" o:connecttype="rect"/>
        </v:shapetype>
        <v:shape id="_x0000_s2049" type="#_x0000_t202" style="position:absolute;left:0;text-align:left;margin-left:1136pt;margin-top:0;width:2in;height:2in;z-index:251657728;mso-wrap-style:none;mso-position-horizontal:right;mso-position-horizontal-relative:margin" filled="f" stroked="f" strokeweight=".5pt">
          <v:textbox style="mso-next-textbox:#_x0000_s2049;mso-fit-shape-to-text:t" inset="0,0,0,0">
            <w:txbxContent>
              <w:p w:rsidR="00E26DC1" w:rsidRDefault="00A506BD">
                <w:pPr>
                  <w:snapToGrid w:val="0"/>
                  <w:rPr>
                    <w:rFonts w:ascii="宋体" w:cs="宋体"/>
                    <w:szCs w:val="21"/>
                  </w:rPr>
                </w:pPr>
                <w:r>
                  <w:rPr>
                    <w:rFonts w:ascii="宋体" w:hAnsi="宋体" w:cs="宋体"/>
                    <w:szCs w:val="21"/>
                  </w:rPr>
                  <w:fldChar w:fldCharType="begin"/>
                </w:r>
                <w:r w:rsidR="00E26DC1">
                  <w:rPr>
                    <w:rFonts w:ascii="宋体" w:hAnsi="宋体" w:cs="宋体"/>
                    <w:szCs w:val="21"/>
                  </w:rPr>
                  <w:instrText xml:space="preserve"> PAGE  \* MERGEFORMAT </w:instrText>
                </w:r>
                <w:r>
                  <w:rPr>
                    <w:rFonts w:ascii="宋体" w:hAnsi="宋体" w:cs="宋体"/>
                    <w:szCs w:val="21"/>
                  </w:rPr>
                  <w:fldChar w:fldCharType="separate"/>
                </w:r>
                <w:r w:rsidR="00EB73AD">
                  <w:rPr>
                    <w:rFonts w:ascii="宋体" w:hAnsi="宋体" w:cs="宋体"/>
                    <w:noProof/>
                    <w:szCs w:val="21"/>
                  </w:rPr>
                  <w:t>1</w:t>
                </w:r>
                <w:r>
                  <w:rPr>
                    <w:rFonts w:ascii="宋体" w:hAnsi="宋体" w:cs="宋体"/>
                    <w:szCs w:val="21"/>
                  </w:rPr>
                  <w:fldChar w:fldCharType="end"/>
                </w:r>
              </w:p>
            </w:txbxContent>
          </v:textbox>
          <w10:wrap anchorx="margin"/>
        </v:shape>
      </w:pict>
    </w:r>
    <w:r w:rsidR="00B12848">
      <w:rPr>
        <w:rFonts w:ascii="宋体" w:hAnsi="宋体" w:cs="宋体" w:hint="eastAsia"/>
        <w:sz w:val="21"/>
        <w:szCs w:val="21"/>
      </w:rPr>
      <w:t>基于深度学习的</w:t>
    </w:r>
    <w:r w:rsidR="00950AF1">
      <w:rPr>
        <w:rFonts w:ascii="宋体" w:hAnsi="宋体" w:cs="宋体"/>
        <w:sz w:val="21"/>
        <w:szCs w:val="21"/>
      </w:rPr>
      <w:t>频率类故障实时诊断</w:t>
    </w:r>
    <w:r w:rsidR="00E26DC1">
      <w:rPr>
        <w:rFonts w:ascii="宋体" w:hAnsi="宋体" w:cs="宋体" w:hint="eastAsia"/>
        <w:sz w:val="21"/>
        <w:szCs w:val="21"/>
      </w:rPr>
      <w:t>软件</w:t>
    </w:r>
    <w:r w:rsidR="00E26DC1">
      <w:rPr>
        <w:rFonts w:ascii="宋体" w:hAnsi="宋体" w:cs="宋体"/>
        <w:sz w:val="21"/>
        <w:szCs w:val="21"/>
      </w:rPr>
      <w:t>V1.0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bordersDoNotSurroundHeader/>
  <w:bordersDoNotSurroundFooter/>
  <w:activeWritingStyle w:appName="MSWord" w:lang="en-US" w:vendorID="64" w:dllVersion="131078" w:nlCheck="1" w:checkStyle="0"/>
  <w:activeWritingStyle w:appName="MSWord" w:lang="zh-CN" w:vendorID="64" w:dllVersion="131077" w:nlCheck="1" w:checkStyle="1"/>
  <w:doNotTrackMoves/>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3014E0"/>
    <w:rsid w:val="00005864"/>
    <w:rsid w:val="00015361"/>
    <w:rsid w:val="0002383A"/>
    <w:rsid w:val="00037721"/>
    <w:rsid w:val="00067D01"/>
    <w:rsid w:val="000B3E57"/>
    <w:rsid w:val="000B4AD9"/>
    <w:rsid w:val="000E2249"/>
    <w:rsid w:val="00154AA8"/>
    <w:rsid w:val="001550B2"/>
    <w:rsid w:val="00155DAF"/>
    <w:rsid w:val="00160D2A"/>
    <w:rsid w:val="00161EE8"/>
    <w:rsid w:val="0017729F"/>
    <w:rsid w:val="001815CE"/>
    <w:rsid w:val="001A0F95"/>
    <w:rsid w:val="001A2C8C"/>
    <w:rsid w:val="001B03B7"/>
    <w:rsid w:val="001B4FBD"/>
    <w:rsid w:val="001E0BC9"/>
    <w:rsid w:val="001F5C54"/>
    <w:rsid w:val="00200757"/>
    <w:rsid w:val="00223065"/>
    <w:rsid w:val="00241718"/>
    <w:rsid w:val="002711D1"/>
    <w:rsid w:val="0029366B"/>
    <w:rsid w:val="002C0DC3"/>
    <w:rsid w:val="002F4845"/>
    <w:rsid w:val="002F48D8"/>
    <w:rsid w:val="003014E0"/>
    <w:rsid w:val="00315997"/>
    <w:rsid w:val="0031695D"/>
    <w:rsid w:val="00317BB7"/>
    <w:rsid w:val="0035717B"/>
    <w:rsid w:val="003606B5"/>
    <w:rsid w:val="003A1E26"/>
    <w:rsid w:val="003A39CB"/>
    <w:rsid w:val="003E4EC3"/>
    <w:rsid w:val="003E7EF9"/>
    <w:rsid w:val="003F09C0"/>
    <w:rsid w:val="00404038"/>
    <w:rsid w:val="004143B1"/>
    <w:rsid w:val="004161DC"/>
    <w:rsid w:val="004233FD"/>
    <w:rsid w:val="00423447"/>
    <w:rsid w:val="00445535"/>
    <w:rsid w:val="00456262"/>
    <w:rsid w:val="00456B7B"/>
    <w:rsid w:val="00456FF9"/>
    <w:rsid w:val="0047495B"/>
    <w:rsid w:val="00476A0E"/>
    <w:rsid w:val="004845ED"/>
    <w:rsid w:val="00496F52"/>
    <w:rsid w:val="004E2D48"/>
    <w:rsid w:val="005176D1"/>
    <w:rsid w:val="00525426"/>
    <w:rsid w:val="0052590B"/>
    <w:rsid w:val="005515A6"/>
    <w:rsid w:val="005522FA"/>
    <w:rsid w:val="005554B7"/>
    <w:rsid w:val="005677CA"/>
    <w:rsid w:val="00583E17"/>
    <w:rsid w:val="00595F6F"/>
    <w:rsid w:val="005A6687"/>
    <w:rsid w:val="005B4092"/>
    <w:rsid w:val="005C3BC5"/>
    <w:rsid w:val="005C65E9"/>
    <w:rsid w:val="005C68C7"/>
    <w:rsid w:val="005D1FC3"/>
    <w:rsid w:val="005D3386"/>
    <w:rsid w:val="005D5E22"/>
    <w:rsid w:val="005D5FB9"/>
    <w:rsid w:val="005E7AAC"/>
    <w:rsid w:val="005F401C"/>
    <w:rsid w:val="005F6DB0"/>
    <w:rsid w:val="00602BC3"/>
    <w:rsid w:val="00611BE8"/>
    <w:rsid w:val="00613008"/>
    <w:rsid w:val="00613D51"/>
    <w:rsid w:val="00633140"/>
    <w:rsid w:val="00684963"/>
    <w:rsid w:val="006A17DA"/>
    <w:rsid w:val="006A19E4"/>
    <w:rsid w:val="006B45C8"/>
    <w:rsid w:val="006B69F9"/>
    <w:rsid w:val="006C43AE"/>
    <w:rsid w:val="006F08F5"/>
    <w:rsid w:val="006F1F3B"/>
    <w:rsid w:val="006F469C"/>
    <w:rsid w:val="00723016"/>
    <w:rsid w:val="00734988"/>
    <w:rsid w:val="00737DF5"/>
    <w:rsid w:val="00740CAD"/>
    <w:rsid w:val="00750A01"/>
    <w:rsid w:val="00752B38"/>
    <w:rsid w:val="00777B4E"/>
    <w:rsid w:val="007E5BCA"/>
    <w:rsid w:val="007F05F6"/>
    <w:rsid w:val="008333D1"/>
    <w:rsid w:val="0084074E"/>
    <w:rsid w:val="0084437B"/>
    <w:rsid w:val="00851D65"/>
    <w:rsid w:val="00874983"/>
    <w:rsid w:val="00881F20"/>
    <w:rsid w:val="008974E2"/>
    <w:rsid w:val="008A06EC"/>
    <w:rsid w:val="008A5890"/>
    <w:rsid w:val="008A7688"/>
    <w:rsid w:val="008B10B7"/>
    <w:rsid w:val="008C057F"/>
    <w:rsid w:val="008D21C1"/>
    <w:rsid w:val="008E1389"/>
    <w:rsid w:val="008E3B32"/>
    <w:rsid w:val="008E4BC3"/>
    <w:rsid w:val="008F1D59"/>
    <w:rsid w:val="0091468C"/>
    <w:rsid w:val="00927FDD"/>
    <w:rsid w:val="00936B1A"/>
    <w:rsid w:val="00940F97"/>
    <w:rsid w:val="00944529"/>
    <w:rsid w:val="00950AF1"/>
    <w:rsid w:val="00960D07"/>
    <w:rsid w:val="00970616"/>
    <w:rsid w:val="0098561C"/>
    <w:rsid w:val="0098704A"/>
    <w:rsid w:val="009A03D3"/>
    <w:rsid w:val="009A4207"/>
    <w:rsid w:val="009A7C75"/>
    <w:rsid w:val="009C1FE2"/>
    <w:rsid w:val="009C7B31"/>
    <w:rsid w:val="009D7FF3"/>
    <w:rsid w:val="009F6F1C"/>
    <w:rsid w:val="00A22034"/>
    <w:rsid w:val="00A2334B"/>
    <w:rsid w:val="00A506BD"/>
    <w:rsid w:val="00A531E9"/>
    <w:rsid w:val="00A560E3"/>
    <w:rsid w:val="00A570F4"/>
    <w:rsid w:val="00A57846"/>
    <w:rsid w:val="00A5785F"/>
    <w:rsid w:val="00AB0501"/>
    <w:rsid w:val="00AB36DD"/>
    <w:rsid w:val="00AD0B13"/>
    <w:rsid w:val="00AE0DDE"/>
    <w:rsid w:val="00AF29DD"/>
    <w:rsid w:val="00B12848"/>
    <w:rsid w:val="00B265AE"/>
    <w:rsid w:val="00B70509"/>
    <w:rsid w:val="00B76F33"/>
    <w:rsid w:val="00B90118"/>
    <w:rsid w:val="00B94BB7"/>
    <w:rsid w:val="00BB3473"/>
    <w:rsid w:val="00BC5FC0"/>
    <w:rsid w:val="00BD619E"/>
    <w:rsid w:val="00BE1BA0"/>
    <w:rsid w:val="00BE4C17"/>
    <w:rsid w:val="00BE77A9"/>
    <w:rsid w:val="00C54872"/>
    <w:rsid w:val="00CA3B3C"/>
    <w:rsid w:val="00CB5A68"/>
    <w:rsid w:val="00CC0CA9"/>
    <w:rsid w:val="00CC323E"/>
    <w:rsid w:val="00CD2C9C"/>
    <w:rsid w:val="00CF2AE2"/>
    <w:rsid w:val="00CF32E6"/>
    <w:rsid w:val="00D2037E"/>
    <w:rsid w:val="00D515E5"/>
    <w:rsid w:val="00D62F6E"/>
    <w:rsid w:val="00DA5FE8"/>
    <w:rsid w:val="00DC635C"/>
    <w:rsid w:val="00DE0779"/>
    <w:rsid w:val="00E26DC1"/>
    <w:rsid w:val="00E36B5C"/>
    <w:rsid w:val="00E542D5"/>
    <w:rsid w:val="00E662E7"/>
    <w:rsid w:val="00E724B2"/>
    <w:rsid w:val="00EB73AD"/>
    <w:rsid w:val="00EC1961"/>
    <w:rsid w:val="00EC4F39"/>
    <w:rsid w:val="00EE1C29"/>
    <w:rsid w:val="00EE4437"/>
    <w:rsid w:val="00F05A85"/>
    <w:rsid w:val="00F223D4"/>
    <w:rsid w:val="00F253DB"/>
    <w:rsid w:val="00F352A7"/>
    <w:rsid w:val="00F650B6"/>
    <w:rsid w:val="00F70CEE"/>
    <w:rsid w:val="00FA243F"/>
    <w:rsid w:val="00FA7E5D"/>
    <w:rsid w:val="00FB0723"/>
    <w:rsid w:val="00FC3C7A"/>
    <w:rsid w:val="00FC7771"/>
    <w:rsid w:val="00FD6C92"/>
    <w:rsid w:val="00FE6352"/>
    <w:rsid w:val="0A2927E4"/>
    <w:rsid w:val="23C27A79"/>
    <w:rsid w:val="26F07C3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2164BAA"/>
  <w15:docId w15:val="{36014E3A-40A5-4A21-9CE6-8ABF1D917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1E26"/>
    <w:pPr>
      <w:widowControl w:val="0"/>
      <w:jc w:val="both"/>
    </w:pPr>
    <w:rPr>
      <w:kern w:val="2"/>
      <w:sz w:val="21"/>
      <w:szCs w:val="22"/>
    </w:rPr>
  </w:style>
  <w:style w:type="paragraph" w:styleId="1">
    <w:name w:val="heading 1"/>
    <w:basedOn w:val="a"/>
    <w:next w:val="a"/>
    <w:link w:val="10"/>
    <w:uiPriority w:val="99"/>
    <w:qFormat/>
    <w:rsid w:val="003A1E26"/>
    <w:pPr>
      <w:keepNext/>
      <w:keepLines/>
      <w:spacing w:line="240" w:lineRule="atLeast"/>
      <w:outlineLvl w:val="0"/>
    </w:pPr>
    <w:rPr>
      <w:rFonts w:ascii="Times New Roman" w:hAnsi="Times New Roman"/>
      <w:b/>
      <w:bCs/>
      <w:kern w:val="44"/>
      <w:sz w:val="24"/>
      <w:szCs w:val="44"/>
    </w:rPr>
  </w:style>
  <w:style w:type="paragraph" w:styleId="2">
    <w:name w:val="heading 2"/>
    <w:basedOn w:val="a"/>
    <w:next w:val="a"/>
    <w:link w:val="20"/>
    <w:uiPriority w:val="99"/>
    <w:qFormat/>
    <w:rsid w:val="003A1E26"/>
    <w:pPr>
      <w:spacing w:line="415" w:lineRule="auto"/>
      <w:outlineLvl w:val="1"/>
    </w:pPr>
    <w:rPr>
      <w:rFonts w:ascii="Times New Roman" w:hAnsi="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9"/>
    <w:locked/>
    <w:rsid w:val="003A1E26"/>
    <w:rPr>
      <w:rFonts w:ascii="Times New Roman" w:hAnsi="Times New Roman" w:cs="Times New Roman"/>
      <w:b/>
      <w:bCs/>
      <w:kern w:val="44"/>
      <w:sz w:val="44"/>
      <w:szCs w:val="44"/>
    </w:rPr>
  </w:style>
  <w:style w:type="character" w:customStyle="1" w:styleId="20">
    <w:name w:val="标题 2 字符"/>
    <w:link w:val="2"/>
    <w:uiPriority w:val="99"/>
    <w:locked/>
    <w:rsid w:val="003A1E26"/>
    <w:rPr>
      <w:rFonts w:ascii="Times New Roman" w:eastAsia="宋体" w:hAnsi="Times New Roman" w:cs="Times New Roman"/>
      <w:b/>
      <w:bCs/>
      <w:sz w:val="32"/>
      <w:szCs w:val="32"/>
    </w:rPr>
  </w:style>
  <w:style w:type="paragraph" w:styleId="a3">
    <w:name w:val="Balloon Text"/>
    <w:basedOn w:val="a"/>
    <w:link w:val="a4"/>
    <w:uiPriority w:val="99"/>
    <w:rsid w:val="003A1E26"/>
    <w:rPr>
      <w:sz w:val="18"/>
      <w:szCs w:val="18"/>
    </w:rPr>
  </w:style>
  <w:style w:type="character" w:customStyle="1" w:styleId="a4">
    <w:name w:val="批注框文本 字符"/>
    <w:link w:val="a3"/>
    <w:uiPriority w:val="99"/>
    <w:semiHidden/>
    <w:locked/>
    <w:rsid w:val="003A1E26"/>
    <w:rPr>
      <w:rFonts w:cs="Times New Roman"/>
      <w:sz w:val="18"/>
      <w:szCs w:val="18"/>
    </w:rPr>
  </w:style>
  <w:style w:type="paragraph" w:styleId="a5">
    <w:name w:val="footer"/>
    <w:basedOn w:val="a"/>
    <w:link w:val="a6"/>
    <w:uiPriority w:val="99"/>
    <w:rsid w:val="003A1E26"/>
    <w:pPr>
      <w:tabs>
        <w:tab w:val="center" w:pos="4153"/>
        <w:tab w:val="right" w:pos="8306"/>
      </w:tabs>
      <w:snapToGrid w:val="0"/>
      <w:jc w:val="left"/>
    </w:pPr>
    <w:rPr>
      <w:sz w:val="18"/>
      <w:szCs w:val="18"/>
    </w:rPr>
  </w:style>
  <w:style w:type="character" w:customStyle="1" w:styleId="a6">
    <w:name w:val="页脚 字符"/>
    <w:link w:val="a5"/>
    <w:uiPriority w:val="99"/>
    <w:locked/>
    <w:rsid w:val="003A1E26"/>
    <w:rPr>
      <w:rFonts w:cs="Times New Roman"/>
      <w:sz w:val="18"/>
      <w:szCs w:val="18"/>
    </w:rPr>
  </w:style>
  <w:style w:type="paragraph" w:styleId="a7">
    <w:name w:val="header"/>
    <w:basedOn w:val="a"/>
    <w:link w:val="a8"/>
    <w:uiPriority w:val="99"/>
    <w:rsid w:val="003A1E26"/>
    <w:pPr>
      <w:pBdr>
        <w:bottom w:val="single" w:sz="6" w:space="1" w:color="auto"/>
      </w:pBdr>
      <w:tabs>
        <w:tab w:val="center" w:pos="4153"/>
        <w:tab w:val="right" w:pos="8306"/>
      </w:tabs>
      <w:snapToGrid w:val="0"/>
      <w:jc w:val="center"/>
    </w:pPr>
    <w:rPr>
      <w:sz w:val="18"/>
      <w:szCs w:val="18"/>
    </w:rPr>
  </w:style>
  <w:style w:type="character" w:customStyle="1" w:styleId="a8">
    <w:name w:val="页眉 字符"/>
    <w:link w:val="a7"/>
    <w:uiPriority w:val="99"/>
    <w:locked/>
    <w:rsid w:val="003A1E26"/>
    <w:rPr>
      <w:rFonts w:cs="Times New Roman"/>
      <w:sz w:val="18"/>
      <w:szCs w:val="18"/>
    </w:rPr>
  </w:style>
  <w:style w:type="paragraph" w:styleId="11">
    <w:name w:val="toc 1"/>
    <w:basedOn w:val="a"/>
    <w:next w:val="a"/>
    <w:uiPriority w:val="99"/>
    <w:rsid w:val="003A1E26"/>
  </w:style>
  <w:style w:type="paragraph" w:styleId="21">
    <w:name w:val="toc 2"/>
    <w:basedOn w:val="a"/>
    <w:next w:val="a"/>
    <w:uiPriority w:val="99"/>
    <w:rsid w:val="003A1E26"/>
    <w:pPr>
      <w:ind w:leftChars="200" w:left="420"/>
    </w:pPr>
  </w:style>
  <w:style w:type="character" w:styleId="a9">
    <w:name w:val="Hyperlink"/>
    <w:uiPriority w:val="99"/>
    <w:rsid w:val="003A1E26"/>
    <w:rPr>
      <w:rFonts w:cs="Times New Roman"/>
      <w:color w:val="0000FF"/>
      <w:u w:val="single"/>
    </w:rPr>
  </w:style>
  <w:style w:type="paragraph" w:customStyle="1" w:styleId="MTDisplayEquation">
    <w:name w:val="MTDisplayEquation"/>
    <w:basedOn w:val="a"/>
    <w:next w:val="a"/>
    <w:link w:val="MTDisplayEquationChar"/>
    <w:uiPriority w:val="99"/>
    <w:rsid w:val="003A1E26"/>
    <w:pPr>
      <w:tabs>
        <w:tab w:val="center" w:pos="4160"/>
        <w:tab w:val="right" w:pos="8300"/>
      </w:tabs>
      <w:spacing w:line="400" w:lineRule="atLeast"/>
      <w:ind w:firstLine="480"/>
    </w:pPr>
  </w:style>
  <w:style w:type="character" w:customStyle="1" w:styleId="MTDisplayEquationChar">
    <w:name w:val="MTDisplayEquation Char"/>
    <w:link w:val="MTDisplayEquation"/>
    <w:uiPriority w:val="99"/>
    <w:locked/>
    <w:rsid w:val="003A1E26"/>
    <w:rPr>
      <w:rFonts w:cs="Times New Roman"/>
    </w:rPr>
  </w:style>
  <w:style w:type="paragraph" w:customStyle="1" w:styleId="TOCHeading1">
    <w:name w:val="TOC Heading1"/>
    <w:basedOn w:val="1"/>
    <w:next w:val="a"/>
    <w:uiPriority w:val="99"/>
    <w:rsid w:val="003A1E26"/>
    <w:pPr>
      <w:widowControl/>
      <w:spacing w:before="480" w:line="276" w:lineRule="auto"/>
      <w:jc w:val="left"/>
      <w:outlineLvl w:val="9"/>
    </w:pPr>
    <w:rPr>
      <w:rFonts w:ascii="Cambria" w:hAnsi="Cambria"/>
      <w:color w:val="365F91"/>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8.bin"/><Relationship Id="rId42" Type="http://schemas.openxmlformats.org/officeDocument/2006/relationships/image" Target="media/image18.wmf"/><Relationship Id="rId47" Type="http://schemas.openxmlformats.org/officeDocument/2006/relationships/oleObject" Target="embeddings/oleObject23.bin"/><Relationship Id="rId63" Type="http://schemas.openxmlformats.org/officeDocument/2006/relationships/oleObject" Target="embeddings/oleObject32.bin"/><Relationship Id="rId68" Type="http://schemas.openxmlformats.org/officeDocument/2006/relationships/oleObject" Target="embeddings/oleObject35.bin"/><Relationship Id="rId84" Type="http://schemas.openxmlformats.org/officeDocument/2006/relationships/image" Target="media/image36.wmf"/><Relationship Id="rId89" Type="http://schemas.openxmlformats.org/officeDocument/2006/relationships/oleObject" Target="embeddings/oleObject46.bin"/><Relationship Id="rId16" Type="http://schemas.openxmlformats.org/officeDocument/2006/relationships/image" Target="media/image6.wmf"/><Relationship Id="rId11" Type="http://schemas.openxmlformats.org/officeDocument/2006/relationships/oleObject" Target="embeddings/oleObject3.bin"/><Relationship Id="rId32" Type="http://schemas.openxmlformats.org/officeDocument/2006/relationships/image" Target="media/image13.wmf"/><Relationship Id="rId37" Type="http://schemas.openxmlformats.org/officeDocument/2006/relationships/oleObject" Target="embeddings/oleObject17.bin"/><Relationship Id="rId53" Type="http://schemas.openxmlformats.org/officeDocument/2006/relationships/oleObject" Target="embeddings/oleObject27.bin"/><Relationship Id="rId58" Type="http://schemas.openxmlformats.org/officeDocument/2006/relationships/image" Target="media/image24.wmf"/><Relationship Id="rId74" Type="http://schemas.openxmlformats.org/officeDocument/2006/relationships/oleObject" Target="embeddings/oleObject38.bin"/><Relationship Id="rId79" Type="http://schemas.openxmlformats.org/officeDocument/2006/relationships/oleObject" Target="embeddings/oleObject41.bin"/><Relationship Id="rId5" Type="http://schemas.openxmlformats.org/officeDocument/2006/relationships/endnotes" Target="endnotes.xml"/><Relationship Id="rId90" Type="http://schemas.openxmlformats.org/officeDocument/2006/relationships/image" Target="media/image39.emf"/><Relationship Id="rId22" Type="http://schemas.openxmlformats.org/officeDocument/2006/relationships/image" Target="media/image9.wmf"/><Relationship Id="rId27" Type="http://schemas.openxmlformats.org/officeDocument/2006/relationships/oleObject" Target="embeddings/oleObject11.bin"/><Relationship Id="rId43" Type="http://schemas.openxmlformats.org/officeDocument/2006/relationships/oleObject" Target="embeddings/oleObject20.bin"/><Relationship Id="rId48" Type="http://schemas.openxmlformats.org/officeDocument/2006/relationships/image" Target="media/image20.wmf"/><Relationship Id="rId64" Type="http://schemas.openxmlformats.org/officeDocument/2006/relationships/image" Target="media/image27.wmf"/><Relationship Id="rId69" Type="http://schemas.openxmlformats.org/officeDocument/2006/relationships/image" Target="media/image29.wmf"/><Relationship Id="rId8" Type="http://schemas.openxmlformats.org/officeDocument/2006/relationships/image" Target="media/image2.emf"/><Relationship Id="rId51" Type="http://schemas.openxmlformats.org/officeDocument/2006/relationships/oleObject" Target="embeddings/oleObject26.bin"/><Relationship Id="rId72" Type="http://schemas.openxmlformats.org/officeDocument/2006/relationships/oleObject" Target="embeddings/oleObject37.bin"/><Relationship Id="rId80" Type="http://schemas.openxmlformats.org/officeDocument/2006/relationships/image" Target="media/image34.wmf"/><Relationship Id="rId85" Type="http://schemas.openxmlformats.org/officeDocument/2006/relationships/oleObject" Target="embeddings/oleObject44.bin"/><Relationship Id="rId93"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5.bin"/><Relationship Id="rId38" Type="http://schemas.openxmlformats.org/officeDocument/2006/relationships/image" Target="media/image16.wmf"/><Relationship Id="rId46" Type="http://schemas.openxmlformats.org/officeDocument/2006/relationships/image" Target="media/image19.wmf"/><Relationship Id="rId59" Type="http://schemas.openxmlformats.org/officeDocument/2006/relationships/oleObject" Target="embeddings/oleObject30.bin"/><Relationship Id="rId67" Type="http://schemas.openxmlformats.org/officeDocument/2006/relationships/image" Target="media/image28.wmf"/><Relationship Id="rId20" Type="http://schemas.openxmlformats.org/officeDocument/2006/relationships/image" Target="media/image8.wmf"/><Relationship Id="rId41" Type="http://schemas.openxmlformats.org/officeDocument/2006/relationships/oleObject" Target="embeddings/oleObject19.bin"/><Relationship Id="rId54" Type="http://schemas.openxmlformats.org/officeDocument/2006/relationships/image" Target="media/image22.wmf"/><Relationship Id="rId62" Type="http://schemas.openxmlformats.org/officeDocument/2006/relationships/image" Target="media/image26.wmf"/><Relationship Id="rId70" Type="http://schemas.openxmlformats.org/officeDocument/2006/relationships/oleObject" Target="embeddings/oleObject36.bin"/><Relationship Id="rId75" Type="http://schemas.openxmlformats.org/officeDocument/2006/relationships/image" Target="media/image32.wmf"/><Relationship Id="rId83" Type="http://schemas.openxmlformats.org/officeDocument/2006/relationships/oleObject" Target="embeddings/oleObject43.bin"/><Relationship Id="rId88" Type="http://schemas.openxmlformats.org/officeDocument/2006/relationships/image" Target="media/image38.emf"/><Relationship Id="rId91" Type="http://schemas.openxmlformats.org/officeDocument/2006/relationships/oleObject" Target="embeddings/oleObject47.bin"/><Relationship Id="rId1" Type="http://schemas.openxmlformats.org/officeDocument/2006/relationships/styles" Target="styles.xml"/><Relationship Id="rId6" Type="http://schemas.openxmlformats.org/officeDocument/2006/relationships/image" Target="media/image1.e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oleObject" Target="embeddings/oleObject12.bin"/><Relationship Id="rId36" Type="http://schemas.openxmlformats.org/officeDocument/2006/relationships/image" Target="media/image15.wmf"/><Relationship Id="rId49" Type="http://schemas.openxmlformats.org/officeDocument/2006/relationships/oleObject" Target="embeddings/oleObject24.bin"/><Relationship Id="rId57" Type="http://schemas.openxmlformats.org/officeDocument/2006/relationships/oleObject" Target="embeddings/oleObject29.bin"/><Relationship Id="rId10" Type="http://schemas.openxmlformats.org/officeDocument/2006/relationships/image" Target="media/image3.wmf"/><Relationship Id="rId31" Type="http://schemas.openxmlformats.org/officeDocument/2006/relationships/oleObject" Target="embeddings/oleObject14.bin"/><Relationship Id="rId44" Type="http://schemas.openxmlformats.org/officeDocument/2006/relationships/oleObject" Target="embeddings/oleObject21.bin"/><Relationship Id="rId52" Type="http://schemas.openxmlformats.org/officeDocument/2006/relationships/image" Target="media/image21.wmf"/><Relationship Id="rId60" Type="http://schemas.openxmlformats.org/officeDocument/2006/relationships/image" Target="media/image25.wmf"/><Relationship Id="rId65" Type="http://schemas.openxmlformats.org/officeDocument/2006/relationships/oleObject" Target="embeddings/oleObject33.bin"/><Relationship Id="rId73" Type="http://schemas.openxmlformats.org/officeDocument/2006/relationships/image" Target="media/image31.wmf"/><Relationship Id="rId78" Type="http://schemas.openxmlformats.org/officeDocument/2006/relationships/image" Target="media/image33.wmf"/><Relationship Id="rId81" Type="http://schemas.openxmlformats.org/officeDocument/2006/relationships/oleObject" Target="embeddings/oleObject42.bin"/><Relationship Id="rId86" Type="http://schemas.openxmlformats.org/officeDocument/2006/relationships/image" Target="media/image37.wmf"/><Relationship Id="rId94"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8.bin"/><Relationship Id="rId34" Type="http://schemas.openxmlformats.org/officeDocument/2006/relationships/image" Target="media/image14.wmf"/><Relationship Id="rId50" Type="http://schemas.openxmlformats.org/officeDocument/2006/relationships/oleObject" Target="embeddings/oleObject25.bin"/><Relationship Id="rId55" Type="http://schemas.openxmlformats.org/officeDocument/2006/relationships/oleObject" Target="embeddings/oleObject28.bin"/><Relationship Id="rId76" Type="http://schemas.openxmlformats.org/officeDocument/2006/relationships/oleObject" Target="embeddings/oleObject39.bin"/><Relationship Id="rId7" Type="http://schemas.openxmlformats.org/officeDocument/2006/relationships/oleObject" Target="embeddings/oleObject1.bin"/><Relationship Id="rId71" Type="http://schemas.openxmlformats.org/officeDocument/2006/relationships/image" Target="media/image30.wmf"/><Relationship Id="rId92" Type="http://schemas.openxmlformats.org/officeDocument/2006/relationships/header" Target="header1.xml"/><Relationship Id="rId2" Type="http://schemas.openxmlformats.org/officeDocument/2006/relationships/settings" Target="settings.xml"/><Relationship Id="rId29" Type="http://schemas.openxmlformats.org/officeDocument/2006/relationships/image" Target="media/image12.wmf"/><Relationship Id="rId24" Type="http://schemas.openxmlformats.org/officeDocument/2006/relationships/image" Target="media/image10.wmf"/><Relationship Id="rId40" Type="http://schemas.openxmlformats.org/officeDocument/2006/relationships/image" Target="media/image17.wmf"/><Relationship Id="rId45" Type="http://schemas.openxmlformats.org/officeDocument/2006/relationships/oleObject" Target="embeddings/oleObject22.bin"/><Relationship Id="rId66" Type="http://schemas.openxmlformats.org/officeDocument/2006/relationships/oleObject" Target="embeddings/oleObject34.bin"/><Relationship Id="rId87" Type="http://schemas.openxmlformats.org/officeDocument/2006/relationships/oleObject" Target="embeddings/oleObject45.bin"/><Relationship Id="rId61" Type="http://schemas.openxmlformats.org/officeDocument/2006/relationships/oleObject" Target="embeddings/oleObject31.bin"/><Relationship Id="rId82" Type="http://schemas.openxmlformats.org/officeDocument/2006/relationships/image" Target="media/image35.wmf"/><Relationship Id="rId19" Type="http://schemas.openxmlformats.org/officeDocument/2006/relationships/oleObject" Target="embeddings/oleObject7.bin"/><Relationship Id="rId14" Type="http://schemas.openxmlformats.org/officeDocument/2006/relationships/image" Target="media/image5.wmf"/><Relationship Id="rId30" Type="http://schemas.openxmlformats.org/officeDocument/2006/relationships/oleObject" Target="embeddings/oleObject13.bin"/><Relationship Id="rId35" Type="http://schemas.openxmlformats.org/officeDocument/2006/relationships/oleObject" Target="embeddings/oleObject16.bin"/><Relationship Id="rId56" Type="http://schemas.openxmlformats.org/officeDocument/2006/relationships/image" Target="media/image23.wmf"/><Relationship Id="rId77" Type="http://schemas.openxmlformats.org/officeDocument/2006/relationships/oleObject" Target="embeddings/oleObject4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941</TotalTime>
  <Pages>1</Pages>
  <Words>703</Words>
  <Characters>4008</Characters>
  <Application>Microsoft Office Word</Application>
  <DocSecurity>0</DocSecurity>
  <Lines>33</Lines>
  <Paragraphs>9</Paragraphs>
  <ScaleCrop>false</ScaleCrop>
  <Company>Microsoft</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gaoyulin</dc:creator>
  <cp:keywords/>
  <dc:description/>
  <cp:lastModifiedBy>Sky123.Org</cp:lastModifiedBy>
  <cp:revision>47</cp:revision>
  <dcterms:created xsi:type="dcterms:W3CDTF">2016-07-19T05:41:00Z</dcterms:created>
  <dcterms:modified xsi:type="dcterms:W3CDTF">2017-08-01T08:58:00Z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2052-10.1.0.5777</vt:lpwstr>
  </property>
</Properties>
</file>