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8FE" w:rsidRDefault="00A37E11" w:rsidP="00A37E11">
      <w:pPr>
        <w:jc w:val="center"/>
        <w:rPr>
          <w:b/>
        </w:rPr>
      </w:pPr>
      <w:r w:rsidRPr="00A37E11">
        <w:rPr>
          <w:rFonts w:hint="eastAsia"/>
          <w:b/>
        </w:rPr>
        <w:t>全部数据</w:t>
      </w:r>
    </w:p>
    <w:p w:rsidR="004D070D" w:rsidRDefault="004D070D" w:rsidP="00A37E11">
      <w:pPr>
        <w:jc w:val="center"/>
        <w:rPr>
          <w:b/>
        </w:rPr>
      </w:pPr>
    </w:p>
    <w:p w:rsidR="004D070D" w:rsidRPr="004D070D" w:rsidRDefault="004D070D" w:rsidP="004D070D">
      <w:pPr>
        <w:widowControl/>
        <w:jc w:val="left"/>
        <w:rPr>
          <w:rFonts w:ascii="宋体" w:eastAsia="宋体" w:hAnsi="宋体" w:cs="宋体"/>
          <w:kern w:val="0"/>
          <w:sz w:val="24"/>
          <w:szCs w:val="24"/>
        </w:rPr>
      </w:pPr>
      <w:r w:rsidRPr="004D070D">
        <w:rPr>
          <w:rFonts w:ascii="宋体" w:eastAsia="宋体" w:hAnsi="宋体" w:cs="宋体" w:hint="eastAsia"/>
          <w:b/>
          <w:kern w:val="0"/>
          <w:sz w:val="24"/>
          <w:szCs w:val="24"/>
        </w:rPr>
        <w:t>1大同市：</w:t>
      </w:r>
      <w:r w:rsidRPr="004D070D">
        <w:rPr>
          <w:rFonts w:ascii="宋体" w:eastAsia="宋体" w:hAnsi="宋体" w:cs="宋体"/>
          <w:kern w:val="0"/>
          <w:sz w:val="24"/>
          <w:szCs w:val="24"/>
        </w:rPr>
        <w:t>世纪公园 大同公园 齿天地 322医院 儿童公园 善化寺 华严寺 九龙壁 雁塔</w:t>
      </w:r>
      <w:proofErr w:type="gramStart"/>
      <w:r w:rsidRPr="004D070D">
        <w:rPr>
          <w:rFonts w:ascii="宋体" w:eastAsia="宋体" w:hAnsi="宋体" w:cs="宋体"/>
          <w:kern w:val="0"/>
          <w:sz w:val="24"/>
          <w:szCs w:val="24"/>
        </w:rPr>
        <w:t> 玄真寺</w:t>
      </w:r>
      <w:proofErr w:type="gramEnd"/>
      <w:r w:rsidRPr="004D070D">
        <w:rPr>
          <w:rFonts w:ascii="宋体" w:eastAsia="宋体" w:hAnsi="宋体" w:cs="宋体"/>
          <w:kern w:val="0"/>
          <w:sz w:val="24"/>
          <w:szCs w:val="24"/>
        </w:rPr>
        <w:t> 城区二十四校 大同四中</w:t>
      </w:r>
      <w:r w:rsidRPr="004D070D">
        <w:rPr>
          <w:rFonts w:ascii="宋体" w:eastAsia="宋体" w:hAnsi="宋体" w:cs="宋体"/>
          <w:kern w:val="0"/>
          <w:sz w:val="24"/>
          <w:szCs w:val="24"/>
        </w:rPr>
        <w:br/>
        <w:t>x=[113.288281 113.290868 113.295611 113.286556 113.291586 113.307253 113.302366 113.310127 113.316883 113.310558 113.312714 113.30984];</w:t>
      </w:r>
      <w:r w:rsidRPr="004D070D">
        <w:rPr>
          <w:rFonts w:ascii="宋体" w:eastAsia="宋体" w:hAnsi="宋体" w:cs="宋体"/>
          <w:kern w:val="0"/>
          <w:sz w:val="24"/>
          <w:szCs w:val="24"/>
        </w:rPr>
        <w:br/>
        <w:t>y</w:t>
      </w:r>
      <w:proofErr w:type="gramStart"/>
      <w:r w:rsidRPr="004D070D">
        <w:rPr>
          <w:rFonts w:ascii="宋体" w:eastAsia="宋体" w:hAnsi="宋体" w:cs="宋体"/>
          <w:kern w:val="0"/>
          <w:sz w:val="24"/>
          <w:szCs w:val="24"/>
        </w:rPr>
        <w:t>=[</w:t>
      </w:r>
      <w:proofErr w:type="gramEnd"/>
      <w:r w:rsidRPr="004D070D">
        <w:rPr>
          <w:rFonts w:ascii="宋体" w:eastAsia="宋体" w:hAnsi="宋体" w:cs="宋体"/>
          <w:kern w:val="0"/>
          <w:sz w:val="24"/>
          <w:szCs w:val="24"/>
        </w:rPr>
        <w:t xml:space="preserve">40.103433 40.105972 40.100674 40.094051 40.08555 40.092726 40.099349 40.099018 40.092174 40.104758 40.107186 40.112373]; </w:t>
      </w:r>
    </w:p>
    <w:p w:rsidR="00A37E11" w:rsidRDefault="00A37E11" w:rsidP="00A37E11">
      <w:pPr>
        <w:jc w:val="center"/>
        <w:rPr>
          <w:b/>
        </w:rPr>
      </w:pPr>
    </w:p>
    <w:p w:rsidR="00171801" w:rsidRDefault="004D070D" w:rsidP="00A37E11">
      <w:pPr>
        <w:widowControl/>
        <w:jc w:val="left"/>
        <w:rPr>
          <w:rFonts w:ascii="宋体" w:eastAsia="宋体" w:hAnsi="宋体" w:cs="宋体"/>
          <w:kern w:val="0"/>
          <w:sz w:val="24"/>
          <w:szCs w:val="24"/>
        </w:rPr>
      </w:pPr>
      <w:r w:rsidRPr="004D070D">
        <w:rPr>
          <w:rFonts w:ascii="宋体" w:eastAsia="宋体" w:hAnsi="宋体" w:cs="宋体" w:hint="eastAsia"/>
          <w:b/>
          <w:kern w:val="0"/>
          <w:sz w:val="24"/>
          <w:szCs w:val="24"/>
        </w:rPr>
        <w:t>2开封市：</w:t>
      </w:r>
      <w:r w:rsidR="00A37E11" w:rsidRPr="00A37E11">
        <w:rPr>
          <w:rFonts w:ascii="宋体" w:eastAsia="宋体" w:hAnsi="宋体" w:cs="宋体"/>
          <w:kern w:val="0"/>
          <w:sz w:val="24"/>
          <w:szCs w:val="24"/>
        </w:rPr>
        <w:t>中国</w:t>
      </w:r>
      <w:proofErr w:type="gramStart"/>
      <w:r w:rsidR="00A37E11" w:rsidRPr="00A37E11">
        <w:rPr>
          <w:rFonts w:ascii="宋体" w:eastAsia="宋体" w:hAnsi="宋体" w:cs="宋体"/>
          <w:kern w:val="0"/>
          <w:sz w:val="24"/>
          <w:szCs w:val="24"/>
        </w:rPr>
        <w:t>翰</w:t>
      </w:r>
      <w:proofErr w:type="gramEnd"/>
      <w:r w:rsidR="00A37E11" w:rsidRPr="00A37E11">
        <w:rPr>
          <w:rFonts w:ascii="宋体" w:eastAsia="宋体" w:hAnsi="宋体" w:cs="宋体"/>
          <w:kern w:val="0"/>
          <w:sz w:val="24"/>
          <w:szCs w:val="24"/>
        </w:rPr>
        <w:t>园 清明上河园 河大</w:t>
      </w:r>
      <w:proofErr w:type="gramStart"/>
      <w:r w:rsidR="00A37E11" w:rsidRPr="00A37E11">
        <w:rPr>
          <w:rFonts w:ascii="宋体" w:eastAsia="宋体" w:hAnsi="宋体" w:cs="宋体"/>
          <w:kern w:val="0"/>
          <w:sz w:val="24"/>
          <w:szCs w:val="24"/>
        </w:rPr>
        <w:t>一</w:t>
      </w:r>
      <w:proofErr w:type="gramEnd"/>
      <w:r w:rsidR="00A37E11" w:rsidRPr="00A37E11">
        <w:rPr>
          <w:rFonts w:ascii="宋体" w:eastAsia="宋体" w:hAnsi="宋体" w:cs="宋体"/>
          <w:kern w:val="0"/>
          <w:sz w:val="24"/>
          <w:szCs w:val="24"/>
        </w:rPr>
        <w:t>附院 延庆观 大相国寺 顺河回族区政府 开封市统计局 龙亭景区 开封市体育场 龙亭区政府</w:t>
      </w:r>
      <w:r w:rsidR="00A37E11" w:rsidRPr="00A37E11">
        <w:rPr>
          <w:rFonts w:ascii="宋体" w:eastAsia="宋体" w:hAnsi="宋体" w:cs="宋体"/>
          <w:kern w:val="0"/>
          <w:sz w:val="24"/>
          <w:szCs w:val="24"/>
        </w:rPr>
        <w:br/>
        <w:t>x=[114.351102 114.346359 114.352755 114.353329 114.360803 114.367199 114.378195 114.358935 114.359151 114.36145];</w:t>
      </w:r>
      <w:r w:rsidR="00A37E11" w:rsidRPr="00A37E11">
        <w:rPr>
          <w:rFonts w:ascii="宋体" w:eastAsia="宋体" w:hAnsi="宋体" w:cs="宋体"/>
          <w:kern w:val="0"/>
          <w:sz w:val="24"/>
          <w:szCs w:val="24"/>
        </w:rPr>
        <w:br/>
        <w:t>y=[34.816236 34.813717 34.807641 34.798542 34.796556 34.802558 34.799209 34.81548 34.818118 34.822385];</w:t>
      </w:r>
      <w:r w:rsidR="00A37E11" w:rsidRPr="00A37E11">
        <w:rPr>
          <w:rFonts w:ascii="宋体" w:eastAsia="宋体" w:hAnsi="宋体" w:cs="宋体"/>
          <w:kern w:val="0"/>
          <w:sz w:val="24"/>
          <w:szCs w:val="24"/>
        </w:rPr>
        <w:br/>
      </w:r>
      <w:r w:rsidRPr="004D070D">
        <w:rPr>
          <w:rFonts w:ascii="宋体" w:eastAsia="宋体" w:hAnsi="宋体" w:cs="宋体" w:hint="eastAsia"/>
          <w:b/>
          <w:kern w:val="0"/>
          <w:sz w:val="24"/>
          <w:szCs w:val="24"/>
        </w:rPr>
        <w:t>3南京市：</w:t>
      </w:r>
      <w:r w:rsidR="00A37E11" w:rsidRPr="00A37E11">
        <w:rPr>
          <w:rFonts w:ascii="宋体" w:eastAsia="宋体" w:hAnsi="宋体" w:cs="宋体"/>
          <w:kern w:val="0"/>
          <w:sz w:val="24"/>
          <w:szCs w:val="24"/>
        </w:rPr>
        <w:t>太阳宫剧场 白马公园 琵琶湖景区 人文书院 </w:t>
      </w:r>
      <w:proofErr w:type="gramStart"/>
      <w:r w:rsidR="00A37E11" w:rsidRPr="00A37E11">
        <w:rPr>
          <w:rFonts w:ascii="宋体" w:eastAsia="宋体" w:hAnsi="宋体" w:cs="宋体"/>
          <w:kern w:val="0"/>
          <w:sz w:val="24"/>
          <w:szCs w:val="24"/>
        </w:rPr>
        <w:t>蕉</w:t>
      </w:r>
      <w:proofErr w:type="gramEnd"/>
      <w:r w:rsidR="00A37E11" w:rsidRPr="00A37E11">
        <w:rPr>
          <w:rFonts w:ascii="宋体" w:eastAsia="宋体" w:hAnsi="宋体" w:cs="宋体"/>
          <w:kern w:val="0"/>
          <w:sz w:val="24"/>
          <w:szCs w:val="24"/>
        </w:rPr>
        <w:t>雀亭 梁武帝像 博爱圆 国际会议大酒店 明东陵遗址 </w:t>
      </w:r>
      <w:proofErr w:type="gramStart"/>
      <w:r w:rsidR="00A37E11" w:rsidRPr="00A37E11">
        <w:rPr>
          <w:rFonts w:ascii="宋体" w:eastAsia="宋体" w:hAnsi="宋体" w:cs="宋体"/>
          <w:kern w:val="0"/>
          <w:sz w:val="24"/>
          <w:szCs w:val="24"/>
        </w:rPr>
        <w:t>音悦台</w:t>
      </w:r>
      <w:proofErr w:type="gramEnd"/>
      <w:r w:rsidR="00A37E11" w:rsidRPr="00A37E11">
        <w:rPr>
          <w:rFonts w:ascii="宋体" w:eastAsia="宋体" w:hAnsi="宋体" w:cs="宋体"/>
          <w:kern w:val="0"/>
          <w:sz w:val="24"/>
          <w:szCs w:val="24"/>
        </w:rPr>
        <w:t> 无梁殿 灵谷景区 中山风景名胜区 山顶公园</w:t>
      </w:r>
      <w:r w:rsidR="00A37E11" w:rsidRPr="00A37E11">
        <w:rPr>
          <w:rFonts w:ascii="宋体" w:eastAsia="宋体" w:hAnsi="宋体" w:cs="宋体"/>
          <w:kern w:val="0"/>
          <w:sz w:val="24"/>
          <w:szCs w:val="24"/>
        </w:rPr>
        <w:br/>
        <w:t>x=[118.819399 </w:t>
      </w:r>
      <w:r w:rsidR="00872FEC" w:rsidRPr="00872FEC">
        <w:rPr>
          <w:rFonts w:ascii="宋体" w:eastAsia="宋体" w:hAnsi="宋体" w:cs="宋体"/>
          <w:kern w:val="0"/>
          <w:sz w:val="24"/>
          <w:szCs w:val="24"/>
        </w:rPr>
        <w:t>118.823082</w:t>
      </w:r>
      <w:r w:rsidR="00A37E11" w:rsidRPr="00A37E11">
        <w:rPr>
          <w:rFonts w:ascii="宋体" w:eastAsia="宋体" w:hAnsi="宋体" w:cs="宋体"/>
          <w:kern w:val="0"/>
          <w:sz w:val="24"/>
          <w:szCs w:val="24"/>
        </w:rPr>
        <w:t> 118.82946 118.836215 118.839234 118.848863 118.854038 118.850445 118.847282 118.861799 118.873297 118.874303 118.860506 118.848145];</w:t>
      </w:r>
      <w:r w:rsidR="00A37E11" w:rsidRPr="00A37E11">
        <w:rPr>
          <w:rFonts w:ascii="宋体" w:eastAsia="宋体" w:hAnsi="宋体" w:cs="宋体"/>
          <w:kern w:val="0"/>
          <w:sz w:val="24"/>
          <w:szCs w:val="24"/>
        </w:rPr>
        <w:br/>
        <w:t>y=[32.071549 </w:t>
      </w:r>
      <w:r w:rsidR="00872FEC" w:rsidRPr="00872FEC">
        <w:rPr>
          <w:rFonts w:ascii="宋体" w:eastAsia="宋体" w:hAnsi="宋体" w:cs="宋体"/>
          <w:kern w:val="0"/>
          <w:sz w:val="24"/>
          <w:szCs w:val="24"/>
        </w:rPr>
        <w:t>32.067334</w:t>
      </w:r>
      <w:r w:rsidR="00A37E11" w:rsidRPr="00A37E11">
        <w:rPr>
          <w:rFonts w:ascii="宋体" w:eastAsia="宋体" w:hAnsi="宋体" w:cs="宋体"/>
          <w:kern w:val="0"/>
          <w:sz w:val="24"/>
          <w:szCs w:val="24"/>
        </w:rPr>
        <w:t> 32.06139 32.056616 32.05123 32.050985 32.048414 32.056127 32.060778 32.060901 32.060656 32.063838 32.070325 32.076322];</w:t>
      </w:r>
      <w:r w:rsidR="00A37E11" w:rsidRPr="00A37E11">
        <w:rPr>
          <w:rFonts w:ascii="宋体" w:eastAsia="宋体" w:hAnsi="宋体" w:cs="宋体"/>
          <w:kern w:val="0"/>
          <w:sz w:val="24"/>
          <w:szCs w:val="24"/>
        </w:rPr>
        <w:br/>
      </w:r>
      <w:r w:rsidRPr="004D070D">
        <w:rPr>
          <w:rFonts w:ascii="宋体" w:eastAsia="宋体" w:hAnsi="宋体" w:cs="宋体" w:hint="eastAsia"/>
          <w:b/>
          <w:kern w:val="0"/>
          <w:sz w:val="24"/>
          <w:szCs w:val="24"/>
        </w:rPr>
        <w:t>4商丘市：</w:t>
      </w:r>
      <w:r w:rsidR="00A37E11" w:rsidRPr="00A37E11">
        <w:rPr>
          <w:rFonts w:ascii="宋体" w:eastAsia="宋体" w:hAnsi="宋体" w:cs="宋体"/>
          <w:kern w:val="0"/>
          <w:sz w:val="24"/>
          <w:szCs w:val="24"/>
        </w:rPr>
        <w:t>综合展馆 文化农贸市场 商丘师范学院（老区） 商丘师范学院 商丘经济贸易学校 商丘诚信大厦 外贸综合楼 德信商务大厦 长城大厦 天伦a座写字楼 商丘站</w:t>
      </w:r>
      <w:r w:rsidR="00A37E11" w:rsidRPr="00A37E11">
        <w:rPr>
          <w:rFonts w:ascii="宋体" w:eastAsia="宋体" w:hAnsi="宋体" w:cs="宋体"/>
          <w:kern w:val="0"/>
          <w:sz w:val="24"/>
          <w:szCs w:val="24"/>
        </w:rPr>
        <w:br/>
        <w:t>x=[115.627486 115.633073 115.636379 115.636092 115.642272 115.652477 115.647878 115.653052 115.652908 115.661963 115.663257];</w:t>
      </w:r>
      <w:r w:rsidR="00A37E11" w:rsidRPr="00A37E11">
        <w:rPr>
          <w:rFonts w:ascii="宋体" w:eastAsia="宋体" w:hAnsi="宋体" w:cs="宋体"/>
          <w:kern w:val="0"/>
          <w:sz w:val="24"/>
          <w:szCs w:val="24"/>
        </w:rPr>
        <w:br/>
        <w:t>y=[34.434728 34.432443 34.432085 34.42756 34.423034 34.43018 34.434467 34.438755 34.438636 34.441881 34.450097];</w:t>
      </w:r>
      <w:r w:rsidR="00A37E11" w:rsidRPr="00A37E11">
        <w:rPr>
          <w:rFonts w:ascii="宋体" w:eastAsia="宋体" w:hAnsi="宋体" w:cs="宋体"/>
          <w:kern w:val="0"/>
          <w:sz w:val="24"/>
          <w:szCs w:val="24"/>
        </w:rPr>
        <w:br/>
      </w:r>
      <w:r w:rsidRPr="004D070D">
        <w:rPr>
          <w:rFonts w:ascii="宋体" w:eastAsia="宋体" w:hAnsi="宋体" w:cs="宋体" w:hint="eastAsia"/>
          <w:b/>
          <w:kern w:val="0"/>
          <w:sz w:val="24"/>
          <w:szCs w:val="24"/>
        </w:rPr>
        <w:t>5上海市：</w:t>
      </w:r>
      <w:proofErr w:type="gramStart"/>
      <w:r w:rsidR="00A37E11" w:rsidRPr="00A37E11">
        <w:rPr>
          <w:rFonts w:ascii="宋体" w:eastAsia="宋体" w:hAnsi="宋体" w:cs="宋体"/>
          <w:kern w:val="0"/>
          <w:sz w:val="24"/>
          <w:szCs w:val="24"/>
        </w:rPr>
        <w:t>世</w:t>
      </w:r>
      <w:proofErr w:type="gramEnd"/>
      <w:r w:rsidR="00A37E11" w:rsidRPr="00A37E11">
        <w:rPr>
          <w:rFonts w:ascii="宋体" w:eastAsia="宋体" w:hAnsi="宋体" w:cs="宋体"/>
          <w:kern w:val="0"/>
          <w:sz w:val="24"/>
          <w:szCs w:val="24"/>
        </w:rPr>
        <w:t>博公园 后滩公园 </w:t>
      </w:r>
      <w:proofErr w:type="gramStart"/>
      <w:r w:rsidR="00A37E11" w:rsidRPr="00A37E11">
        <w:rPr>
          <w:rFonts w:ascii="宋体" w:eastAsia="宋体" w:hAnsi="宋体" w:cs="宋体"/>
          <w:kern w:val="0"/>
          <w:sz w:val="24"/>
          <w:szCs w:val="24"/>
        </w:rPr>
        <w:t>世</w:t>
      </w:r>
      <w:proofErr w:type="gramEnd"/>
      <w:r w:rsidR="00A37E11" w:rsidRPr="00A37E11">
        <w:rPr>
          <w:rFonts w:ascii="宋体" w:eastAsia="宋体" w:hAnsi="宋体" w:cs="宋体"/>
          <w:kern w:val="0"/>
          <w:sz w:val="24"/>
          <w:szCs w:val="24"/>
        </w:rPr>
        <w:t>博源 浦东商场 上南公园 </w:t>
      </w:r>
      <w:proofErr w:type="gramStart"/>
      <w:r w:rsidR="00A37E11" w:rsidRPr="00A37E11">
        <w:rPr>
          <w:rFonts w:ascii="宋体" w:eastAsia="宋体" w:hAnsi="宋体" w:cs="宋体"/>
          <w:kern w:val="0"/>
          <w:sz w:val="24"/>
          <w:szCs w:val="24"/>
        </w:rPr>
        <w:t>亿丰时代</w:t>
      </w:r>
      <w:proofErr w:type="gramEnd"/>
      <w:r w:rsidR="00A37E11" w:rsidRPr="00A37E11">
        <w:rPr>
          <w:rFonts w:ascii="宋体" w:eastAsia="宋体" w:hAnsi="宋体" w:cs="宋体"/>
          <w:kern w:val="0"/>
          <w:sz w:val="24"/>
          <w:szCs w:val="24"/>
        </w:rPr>
        <w:t>广场 云顶国际商业广场 三</w:t>
      </w:r>
      <w:proofErr w:type="gramStart"/>
      <w:r w:rsidR="00A37E11" w:rsidRPr="00A37E11">
        <w:rPr>
          <w:rFonts w:ascii="宋体" w:eastAsia="宋体" w:hAnsi="宋体" w:cs="宋体"/>
          <w:kern w:val="0"/>
          <w:sz w:val="24"/>
          <w:szCs w:val="24"/>
        </w:rPr>
        <w:t>林体育</w:t>
      </w:r>
      <w:proofErr w:type="gramEnd"/>
      <w:r w:rsidR="00A37E11" w:rsidRPr="00A37E11">
        <w:rPr>
          <w:rFonts w:ascii="宋体" w:eastAsia="宋体" w:hAnsi="宋体" w:cs="宋体"/>
          <w:kern w:val="0"/>
          <w:sz w:val="24"/>
          <w:szCs w:val="24"/>
        </w:rPr>
        <w:t>中心</w:t>
      </w:r>
      <w:r w:rsidR="00A37E11" w:rsidRPr="00A37E11">
        <w:rPr>
          <w:rFonts w:ascii="宋体" w:eastAsia="宋体" w:hAnsi="宋体" w:cs="宋体"/>
          <w:kern w:val="0"/>
          <w:sz w:val="24"/>
          <w:szCs w:val="24"/>
        </w:rPr>
        <w:br/>
        <w:t>x=[121.49069 121.47991 121.498452 121.497445 121.504776 121.513543 121.520298 121.511675];</w:t>
      </w:r>
      <w:r w:rsidR="00A37E11" w:rsidRPr="00A37E11">
        <w:rPr>
          <w:rFonts w:ascii="宋体" w:eastAsia="宋体" w:hAnsi="宋体" w:cs="宋体"/>
          <w:kern w:val="0"/>
          <w:sz w:val="24"/>
          <w:szCs w:val="24"/>
        </w:rPr>
        <w:br/>
        <w:t>y=[31.192201 31.189482 31.189111 31.180214 31.172923 31.169215 31.177743 31.187505];</w:t>
      </w:r>
      <w:r w:rsidR="00A37E11" w:rsidRPr="00A37E11">
        <w:rPr>
          <w:rFonts w:ascii="宋体" w:eastAsia="宋体" w:hAnsi="宋体" w:cs="宋体"/>
          <w:kern w:val="0"/>
          <w:sz w:val="24"/>
          <w:szCs w:val="24"/>
        </w:rPr>
        <w:br/>
      </w:r>
      <w:r w:rsidRPr="004D070D">
        <w:rPr>
          <w:rFonts w:ascii="宋体" w:eastAsia="宋体" w:hAnsi="宋体" w:cs="宋体" w:hint="eastAsia"/>
          <w:b/>
          <w:kern w:val="0"/>
          <w:sz w:val="24"/>
          <w:szCs w:val="24"/>
        </w:rPr>
        <w:t>6苏州市：</w:t>
      </w:r>
      <w:proofErr w:type="gramStart"/>
      <w:r w:rsidR="00A37E11" w:rsidRPr="00A37E11">
        <w:rPr>
          <w:rFonts w:ascii="宋体" w:eastAsia="宋体" w:hAnsi="宋体" w:cs="宋体"/>
          <w:kern w:val="0"/>
          <w:sz w:val="24"/>
          <w:szCs w:val="24"/>
        </w:rPr>
        <w:t>尧峰山</w:t>
      </w:r>
      <w:proofErr w:type="gramEnd"/>
      <w:r w:rsidR="00A37E11" w:rsidRPr="00A37E11">
        <w:rPr>
          <w:rFonts w:ascii="宋体" w:eastAsia="宋体" w:hAnsi="宋体" w:cs="宋体"/>
          <w:kern w:val="0"/>
          <w:sz w:val="24"/>
          <w:szCs w:val="24"/>
        </w:rPr>
        <w:t> 旺山风景区 九龙潭风景区 西碧山 凤凰山 七子山 吴山岭 清明山</w:t>
      </w:r>
      <w:r w:rsidR="00A37E11" w:rsidRPr="00A37E11">
        <w:rPr>
          <w:rFonts w:ascii="宋体" w:eastAsia="宋体" w:hAnsi="宋体" w:cs="宋体"/>
          <w:kern w:val="0"/>
          <w:sz w:val="24"/>
          <w:szCs w:val="24"/>
        </w:rPr>
        <w:br/>
        <w:t>x=[120.542654 </w:t>
      </w:r>
      <w:r w:rsidR="00171801" w:rsidRPr="00171801">
        <w:rPr>
          <w:rFonts w:ascii="宋体" w:eastAsia="宋体" w:hAnsi="宋体" w:cs="宋体"/>
          <w:kern w:val="0"/>
          <w:sz w:val="24"/>
          <w:szCs w:val="24"/>
        </w:rPr>
        <w:t>120.566513</w:t>
      </w:r>
      <w:r w:rsidR="00A37E11" w:rsidRPr="00A37E11">
        <w:rPr>
          <w:rFonts w:ascii="宋体" w:eastAsia="宋体" w:hAnsi="宋体" w:cs="宋体"/>
          <w:kern w:val="0"/>
          <w:sz w:val="24"/>
          <w:szCs w:val="24"/>
        </w:rPr>
        <w:t> 120.561339 120.571257 120.548979 120.559758 120.577006 120.58448];</w:t>
      </w:r>
      <w:r w:rsidR="00A37E11" w:rsidRPr="00A37E11">
        <w:rPr>
          <w:rFonts w:ascii="宋体" w:eastAsia="宋体" w:hAnsi="宋体" w:cs="宋体"/>
          <w:kern w:val="0"/>
          <w:sz w:val="24"/>
          <w:szCs w:val="24"/>
        </w:rPr>
        <w:br/>
        <w:t>y</w:t>
      </w:r>
      <w:proofErr w:type="gramStart"/>
      <w:r w:rsidR="00A37E11" w:rsidRPr="00A37E11">
        <w:rPr>
          <w:rFonts w:ascii="宋体" w:eastAsia="宋体" w:hAnsi="宋体" w:cs="宋体"/>
          <w:kern w:val="0"/>
          <w:sz w:val="24"/>
          <w:szCs w:val="24"/>
        </w:rPr>
        <w:t>=[</w:t>
      </w:r>
      <w:proofErr w:type="gramEnd"/>
      <w:r w:rsidR="00A37E11" w:rsidRPr="00A37E11">
        <w:rPr>
          <w:rFonts w:ascii="宋体" w:eastAsia="宋体" w:hAnsi="宋体" w:cs="宋体"/>
          <w:kern w:val="0"/>
          <w:sz w:val="24"/>
          <w:szCs w:val="24"/>
        </w:rPr>
        <w:t>31.21271 </w:t>
      </w:r>
      <w:r w:rsidR="00171801" w:rsidRPr="00171801">
        <w:rPr>
          <w:rFonts w:ascii="宋体" w:eastAsia="宋体" w:hAnsi="宋体" w:cs="宋体"/>
          <w:kern w:val="0"/>
          <w:sz w:val="24"/>
          <w:szCs w:val="24"/>
        </w:rPr>
        <w:t>31.215922</w:t>
      </w:r>
      <w:r w:rsidR="00A37E11" w:rsidRPr="00A37E11">
        <w:rPr>
          <w:rFonts w:ascii="宋体" w:eastAsia="宋体" w:hAnsi="宋体" w:cs="宋体"/>
          <w:kern w:val="0"/>
          <w:sz w:val="24"/>
          <w:szCs w:val="24"/>
        </w:rPr>
        <w:t> 31.222345 31.226298 31.232597 31.235191 31.242107 31.227533];</w:t>
      </w:r>
    </w:p>
    <w:p w:rsidR="00A37E11" w:rsidRPr="00A37E11" w:rsidRDefault="00A37E11" w:rsidP="00A37E11">
      <w:pPr>
        <w:widowControl/>
        <w:jc w:val="left"/>
        <w:rPr>
          <w:rFonts w:ascii="宋体" w:eastAsia="宋体" w:hAnsi="宋体" w:cs="宋体"/>
          <w:kern w:val="0"/>
          <w:sz w:val="24"/>
          <w:szCs w:val="24"/>
        </w:rPr>
      </w:pPr>
      <w:r w:rsidRPr="00A37E11">
        <w:rPr>
          <w:rFonts w:ascii="宋体" w:eastAsia="宋体" w:hAnsi="宋体" w:cs="宋体"/>
          <w:kern w:val="0"/>
          <w:sz w:val="24"/>
          <w:szCs w:val="24"/>
        </w:rPr>
        <w:lastRenderedPageBreak/>
        <w:br/>
      </w:r>
      <w:r w:rsidR="004D070D" w:rsidRPr="004D070D">
        <w:rPr>
          <w:rFonts w:ascii="宋体" w:eastAsia="宋体" w:hAnsi="宋体" w:cs="宋体" w:hint="eastAsia"/>
          <w:b/>
          <w:kern w:val="0"/>
          <w:sz w:val="24"/>
          <w:szCs w:val="24"/>
        </w:rPr>
        <w:t>7无锡市：</w:t>
      </w:r>
      <w:r w:rsidRPr="00A37E11">
        <w:rPr>
          <w:rFonts w:ascii="宋体" w:eastAsia="宋体" w:hAnsi="宋体" w:cs="宋体"/>
          <w:kern w:val="0"/>
          <w:sz w:val="24"/>
          <w:szCs w:val="24"/>
        </w:rPr>
        <w:t>三茅峰 龙山 惠山国家森林公园 太湖欢乐园 无锡太湖学院北区 无锡太湖学院 莲花山 太湖花</w:t>
      </w:r>
      <w:proofErr w:type="gramStart"/>
      <w:r w:rsidRPr="00A37E11">
        <w:rPr>
          <w:rFonts w:ascii="宋体" w:eastAsia="宋体" w:hAnsi="宋体" w:cs="宋体"/>
          <w:kern w:val="0"/>
          <w:sz w:val="24"/>
          <w:szCs w:val="24"/>
        </w:rPr>
        <w:t>夲</w:t>
      </w:r>
      <w:proofErr w:type="gramEnd"/>
      <w:r w:rsidRPr="00A37E11">
        <w:rPr>
          <w:rFonts w:ascii="宋体" w:eastAsia="宋体" w:hAnsi="宋体" w:cs="宋体"/>
          <w:kern w:val="0"/>
          <w:sz w:val="24"/>
          <w:szCs w:val="24"/>
        </w:rPr>
        <w:t>圆 江苏省税务学校 梅园风景区 恒大发展大厦</w:t>
      </w:r>
      <w:r w:rsidRPr="00A37E11">
        <w:rPr>
          <w:rFonts w:ascii="宋体" w:eastAsia="宋体" w:hAnsi="宋体" w:cs="宋体"/>
          <w:kern w:val="0"/>
          <w:sz w:val="24"/>
          <w:szCs w:val="24"/>
        </w:rPr>
        <w:br/>
        <w:t>x=[120.25252 120.250364 120.255394 120.242602 120.237141 120.233979 120.250076 120.23096 120.242028 120.230385 120.223055];</w:t>
      </w:r>
      <w:r w:rsidRPr="00A37E11">
        <w:rPr>
          <w:rFonts w:ascii="宋体" w:eastAsia="宋体" w:hAnsi="宋体" w:cs="宋体"/>
          <w:kern w:val="0"/>
          <w:sz w:val="24"/>
          <w:szCs w:val="24"/>
        </w:rPr>
        <w:br/>
        <w:t>y=[31.59605 31.593589 31.590883 31.589406 31.586084 31.581532 31.579317 31.57341 31.567749 31.562703 31.556303];</w:t>
      </w:r>
      <w:r w:rsidRPr="00A37E11">
        <w:rPr>
          <w:rFonts w:ascii="宋体" w:eastAsia="宋体" w:hAnsi="宋体" w:cs="宋体"/>
          <w:kern w:val="0"/>
          <w:sz w:val="24"/>
          <w:szCs w:val="24"/>
        </w:rPr>
        <w:br/>
      </w:r>
      <w:r w:rsidR="004D070D" w:rsidRPr="004D070D">
        <w:rPr>
          <w:rFonts w:ascii="宋体" w:eastAsia="宋体" w:hAnsi="宋体" w:cs="宋体" w:hint="eastAsia"/>
          <w:b/>
          <w:kern w:val="0"/>
          <w:sz w:val="24"/>
          <w:szCs w:val="24"/>
        </w:rPr>
        <w:t>8西安市：</w:t>
      </w:r>
      <w:proofErr w:type="gramStart"/>
      <w:r w:rsidRPr="00A37E11">
        <w:rPr>
          <w:rFonts w:ascii="宋体" w:eastAsia="宋体" w:hAnsi="宋体" w:cs="宋体"/>
          <w:kern w:val="0"/>
          <w:sz w:val="24"/>
          <w:szCs w:val="24"/>
        </w:rPr>
        <w:t>龙门头</w:t>
      </w:r>
      <w:proofErr w:type="gramEnd"/>
      <w:r w:rsidRPr="00A37E11">
        <w:rPr>
          <w:rFonts w:ascii="宋体" w:eastAsia="宋体" w:hAnsi="宋体" w:cs="宋体"/>
          <w:kern w:val="0"/>
          <w:sz w:val="24"/>
          <w:szCs w:val="24"/>
        </w:rPr>
        <w:t>大厦 省城市经济学校 诚意大厦 聚贤庄 居然之家 利君V时代 地税大厦 文静公园 中登大厦 永丰小学 陕西省西安中学 西安市政府 西安城市运动公园 智慧国际中心</w:t>
      </w:r>
      <w:r w:rsidRPr="00A37E11">
        <w:rPr>
          <w:rFonts w:ascii="宋体" w:eastAsia="宋体" w:hAnsi="宋体" w:cs="宋体"/>
          <w:kern w:val="0"/>
          <w:sz w:val="24"/>
          <w:szCs w:val="24"/>
        </w:rPr>
        <w:br/>
        <w:t>x=[108.937751 108.930996 108.929702 108.948243 108.935451 108.953849 108.944794 108.944794 108.95313 108.947956 108.94695 108.946087 108.949249 108.9458];</w:t>
      </w:r>
      <w:r w:rsidRPr="00A37E11">
        <w:rPr>
          <w:rFonts w:ascii="宋体" w:eastAsia="宋体" w:hAnsi="宋体" w:cs="宋体"/>
          <w:kern w:val="0"/>
          <w:sz w:val="24"/>
          <w:szCs w:val="24"/>
        </w:rPr>
        <w:br/>
        <w:t>y=[34.298649 34.301393 34.306999 34.311054 34.31666 34.319642 34.319284 34.319284 34.330136 34.332759 34.336455 34.34802 34.350404 34.358749];</w:t>
      </w:r>
      <w:r w:rsidRPr="00A37E11">
        <w:rPr>
          <w:rFonts w:ascii="宋体" w:eastAsia="宋体" w:hAnsi="宋体" w:cs="宋体"/>
          <w:kern w:val="0"/>
          <w:sz w:val="24"/>
          <w:szCs w:val="24"/>
        </w:rPr>
        <w:br/>
      </w:r>
      <w:r w:rsidR="004D070D" w:rsidRPr="004D070D">
        <w:rPr>
          <w:rFonts w:ascii="宋体" w:eastAsia="宋体" w:hAnsi="宋体" w:cs="宋体" w:hint="eastAsia"/>
          <w:b/>
          <w:kern w:val="0"/>
          <w:sz w:val="24"/>
          <w:szCs w:val="24"/>
        </w:rPr>
        <w:t>9郑州市：</w:t>
      </w:r>
      <w:r w:rsidRPr="00A37E11">
        <w:rPr>
          <w:rFonts w:ascii="宋体" w:eastAsia="宋体" w:hAnsi="宋体" w:cs="宋体"/>
          <w:kern w:val="0"/>
          <w:sz w:val="24"/>
          <w:szCs w:val="24"/>
        </w:rPr>
        <w:t>伟业世纪 传媒创意中心 发展国际</w:t>
      </w:r>
      <w:proofErr w:type="gramStart"/>
      <w:r w:rsidRPr="00A37E11">
        <w:rPr>
          <w:rFonts w:ascii="宋体" w:eastAsia="宋体" w:hAnsi="宋体" w:cs="宋体"/>
          <w:kern w:val="0"/>
          <w:sz w:val="24"/>
          <w:szCs w:val="24"/>
        </w:rPr>
        <w:t> 楷林国际</w:t>
      </w:r>
      <w:proofErr w:type="gramEnd"/>
      <w:r w:rsidRPr="00A37E11">
        <w:rPr>
          <w:rFonts w:ascii="宋体" w:eastAsia="宋体" w:hAnsi="宋体" w:cs="宋体"/>
          <w:kern w:val="0"/>
          <w:sz w:val="24"/>
          <w:szCs w:val="24"/>
        </w:rPr>
        <w:t> 中银大厦 金城东方国际 第一国际 王</w:t>
      </w:r>
      <w:proofErr w:type="gramStart"/>
      <w:r w:rsidRPr="00A37E11">
        <w:rPr>
          <w:rFonts w:ascii="宋体" w:eastAsia="宋体" w:hAnsi="宋体" w:cs="宋体"/>
          <w:kern w:val="0"/>
          <w:sz w:val="24"/>
          <w:szCs w:val="24"/>
        </w:rPr>
        <w:t>鼎国际</w:t>
      </w:r>
      <w:proofErr w:type="gramEnd"/>
      <w:r w:rsidRPr="00A37E11">
        <w:rPr>
          <w:rFonts w:ascii="宋体" w:eastAsia="宋体" w:hAnsi="宋体" w:cs="宋体"/>
          <w:kern w:val="0"/>
          <w:sz w:val="24"/>
          <w:szCs w:val="24"/>
        </w:rPr>
        <w:t>大厦 国泰财富中心</w:t>
      </w:r>
      <w:r w:rsidRPr="00A37E11">
        <w:rPr>
          <w:rFonts w:ascii="宋体" w:eastAsia="宋体" w:hAnsi="宋体" w:cs="宋体"/>
          <w:kern w:val="0"/>
          <w:sz w:val="24"/>
          <w:szCs w:val="24"/>
        </w:rPr>
        <w:br/>
        <w:t>x=[113.7243 113.724444 113.717689 113.724444 113.727318 113.726743 113.728037 113.741835 113.739104];</w:t>
      </w:r>
      <w:r w:rsidRPr="00A37E11">
        <w:rPr>
          <w:rFonts w:ascii="宋体" w:eastAsia="宋体" w:hAnsi="宋体" w:cs="宋体"/>
          <w:kern w:val="0"/>
          <w:sz w:val="24"/>
          <w:szCs w:val="24"/>
        </w:rPr>
        <w:br/>
        <w:t>y=[34.758723 34.761451 34.764773 34.768806 34.774617 34.780547 34.783986 34.778531 34.773194];</w:t>
      </w:r>
      <w:r w:rsidRPr="00A37E11">
        <w:rPr>
          <w:rFonts w:ascii="宋体" w:eastAsia="宋体" w:hAnsi="宋体" w:cs="宋体"/>
          <w:kern w:val="0"/>
          <w:sz w:val="24"/>
          <w:szCs w:val="24"/>
        </w:rPr>
        <w:br/>
      </w:r>
      <w:r w:rsidR="004D070D" w:rsidRPr="004D070D">
        <w:rPr>
          <w:rFonts w:ascii="宋体" w:eastAsia="宋体" w:hAnsi="宋体" w:cs="宋体" w:hint="eastAsia"/>
          <w:b/>
          <w:kern w:val="0"/>
          <w:sz w:val="24"/>
          <w:szCs w:val="24"/>
        </w:rPr>
        <w:t>10重庆市：</w:t>
      </w:r>
      <w:r w:rsidRPr="00A37E11">
        <w:rPr>
          <w:rFonts w:ascii="宋体" w:eastAsia="宋体" w:hAnsi="宋体" w:cs="宋体"/>
          <w:kern w:val="0"/>
          <w:sz w:val="24"/>
          <w:szCs w:val="24"/>
        </w:rPr>
        <w:t>南滨公园 黄葛古道 黄角古道 新世纪百货 重庆邮电大学 岚苑旅游风景区 重庆中药博物馆 周公均时之 南山</w:t>
      </w:r>
      <w:r w:rsidRPr="00A37E11">
        <w:rPr>
          <w:rFonts w:ascii="宋体" w:eastAsia="宋体" w:hAnsi="宋体" w:cs="宋体"/>
          <w:kern w:val="0"/>
          <w:sz w:val="24"/>
          <w:szCs w:val="24"/>
        </w:rPr>
        <w:br/>
        <w:t>x=[106.593102 106.60345 106.607043 106.611499 106.613799 106.606756 106.609199 106.621129 106.627597];</w:t>
      </w:r>
      <w:r w:rsidRPr="00A37E11">
        <w:rPr>
          <w:rFonts w:ascii="宋体" w:eastAsia="宋体" w:hAnsi="宋体" w:cs="宋体"/>
          <w:kern w:val="0"/>
          <w:sz w:val="24"/>
          <w:szCs w:val="24"/>
        </w:rPr>
        <w:br/>
        <w:t>y</w:t>
      </w:r>
      <w:proofErr w:type="gramStart"/>
      <w:r w:rsidRPr="00A37E11">
        <w:rPr>
          <w:rFonts w:ascii="宋体" w:eastAsia="宋体" w:hAnsi="宋体" w:cs="宋体"/>
          <w:kern w:val="0"/>
          <w:sz w:val="24"/>
          <w:szCs w:val="24"/>
        </w:rPr>
        <w:t>=[</w:t>
      </w:r>
      <w:proofErr w:type="gramEnd"/>
      <w:r w:rsidRPr="00A37E11">
        <w:rPr>
          <w:rFonts w:ascii="宋体" w:eastAsia="宋体" w:hAnsi="宋体" w:cs="宋体"/>
          <w:kern w:val="0"/>
          <w:sz w:val="24"/>
          <w:szCs w:val="24"/>
        </w:rPr>
        <w:t xml:space="preserve">29.550648 29.546909 29.545275 29.542384 29.538362 29.537357 29.53434 29.530946 29.540373]; </w:t>
      </w:r>
    </w:p>
    <w:p w:rsidR="00A37E11" w:rsidRDefault="00A37E11" w:rsidP="00A37E11">
      <w:pPr>
        <w:jc w:val="center"/>
        <w:rPr>
          <w:b/>
        </w:rPr>
      </w:pPr>
    </w:p>
    <w:p w:rsidR="003C7818" w:rsidRPr="004E2E48" w:rsidRDefault="003C7818" w:rsidP="003C7818">
      <w:pPr>
        <w:pStyle w:val="3"/>
      </w:pPr>
      <w:bookmarkStart w:id="0" w:name="_Toc448746860"/>
      <w:r>
        <w:rPr>
          <w:rFonts w:hint="eastAsia"/>
        </w:rPr>
        <w:t>3.3</w:t>
      </w:r>
      <w:r w:rsidRPr="004E2E48">
        <w:rPr>
          <w:rFonts w:hint="eastAsia"/>
        </w:rPr>
        <w:t xml:space="preserve"> </w:t>
      </w:r>
      <w:r w:rsidRPr="004E2E48">
        <w:t>PID</w:t>
      </w:r>
      <w:r w:rsidRPr="004E2E48">
        <w:rPr>
          <w:rFonts w:hint="eastAsia"/>
        </w:rPr>
        <w:t>控制</w:t>
      </w:r>
      <w:bookmarkEnd w:id="0"/>
      <w:r>
        <w:rPr>
          <w:rFonts w:hint="eastAsia"/>
        </w:rPr>
        <w:t>算法</w:t>
      </w:r>
      <w:r>
        <w:rPr>
          <w:rFonts w:hint="eastAsia"/>
        </w:rPr>
        <w:t xml:space="preserve"> </w:t>
      </w:r>
      <w:r w:rsidRPr="007562A3">
        <w:rPr>
          <w:rFonts w:hint="eastAsia"/>
          <w:highlight w:val="yellow"/>
        </w:rPr>
        <w:t>（对本文仿真结果意义？？</w:t>
      </w:r>
      <w:r>
        <w:rPr>
          <w:rFonts w:hint="eastAsia"/>
          <w:highlight w:val="yellow"/>
        </w:rPr>
        <w:t>因没有实际实验效果，所以实验平台硬件系统开发过程是否不写？</w:t>
      </w:r>
      <w:r w:rsidRPr="007562A3">
        <w:rPr>
          <w:rFonts w:hint="eastAsia"/>
          <w:highlight w:val="yellow"/>
        </w:rPr>
        <w:t>）</w:t>
      </w:r>
    </w:p>
    <w:p w:rsidR="003C7818" w:rsidRPr="00355606" w:rsidRDefault="003C7818" w:rsidP="003C7818">
      <w:pPr>
        <w:spacing w:line="400" w:lineRule="atLeast"/>
        <w:ind w:firstLine="450"/>
        <w:rPr>
          <w:rFonts w:ascii="Times New Roman" w:eastAsia="宋体" w:hAnsi="Times New Roman" w:cs="Times New Roman"/>
          <w:bCs/>
          <w:kern w:val="0"/>
          <w:sz w:val="24"/>
          <w:szCs w:val="24"/>
        </w:rPr>
      </w:pPr>
      <w:r w:rsidRPr="00355606">
        <w:rPr>
          <w:rFonts w:ascii="Times New Roman" w:eastAsia="宋体" w:hAnsi="Times New Roman" w:cs="Times New Roman" w:hint="eastAsia"/>
          <w:bCs/>
          <w:kern w:val="0"/>
          <w:sz w:val="24"/>
          <w:szCs w:val="24"/>
        </w:rPr>
        <w:t>无人机</w:t>
      </w:r>
      <w:r w:rsidRPr="00355606">
        <w:rPr>
          <w:rFonts w:ascii="Times New Roman" w:eastAsia="宋体" w:hAnsi="Times New Roman" w:cs="Times New Roman"/>
          <w:bCs/>
          <w:kern w:val="0"/>
          <w:sz w:val="24"/>
          <w:szCs w:val="24"/>
        </w:rPr>
        <w:t>的</w:t>
      </w:r>
      <w:r w:rsidRPr="00355606">
        <w:rPr>
          <w:rFonts w:ascii="Times New Roman" w:eastAsia="宋体" w:hAnsi="Times New Roman" w:cs="Times New Roman" w:hint="eastAsia"/>
          <w:bCs/>
          <w:kern w:val="0"/>
          <w:sz w:val="24"/>
          <w:szCs w:val="24"/>
        </w:rPr>
        <w:t>飞行</w:t>
      </w:r>
      <w:r w:rsidRPr="00355606">
        <w:rPr>
          <w:rFonts w:ascii="Times New Roman" w:eastAsia="宋体" w:hAnsi="Times New Roman" w:cs="Times New Roman"/>
          <w:bCs/>
          <w:kern w:val="0"/>
          <w:sz w:val="24"/>
          <w:szCs w:val="24"/>
        </w:rPr>
        <w:t>控制</w:t>
      </w:r>
      <w:r w:rsidRPr="00355606">
        <w:rPr>
          <w:rFonts w:ascii="Times New Roman" w:eastAsia="宋体" w:hAnsi="Times New Roman" w:cs="Times New Roman" w:hint="eastAsia"/>
          <w:bCs/>
          <w:kern w:val="0"/>
          <w:sz w:val="24"/>
          <w:szCs w:val="24"/>
        </w:rPr>
        <w:t>系统</w:t>
      </w:r>
      <w:r w:rsidRPr="00355606">
        <w:rPr>
          <w:rFonts w:ascii="Times New Roman" w:eastAsia="宋体" w:hAnsi="Times New Roman" w:cs="Times New Roman"/>
          <w:bCs/>
          <w:kern w:val="0"/>
          <w:sz w:val="24"/>
          <w:szCs w:val="24"/>
        </w:rPr>
        <w:t>采用的是典型的</w:t>
      </w:r>
      <w:r w:rsidRPr="00355606">
        <w:rPr>
          <w:rFonts w:ascii="Times New Roman" w:eastAsia="宋体" w:hAnsi="Times New Roman" w:cs="Times New Roman"/>
          <w:bCs/>
          <w:kern w:val="0"/>
          <w:sz w:val="24"/>
          <w:szCs w:val="24"/>
        </w:rPr>
        <w:t>PID</w:t>
      </w:r>
      <w:r w:rsidRPr="00355606">
        <w:rPr>
          <w:rFonts w:ascii="Times New Roman" w:eastAsia="宋体" w:hAnsi="Times New Roman" w:cs="Times New Roman"/>
          <w:bCs/>
          <w:kern w:val="0"/>
          <w:sz w:val="24"/>
          <w:szCs w:val="24"/>
        </w:rPr>
        <w:t>控制</w:t>
      </w:r>
      <w:r w:rsidRPr="00355606">
        <w:rPr>
          <w:rFonts w:ascii="Times New Roman" w:eastAsia="宋体" w:hAnsi="Times New Roman" w:cs="Times New Roman" w:hint="eastAsia"/>
          <w:bCs/>
          <w:kern w:val="0"/>
          <w:sz w:val="24"/>
          <w:szCs w:val="24"/>
        </w:rPr>
        <w:t>算法。由三轴加速度计和三轴陀螺仪传感器可以不断获得无人机三个轴向的加速度值和沿着三个轴的旋转角速度，通过这些传感器数据进行无人机的姿态解算，将其转化成为三个欧拉角</w:t>
      </w:r>
      <w:r w:rsidRPr="00355606">
        <w:rPr>
          <w:rFonts w:ascii="Times New Roman" w:eastAsia="宋体" w:hAnsi="Times New Roman" w:cs="Times New Roman"/>
          <w:bCs/>
          <w:kern w:val="0"/>
          <w:sz w:val="24"/>
          <w:szCs w:val="24"/>
        </w:rPr>
        <w:t>（</w:t>
      </w:r>
      <w:r w:rsidRPr="00355606">
        <w:rPr>
          <w:rFonts w:ascii="Times New Roman" w:eastAsia="宋体" w:hAnsi="Times New Roman" w:cs="Times New Roman" w:hint="eastAsia"/>
          <w:bCs/>
          <w:kern w:val="0"/>
          <w:sz w:val="24"/>
          <w:szCs w:val="24"/>
        </w:rPr>
        <w:t>即</w:t>
      </w:r>
      <w:r w:rsidRPr="00355606">
        <w:rPr>
          <w:rFonts w:ascii="Times New Roman" w:eastAsia="宋体" w:hAnsi="Times New Roman" w:cs="Times New Roman"/>
          <w:bCs/>
          <w:kern w:val="0"/>
          <w:sz w:val="24"/>
          <w:szCs w:val="24"/>
        </w:rPr>
        <w:t>偏航角</w:t>
      </w:r>
      <w:r w:rsidRPr="00355606">
        <w:rPr>
          <w:rFonts w:ascii="Times New Roman" w:eastAsia="宋体" w:hAnsi="Times New Roman" w:cs="Times New Roman" w:hint="eastAsia"/>
          <w:bCs/>
          <w:kern w:val="0"/>
          <w:sz w:val="24"/>
          <w:szCs w:val="24"/>
        </w:rPr>
        <w:t>yaw</w:t>
      </w:r>
      <w:r w:rsidRPr="00355606">
        <w:rPr>
          <w:rFonts w:ascii="Times New Roman" w:eastAsia="宋体" w:hAnsi="Times New Roman" w:cs="Times New Roman"/>
          <w:bCs/>
          <w:kern w:val="0"/>
          <w:sz w:val="24"/>
          <w:szCs w:val="24"/>
        </w:rPr>
        <w:t>，俯仰角</w:t>
      </w:r>
      <w:r w:rsidRPr="00355606">
        <w:rPr>
          <w:rFonts w:ascii="Times New Roman" w:eastAsia="宋体" w:hAnsi="Times New Roman" w:cs="Times New Roman" w:hint="eastAsia"/>
          <w:bCs/>
          <w:kern w:val="0"/>
          <w:sz w:val="24"/>
          <w:szCs w:val="24"/>
        </w:rPr>
        <w:t>pitch</w:t>
      </w:r>
      <w:r w:rsidRPr="00355606">
        <w:rPr>
          <w:rFonts w:ascii="Times New Roman" w:eastAsia="宋体" w:hAnsi="Times New Roman" w:cs="Times New Roman"/>
          <w:bCs/>
          <w:kern w:val="0"/>
          <w:sz w:val="24"/>
          <w:szCs w:val="24"/>
        </w:rPr>
        <w:t>，滚转角</w:t>
      </w:r>
      <w:r w:rsidRPr="00355606">
        <w:rPr>
          <w:rFonts w:ascii="Times New Roman" w:eastAsia="宋体" w:hAnsi="Times New Roman" w:cs="Times New Roman" w:hint="eastAsia"/>
          <w:bCs/>
          <w:kern w:val="0"/>
          <w:sz w:val="24"/>
          <w:szCs w:val="24"/>
        </w:rPr>
        <w:t>roll</w:t>
      </w:r>
      <w:r w:rsidRPr="00355606">
        <w:rPr>
          <w:rFonts w:ascii="Times New Roman" w:eastAsia="宋体" w:hAnsi="Times New Roman" w:cs="Times New Roman"/>
          <w:bCs/>
          <w:kern w:val="0"/>
          <w:sz w:val="24"/>
          <w:szCs w:val="24"/>
        </w:rPr>
        <w:t>）</w:t>
      </w:r>
      <w:r w:rsidRPr="00355606">
        <w:rPr>
          <w:rFonts w:ascii="Times New Roman" w:eastAsia="宋体" w:hAnsi="Times New Roman" w:cs="Times New Roman" w:hint="eastAsia"/>
          <w:bCs/>
          <w:kern w:val="0"/>
          <w:sz w:val="24"/>
          <w:szCs w:val="24"/>
        </w:rPr>
        <w:t>，然后通过</w:t>
      </w:r>
      <w:r w:rsidRPr="00355606">
        <w:rPr>
          <w:rFonts w:ascii="Times New Roman" w:eastAsia="宋体" w:hAnsi="Times New Roman" w:cs="Times New Roman"/>
          <w:bCs/>
          <w:kern w:val="0"/>
          <w:sz w:val="24"/>
          <w:szCs w:val="24"/>
        </w:rPr>
        <w:t>当前姿态和目标姿态的</w:t>
      </w:r>
      <w:r w:rsidRPr="00355606">
        <w:rPr>
          <w:rFonts w:ascii="Times New Roman" w:eastAsia="宋体" w:hAnsi="Times New Roman" w:cs="Times New Roman" w:hint="eastAsia"/>
          <w:bCs/>
          <w:kern w:val="0"/>
          <w:sz w:val="24"/>
          <w:szCs w:val="24"/>
        </w:rPr>
        <w:t>差值</w:t>
      </w:r>
      <w:r w:rsidRPr="00355606">
        <w:rPr>
          <w:rFonts w:ascii="Times New Roman" w:eastAsia="宋体" w:hAnsi="Times New Roman" w:cs="Times New Roman"/>
          <w:bCs/>
          <w:kern w:val="0"/>
          <w:sz w:val="24"/>
          <w:szCs w:val="24"/>
        </w:rPr>
        <w:t>作为</w:t>
      </w:r>
      <w:r w:rsidRPr="00355606">
        <w:rPr>
          <w:rFonts w:ascii="Times New Roman" w:eastAsia="宋体" w:hAnsi="Times New Roman" w:cs="Times New Roman" w:hint="eastAsia"/>
          <w:bCs/>
          <w:kern w:val="0"/>
          <w:sz w:val="24"/>
          <w:szCs w:val="24"/>
        </w:rPr>
        <w:t>PID</w:t>
      </w:r>
      <w:r w:rsidRPr="00355606">
        <w:rPr>
          <w:rFonts w:ascii="Times New Roman" w:eastAsia="宋体" w:hAnsi="Times New Roman" w:cs="Times New Roman" w:hint="eastAsia"/>
          <w:bCs/>
          <w:kern w:val="0"/>
          <w:sz w:val="24"/>
          <w:szCs w:val="24"/>
        </w:rPr>
        <w:t>控制</w:t>
      </w:r>
      <w:r w:rsidRPr="00355606">
        <w:rPr>
          <w:rFonts w:ascii="Times New Roman" w:eastAsia="宋体" w:hAnsi="Times New Roman" w:cs="Times New Roman"/>
          <w:bCs/>
          <w:kern w:val="0"/>
          <w:sz w:val="24"/>
          <w:szCs w:val="24"/>
        </w:rPr>
        <w:t>算法的输入量，最后将通过姿态控制算法</w:t>
      </w:r>
      <w:r w:rsidRPr="00355606">
        <w:rPr>
          <w:rFonts w:ascii="Times New Roman" w:eastAsia="宋体" w:hAnsi="Times New Roman" w:cs="Times New Roman" w:hint="eastAsia"/>
          <w:bCs/>
          <w:kern w:val="0"/>
          <w:sz w:val="24"/>
          <w:szCs w:val="24"/>
        </w:rPr>
        <w:t>，</w:t>
      </w:r>
      <w:r w:rsidRPr="00355606">
        <w:rPr>
          <w:rFonts w:ascii="Times New Roman" w:eastAsia="宋体" w:hAnsi="Times New Roman" w:cs="Times New Roman"/>
          <w:bCs/>
          <w:kern w:val="0"/>
          <w:sz w:val="24"/>
          <w:szCs w:val="24"/>
        </w:rPr>
        <w:t>将控制信息转换为电机的输出量，从而</w:t>
      </w:r>
      <w:r w:rsidRPr="00355606">
        <w:rPr>
          <w:rFonts w:ascii="Times New Roman" w:eastAsia="宋体" w:hAnsi="Times New Roman" w:cs="Times New Roman" w:hint="eastAsia"/>
          <w:bCs/>
          <w:kern w:val="0"/>
          <w:sz w:val="24"/>
          <w:szCs w:val="24"/>
        </w:rPr>
        <w:t>控制</w:t>
      </w:r>
      <w:r w:rsidRPr="00355606">
        <w:rPr>
          <w:rFonts w:ascii="Times New Roman" w:eastAsia="宋体" w:hAnsi="Times New Roman" w:cs="Times New Roman"/>
          <w:bCs/>
          <w:kern w:val="0"/>
          <w:sz w:val="24"/>
          <w:szCs w:val="24"/>
        </w:rPr>
        <w:t>飞行器的</w:t>
      </w:r>
      <w:r w:rsidRPr="00355606">
        <w:rPr>
          <w:rFonts w:ascii="Times New Roman" w:eastAsia="宋体" w:hAnsi="Times New Roman" w:cs="Times New Roman" w:hint="eastAsia"/>
          <w:bCs/>
          <w:kern w:val="0"/>
          <w:sz w:val="24"/>
          <w:szCs w:val="24"/>
        </w:rPr>
        <w:t>飞行</w:t>
      </w:r>
      <w:r w:rsidRPr="00355606">
        <w:rPr>
          <w:rFonts w:ascii="Times New Roman" w:eastAsia="宋体" w:hAnsi="Times New Roman" w:cs="Times New Roman"/>
          <w:bCs/>
          <w:kern w:val="0"/>
          <w:sz w:val="24"/>
          <w:szCs w:val="24"/>
        </w:rPr>
        <w:t>姿态</w:t>
      </w:r>
      <w:r w:rsidRPr="00355606">
        <w:rPr>
          <w:rFonts w:ascii="Times New Roman" w:eastAsia="宋体" w:hAnsi="Times New Roman" w:cs="Times New Roman" w:hint="eastAsia"/>
          <w:bCs/>
          <w:kern w:val="0"/>
          <w:sz w:val="24"/>
          <w:szCs w:val="24"/>
        </w:rPr>
        <w:t>，使其平稳飞行。</w:t>
      </w:r>
    </w:p>
    <w:p w:rsidR="003C7818" w:rsidRPr="0076236D" w:rsidRDefault="003C7818" w:rsidP="003C7818">
      <w:pPr>
        <w:spacing w:line="300" w:lineRule="auto"/>
        <w:ind w:firstLine="420"/>
        <w:jc w:val="left"/>
        <w:rPr>
          <w:sz w:val="24"/>
          <w:szCs w:val="24"/>
        </w:rPr>
      </w:pPr>
      <w:r>
        <w:rPr>
          <w:rFonts w:hint="eastAsia"/>
          <w:sz w:val="24"/>
          <w:szCs w:val="24"/>
        </w:rPr>
        <w:t>通过</w:t>
      </w:r>
      <w:r w:rsidRPr="0076236D">
        <w:rPr>
          <w:sz w:val="24"/>
          <w:szCs w:val="24"/>
        </w:rPr>
        <w:t>姿态解算算法可以得到</w:t>
      </w:r>
      <w:r w:rsidRPr="0057694F">
        <w:rPr>
          <w:color w:val="000000" w:themeColor="text1"/>
          <w:sz w:val="24"/>
          <w:szCs w:val="24"/>
        </w:rPr>
        <w:t>飞行器</w:t>
      </w:r>
      <w:r w:rsidRPr="0076236D">
        <w:rPr>
          <w:sz w:val="24"/>
          <w:szCs w:val="24"/>
        </w:rPr>
        <w:t>的姿态角，</w:t>
      </w:r>
      <w:r w:rsidRPr="0076236D">
        <w:rPr>
          <w:rFonts w:hint="eastAsia"/>
          <w:sz w:val="24"/>
          <w:szCs w:val="24"/>
        </w:rPr>
        <w:t>本文</w:t>
      </w:r>
      <w:r w:rsidRPr="0076236D">
        <w:rPr>
          <w:sz w:val="24"/>
          <w:szCs w:val="24"/>
        </w:rPr>
        <w:t>所用的四轴</w:t>
      </w:r>
      <w:r w:rsidRPr="0057694F">
        <w:rPr>
          <w:rFonts w:hint="eastAsia"/>
          <w:color w:val="000000" w:themeColor="text1"/>
          <w:sz w:val="24"/>
          <w:szCs w:val="24"/>
        </w:rPr>
        <w:t>飞行器</w:t>
      </w:r>
      <w:r w:rsidRPr="0076236D">
        <w:rPr>
          <w:rFonts w:hint="eastAsia"/>
          <w:sz w:val="24"/>
          <w:szCs w:val="24"/>
        </w:rPr>
        <w:t>是</w:t>
      </w:r>
      <w:r w:rsidRPr="0076236D">
        <w:rPr>
          <w:sz w:val="24"/>
          <w:szCs w:val="24"/>
        </w:rPr>
        <w:t>利用</w:t>
      </w:r>
      <w:r w:rsidRPr="0076236D">
        <w:rPr>
          <w:sz w:val="24"/>
          <w:szCs w:val="24"/>
        </w:rPr>
        <w:lastRenderedPageBreak/>
        <w:t>目标角度与实际角度做差作为输入量进行</w:t>
      </w:r>
      <w:r w:rsidRPr="0076236D">
        <w:rPr>
          <w:rFonts w:hint="eastAsia"/>
          <w:sz w:val="24"/>
          <w:szCs w:val="24"/>
        </w:rPr>
        <w:t>PID</w:t>
      </w:r>
      <w:r w:rsidRPr="0076236D">
        <w:rPr>
          <w:rFonts w:hint="eastAsia"/>
          <w:sz w:val="24"/>
          <w:szCs w:val="24"/>
        </w:rPr>
        <w:t>控制</w:t>
      </w:r>
      <w:r w:rsidRPr="0076236D">
        <w:rPr>
          <w:sz w:val="24"/>
          <w:szCs w:val="24"/>
        </w:rPr>
        <w:t>来维持</w:t>
      </w:r>
      <w:r w:rsidRPr="0057694F">
        <w:rPr>
          <w:color w:val="000000" w:themeColor="text1"/>
          <w:sz w:val="24"/>
          <w:szCs w:val="24"/>
        </w:rPr>
        <w:t>飞行器</w:t>
      </w:r>
      <w:r w:rsidRPr="0076236D">
        <w:rPr>
          <w:sz w:val="24"/>
          <w:szCs w:val="24"/>
        </w:rPr>
        <w:t>的稳定</w:t>
      </w:r>
      <w:r>
        <w:rPr>
          <w:rFonts w:hint="eastAsia"/>
          <w:sz w:val="24"/>
          <w:szCs w:val="24"/>
          <w:vertAlign w:val="superscript"/>
        </w:rPr>
        <w:t>[15]</w:t>
      </w:r>
      <w:r w:rsidRPr="0076236D">
        <w:rPr>
          <w:sz w:val="24"/>
          <w:szCs w:val="24"/>
        </w:rPr>
        <w:t>。</w:t>
      </w:r>
      <w:r w:rsidRPr="0076236D">
        <w:rPr>
          <w:rFonts w:hint="eastAsia"/>
          <w:sz w:val="24"/>
          <w:szCs w:val="24"/>
        </w:rPr>
        <w:t>P</w:t>
      </w:r>
      <w:r w:rsidRPr="0076236D">
        <w:rPr>
          <w:sz w:val="24"/>
          <w:szCs w:val="24"/>
        </w:rPr>
        <w:t>ID</w:t>
      </w:r>
      <w:r w:rsidRPr="0076236D">
        <w:rPr>
          <w:rFonts w:hint="eastAsia"/>
          <w:sz w:val="24"/>
          <w:szCs w:val="24"/>
        </w:rPr>
        <w:t>控制器</w:t>
      </w:r>
      <w:r w:rsidRPr="0076236D">
        <w:rPr>
          <w:sz w:val="24"/>
          <w:szCs w:val="24"/>
        </w:rPr>
        <w:t>是传统工业</w:t>
      </w:r>
      <w:r w:rsidRPr="0076236D">
        <w:rPr>
          <w:rFonts w:hint="eastAsia"/>
          <w:sz w:val="24"/>
          <w:szCs w:val="24"/>
        </w:rPr>
        <w:t>控制</w:t>
      </w:r>
      <w:r w:rsidRPr="0076236D">
        <w:rPr>
          <w:sz w:val="24"/>
          <w:szCs w:val="24"/>
        </w:rPr>
        <w:t>中常见的控制算法，</w:t>
      </w:r>
      <w:r w:rsidRPr="0076236D">
        <w:rPr>
          <w:rFonts w:hint="eastAsia"/>
          <w:sz w:val="24"/>
          <w:szCs w:val="24"/>
        </w:rPr>
        <w:t>原理</w:t>
      </w:r>
      <w:r w:rsidRPr="0076236D">
        <w:rPr>
          <w:sz w:val="24"/>
          <w:szCs w:val="24"/>
        </w:rPr>
        <w:t>比较简单，也比较容易使用，</w:t>
      </w:r>
      <w:r w:rsidRPr="0076236D">
        <w:rPr>
          <w:rFonts w:hint="eastAsia"/>
          <w:sz w:val="24"/>
          <w:szCs w:val="24"/>
        </w:rPr>
        <w:t>因此</w:t>
      </w:r>
      <w:r w:rsidRPr="0076236D">
        <w:rPr>
          <w:sz w:val="24"/>
          <w:szCs w:val="24"/>
        </w:rPr>
        <w:t>选择了这种简单可靠的控制器。</w:t>
      </w:r>
      <w:r w:rsidRPr="0076236D">
        <w:rPr>
          <w:rFonts w:hint="eastAsia"/>
          <w:sz w:val="24"/>
          <w:szCs w:val="24"/>
        </w:rPr>
        <w:t>下图</w:t>
      </w:r>
      <w:r w:rsidRPr="0076236D">
        <w:rPr>
          <w:sz w:val="24"/>
          <w:szCs w:val="24"/>
        </w:rPr>
        <w:t>为</w:t>
      </w:r>
      <w:r>
        <w:rPr>
          <w:rFonts w:hint="eastAsia"/>
          <w:sz w:val="24"/>
          <w:szCs w:val="24"/>
        </w:rPr>
        <w:t>平衡</w:t>
      </w:r>
      <w:r w:rsidRPr="0076236D">
        <w:rPr>
          <w:sz w:val="24"/>
          <w:szCs w:val="24"/>
        </w:rPr>
        <w:t>控制</w:t>
      </w:r>
      <w:r>
        <w:rPr>
          <w:rFonts w:hint="eastAsia"/>
          <w:sz w:val="24"/>
          <w:szCs w:val="24"/>
        </w:rPr>
        <w:t>示意</w:t>
      </w:r>
      <w:r w:rsidRPr="0076236D">
        <w:rPr>
          <w:sz w:val="24"/>
          <w:szCs w:val="24"/>
        </w:rPr>
        <w:t>图</w:t>
      </w:r>
      <w:r>
        <w:rPr>
          <w:rFonts w:hint="eastAsia"/>
          <w:sz w:val="24"/>
          <w:szCs w:val="24"/>
        </w:rPr>
        <w:t>9</w:t>
      </w:r>
      <w:r>
        <w:rPr>
          <w:rFonts w:hint="eastAsia"/>
          <w:sz w:val="24"/>
          <w:szCs w:val="24"/>
        </w:rPr>
        <w:t>所示</w:t>
      </w:r>
      <w:r w:rsidRPr="0076236D">
        <w:rPr>
          <w:sz w:val="24"/>
          <w:szCs w:val="24"/>
        </w:rPr>
        <w:t>：</w:t>
      </w:r>
    </w:p>
    <w:p w:rsidR="003C7818" w:rsidRDefault="003C7818" w:rsidP="003C7818">
      <w:pPr>
        <w:spacing w:line="300" w:lineRule="auto"/>
        <w:jc w:val="center"/>
        <w:rPr>
          <w:sz w:val="24"/>
          <w:szCs w:val="24"/>
        </w:rPr>
      </w:pPr>
      <w:r w:rsidRPr="0076236D">
        <w:rPr>
          <w:sz w:val="24"/>
          <w:szCs w:val="24"/>
        </w:rPr>
        <w:object w:dxaOrig="7680" w:dyaOrig="1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6pt;height:81.95pt" o:ole="">
            <v:imagedata r:id="rId8" o:title=""/>
          </v:shape>
          <o:OLEObject Type="Embed" ProgID="Visio.Drawing.15" ShapeID="_x0000_i1025" DrawAspect="Content" ObjectID="_1541835704" r:id="rId9"/>
        </w:object>
      </w:r>
    </w:p>
    <w:p w:rsidR="003C7818" w:rsidRPr="0076236D" w:rsidRDefault="003C7818" w:rsidP="003C7818">
      <w:pPr>
        <w:spacing w:line="300" w:lineRule="auto"/>
        <w:jc w:val="center"/>
        <w:rPr>
          <w:sz w:val="24"/>
          <w:szCs w:val="24"/>
        </w:rPr>
      </w:pPr>
      <w:r>
        <w:rPr>
          <w:rFonts w:hint="eastAsia"/>
          <w:sz w:val="24"/>
          <w:szCs w:val="24"/>
        </w:rPr>
        <w:t>图</w:t>
      </w:r>
      <w:r>
        <w:rPr>
          <w:rFonts w:hint="eastAsia"/>
          <w:sz w:val="24"/>
          <w:szCs w:val="24"/>
        </w:rPr>
        <w:t xml:space="preserve">9 </w:t>
      </w:r>
      <w:r w:rsidRPr="0057694F">
        <w:rPr>
          <w:rFonts w:hint="eastAsia"/>
          <w:color w:val="000000" w:themeColor="text1"/>
          <w:sz w:val="24"/>
          <w:szCs w:val="24"/>
        </w:rPr>
        <w:t>飞行器</w:t>
      </w:r>
      <w:r>
        <w:rPr>
          <w:sz w:val="24"/>
          <w:szCs w:val="24"/>
        </w:rPr>
        <w:t>平衡控制示意图</w:t>
      </w:r>
    </w:p>
    <w:p w:rsidR="003C7818" w:rsidRPr="0076236D" w:rsidRDefault="003C7818" w:rsidP="003C7818">
      <w:pPr>
        <w:spacing w:line="400" w:lineRule="exact"/>
        <w:ind w:firstLine="420"/>
        <w:rPr>
          <w:sz w:val="24"/>
          <w:szCs w:val="24"/>
        </w:rPr>
      </w:pPr>
      <w:r w:rsidRPr="0076236D">
        <w:rPr>
          <w:rFonts w:hint="eastAsia"/>
          <w:sz w:val="24"/>
          <w:szCs w:val="24"/>
        </w:rPr>
        <w:t>当计算出</w:t>
      </w:r>
      <w:r w:rsidRPr="0076236D">
        <w:rPr>
          <w:sz w:val="24"/>
          <w:szCs w:val="24"/>
        </w:rPr>
        <w:t>目标角度和实际角度的</w:t>
      </w:r>
      <w:r w:rsidRPr="0076236D">
        <w:rPr>
          <w:rFonts w:hint="eastAsia"/>
          <w:sz w:val="24"/>
          <w:szCs w:val="24"/>
        </w:rPr>
        <w:t>差值</w:t>
      </w:r>
      <w:r w:rsidRPr="0076236D">
        <w:rPr>
          <w:sz w:val="24"/>
          <w:szCs w:val="24"/>
        </w:rPr>
        <w:t>后，将此差值作为</w:t>
      </w:r>
      <w:r w:rsidRPr="0076236D">
        <w:rPr>
          <w:rFonts w:hint="eastAsia"/>
          <w:sz w:val="24"/>
          <w:szCs w:val="24"/>
        </w:rPr>
        <w:t>PID</w:t>
      </w:r>
      <w:r w:rsidRPr="0076236D">
        <w:rPr>
          <w:rFonts w:hint="eastAsia"/>
          <w:sz w:val="24"/>
          <w:szCs w:val="24"/>
        </w:rPr>
        <w:t>控制</w:t>
      </w:r>
      <w:r w:rsidRPr="0076236D">
        <w:rPr>
          <w:sz w:val="24"/>
          <w:szCs w:val="24"/>
        </w:rPr>
        <w:t>器的</w:t>
      </w:r>
      <w:r w:rsidRPr="0076236D">
        <w:rPr>
          <w:rFonts w:hint="eastAsia"/>
          <w:sz w:val="24"/>
          <w:szCs w:val="24"/>
        </w:rPr>
        <w:t>输入量</w:t>
      </w:r>
      <w:r w:rsidRPr="0076236D">
        <w:rPr>
          <w:sz w:val="24"/>
          <w:szCs w:val="24"/>
        </w:rPr>
        <w:t>，</w:t>
      </w:r>
      <w:r w:rsidRPr="0076236D">
        <w:rPr>
          <w:rFonts w:hint="eastAsia"/>
          <w:sz w:val="24"/>
          <w:szCs w:val="24"/>
        </w:rPr>
        <w:t>接着通过调节</w:t>
      </w:r>
      <w:r w:rsidRPr="0076236D">
        <w:rPr>
          <w:sz w:val="24"/>
          <w:szCs w:val="24"/>
        </w:rPr>
        <w:t>器的比例调节，</w:t>
      </w:r>
      <w:r w:rsidRPr="0076236D">
        <w:rPr>
          <w:rFonts w:hint="eastAsia"/>
          <w:sz w:val="24"/>
          <w:szCs w:val="24"/>
        </w:rPr>
        <w:t>比例</w:t>
      </w:r>
      <w:r w:rsidRPr="0076236D">
        <w:rPr>
          <w:sz w:val="24"/>
          <w:szCs w:val="24"/>
        </w:rPr>
        <w:t>控制是一种最</w:t>
      </w:r>
      <w:r w:rsidRPr="0076236D">
        <w:rPr>
          <w:rFonts w:hint="eastAsia"/>
          <w:sz w:val="24"/>
          <w:szCs w:val="24"/>
        </w:rPr>
        <w:t>简单</w:t>
      </w:r>
      <w:r w:rsidRPr="0076236D">
        <w:rPr>
          <w:sz w:val="24"/>
          <w:szCs w:val="24"/>
        </w:rPr>
        <w:t>的控制方式，其控制器的输出与输入误差限号成比例关系，比例</w:t>
      </w:r>
      <w:r w:rsidRPr="0076236D">
        <w:rPr>
          <w:rFonts w:hint="eastAsia"/>
          <w:sz w:val="24"/>
          <w:szCs w:val="24"/>
        </w:rPr>
        <w:t>调节</w:t>
      </w:r>
      <w:r w:rsidRPr="0076236D">
        <w:rPr>
          <w:sz w:val="24"/>
          <w:szCs w:val="24"/>
        </w:rPr>
        <w:t>系数</w:t>
      </w:r>
      <w:r w:rsidRPr="0076236D">
        <w:rPr>
          <w:position w:val="-12"/>
          <w:sz w:val="24"/>
          <w:szCs w:val="24"/>
        </w:rPr>
        <w:object w:dxaOrig="360" w:dyaOrig="360">
          <v:shape id="_x0000_i1026" type="#_x0000_t75" style="width:17.15pt;height:17.15pt" o:ole="">
            <v:imagedata r:id="rId10" o:title=""/>
          </v:shape>
          <o:OLEObject Type="Embed" ProgID="Equation.DSMT4" ShapeID="_x0000_i1026" DrawAspect="Content" ObjectID="_1541835705" r:id="rId11"/>
        </w:object>
      </w:r>
      <w:r w:rsidRPr="0076236D">
        <w:rPr>
          <w:rFonts w:hint="eastAsia"/>
          <w:sz w:val="24"/>
          <w:szCs w:val="24"/>
        </w:rPr>
        <w:t>的</w:t>
      </w:r>
      <w:r w:rsidRPr="0076236D">
        <w:rPr>
          <w:sz w:val="24"/>
          <w:szCs w:val="24"/>
        </w:rPr>
        <w:t>大小决定了</w:t>
      </w:r>
      <w:r w:rsidRPr="0057694F">
        <w:rPr>
          <w:color w:val="000000" w:themeColor="text1"/>
          <w:sz w:val="24"/>
          <w:szCs w:val="24"/>
        </w:rPr>
        <w:t>飞行器</w:t>
      </w:r>
      <w:r w:rsidRPr="0076236D">
        <w:rPr>
          <w:sz w:val="24"/>
          <w:szCs w:val="24"/>
        </w:rPr>
        <w:t>控制的响应速度</w:t>
      </w:r>
      <w:r w:rsidRPr="0076236D">
        <w:rPr>
          <w:rFonts w:hint="eastAsia"/>
          <w:sz w:val="24"/>
          <w:szCs w:val="24"/>
        </w:rPr>
        <w:t>，</w:t>
      </w:r>
      <w:r w:rsidRPr="0076236D">
        <w:rPr>
          <w:sz w:val="24"/>
          <w:szCs w:val="24"/>
        </w:rPr>
        <w:t>当</w:t>
      </w:r>
      <w:r w:rsidRPr="0076236D">
        <w:rPr>
          <w:position w:val="-12"/>
          <w:sz w:val="24"/>
          <w:szCs w:val="24"/>
        </w:rPr>
        <w:object w:dxaOrig="360" w:dyaOrig="360">
          <v:shape id="_x0000_i1027" type="#_x0000_t75" style="width:17.15pt;height:17.15pt" o:ole="">
            <v:imagedata r:id="rId10" o:title=""/>
          </v:shape>
          <o:OLEObject Type="Embed" ProgID="Equation.DSMT4" ShapeID="_x0000_i1027" DrawAspect="Content" ObjectID="_1541835706" r:id="rId12"/>
        </w:object>
      </w:r>
      <w:r w:rsidRPr="0076236D">
        <w:rPr>
          <w:rFonts w:hint="eastAsia"/>
          <w:sz w:val="24"/>
          <w:szCs w:val="24"/>
        </w:rPr>
        <w:t>值</w:t>
      </w:r>
      <w:r w:rsidRPr="0076236D">
        <w:rPr>
          <w:sz w:val="24"/>
          <w:szCs w:val="24"/>
        </w:rPr>
        <w:t>升高时，系统的响应速度提高，过大就会导致</w:t>
      </w:r>
      <w:r w:rsidRPr="0057694F">
        <w:rPr>
          <w:color w:val="000000" w:themeColor="text1"/>
          <w:sz w:val="24"/>
          <w:szCs w:val="24"/>
        </w:rPr>
        <w:t>飞行器</w:t>
      </w:r>
      <w:r w:rsidRPr="0076236D">
        <w:rPr>
          <w:sz w:val="24"/>
          <w:szCs w:val="24"/>
        </w:rPr>
        <w:t>产生剧烈振动，</w:t>
      </w:r>
      <w:r w:rsidRPr="0076236D">
        <w:rPr>
          <w:position w:val="-12"/>
          <w:sz w:val="24"/>
          <w:szCs w:val="24"/>
        </w:rPr>
        <w:object w:dxaOrig="360" w:dyaOrig="360">
          <v:shape id="_x0000_i1028" type="#_x0000_t75" style="width:17.15pt;height:17.15pt" o:ole="">
            <v:imagedata r:id="rId10" o:title=""/>
          </v:shape>
          <o:OLEObject Type="Embed" ProgID="Equation.DSMT4" ShapeID="_x0000_i1028" DrawAspect="Content" ObjectID="_1541835707" r:id="rId13"/>
        </w:object>
      </w:r>
      <w:r w:rsidRPr="0076236D">
        <w:rPr>
          <w:rFonts w:hint="eastAsia"/>
          <w:sz w:val="24"/>
          <w:szCs w:val="24"/>
        </w:rPr>
        <w:t>值</w:t>
      </w:r>
      <w:r w:rsidRPr="0076236D">
        <w:rPr>
          <w:sz w:val="24"/>
          <w:szCs w:val="24"/>
        </w:rPr>
        <w:t>降低时，</w:t>
      </w:r>
      <w:r w:rsidRPr="0076236D">
        <w:rPr>
          <w:rFonts w:hint="eastAsia"/>
          <w:sz w:val="24"/>
          <w:szCs w:val="24"/>
        </w:rPr>
        <w:t>震荡</w:t>
      </w:r>
      <w:r w:rsidRPr="0076236D">
        <w:rPr>
          <w:sz w:val="24"/>
          <w:szCs w:val="24"/>
        </w:rPr>
        <w:t>就会减小，</w:t>
      </w:r>
      <w:r w:rsidRPr="0076236D">
        <w:rPr>
          <w:rFonts w:hint="eastAsia"/>
          <w:sz w:val="24"/>
          <w:szCs w:val="24"/>
        </w:rPr>
        <w:t>同时</w:t>
      </w:r>
      <w:r w:rsidRPr="0076236D">
        <w:rPr>
          <w:sz w:val="24"/>
          <w:szCs w:val="24"/>
        </w:rPr>
        <w:t>系统的响应速度变慢。</w:t>
      </w:r>
      <w:r w:rsidRPr="0076236D">
        <w:rPr>
          <w:rFonts w:hint="eastAsia"/>
          <w:sz w:val="24"/>
          <w:szCs w:val="24"/>
        </w:rPr>
        <w:t>但当只有</w:t>
      </w:r>
      <w:r w:rsidRPr="0076236D">
        <w:rPr>
          <w:sz w:val="24"/>
          <w:szCs w:val="24"/>
        </w:rPr>
        <w:t>比例调节</w:t>
      </w:r>
      <w:r w:rsidRPr="0076236D">
        <w:rPr>
          <w:rFonts w:hint="eastAsia"/>
          <w:sz w:val="24"/>
          <w:szCs w:val="24"/>
        </w:rPr>
        <w:t>时</w:t>
      </w:r>
      <w:r w:rsidRPr="0076236D">
        <w:rPr>
          <w:sz w:val="24"/>
          <w:szCs w:val="24"/>
        </w:rPr>
        <w:t>，</w:t>
      </w:r>
      <w:r w:rsidRPr="0057694F">
        <w:rPr>
          <w:rFonts w:hint="eastAsia"/>
          <w:color w:val="000000" w:themeColor="text1"/>
          <w:sz w:val="24"/>
          <w:szCs w:val="24"/>
        </w:rPr>
        <w:t>飞行器</w:t>
      </w:r>
      <w:r w:rsidRPr="0076236D">
        <w:rPr>
          <w:sz w:val="24"/>
          <w:szCs w:val="24"/>
        </w:rPr>
        <w:t>的控制模型可以</w:t>
      </w:r>
      <w:proofErr w:type="gramStart"/>
      <w:r w:rsidRPr="0076236D">
        <w:rPr>
          <w:sz w:val="24"/>
          <w:szCs w:val="24"/>
        </w:rPr>
        <w:t>看做</w:t>
      </w:r>
      <w:proofErr w:type="gramEnd"/>
      <w:r w:rsidRPr="0076236D">
        <w:rPr>
          <w:sz w:val="24"/>
          <w:szCs w:val="24"/>
        </w:rPr>
        <w:t>是一个惯性模型，存在滞后的特性</w:t>
      </w:r>
      <w:r w:rsidRPr="0076236D">
        <w:rPr>
          <w:rFonts w:hint="eastAsia"/>
          <w:sz w:val="24"/>
          <w:szCs w:val="24"/>
        </w:rPr>
        <w:t>，</w:t>
      </w:r>
      <w:r w:rsidRPr="0076236D">
        <w:rPr>
          <w:sz w:val="24"/>
          <w:szCs w:val="24"/>
        </w:rPr>
        <w:t>因此还需要添加其他的调节。</w:t>
      </w:r>
      <w:r w:rsidRPr="0076236D">
        <w:rPr>
          <w:rFonts w:hint="eastAsia"/>
          <w:sz w:val="24"/>
          <w:szCs w:val="24"/>
        </w:rPr>
        <w:t>积分控制可以</w:t>
      </w:r>
      <w:r w:rsidRPr="0076236D">
        <w:rPr>
          <w:sz w:val="24"/>
          <w:szCs w:val="24"/>
        </w:rPr>
        <w:t>控制消除</w:t>
      </w:r>
      <w:r w:rsidRPr="0076236D">
        <w:rPr>
          <w:rFonts w:hint="eastAsia"/>
          <w:sz w:val="24"/>
          <w:szCs w:val="24"/>
        </w:rPr>
        <w:t>稳态</w:t>
      </w:r>
      <w:r w:rsidRPr="0076236D">
        <w:rPr>
          <w:sz w:val="24"/>
          <w:szCs w:val="24"/>
        </w:rPr>
        <w:t>误差，</w:t>
      </w:r>
      <w:r w:rsidRPr="0076236D">
        <w:rPr>
          <w:rFonts w:hint="eastAsia"/>
          <w:sz w:val="24"/>
          <w:szCs w:val="24"/>
        </w:rPr>
        <w:t>使</w:t>
      </w:r>
      <w:r w:rsidRPr="0057694F">
        <w:rPr>
          <w:color w:val="000000" w:themeColor="text1"/>
          <w:sz w:val="24"/>
          <w:szCs w:val="24"/>
        </w:rPr>
        <w:t>飞行器</w:t>
      </w:r>
      <w:r w:rsidRPr="0076236D">
        <w:rPr>
          <w:sz w:val="24"/>
          <w:szCs w:val="24"/>
        </w:rPr>
        <w:t>更加趋于稳定</w:t>
      </w:r>
      <w:r w:rsidRPr="0076236D">
        <w:rPr>
          <w:rFonts w:hint="eastAsia"/>
          <w:sz w:val="24"/>
          <w:szCs w:val="24"/>
        </w:rPr>
        <w:t>。微分</w:t>
      </w:r>
      <w:r w:rsidRPr="0076236D">
        <w:rPr>
          <w:sz w:val="24"/>
          <w:szCs w:val="24"/>
        </w:rPr>
        <w:t>控制（</w:t>
      </w:r>
      <w:r w:rsidRPr="0076236D">
        <w:rPr>
          <w:rFonts w:hint="eastAsia"/>
          <w:sz w:val="24"/>
          <w:szCs w:val="24"/>
        </w:rPr>
        <w:t>D</w:t>
      </w:r>
      <w:r w:rsidRPr="0076236D">
        <w:rPr>
          <w:sz w:val="24"/>
          <w:szCs w:val="24"/>
        </w:rPr>
        <w:t>）</w:t>
      </w:r>
      <w:r w:rsidRPr="0076236D">
        <w:rPr>
          <w:rFonts w:hint="eastAsia"/>
          <w:sz w:val="24"/>
          <w:szCs w:val="24"/>
        </w:rPr>
        <w:t>也就</w:t>
      </w:r>
      <w:r w:rsidRPr="0076236D">
        <w:rPr>
          <w:sz w:val="24"/>
          <w:szCs w:val="24"/>
        </w:rPr>
        <w:t>是误差变化率，</w:t>
      </w:r>
      <w:r w:rsidRPr="0076236D">
        <w:rPr>
          <w:rFonts w:hint="eastAsia"/>
          <w:sz w:val="24"/>
          <w:szCs w:val="24"/>
        </w:rPr>
        <w:t>它</w:t>
      </w:r>
      <w:r w:rsidRPr="0076236D">
        <w:rPr>
          <w:sz w:val="24"/>
          <w:szCs w:val="24"/>
        </w:rPr>
        <w:t>能够提前</w:t>
      </w:r>
      <w:r w:rsidRPr="0076236D">
        <w:rPr>
          <w:rFonts w:hint="eastAsia"/>
          <w:sz w:val="24"/>
          <w:szCs w:val="24"/>
        </w:rPr>
        <w:t>判断出</w:t>
      </w:r>
      <w:r w:rsidRPr="0076236D">
        <w:rPr>
          <w:sz w:val="24"/>
          <w:szCs w:val="24"/>
        </w:rPr>
        <w:t>误差变化的趋势，能够在误差出现之前校正，同时提高响应速度，降低被控量的超调，提高系统的稳定性</w:t>
      </w:r>
      <w:r w:rsidRPr="0076236D">
        <w:rPr>
          <w:rFonts w:hint="eastAsia"/>
          <w:sz w:val="24"/>
          <w:szCs w:val="24"/>
        </w:rPr>
        <w:t>,</w:t>
      </w:r>
      <w:r w:rsidRPr="0076236D">
        <w:rPr>
          <w:rFonts w:hint="eastAsia"/>
          <w:sz w:val="24"/>
          <w:szCs w:val="24"/>
        </w:rPr>
        <w:t>同时</w:t>
      </w:r>
      <w:r w:rsidRPr="0076236D">
        <w:rPr>
          <w:sz w:val="24"/>
          <w:szCs w:val="24"/>
        </w:rPr>
        <w:t>也</w:t>
      </w:r>
      <w:r w:rsidRPr="0076236D">
        <w:rPr>
          <w:rFonts w:hint="eastAsia"/>
          <w:sz w:val="24"/>
          <w:szCs w:val="24"/>
        </w:rPr>
        <w:t>给</w:t>
      </w:r>
      <w:r w:rsidRPr="0076236D">
        <w:rPr>
          <w:sz w:val="24"/>
          <w:szCs w:val="24"/>
        </w:rPr>
        <w:t>系统带来了震荡</w:t>
      </w:r>
      <w:r>
        <w:rPr>
          <w:rFonts w:hint="eastAsia"/>
          <w:sz w:val="24"/>
          <w:szCs w:val="24"/>
          <w:vertAlign w:val="superscript"/>
        </w:rPr>
        <w:t>[16]</w:t>
      </w:r>
      <w:r w:rsidRPr="0076236D">
        <w:rPr>
          <w:sz w:val="24"/>
          <w:szCs w:val="24"/>
        </w:rPr>
        <w:t>。</w:t>
      </w:r>
    </w:p>
    <w:p w:rsidR="003C7818" w:rsidRPr="0076236D" w:rsidRDefault="003C7818" w:rsidP="003C7818">
      <w:pPr>
        <w:spacing w:line="300" w:lineRule="auto"/>
        <w:jc w:val="left"/>
        <w:rPr>
          <w:sz w:val="24"/>
          <w:szCs w:val="24"/>
        </w:rPr>
      </w:pPr>
      <w:r w:rsidRPr="0076236D">
        <w:rPr>
          <w:sz w:val="24"/>
          <w:szCs w:val="24"/>
        </w:rPr>
        <w:tab/>
      </w:r>
      <w:r w:rsidRPr="0076236D">
        <w:rPr>
          <w:rFonts w:hint="eastAsia"/>
          <w:sz w:val="24"/>
          <w:szCs w:val="24"/>
        </w:rPr>
        <w:t>本文</w:t>
      </w:r>
      <w:r w:rsidRPr="0076236D">
        <w:rPr>
          <w:sz w:val="24"/>
          <w:szCs w:val="24"/>
        </w:rPr>
        <w:t>的程序中在</w:t>
      </w:r>
      <w:r w:rsidRPr="0076236D">
        <w:rPr>
          <w:rFonts w:hint="eastAsia"/>
          <w:sz w:val="24"/>
          <w:szCs w:val="24"/>
        </w:rPr>
        <w:t>ROLL</w:t>
      </w:r>
      <w:r w:rsidRPr="0076236D">
        <w:rPr>
          <w:rFonts w:hint="eastAsia"/>
          <w:sz w:val="24"/>
          <w:szCs w:val="24"/>
        </w:rPr>
        <w:t>和</w:t>
      </w:r>
      <w:r w:rsidRPr="0076236D">
        <w:rPr>
          <w:rFonts w:hint="eastAsia"/>
          <w:sz w:val="24"/>
          <w:szCs w:val="24"/>
        </w:rPr>
        <w:t>PITCH</w:t>
      </w:r>
      <w:r w:rsidRPr="0076236D">
        <w:rPr>
          <w:rFonts w:hint="eastAsia"/>
          <w:sz w:val="24"/>
          <w:szCs w:val="24"/>
        </w:rPr>
        <w:t>轴向</w:t>
      </w:r>
      <w:r w:rsidRPr="0076236D">
        <w:rPr>
          <w:sz w:val="24"/>
          <w:szCs w:val="24"/>
        </w:rPr>
        <w:t>使用了</w:t>
      </w:r>
      <w:r w:rsidRPr="0076236D">
        <w:rPr>
          <w:rFonts w:hint="eastAsia"/>
          <w:sz w:val="24"/>
          <w:szCs w:val="24"/>
        </w:rPr>
        <w:t>增量式</w:t>
      </w:r>
      <w:r w:rsidRPr="0076236D">
        <w:rPr>
          <w:rFonts w:hint="eastAsia"/>
          <w:sz w:val="24"/>
          <w:szCs w:val="24"/>
        </w:rPr>
        <w:t>PD</w:t>
      </w:r>
      <w:r w:rsidRPr="0076236D">
        <w:rPr>
          <w:rFonts w:hint="eastAsia"/>
          <w:sz w:val="24"/>
          <w:szCs w:val="24"/>
        </w:rPr>
        <w:t>控制</w:t>
      </w:r>
      <w:r w:rsidRPr="0076236D">
        <w:rPr>
          <w:sz w:val="24"/>
          <w:szCs w:val="24"/>
        </w:rPr>
        <w:t>，下面以</w:t>
      </w:r>
      <w:r w:rsidRPr="0076236D">
        <w:rPr>
          <w:rFonts w:hint="eastAsia"/>
          <w:sz w:val="24"/>
          <w:szCs w:val="24"/>
        </w:rPr>
        <w:t>ROLL</w:t>
      </w:r>
      <w:r w:rsidRPr="0076236D">
        <w:rPr>
          <w:rFonts w:hint="eastAsia"/>
          <w:sz w:val="24"/>
          <w:szCs w:val="24"/>
        </w:rPr>
        <w:t>方向</w:t>
      </w:r>
      <w:r w:rsidRPr="0076236D">
        <w:rPr>
          <w:sz w:val="24"/>
          <w:szCs w:val="24"/>
        </w:rPr>
        <w:t>角度控制为例</w:t>
      </w:r>
      <w:r w:rsidRPr="0076236D">
        <w:rPr>
          <w:rFonts w:hint="eastAsia"/>
          <w:sz w:val="24"/>
          <w:szCs w:val="24"/>
        </w:rPr>
        <w:t>:</w:t>
      </w:r>
    </w:p>
    <w:p w:rsidR="003C7818" w:rsidRPr="0076236D" w:rsidRDefault="003C7818" w:rsidP="003C7818">
      <w:pPr>
        <w:pStyle w:val="a5"/>
        <w:numPr>
          <w:ilvl w:val="0"/>
          <w:numId w:val="1"/>
        </w:numPr>
        <w:spacing w:line="400" w:lineRule="exact"/>
        <w:ind w:firstLineChars="0"/>
        <w:jc w:val="left"/>
        <w:rPr>
          <w:sz w:val="24"/>
          <w:szCs w:val="24"/>
        </w:rPr>
      </w:pPr>
      <w:r w:rsidRPr="0076236D">
        <w:rPr>
          <w:rFonts w:hint="eastAsia"/>
          <w:sz w:val="24"/>
          <w:szCs w:val="24"/>
        </w:rPr>
        <w:t>测得</w:t>
      </w:r>
      <w:r w:rsidRPr="0076236D">
        <w:rPr>
          <w:rFonts w:hint="eastAsia"/>
          <w:sz w:val="24"/>
          <w:szCs w:val="24"/>
        </w:rPr>
        <w:t>ROLL</w:t>
      </w:r>
      <w:r w:rsidRPr="0076236D">
        <w:rPr>
          <w:rFonts w:hint="eastAsia"/>
          <w:sz w:val="24"/>
          <w:szCs w:val="24"/>
        </w:rPr>
        <w:t>轴向</w:t>
      </w:r>
      <w:r w:rsidRPr="0076236D">
        <w:rPr>
          <w:sz w:val="24"/>
          <w:szCs w:val="24"/>
        </w:rPr>
        <w:t>偏差</w:t>
      </w:r>
      <w:r w:rsidRPr="00BE2E60">
        <w:rPr>
          <w:position w:val="-12"/>
          <w:sz w:val="24"/>
          <w:szCs w:val="24"/>
        </w:rPr>
        <w:object w:dxaOrig="740" w:dyaOrig="360">
          <v:shape id="_x0000_i1029" type="#_x0000_t75" style="width:36.55pt;height:17.15pt" o:ole="">
            <v:imagedata r:id="rId14" o:title=""/>
          </v:shape>
          <o:OLEObject Type="Embed" ProgID="Equation.DSMT4" ShapeID="_x0000_i1029" DrawAspect="Content" ObjectID="_1541835708" r:id="rId15"/>
        </w:object>
      </w:r>
      <w:r>
        <w:rPr>
          <w:sz w:val="24"/>
          <w:szCs w:val="24"/>
        </w:rPr>
        <w:t xml:space="preserve"> </w:t>
      </w:r>
      <w:r>
        <w:rPr>
          <w:rFonts w:hint="eastAsia"/>
          <w:sz w:val="24"/>
          <w:szCs w:val="24"/>
        </w:rPr>
        <w:t>，公式</w:t>
      </w:r>
      <w:r>
        <w:rPr>
          <w:rFonts w:hint="eastAsia"/>
          <w:sz w:val="24"/>
          <w:szCs w:val="24"/>
        </w:rPr>
        <w:t>9</w:t>
      </w:r>
      <w:r>
        <w:rPr>
          <w:rFonts w:hint="eastAsia"/>
          <w:sz w:val="24"/>
          <w:szCs w:val="24"/>
        </w:rPr>
        <w:t>中</w:t>
      </w:r>
      <w:r w:rsidRPr="00BE2E60">
        <w:rPr>
          <w:position w:val="-12"/>
          <w:sz w:val="24"/>
          <w:szCs w:val="24"/>
        </w:rPr>
        <w:object w:dxaOrig="320" w:dyaOrig="360">
          <v:shape id="_x0000_i1030" type="#_x0000_t75" style="width:15.5pt;height:17.15pt" o:ole="">
            <v:imagedata r:id="rId16" o:title=""/>
          </v:shape>
          <o:OLEObject Type="Embed" ProgID="Equation.DSMT4" ShapeID="_x0000_i1030" DrawAspect="Content" ObjectID="_1541835709" r:id="rId17"/>
        </w:object>
      </w:r>
      <w:r>
        <w:rPr>
          <w:rFonts w:hint="eastAsia"/>
          <w:sz w:val="24"/>
          <w:szCs w:val="24"/>
        </w:rPr>
        <w:t>表示</w:t>
      </w:r>
      <w:r>
        <w:rPr>
          <w:sz w:val="24"/>
          <w:szCs w:val="24"/>
        </w:rPr>
        <w:t>目标期望角度</w:t>
      </w:r>
      <w:r>
        <w:rPr>
          <w:rFonts w:hint="eastAsia"/>
          <w:sz w:val="24"/>
          <w:szCs w:val="24"/>
        </w:rPr>
        <w:t>，</w:t>
      </w:r>
      <w:r w:rsidRPr="00BE2E60">
        <w:rPr>
          <w:position w:val="-12"/>
          <w:sz w:val="24"/>
          <w:szCs w:val="24"/>
        </w:rPr>
        <w:object w:dxaOrig="279" w:dyaOrig="360">
          <v:shape id="_x0000_i1031" type="#_x0000_t75" style="width:14.4pt;height:17.15pt" o:ole="">
            <v:imagedata r:id="rId18" o:title=""/>
          </v:shape>
          <o:OLEObject Type="Embed" ProgID="Equation.DSMT4" ShapeID="_x0000_i1031" DrawAspect="Content" ObjectID="_1541835710" r:id="rId19"/>
        </w:object>
      </w:r>
      <w:r>
        <w:rPr>
          <w:sz w:val="24"/>
          <w:szCs w:val="24"/>
        </w:rPr>
        <w:t xml:space="preserve"> </w:t>
      </w:r>
      <w:r>
        <w:rPr>
          <w:rFonts w:hint="eastAsia"/>
          <w:sz w:val="24"/>
          <w:szCs w:val="24"/>
        </w:rPr>
        <w:t>表示</w:t>
      </w:r>
      <w:r>
        <w:rPr>
          <w:sz w:val="24"/>
          <w:szCs w:val="24"/>
        </w:rPr>
        <w:t>传感器实测角度</w:t>
      </w:r>
    </w:p>
    <w:p w:rsidR="003C7818" w:rsidRPr="0076236D" w:rsidRDefault="003C7818" w:rsidP="003C7818">
      <w:pPr>
        <w:pStyle w:val="a5"/>
        <w:wordWrap w:val="0"/>
        <w:spacing w:line="400" w:lineRule="exact"/>
        <w:ind w:left="420" w:firstLineChars="0" w:firstLine="0"/>
        <w:jc w:val="right"/>
        <w:rPr>
          <w:sz w:val="24"/>
          <w:szCs w:val="24"/>
        </w:rPr>
      </w:pPr>
      <w:r w:rsidRPr="00BE2E60">
        <w:rPr>
          <w:color w:val="C00000"/>
          <w:position w:val="-12"/>
          <w:sz w:val="24"/>
          <w:szCs w:val="24"/>
        </w:rPr>
        <w:object w:dxaOrig="1560" w:dyaOrig="360">
          <v:shape id="_x0000_i1032" type="#_x0000_t75" style="width:77.55pt;height:17.15pt" o:ole="">
            <v:imagedata r:id="rId20" o:title=""/>
          </v:shape>
          <o:OLEObject Type="Embed" ProgID="Equation.DSMT4" ShapeID="_x0000_i1032" DrawAspect="Content" ObjectID="_1541835711" r:id="rId21"/>
        </w:object>
      </w:r>
      <w:r>
        <w:rPr>
          <w:rFonts w:hint="eastAsia"/>
          <w:color w:val="C00000"/>
          <w:position w:val="-12"/>
          <w:sz w:val="24"/>
          <w:szCs w:val="24"/>
        </w:rPr>
        <w:t xml:space="preserve">  </w:t>
      </w:r>
      <w:r>
        <w:rPr>
          <w:color w:val="C00000"/>
          <w:sz w:val="24"/>
          <w:szCs w:val="24"/>
        </w:rPr>
        <w:tab/>
      </w:r>
      <w:r>
        <w:rPr>
          <w:rFonts w:hint="eastAsia"/>
          <w:color w:val="C00000"/>
          <w:sz w:val="24"/>
          <w:szCs w:val="24"/>
        </w:rPr>
        <w:t xml:space="preserve">                  </w:t>
      </w:r>
      <w:r>
        <w:rPr>
          <w:color w:val="C00000"/>
          <w:sz w:val="24"/>
          <w:szCs w:val="24"/>
        </w:rPr>
        <w:tab/>
      </w:r>
      <w:r w:rsidRPr="00BE2E60">
        <w:rPr>
          <w:color w:val="000000" w:themeColor="text1"/>
          <w:sz w:val="24"/>
          <w:szCs w:val="24"/>
        </w:rPr>
        <w:t>(</w:t>
      </w:r>
      <w:r>
        <w:rPr>
          <w:rFonts w:hint="eastAsia"/>
          <w:color w:val="000000" w:themeColor="text1"/>
          <w:sz w:val="24"/>
          <w:szCs w:val="24"/>
        </w:rPr>
        <w:t>9</w:t>
      </w:r>
      <w:r w:rsidRPr="00BE2E60">
        <w:rPr>
          <w:color w:val="000000" w:themeColor="text1"/>
          <w:sz w:val="24"/>
          <w:szCs w:val="24"/>
        </w:rPr>
        <w:t>)</w:t>
      </w:r>
    </w:p>
    <w:p w:rsidR="003C7818" w:rsidRPr="0076236D" w:rsidRDefault="003C7818" w:rsidP="003C7818">
      <w:pPr>
        <w:pStyle w:val="a5"/>
        <w:numPr>
          <w:ilvl w:val="0"/>
          <w:numId w:val="1"/>
        </w:numPr>
        <w:spacing w:line="400" w:lineRule="exact"/>
        <w:ind w:firstLineChars="0"/>
        <w:jc w:val="left"/>
        <w:rPr>
          <w:sz w:val="24"/>
          <w:szCs w:val="24"/>
        </w:rPr>
      </w:pPr>
      <w:r w:rsidRPr="0076236D">
        <w:rPr>
          <w:rFonts w:hint="eastAsia"/>
          <w:sz w:val="24"/>
          <w:szCs w:val="24"/>
        </w:rPr>
        <w:t>比例项</w:t>
      </w:r>
      <w:r>
        <w:rPr>
          <w:sz w:val="24"/>
          <w:szCs w:val="24"/>
        </w:rPr>
        <w:t>的</w:t>
      </w:r>
      <w:r>
        <w:rPr>
          <w:rFonts w:hint="eastAsia"/>
          <w:sz w:val="24"/>
          <w:szCs w:val="24"/>
        </w:rPr>
        <w:t>输出</w:t>
      </w:r>
      <w:r w:rsidRPr="00BE2E60">
        <w:rPr>
          <w:position w:val="-12"/>
          <w:sz w:val="24"/>
          <w:szCs w:val="24"/>
        </w:rPr>
        <w:object w:dxaOrig="380" w:dyaOrig="360">
          <v:shape id="_x0000_i1033" type="#_x0000_t75" style="width:18.85pt;height:17.15pt" o:ole="">
            <v:imagedata r:id="rId22" o:title=""/>
          </v:shape>
          <o:OLEObject Type="Embed" ProgID="Equation.DSMT4" ShapeID="_x0000_i1033" DrawAspect="Content" ObjectID="_1541835712" r:id="rId23"/>
        </w:object>
      </w:r>
      <w:r>
        <w:rPr>
          <w:sz w:val="24"/>
          <w:szCs w:val="24"/>
        </w:rPr>
        <w:t xml:space="preserve"> </w:t>
      </w:r>
      <w:r>
        <w:rPr>
          <w:sz w:val="24"/>
          <w:szCs w:val="24"/>
        </w:rPr>
        <w:t>计算</w:t>
      </w:r>
      <w:r w:rsidRPr="0076236D">
        <w:rPr>
          <w:sz w:val="24"/>
          <w:szCs w:val="24"/>
        </w:rPr>
        <w:t>：</w:t>
      </w:r>
    </w:p>
    <w:p w:rsidR="003C7818" w:rsidRPr="0076236D" w:rsidRDefault="003C7818" w:rsidP="003C7818">
      <w:pPr>
        <w:pStyle w:val="a5"/>
        <w:wordWrap w:val="0"/>
        <w:spacing w:line="400" w:lineRule="exact"/>
        <w:ind w:left="420" w:firstLineChars="0" w:firstLine="0"/>
        <w:jc w:val="right"/>
        <w:rPr>
          <w:sz w:val="24"/>
          <w:szCs w:val="24"/>
        </w:rPr>
      </w:pPr>
      <w:r w:rsidRPr="00BE2E60">
        <w:rPr>
          <w:color w:val="C00000"/>
          <w:position w:val="-12"/>
          <w:sz w:val="24"/>
          <w:szCs w:val="24"/>
        </w:rPr>
        <w:object w:dxaOrig="1840" w:dyaOrig="360">
          <v:shape id="_x0000_i1034" type="#_x0000_t75" style="width:92.5pt;height:17.15pt" o:ole="">
            <v:imagedata r:id="rId24" o:title=""/>
          </v:shape>
          <o:OLEObject Type="Embed" ProgID="Equation.DSMT4" ShapeID="_x0000_i1034" DrawAspect="Content" ObjectID="_1541835713" r:id="rId25"/>
        </w:object>
      </w:r>
      <w:r>
        <w:rPr>
          <w:color w:val="C00000"/>
          <w:sz w:val="24"/>
          <w:szCs w:val="24"/>
        </w:rPr>
        <w:tab/>
      </w:r>
      <w:r>
        <w:rPr>
          <w:rFonts w:hint="eastAsia"/>
          <w:color w:val="C00000"/>
          <w:sz w:val="24"/>
          <w:szCs w:val="24"/>
        </w:rPr>
        <w:t xml:space="preserve">                     </w:t>
      </w:r>
      <w:r w:rsidRPr="00BE2E60">
        <w:rPr>
          <w:rFonts w:hint="eastAsia"/>
          <w:color w:val="000000" w:themeColor="text1"/>
          <w:sz w:val="24"/>
          <w:szCs w:val="24"/>
        </w:rPr>
        <w:t>(</w:t>
      </w:r>
      <w:r>
        <w:rPr>
          <w:rFonts w:hint="eastAsia"/>
          <w:color w:val="000000" w:themeColor="text1"/>
          <w:sz w:val="24"/>
          <w:szCs w:val="24"/>
        </w:rPr>
        <w:t>10</w:t>
      </w:r>
      <w:r w:rsidRPr="00BE2E60">
        <w:rPr>
          <w:color w:val="000000" w:themeColor="text1"/>
          <w:sz w:val="24"/>
          <w:szCs w:val="24"/>
        </w:rPr>
        <w:t>)</w:t>
      </w:r>
    </w:p>
    <w:p w:rsidR="003C7818" w:rsidRPr="0076236D" w:rsidRDefault="003C7818" w:rsidP="003C7818">
      <w:pPr>
        <w:pStyle w:val="a5"/>
        <w:numPr>
          <w:ilvl w:val="0"/>
          <w:numId w:val="1"/>
        </w:numPr>
        <w:spacing w:line="400" w:lineRule="exact"/>
        <w:ind w:firstLineChars="0"/>
        <w:jc w:val="left"/>
        <w:rPr>
          <w:sz w:val="24"/>
          <w:szCs w:val="24"/>
        </w:rPr>
      </w:pPr>
      <w:r w:rsidRPr="0076236D">
        <w:rPr>
          <w:rFonts w:hint="eastAsia"/>
          <w:sz w:val="24"/>
          <w:szCs w:val="24"/>
        </w:rPr>
        <w:t>微分</w:t>
      </w:r>
      <w:r>
        <w:rPr>
          <w:rFonts w:hint="eastAsia"/>
          <w:sz w:val="24"/>
          <w:szCs w:val="24"/>
        </w:rPr>
        <w:t>输出</w:t>
      </w:r>
      <w:r w:rsidRPr="00787DFE">
        <w:rPr>
          <w:position w:val="-12"/>
          <w:sz w:val="24"/>
          <w:szCs w:val="24"/>
        </w:rPr>
        <w:object w:dxaOrig="380" w:dyaOrig="360">
          <v:shape id="_x0000_i1035" type="#_x0000_t75" style="width:18.85pt;height:17.15pt" o:ole="">
            <v:imagedata r:id="rId26" o:title=""/>
          </v:shape>
          <o:OLEObject Type="Embed" ProgID="Equation.DSMT4" ShapeID="_x0000_i1035" DrawAspect="Content" ObjectID="_1541835714" r:id="rId27"/>
        </w:object>
      </w:r>
      <w:r>
        <w:rPr>
          <w:sz w:val="24"/>
          <w:szCs w:val="24"/>
        </w:rPr>
        <w:t xml:space="preserve"> </w:t>
      </w:r>
      <w:r w:rsidRPr="0076236D">
        <w:rPr>
          <w:rFonts w:hint="eastAsia"/>
          <w:sz w:val="24"/>
          <w:szCs w:val="24"/>
        </w:rPr>
        <w:t>计算</w:t>
      </w:r>
      <w:r w:rsidRPr="0076236D">
        <w:rPr>
          <w:sz w:val="24"/>
          <w:szCs w:val="24"/>
        </w:rPr>
        <w:t>：由于托轮椅测得的是</w:t>
      </w:r>
      <w:r w:rsidRPr="0076236D">
        <w:rPr>
          <w:rFonts w:hint="eastAsia"/>
          <w:sz w:val="24"/>
          <w:szCs w:val="24"/>
        </w:rPr>
        <w:t>ROLL</w:t>
      </w:r>
      <w:r w:rsidRPr="0076236D">
        <w:rPr>
          <w:rFonts w:hint="eastAsia"/>
          <w:sz w:val="24"/>
          <w:szCs w:val="24"/>
        </w:rPr>
        <w:t>轴向</w:t>
      </w:r>
      <w:r w:rsidRPr="0076236D">
        <w:rPr>
          <w:sz w:val="24"/>
          <w:szCs w:val="24"/>
        </w:rPr>
        <w:t>旋转角速度，角速率</w:t>
      </w:r>
      <w:r w:rsidRPr="00787DFE">
        <w:rPr>
          <w:position w:val="-12"/>
          <w:sz w:val="24"/>
          <w:szCs w:val="24"/>
        </w:rPr>
        <w:object w:dxaOrig="320" w:dyaOrig="360">
          <v:shape id="_x0000_i1036" type="#_x0000_t75" style="width:15.5pt;height:17.15pt" o:ole="">
            <v:imagedata r:id="rId28" o:title=""/>
          </v:shape>
          <o:OLEObject Type="Embed" ProgID="Equation.DSMT4" ShapeID="_x0000_i1036" DrawAspect="Content" ObjectID="_1541835715" r:id="rId29"/>
        </w:object>
      </w:r>
      <w:r>
        <w:rPr>
          <w:sz w:val="24"/>
          <w:szCs w:val="24"/>
        </w:rPr>
        <w:t xml:space="preserve"> </w:t>
      </w:r>
      <w:r w:rsidRPr="0076236D">
        <w:rPr>
          <w:sz w:val="24"/>
          <w:szCs w:val="24"/>
        </w:rPr>
        <w:t>积分就是角度，角速率积分就是角度，所以角度的微分</w:t>
      </w:r>
      <w:r w:rsidRPr="0076236D">
        <w:rPr>
          <w:rFonts w:hint="eastAsia"/>
          <w:sz w:val="24"/>
          <w:szCs w:val="24"/>
        </w:rPr>
        <w:t>就</w:t>
      </w:r>
      <w:r w:rsidRPr="0076236D">
        <w:rPr>
          <w:sz w:val="24"/>
          <w:szCs w:val="24"/>
        </w:rPr>
        <w:t>刚好是陀螺仪测得的值</w:t>
      </w:r>
      <w:r w:rsidRPr="0076236D">
        <w:rPr>
          <w:rFonts w:hint="eastAsia"/>
          <w:sz w:val="24"/>
          <w:szCs w:val="24"/>
        </w:rPr>
        <w:t>：</w:t>
      </w:r>
    </w:p>
    <w:p w:rsidR="003C7818" w:rsidRPr="0076236D" w:rsidRDefault="003C7818" w:rsidP="003C7818">
      <w:pPr>
        <w:pStyle w:val="a5"/>
        <w:wordWrap w:val="0"/>
        <w:spacing w:line="400" w:lineRule="exact"/>
        <w:ind w:left="420" w:firstLineChars="0" w:firstLine="0"/>
        <w:jc w:val="right"/>
        <w:rPr>
          <w:sz w:val="24"/>
          <w:szCs w:val="24"/>
        </w:rPr>
      </w:pPr>
      <w:r w:rsidRPr="00BE2E60">
        <w:rPr>
          <w:position w:val="-12"/>
          <w:sz w:val="24"/>
          <w:szCs w:val="24"/>
        </w:rPr>
        <w:object w:dxaOrig="1440" w:dyaOrig="360">
          <v:shape id="_x0000_i1037" type="#_x0000_t75" style="width:1in;height:17.15pt" o:ole="">
            <v:imagedata r:id="rId30" o:title=""/>
          </v:shape>
          <o:OLEObject Type="Embed" ProgID="Equation.DSMT4" ShapeID="_x0000_i1037" DrawAspect="Content" ObjectID="_1541835716" r:id="rId31"/>
        </w:object>
      </w:r>
      <w:r>
        <w:rPr>
          <w:sz w:val="24"/>
          <w:szCs w:val="24"/>
        </w:rPr>
        <w:tab/>
      </w:r>
      <w:r>
        <w:rPr>
          <w:rFonts w:hint="eastAsia"/>
          <w:sz w:val="24"/>
          <w:szCs w:val="24"/>
        </w:rPr>
        <w:t xml:space="preserve">       </w:t>
      </w:r>
      <w:r>
        <w:rPr>
          <w:sz w:val="24"/>
          <w:szCs w:val="24"/>
        </w:rPr>
        <w:tab/>
      </w:r>
      <w:r>
        <w:rPr>
          <w:rFonts w:hint="eastAsia"/>
          <w:sz w:val="24"/>
          <w:szCs w:val="24"/>
        </w:rPr>
        <w:t xml:space="preserve">              </w:t>
      </w:r>
      <w:r>
        <w:rPr>
          <w:sz w:val="24"/>
          <w:szCs w:val="24"/>
        </w:rPr>
        <w:t>(</w:t>
      </w:r>
      <w:r>
        <w:rPr>
          <w:rFonts w:hint="eastAsia"/>
          <w:sz w:val="24"/>
          <w:szCs w:val="24"/>
        </w:rPr>
        <w:t>11</w:t>
      </w:r>
      <w:r>
        <w:rPr>
          <w:sz w:val="24"/>
          <w:szCs w:val="24"/>
        </w:rPr>
        <w:t>)</w:t>
      </w:r>
    </w:p>
    <w:p w:rsidR="003C7818" w:rsidRPr="0076236D" w:rsidRDefault="003C7818" w:rsidP="003C7818">
      <w:pPr>
        <w:pStyle w:val="a5"/>
        <w:numPr>
          <w:ilvl w:val="0"/>
          <w:numId w:val="1"/>
        </w:numPr>
        <w:spacing w:line="400" w:lineRule="exact"/>
        <w:ind w:firstLineChars="0"/>
        <w:rPr>
          <w:sz w:val="24"/>
          <w:szCs w:val="24"/>
        </w:rPr>
      </w:pPr>
      <w:r w:rsidRPr="0076236D">
        <w:rPr>
          <w:rFonts w:hint="eastAsia"/>
          <w:sz w:val="24"/>
          <w:szCs w:val="24"/>
        </w:rPr>
        <w:t>整合</w:t>
      </w:r>
      <w:r w:rsidRPr="0076236D">
        <w:rPr>
          <w:sz w:val="24"/>
          <w:szCs w:val="24"/>
        </w:rPr>
        <w:t>结果</w:t>
      </w:r>
      <w:r w:rsidRPr="00787DFE">
        <w:rPr>
          <w:position w:val="-12"/>
          <w:sz w:val="24"/>
          <w:szCs w:val="24"/>
        </w:rPr>
        <w:object w:dxaOrig="360" w:dyaOrig="360">
          <v:shape id="_x0000_i1038" type="#_x0000_t75" style="width:17.15pt;height:17.15pt" o:ole="">
            <v:imagedata r:id="rId32" o:title=""/>
          </v:shape>
          <o:OLEObject Type="Embed" ProgID="Equation.DSMT4" ShapeID="_x0000_i1038" DrawAspect="Content" ObjectID="_1541835717" r:id="rId33"/>
        </w:object>
      </w:r>
      <w:r>
        <w:rPr>
          <w:sz w:val="24"/>
          <w:szCs w:val="24"/>
        </w:rPr>
        <w:t xml:space="preserve"> </w:t>
      </w:r>
      <w:r w:rsidRPr="0076236D">
        <w:rPr>
          <w:sz w:val="24"/>
          <w:szCs w:val="24"/>
        </w:rPr>
        <w:t>总输出为：</w:t>
      </w:r>
    </w:p>
    <w:p w:rsidR="003C7818" w:rsidRDefault="003C7818" w:rsidP="003C7818">
      <w:pPr>
        <w:pStyle w:val="a5"/>
        <w:wordWrap w:val="0"/>
        <w:spacing w:line="400" w:lineRule="exact"/>
        <w:ind w:left="420" w:firstLineChars="0" w:firstLine="0"/>
        <w:jc w:val="right"/>
        <w:rPr>
          <w:sz w:val="24"/>
          <w:szCs w:val="24"/>
        </w:rPr>
      </w:pPr>
      <w:r w:rsidRPr="00787DFE">
        <w:rPr>
          <w:position w:val="-12"/>
          <w:sz w:val="24"/>
          <w:szCs w:val="24"/>
        </w:rPr>
        <w:object w:dxaOrig="1500" w:dyaOrig="360">
          <v:shape id="_x0000_i1039" type="#_x0000_t75" style="width:75.9pt;height:17.15pt" o:ole="">
            <v:imagedata r:id="rId34" o:title=""/>
          </v:shape>
          <o:OLEObject Type="Embed" ProgID="Equation.DSMT4" ShapeID="_x0000_i1039" DrawAspect="Content" ObjectID="_1541835718" r:id="rId35"/>
        </w:object>
      </w:r>
      <w:r>
        <w:rPr>
          <w:sz w:val="24"/>
          <w:szCs w:val="24"/>
        </w:rPr>
        <w:tab/>
      </w:r>
      <w:r>
        <w:rPr>
          <w:sz w:val="24"/>
          <w:szCs w:val="24"/>
        </w:rPr>
        <w:tab/>
      </w:r>
      <w:r>
        <w:rPr>
          <w:rFonts w:hint="eastAsia"/>
          <w:sz w:val="24"/>
          <w:szCs w:val="24"/>
        </w:rPr>
        <w:t xml:space="preserve">                    </w:t>
      </w:r>
      <w:r>
        <w:rPr>
          <w:sz w:val="24"/>
          <w:szCs w:val="24"/>
        </w:rPr>
        <w:t>(</w:t>
      </w:r>
      <w:r>
        <w:rPr>
          <w:rFonts w:hint="eastAsia"/>
          <w:sz w:val="24"/>
          <w:szCs w:val="24"/>
        </w:rPr>
        <w:t>12</w:t>
      </w:r>
      <w:r>
        <w:rPr>
          <w:sz w:val="24"/>
          <w:szCs w:val="24"/>
        </w:rPr>
        <w:t>)</w:t>
      </w:r>
    </w:p>
    <w:p w:rsidR="003C7818" w:rsidRDefault="003C7818" w:rsidP="003C7818">
      <w:pPr>
        <w:spacing w:line="300" w:lineRule="auto"/>
        <w:ind w:firstLine="420"/>
        <w:rPr>
          <w:sz w:val="24"/>
          <w:szCs w:val="24"/>
        </w:rPr>
      </w:pPr>
      <w:r>
        <w:rPr>
          <w:rFonts w:hint="eastAsia"/>
          <w:sz w:val="24"/>
          <w:szCs w:val="24"/>
        </w:rPr>
        <w:t>但是</w:t>
      </w:r>
      <w:r>
        <w:rPr>
          <w:sz w:val="24"/>
          <w:szCs w:val="24"/>
        </w:rPr>
        <w:t>对于</w:t>
      </w:r>
      <w:r>
        <w:rPr>
          <w:rFonts w:hint="eastAsia"/>
          <w:sz w:val="24"/>
          <w:szCs w:val="24"/>
        </w:rPr>
        <w:t>YAW</w:t>
      </w:r>
      <w:r>
        <w:rPr>
          <w:rFonts w:hint="eastAsia"/>
          <w:sz w:val="24"/>
          <w:szCs w:val="24"/>
        </w:rPr>
        <w:t>轴</w:t>
      </w:r>
      <w:r>
        <w:rPr>
          <w:sz w:val="24"/>
          <w:szCs w:val="24"/>
        </w:rPr>
        <w:t>比较特殊，</w:t>
      </w:r>
      <w:r>
        <w:rPr>
          <w:rFonts w:hint="eastAsia"/>
          <w:sz w:val="24"/>
          <w:szCs w:val="24"/>
        </w:rPr>
        <w:t>由于偏航角</w:t>
      </w:r>
      <w:r>
        <w:rPr>
          <w:sz w:val="24"/>
          <w:szCs w:val="24"/>
        </w:rPr>
        <w:t>的发现刚好和地球的重力平行，</w:t>
      </w:r>
      <w:r>
        <w:rPr>
          <w:rFonts w:hint="eastAsia"/>
          <w:sz w:val="24"/>
          <w:szCs w:val="24"/>
        </w:rPr>
        <w:t>这个</w:t>
      </w:r>
      <w:r>
        <w:rPr>
          <w:sz w:val="24"/>
          <w:szCs w:val="24"/>
        </w:rPr>
        <w:t>方向的角度没有办法直接由加速度计测得</w:t>
      </w:r>
      <w:r>
        <w:rPr>
          <w:rFonts w:hint="eastAsia"/>
          <w:sz w:val="24"/>
          <w:szCs w:val="24"/>
        </w:rPr>
        <w:t>，需要</w:t>
      </w:r>
      <w:r>
        <w:rPr>
          <w:sz w:val="24"/>
          <w:szCs w:val="24"/>
        </w:rPr>
        <w:t>增加一个</w:t>
      </w:r>
      <w:r>
        <w:rPr>
          <w:rFonts w:hint="eastAsia"/>
          <w:sz w:val="24"/>
          <w:szCs w:val="24"/>
        </w:rPr>
        <w:t>电磁计</w:t>
      </w:r>
      <w:r>
        <w:rPr>
          <w:sz w:val="24"/>
          <w:szCs w:val="24"/>
        </w:rPr>
        <w:t>来代替加速度计</w:t>
      </w:r>
      <w:r>
        <w:rPr>
          <w:rFonts w:hint="eastAsia"/>
          <w:sz w:val="24"/>
          <w:szCs w:val="24"/>
        </w:rPr>
        <w:t>，如果</w:t>
      </w:r>
      <w:r>
        <w:rPr>
          <w:sz w:val="24"/>
          <w:szCs w:val="24"/>
        </w:rPr>
        <w:t>不</w:t>
      </w:r>
      <w:r>
        <w:rPr>
          <w:rFonts w:hint="eastAsia"/>
          <w:sz w:val="24"/>
          <w:szCs w:val="24"/>
        </w:rPr>
        <w:t>使用电磁计，</w:t>
      </w:r>
      <w:r>
        <w:rPr>
          <w:sz w:val="24"/>
          <w:szCs w:val="24"/>
        </w:rPr>
        <w:t>就需要通过角速度来积分</w:t>
      </w:r>
      <w:r>
        <w:rPr>
          <w:rFonts w:hint="eastAsia"/>
          <w:sz w:val="24"/>
          <w:szCs w:val="24"/>
        </w:rPr>
        <w:t>。</w:t>
      </w:r>
      <w:r>
        <w:rPr>
          <w:sz w:val="24"/>
          <w:szCs w:val="24"/>
        </w:rPr>
        <w:t>积分</w:t>
      </w:r>
      <w:r>
        <w:rPr>
          <w:rFonts w:hint="eastAsia"/>
          <w:sz w:val="24"/>
          <w:szCs w:val="24"/>
        </w:rPr>
        <w:t>的缺点</w:t>
      </w:r>
      <w:r>
        <w:rPr>
          <w:sz w:val="24"/>
          <w:szCs w:val="24"/>
        </w:rPr>
        <w:t>就是由于积分环节中</w:t>
      </w:r>
      <w:r>
        <w:rPr>
          <w:sz w:val="24"/>
          <w:szCs w:val="24"/>
        </w:rPr>
        <w:lastRenderedPageBreak/>
        <w:t>存在</w:t>
      </w:r>
      <w:r>
        <w:rPr>
          <w:rFonts w:hint="eastAsia"/>
          <w:sz w:val="24"/>
          <w:szCs w:val="24"/>
        </w:rPr>
        <w:t>积分漂移如</w:t>
      </w:r>
      <w:r>
        <w:rPr>
          <w:sz w:val="24"/>
          <w:szCs w:val="24"/>
        </w:rPr>
        <w:t>图</w:t>
      </w:r>
      <w:r>
        <w:rPr>
          <w:rFonts w:hint="eastAsia"/>
          <w:sz w:val="24"/>
          <w:szCs w:val="24"/>
        </w:rPr>
        <w:t>10</w:t>
      </w:r>
      <w:r>
        <w:rPr>
          <w:rFonts w:hint="eastAsia"/>
          <w:sz w:val="24"/>
          <w:szCs w:val="24"/>
        </w:rPr>
        <w:t>所示</w:t>
      </w:r>
      <w:r>
        <w:rPr>
          <w:sz w:val="24"/>
          <w:szCs w:val="24"/>
        </w:rPr>
        <w:t>，随着时间的推移，偏差会越来越大</w:t>
      </w:r>
      <w:r>
        <w:rPr>
          <w:rFonts w:hint="eastAsia"/>
          <w:sz w:val="24"/>
          <w:szCs w:val="24"/>
        </w:rPr>
        <w:t>，</w:t>
      </w:r>
      <w:r>
        <w:rPr>
          <w:sz w:val="24"/>
          <w:szCs w:val="24"/>
        </w:rPr>
        <w:t>所以在不用</w:t>
      </w:r>
      <w:r>
        <w:rPr>
          <w:rFonts w:hint="eastAsia"/>
          <w:sz w:val="24"/>
          <w:szCs w:val="24"/>
        </w:rPr>
        <w:t>磁力计</w:t>
      </w:r>
      <w:r>
        <w:rPr>
          <w:sz w:val="24"/>
          <w:szCs w:val="24"/>
        </w:rPr>
        <w:t>的情况下，就仅仅使用微分环节来控制：</w:t>
      </w:r>
    </w:p>
    <w:p w:rsidR="003C7818" w:rsidRDefault="003C7818" w:rsidP="003C7818">
      <w:pPr>
        <w:spacing w:line="300" w:lineRule="auto"/>
        <w:jc w:val="center"/>
        <w:rPr>
          <w:sz w:val="24"/>
          <w:szCs w:val="24"/>
        </w:rPr>
      </w:pPr>
      <w:r>
        <w:object w:dxaOrig="7965" w:dyaOrig="4530">
          <v:shape id="_x0000_i1040" type="#_x0000_t75" style="width:240.35pt;height:136.8pt" o:ole="">
            <v:imagedata r:id="rId36" o:title=""/>
          </v:shape>
          <o:OLEObject Type="Embed" ProgID="Visio.Drawing.15" ShapeID="_x0000_i1040" DrawAspect="Content" ObjectID="_1541835719" r:id="rId37"/>
        </w:object>
      </w:r>
    </w:p>
    <w:p w:rsidR="003C7818" w:rsidRDefault="003C7818" w:rsidP="003C7818">
      <w:pPr>
        <w:spacing w:line="30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角速度</w:t>
      </w:r>
      <w:r>
        <w:rPr>
          <w:sz w:val="24"/>
          <w:szCs w:val="24"/>
        </w:rPr>
        <w:t>积分</w:t>
      </w:r>
      <w:r>
        <w:rPr>
          <w:rFonts w:hint="eastAsia"/>
          <w:sz w:val="24"/>
          <w:szCs w:val="24"/>
        </w:rPr>
        <w:t>漂移现象</w:t>
      </w:r>
    </w:p>
    <w:p w:rsidR="003C7818" w:rsidRDefault="003C7818" w:rsidP="003C7818">
      <w:pPr>
        <w:pStyle w:val="a5"/>
        <w:numPr>
          <w:ilvl w:val="0"/>
          <w:numId w:val="1"/>
        </w:numPr>
        <w:spacing w:line="400" w:lineRule="exact"/>
        <w:ind w:firstLineChars="0"/>
        <w:rPr>
          <w:sz w:val="24"/>
          <w:szCs w:val="24"/>
        </w:rPr>
      </w:pPr>
      <w:r>
        <w:rPr>
          <w:rFonts w:hint="eastAsia"/>
          <w:sz w:val="24"/>
          <w:szCs w:val="24"/>
        </w:rPr>
        <w:t>YAW</w:t>
      </w:r>
      <w:r>
        <w:rPr>
          <w:rFonts w:hint="eastAsia"/>
          <w:sz w:val="24"/>
          <w:szCs w:val="24"/>
        </w:rPr>
        <w:t>轴</w:t>
      </w:r>
      <w:r>
        <w:rPr>
          <w:sz w:val="24"/>
          <w:szCs w:val="24"/>
        </w:rPr>
        <w:t>输出</w:t>
      </w:r>
      <w:r w:rsidRPr="00787DFE">
        <w:rPr>
          <w:position w:val="-12"/>
          <w:sz w:val="24"/>
          <w:szCs w:val="24"/>
        </w:rPr>
        <w:object w:dxaOrig="360" w:dyaOrig="360">
          <v:shape id="_x0000_i1041" type="#_x0000_t75" style="width:17.15pt;height:17.15pt" o:ole="">
            <v:imagedata r:id="rId38" o:title=""/>
          </v:shape>
          <o:OLEObject Type="Embed" ProgID="Equation.DSMT4" ShapeID="_x0000_i1041" DrawAspect="Content" ObjectID="_1541835720" r:id="rId39"/>
        </w:object>
      </w:r>
      <w:r>
        <w:rPr>
          <w:rFonts w:hint="eastAsia"/>
          <w:sz w:val="24"/>
          <w:szCs w:val="24"/>
        </w:rPr>
        <w:t>，公式</w:t>
      </w:r>
      <w:r>
        <w:rPr>
          <w:rFonts w:hint="eastAsia"/>
          <w:sz w:val="24"/>
          <w:szCs w:val="24"/>
        </w:rPr>
        <w:t>11</w:t>
      </w:r>
      <w:r>
        <w:rPr>
          <w:rFonts w:hint="eastAsia"/>
          <w:sz w:val="24"/>
          <w:szCs w:val="24"/>
        </w:rPr>
        <w:t>中的</w:t>
      </w:r>
      <w:r w:rsidRPr="00787DFE">
        <w:rPr>
          <w:position w:val="-12"/>
          <w:sz w:val="24"/>
          <w:szCs w:val="24"/>
        </w:rPr>
        <w:object w:dxaOrig="320" w:dyaOrig="360">
          <v:shape id="_x0000_i1042" type="#_x0000_t75" style="width:15.5pt;height:17.15pt" o:ole="">
            <v:imagedata r:id="rId40" o:title=""/>
          </v:shape>
          <o:OLEObject Type="Embed" ProgID="Equation.DSMT4" ShapeID="_x0000_i1042" DrawAspect="Content" ObjectID="_1541835721" r:id="rId41"/>
        </w:object>
      </w:r>
      <w:r>
        <w:rPr>
          <w:rFonts w:hint="eastAsia"/>
          <w:sz w:val="24"/>
          <w:szCs w:val="24"/>
        </w:rPr>
        <w:t>表示</w:t>
      </w:r>
      <w:r>
        <w:rPr>
          <w:rFonts w:hint="eastAsia"/>
          <w:sz w:val="24"/>
          <w:szCs w:val="24"/>
        </w:rPr>
        <w:t>YAW</w:t>
      </w:r>
      <w:r>
        <w:rPr>
          <w:rFonts w:hint="eastAsia"/>
          <w:sz w:val="24"/>
          <w:szCs w:val="24"/>
        </w:rPr>
        <w:t>轴</w:t>
      </w:r>
      <w:r>
        <w:rPr>
          <w:sz w:val="24"/>
          <w:szCs w:val="24"/>
        </w:rPr>
        <w:t>的</w:t>
      </w:r>
      <w:r>
        <w:rPr>
          <w:rFonts w:hint="eastAsia"/>
          <w:sz w:val="24"/>
          <w:szCs w:val="24"/>
        </w:rPr>
        <w:t>角速度</w:t>
      </w:r>
      <w:r>
        <w:rPr>
          <w:sz w:val="24"/>
          <w:szCs w:val="24"/>
        </w:rPr>
        <w:t>：</w:t>
      </w:r>
    </w:p>
    <w:p w:rsidR="003C7818" w:rsidRDefault="003C7818" w:rsidP="003C7818">
      <w:pPr>
        <w:pStyle w:val="a5"/>
        <w:wordWrap w:val="0"/>
        <w:spacing w:line="400" w:lineRule="exact"/>
        <w:ind w:left="420" w:firstLineChars="0"/>
        <w:jc w:val="right"/>
        <w:rPr>
          <w:sz w:val="24"/>
          <w:szCs w:val="24"/>
        </w:rPr>
      </w:pPr>
      <w:r w:rsidRPr="00787DFE">
        <w:rPr>
          <w:position w:val="-12"/>
          <w:sz w:val="24"/>
          <w:szCs w:val="24"/>
        </w:rPr>
        <w:object w:dxaOrig="1420" w:dyaOrig="360">
          <v:shape id="_x0000_i1043" type="#_x0000_t75" style="width:70.9pt;height:17.15pt" o:ole="">
            <v:imagedata r:id="rId42" o:title=""/>
          </v:shape>
          <o:OLEObject Type="Embed" ProgID="Equation.DSMT4" ShapeID="_x0000_i1043" DrawAspect="Content" ObjectID="_1541835722" r:id="rId43"/>
        </w:object>
      </w:r>
      <w:r>
        <w:rPr>
          <w:sz w:val="24"/>
          <w:szCs w:val="24"/>
        </w:rPr>
        <w:tab/>
      </w:r>
      <w:r>
        <w:rPr>
          <w:sz w:val="24"/>
          <w:szCs w:val="24"/>
        </w:rPr>
        <w:tab/>
      </w:r>
      <w:r>
        <w:rPr>
          <w:rFonts w:hint="eastAsia"/>
          <w:sz w:val="24"/>
          <w:szCs w:val="24"/>
        </w:rPr>
        <w:t xml:space="preserve">                      </w:t>
      </w:r>
      <w:r>
        <w:rPr>
          <w:sz w:val="24"/>
          <w:szCs w:val="24"/>
        </w:rPr>
        <w:t>(</w:t>
      </w:r>
      <w:r>
        <w:rPr>
          <w:rFonts w:hint="eastAsia"/>
          <w:sz w:val="24"/>
          <w:szCs w:val="24"/>
        </w:rPr>
        <w:t>13</w:t>
      </w:r>
      <w:r>
        <w:rPr>
          <w:sz w:val="24"/>
          <w:szCs w:val="24"/>
        </w:rPr>
        <w:t>)</w:t>
      </w:r>
    </w:p>
    <w:p w:rsidR="003C7818" w:rsidRPr="00027DA6" w:rsidRDefault="003C7818" w:rsidP="003C7818">
      <w:pPr>
        <w:spacing w:line="300" w:lineRule="auto"/>
        <w:ind w:firstLine="420"/>
        <w:rPr>
          <w:sz w:val="24"/>
          <w:szCs w:val="24"/>
        </w:rPr>
      </w:pPr>
      <w:r>
        <w:rPr>
          <w:rFonts w:hint="eastAsia"/>
          <w:sz w:val="24"/>
          <w:szCs w:val="24"/>
        </w:rPr>
        <w:t>最后</w:t>
      </w:r>
      <w:r>
        <w:rPr>
          <w:sz w:val="24"/>
          <w:szCs w:val="24"/>
        </w:rPr>
        <w:t>将</w:t>
      </w:r>
      <w:r>
        <w:rPr>
          <w:rFonts w:hint="eastAsia"/>
          <w:sz w:val="24"/>
          <w:szCs w:val="24"/>
        </w:rPr>
        <w:t>作用于</w:t>
      </w:r>
      <w:r>
        <w:rPr>
          <w:sz w:val="24"/>
          <w:szCs w:val="24"/>
        </w:rPr>
        <w:t>电机输出上，首先</w:t>
      </w:r>
      <w:r>
        <w:rPr>
          <w:rFonts w:hint="eastAsia"/>
          <w:sz w:val="24"/>
          <w:szCs w:val="24"/>
        </w:rPr>
        <w:t>电机</w:t>
      </w:r>
      <w:r>
        <w:rPr>
          <w:sz w:val="24"/>
          <w:szCs w:val="24"/>
        </w:rPr>
        <w:t>输出有一个基准值</w:t>
      </w:r>
      <w:proofErr w:type="spellStart"/>
      <w:r>
        <w:rPr>
          <w:rFonts w:hint="eastAsia"/>
          <w:sz w:val="24"/>
          <w:szCs w:val="24"/>
        </w:rPr>
        <w:t>T</w:t>
      </w:r>
      <w:r>
        <w:rPr>
          <w:sz w:val="24"/>
          <w:szCs w:val="24"/>
        </w:rPr>
        <w:t>hr</w:t>
      </w:r>
      <w:proofErr w:type="spellEnd"/>
      <w:r>
        <w:rPr>
          <w:rFonts w:hint="eastAsia"/>
          <w:sz w:val="24"/>
          <w:szCs w:val="24"/>
        </w:rPr>
        <w:t>，增加</w:t>
      </w:r>
      <w:r>
        <w:rPr>
          <w:sz w:val="24"/>
          <w:szCs w:val="24"/>
        </w:rPr>
        <w:t>油门就可以提高四轴的高度</w:t>
      </w:r>
      <w:r>
        <w:rPr>
          <w:rFonts w:hint="eastAsia"/>
          <w:sz w:val="24"/>
          <w:szCs w:val="24"/>
        </w:rPr>
        <w:t>。</w:t>
      </w:r>
      <w:r>
        <w:rPr>
          <w:sz w:val="24"/>
          <w:szCs w:val="24"/>
        </w:rPr>
        <w:t>最后</w:t>
      </w:r>
      <w:r>
        <w:rPr>
          <w:rFonts w:hint="eastAsia"/>
          <w:sz w:val="24"/>
          <w:szCs w:val="24"/>
        </w:rPr>
        <w:t>整合</w:t>
      </w:r>
      <w:r>
        <w:rPr>
          <w:rFonts w:hint="eastAsia"/>
          <w:sz w:val="24"/>
          <w:szCs w:val="24"/>
        </w:rPr>
        <w:t>ROLL/PITCH/YAW</w:t>
      </w:r>
      <w:r>
        <w:rPr>
          <w:rFonts w:hint="eastAsia"/>
          <w:sz w:val="24"/>
          <w:szCs w:val="24"/>
        </w:rPr>
        <w:t>的</w:t>
      </w:r>
      <w:r>
        <w:rPr>
          <w:rFonts w:hint="eastAsia"/>
          <w:sz w:val="24"/>
          <w:szCs w:val="24"/>
        </w:rPr>
        <w:t>PID</w:t>
      </w:r>
      <w:r>
        <w:rPr>
          <w:rFonts w:hint="eastAsia"/>
          <w:sz w:val="24"/>
          <w:szCs w:val="24"/>
        </w:rPr>
        <w:t>输出量</w:t>
      </w:r>
      <w:r>
        <w:rPr>
          <w:sz w:val="24"/>
          <w:szCs w:val="24"/>
        </w:rPr>
        <w:t>，对电机进行控制</w:t>
      </w:r>
      <w:r>
        <w:rPr>
          <w:rFonts w:hint="eastAsia"/>
          <w:sz w:val="24"/>
          <w:szCs w:val="24"/>
        </w:rPr>
        <w:t>，四旋翼的运动原理图如图</w:t>
      </w:r>
      <w:r>
        <w:rPr>
          <w:rFonts w:hint="eastAsia"/>
          <w:sz w:val="24"/>
          <w:szCs w:val="24"/>
        </w:rPr>
        <w:t>11</w:t>
      </w:r>
      <w:r>
        <w:rPr>
          <w:rFonts w:hint="eastAsia"/>
          <w:sz w:val="24"/>
          <w:szCs w:val="24"/>
        </w:rPr>
        <w:t>所示：</w:t>
      </w:r>
      <w:r>
        <w:t xml:space="preserve"> </w:t>
      </w:r>
    </w:p>
    <w:p w:rsidR="003C7818" w:rsidRDefault="003C7818" w:rsidP="003C7818">
      <w:pPr>
        <w:spacing w:line="300" w:lineRule="auto"/>
        <w:jc w:val="center"/>
        <w:rPr>
          <w:rFonts w:ascii="Helvetica" w:eastAsia="宋体" w:hAnsi="Helvetica" w:cs="Helvetica"/>
          <w:color w:val="333333"/>
          <w:sz w:val="16"/>
          <w:szCs w:val="16"/>
        </w:rPr>
      </w:pPr>
      <w:r>
        <w:object w:dxaOrig="9600" w:dyaOrig="9391">
          <v:shape id="_x0000_i1044" type="#_x0000_t75" style="width:176.7pt;height:172.25pt" o:ole="">
            <v:imagedata r:id="rId44" o:title=""/>
          </v:shape>
          <o:OLEObject Type="Embed" ProgID="Visio.Drawing.15" ShapeID="_x0000_i1044" DrawAspect="Content" ObjectID="_1541835723" r:id="rId45"/>
        </w:object>
      </w:r>
    </w:p>
    <w:p w:rsidR="003C7818" w:rsidRPr="00E25E1F" w:rsidRDefault="003C7818" w:rsidP="003C7818">
      <w:pPr>
        <w:spacing w:line="300" w:lineRule="auto"/>
        <w:jc w:val="center"/>
        <w:rPr>
          <w:rFonts w:ascii="Helvetica" w:eastAsia="宋体" w:hAnsi="Helvetica" w:cs="Helvetica"/>
          <w:color w:val="333333"/>
          <w:sz w:val="24"/>
          <w:szCs w:val="24"/>
        </w:rPr>
      </w:pPr>
      <w:r>
        <w:rPr>
          <w:rFonts w:ascii="Helvetica" w:eastAsia="宋体" w:hAnsi="Helvetica" w:cs="Helvetica" w:hint="eastAsia"/>
          <w:color w:val="333333"/>
          <w:sz w:val="24"/>
          <w:szCs w:val="24"/>
        </w:rPr>
        <w:t>图</w:t>
      </w:r>
      <w:r>
        <w:rPr>
          <w:rFonts w:ascii="Helvetica" w:eastAsia="宋体" w:hAnsi="Helvetica" w:cs="Helvetica" w:hint="eastAsia"/>
          <w:color w:val="333333"/>
          <w:sz w:val="24"/>
          <w:szCs w:val="24"/>
        </w:rPr>
        <w:t>11</w:t>
      </w:r>
      <w:proofErr w:type="gramStart"/>
      <w:r w:rsidRPr="00E25E1F">
        <w:rPr>
          <w:rFonts w:ascii="Helvetica" w:eastAsia="宋体" w:hAnsi="Helvetica" w:cs="Helvetica" w:hint="eastAsia"/>
          <w:color w:val="333333"/>
          <w:sz w:val="24"/>
          <w:szCs w:val="24"/>
        </w:rPr>
        <w:t>四</w:t>
      </w:r>
      <w:proofErr w:type="gramEnd"/>
      <w:r w:rsidRPr="00E25E1F">
        <w:rPr>
          <w:rFonts w:ascii="Helvetica" w:eastAsia="宋体" w:hAnsi="Helvetica" w:cs="Helvetica" w:hint="eastAsia"/>
          <w:color w:val="333333"/>
          <w:sz w:val="24"/>
          <w:szCs w:val="24"/>
        </w:rPr>
        <w:t>旋翼</w:t>
      </w:r>
      <w:r w:rsidRPr="00E25E1F">
        <w:rPr>
          <w:rFonts w:ascii="Helvetica" w:eastAsia="宋体" w:hAnsi="Helvetica" w:cs="Helvetica"/>
          <w:color w:val="333333"/>
          <w:sz w:val="24"/>
          <w:szCs w:val="24"/>
        </w:rPr>
        <w:t>运动原理图</w:t>
      </w:r>
    </w:p>
    <w:p w:rsidR="003C7818" w:rsidRDefault="003C7818" w:rsidP="003C7818">
      <w:pPr>
        <w:spacing w:line="300" w:lineRule="auto"/>
        <w:rPr>
          <w:sz w:val="24"/>
          <w:szCs w:val="24"/>
        </w:rPr>
      </w:pPr>
      <w:r>
        <w:rPr>
          <w:sz w:val="24"/>
          <w:szCs w:val="24"/>
        </w:rPr>
        <w:t>电机控制遵循以下规则：</w:t>
      </w:r>
    </w:p>
    <w:p w:rsidR="003C7818" w:rsidRDefault="003C7818" w:rsidP="003C7818">
      <w:pPr>
        <w:pStyle w:val="a5"/>
        <w:numPr>
          <w:ilvl w:val="0"/>
          <w:numId w:val="2"/>
        </w:numPr>
        <w:spacing w:line="300" w:lineRule="auto"/>
        <w:ind w:firstLineChars="0"/>
        <w:rPr>
          <w:sz w:val="24"/>
          <w:szCs w:val="24"/>
        </w:rPr>
      </w:pPr>
      <w:r>
        <w:rPr>
          <w:rFonts w:hint="eastAsia"/>
          <w:sz w:val="24"/>
          <w:szCs w:val="24"/>
        </w:rPr>
        <w:t>R</w:t>
      </w:r>
      <w:r>
        <w:rPr>
          <w:sz w:val="24"/>
          <w:szCs w:val="24"/>
        </w:rPr>
        <w:t>OLL</w:t>
      </w:r>
      <w:r>
        <w:rPr>
          <w:sz w:val="24"/>
          <w:szCs w:val="24"/>
        </w:rPr>
        <w:t>方向旋转，则电机</w:t>
      </w:r>
      <w:r>
        <w:rPr>
          <w:rFonts w:hint="eastAsia"/>
          <w:sz w:val="24"/>
          <w:szCs w:val="24"/>
        </w:rPr>
        <w:t>1,2</w:t>
      </w:r>
      <w:r>
        <w:rPr>
          <w:sz w:val="24"/>
          <w:szCs w:val="24"/>
        </w:rPr>
        <w:t>同侧</w:t>
      </w:r>
      <w:r>
        <w:rPr>
          <w:rFonts w:hint="eastAsia"/>
          <w:sz w:val="24"/>
          <w:szCs w:val="24"/>
        </w:rPr>
        <w:t>出力</w:t>
      </w:r>
      <w:r>
        <w:rPr>
          <w:sz w:val="24"/>
          <w:szCs w:val="24"/>
        </w:rPr>
        <w:t>，电机</w:t>
      </w:r>
      <w:r>
        <w:rPr>
          <w:sz w:val="24"/>
          <w:szCs w:val="24"/>
        </w:rPr>
        <w:t>0</w:t>
      </w:r>
      <w:r>
        <w:rPr>
          <w:rFonts w:hint="eastAsia"/>
          <w:sz w:val="24"/>
          <w:szCs w:val="24"/>
        </w:rPr>
        <w:t>,3</w:t>
      </w:r>
      <w:r>
        <w:rPr>
          <w:rFonts w:hint="eastAsia"/>
          <w:sz w:val="24"/>
          <w:szCs w:val="24"/>
        </w:rPr>
        <w:t>反向</w:t>
      </w:r>
      <w:r>
        <w:rPr>
          <w:sz w:val="24"/>
          <w:szCs w:val="24"/>
        </w:rPr>
        <w:t>出力</w:t>
      </w:r>
    </w:p>
    <w:p w:rsidR="003C7818" w:rsidRDefault="003C7818" w:rsidP="003C7818">
      <w:pPr>
        <w:pStyle w:val="a5"/>
        <w:numPr>
          <w:ilvl w:val="0"/>
          <w:numId w:val="2"/>
        </w:numPr>
        <w:spacing w:line="300" w:lineRule="auto"/>
        <w:ind w:firstLineChars="0"/>
        <w:rPr>
          <w:sz w:val="24"/>
          <w:szCs w:val="24"/>
        </w:rPr>
      </w:pPr>
      <w:r>
        <w:rPr>
          <w:rFonts w:hint="eastAsia"/>
          <w:sz w:val="24"/>
          <w:szCs w:val="24"/>
        </w:rPr>
        <w:t>PITCH</w:t>
      </w:r>
      <w:r>
        <w:rPr>
          <w:sz w:val="24"/>
          <w:szCs w:val="24"/>
        </w:rPr>
        <w:t>方向旋转，则电机</w:t>
      </w:r>
      <w:r>
        <w:rPr>
          <w:sz w:val="24"/>
          <w:szCs w:val="24"/>
        </w:rPr>
        <w:t>2</w:t>
      </w:r>
      <w:r>
        <w:rPr>
          <w:rFonts w:hint="eastAsia"/>
          <w:sz w:val="24"/>
          <w:szCs w:val="24"/>
        </w:rPr>
        <w:t>,3</w:t>
      </w:r>
      <w:r>
        <w:rPr>
          <w:rFonts w:hint="eastAsia"/>
          <w:sz w:val="24"/>
          <w:szCs w:val="24"/>
        </w:rPr>
        <w:t>同</w:t>
      </w:r>
      <w:r>
        <w:rPr>
          <w:sz w:val="24"/>
          <w:szCs w:val="24"/>
        </w:rPr>
        <w:t>侧</w:t>
      </w:r>
      <w:r>
        <w:rPr>
          <w:rFonts w:hint="eastAsia"/>
          <w:sz w:val="24"/>
          <w:szCs w:val="24"/>
        </w:rPr>
        <w:t>出力</w:t>
      </w:r>
      <w:r>
        <w:rPr>
          <w:sz w:val="24"/>
          <w:szCs w:val="24"/>
        </w:rPr>
        <w:t>，电机</w:t>
      </w:r>
      <w:r>
        <w:rPr>
          <w:sz w:val="24"/>
          <w:szCs w:val="24"/>
        </w:rPr>
        <w:t>0</w:t>
      </w:r>
      <w:r>
        <w:rPr>
          <w:rFonts w:hint="eastAsia"/>
          <w:sz w:val="24"/>
          <w:szCs w:val="24"/>
        </w:rPr>
        <w:t>,</w:t>
      </w:r>
      <w:r>
        <w:rPr>
          <w:sz w:val="24"/>
          <w:szCs w:val="24"/>
        </w:rPr>
        <w:t>1</w:t>
      </w:r>
      <w:r>
        <w:rPr>
          <w:rFonts w:hint="eastAsia"/>
          <w:sz w:val="24"/>
          <w:szCs w:val="24"/>
        </w:rPr>
        <w:t>反向</w:t>
      </w:r>
      <w:r>
        <w:rPr>
          <w:sz w:val="24"/>
          <w:szCs w:val="24"/>
        </w:rPr>
        <w:t>出力</w:t>
      </w:r>
    </w:p>
    <w:p w:rsidR="003C7818" w:rsidRDefault="003C7818" w:rsidP="003C7818">
      <w:pPr>
        <w:pStyle w:val="a5"/>
        <w:numPr>
          <w:ilvl w:val="0"/>
          <w:numId w:val="2"/>
        </w:numPr>
        <w:spacing w:line="300" w:lineRule="auto"/>
        <w:ind w:firstLineChars="0"/>
        <w:rPr>
          <w:sz w:val="24"/>
          <w:szCs w:val="24"/>
        </w:rPr>
      </w:pPr>
      <w:r>
        <w:rPr>
          <w:rFonts w:hint="eastAsia"/>
          <w:sz w:val="24"/>
          <w:szCs w:val="24"/>
        </w:rPr>
        <w:t>R</w:t>
      </w:r>
      <w:r>
        <w:rPr>
          <w:sz w:val="24"/>
          <w:szCs w:val="24"/>
        </w:rPr>
        <w:t>OLL</w:t>
      </w:r>
      <w:r>
        <w:rPr>
          <w:sz w:val="24"/>
          <w:szCs w:val="24"/>
        </w:rPr>
        <w:t>方向旋转，则电机</w:t>
      </w:r>
      <w:r>
        <w:rPr>
          <w:rFonts w:hint="eastAsia"/>
          <w:sz w:val="24"/>
          <w:szCs w:val="24"/>
        </w:rPr>
        <w:t>1</w:t>
      </w:r>
      <w:r>
        <w:rPr>
          <w:sz w:val="24"/>
          <w:szCs w:val="24"/>
        </w:rPr>
        <w:t>,</w:t>
      </w:r>
      <w:r>
        <w:rPr>
          <w:rFonts w:hint="eastAsia"/>
          <w:sz w:val="24"/>
          <w:szCs w:val="24"/>
        </w:rPr>
        <w:t>3</w:t>
      </w:r>
      <w:r>
        <w:rPr>
          <w:sz w:val="24"/>
          <w:szCs w:val="24"/>
        </w:rPr>
        <w:t>同侧</w:t>
      </w:r>
      <w:r>
        <w:rPr>
          <w:rFonts w:hint="eastAsia"/>
          <w:sz w:val="24"/>
          <w:szCs w:val="24"/>
        </w:rPr>
        <w:t>出力</w:t>
      </w:r>
      <w:r>
        <w:rPr>
          <w:sz w:val="24"/>
          <w:szCs w:val="24"/>
        </w:rPr>
        <w:t>，电机</w:t>
      </w:r>
      <w:r>
        <w:rPr>
          <w:sz w:val="24"/>
          <w:szCs w:val="24"/>
        </w:rPr>
        <w:t>0</w:t>
      </w:r>
      <w:r>
        <w:rPr>
          <w:rFonts w:hint="eastAsia"/>
          <w:sz w:val="24"/>
          <w:szCs w:val="24"/>
        </w:rPr>
        <w:t>,</w:t>
      </w:r>
      <w:r>
        <w:rPr>
          <w:sz w:val="24"/>
          <w:szCs w:val="24"/>
        </w:rPr>
        <w:t>3</w:t>
      </w:r>
      <w:r>
        <w:rPr>
          <w:rFonts w:hint="eastAsia"/>
          <w:sz w:val="24"/>
          <w:szCs w:val="24"/>
        </w:rPr>
        <w:t>反向</w:t>
      </w:r>
      <w:r>
        <w:rPr>
          <w:sz w:val="24"/>
          <w:szCs w:val="24"/>
        </w:rPr>
        <w:t>出力</w:t>
      </w:r>
    </w:p>
    <w:p w:rsidR="003C7818" w:rsidRDefault="003C7818" w:rsidP="003C7818">
      <w:pPr>
        <w:spacing w:line="300" w:lineRule="auto"/>
        <w:rPr>
          <w:sz w:val="24"/>
          <w:szCs w:val="24"/>
        </w:rPr>
      </w:pPr>
      <w:r>
        <w:rPr>
          <w:rFonts w:hint="eastAsia"/>
          <w:sz w:val="24"/>
          <w:szCs w:val="24"/>
        </w:rPr>
        <w:t>对应程序</w:t>
      </w:r>
      <w:r>
        <w:rPr>
          <w:sz w:val="24"/>
          <w:szCs w:val="24"/>
        </w:rPr>
        <w:t>中电机的输出</w:t>
      </w:r>
      <w:r>
        <w:rPr>
          <w:rFonts w:hint="eastAsia"/>
          <w:sz w:val="24"/>
          <w:szCs w:val="24"/>
        </w:rPr>
        <w:t>公式</w:t>
      </w:r>
      <w:r>
        <w:rPr>
          <w:sz w:val="24"/>
          <w:szCs w:val="24"/>
        </w:rPr>
        <w:t>为：</w:t>
      </w:r>
    </w:p>
    <w:p w:rsidR="003C7818" w:rsidRPr="00162A0B" w:rsidRDefault="003C7818" w:rsidP="003C7818">
      <w:pPr>
        <w:pStyle w:val="a5"/>
        <w:numPr>
          <w:ilvl w:val="0"/>
          <w:numId w:val="3"/>
        </w:numPr>
        <w:spacing w:line="300" w:lineRule="auto"/>
        <w:ind w:firstLineChars="0"/>
        <w:rPr>
          <w:sz w:val="24"/>
          <w:szCs w:val="24"/>
        </w:rPr>
      </w:pPr>
      <w:r w:rsidRPr="00162A0B">
        <w:rPr>
          <w:rFonts w:hint="eastAsia"/>
          <w:sz w:val="24"/>
          <w:szCs w:val="24"/>
        </w:rPr>
        <w:t>电机</w:t>
      </w:r>
      <w:r w:rsidRPr="00162A0B">
        <w:rPr>
          <w:sz w:val="24"/>
          <w:szCs w:val="24"/>
        </w:rPr>
        <w:t>M3=</w:t>
      </w:r>
      <w:r w:rsidRPr="00162A0B">
        <w:rPr>
          <w:rFonts w:hint="eastAsia"/>
          <w:sz w:val="24"/>
          <w:szCs w:val="24"/>
        </w:rPr>
        <w:t>电机</w:t>
      </w:r>
      <w:r w:rsidRPr="00162A0B">
        <w:rPr>
          <w:sz w:val="24"/>
          <w:szCs w:val="24"/>
        </w:rPr>
        <w:t>基准输出值</w:t>
      </w:r>
      <w:r w:rsidRPr="00162A0B">
        <w:rPr>
          <w:rFonts w:hint="eastAsia"/>
          <w:sz w:val="24"/>
          <w:szCs w:val="24"/>
        </w:rPr>
        <w:t>THR</w:t>
      </w:r>
      <w:r w:rsidRPr="00162A0B">
        <w:rPr>
          <w:sz w:val="24"/>
          <w:szCs w:val="24"/>
        </w:rPr>
        <w:t>-PITCH</w:t>
      </w:r>
      <w:r w:rsidRPr="00162A0B">
        <w:rPr>
          <w:rFonts w:hint="eastAsia"/>
          <w:sz w:val="24"/>
          <w:szCs w:val="24"/>
        </w:rPr>
        <w:t>轴</w:t>
      </w:r>
      <w:r w:rsidRPr="00162A0B">
        <w:rPr>
          <w:sz w:val="24"/>
          <w:szCs w:val="24"/>
        </w:rPr>
        <w:t>输出</w:t>
      </w:r>
      <w:r w:rsidRPr="00162A0B">
        <w:rPr>
          <w:sz w:val="24"/>
          <w:szCs w:val="24"/>
        </w:rPr>
        <w:t>-ROLL</w:t>
      </w:r>
      <w:r w:rsidRPr="00162A0B">
        <w:rPr>
          <w:rFonts w:hint="eastAsia"/>
          <w:sz w:val="24"/>
          <w:szCs w:val="24"/>
        </w:rPr>
        <w:t>轴</w:t>
      </w:r>
      <w:r w:rsidRPr="00162A0B">
        <w:rPr>
          <w:sz w:val="24"/>
          <w:szCs w:val="24"/>
        </w:rPr>
        <w:t>输出</w:t>
      </w:r>
      <w:r w:rsidRPr="00162A0B">
        <w:rPr>
          <w:sz w:val="24"/>
          <w:szCs w:val="24"/>
        </w:rPr>
        <w:t>-YAW</w:t>
      </w:r>
      <w:r w:rsidRPr="00162A0B">
        <w:rPr>
          <w:rFonts w:hint="eastAsia"/>
          <w:sz w:val="24"/>
          <w:szCs w:val="24"/>
        </w:rPr>
        <w:t>轴</w:t>
      </w:r>
      <w:r w:rsidRPr="00162A0B">
        <w:rPr>
          <w:sz w:val="24"/>
          <w:szCs w:val="24"/>
        </w:rPr>
        <w:t>输出</w:t>
      </w:r>
    </w:p>
    <w:p w:rsidR="003C7818" w:rsidRPr="00162A0B" w:rsidRDefault="003C7818" w:rsidP="003C7818">
      <w:pPr>
        <w:pStyle w:val="a5"/>
        <w:numPr>
          <w:ilvl w:val="0"/>
          <w:numId w:val="3"/>
        </w:numPr>
        <w:spacing w:line="300" w:lineRule="auto"/>
        <w:ind w:firstLineChars="0"/>
        <w:rPr>
          <w:sz w:val="24"/>
          <w:szCs w:val="24"/>
        </w:rPr>
      </w:pPr>
      <w:r w:rsidRPr="00162A0B">
        <w:rPr>
          <w:rFonts w:hint="eastAsia"/>
          <w:sz w:val="24"/>
          <w:szCs w:val="24"/>
        </w:rPr>
        <w:t>电机</w:t>
      </w:r>
      <w:r w:rsidRPr="00162A0B">
        <w:rPr>
          <w:sz w:val="24"/>
          <w:szCs w:val="24"/>
        </w:rPr>
        <w:t>M3=</w:t>
      </w:r>
      <w:r w:rsidRPr="00162A0B">
        <w:rPr>
          <w:rFonts w:hint="eastAsia"/>
          <w:sz w:val="24"/>
          <w:szCs w:val="24"/>
        </w:rPr>
        <w:t>电机</w:t>
      </w:r>
      <w:r w:rsidRPr="00162A0B">
        <w:rPr>
          <w:sz w:val="24"/>
          <w:szCs w:val="24"/>
        </w:rPr>
        <w:t>基准输出值</w:t>
      </w:r>
      <w:r w:rsidRPr="00162A0B">
        <w:rPr>
          <w:rFonts w:hint="eastAsia"/>
          <w:sz w:val="24"/>
          <w:szCs w:val="24"/>
        </w:rPr>
        <w:t>THR</w:t>
      </w:r>
      <w:r>
        <w:rPr>
          <w:sz w:val="24"/>
          <w:szCs w:val="24"/>
        </w:rPr>
        <w:t>+</w:t>
      </w:r>
      <w:r w:rsidRPr="00162A0B">
        <w:rPr>
          <w:sz w:val="24"/>
          <w:szCs w:val="24"/>
        </w:rPr>
        <w:t>PITCH</w:t>
      </w:r>
      <w:r w:rsidRPr="00162A0B">
        <w:rPr>
          <w:rFonts w:hint="eastAsia"/>
          <w:sz w:val="24"/>
          <w:szCs w:val="24"/>
        </w:rPr>
        <w:t>轴</w:t>
      </w:r>
      <w:r w:rsidRPr="00162A0B">
        <w:rPr>
          <w:sz w:val="24"/>
          <w:szCs w:val="24"/>
        </w:rPr>
        <w:t>输出</w:t>
      </w:r>
      <w:r>
        <w:rPr>
          <w:sz w:val="24"/>
          <w:szCs w:val="24"/>
        </w:rPr>
        <w:t>+</w:t>
      </w:r>
      <w:r w:rsidRPr="00162A0B">
        <w:rPr>
          <w:sz w:val="24"/>
          <w:szCs w:val="24"/>
        </w:rPr>
        <w:t>ROLL</w:t>
      </w:r>
      <w:r w:rsidRPr="00162A0B">
        <w:rPr>
          <w:rFonts w:hint="eastAsia"/>
          <w:sz w:val="24"/>
          <w:szCs w:val="24"/>
        </w:rPr>
        <w:t>轴</w:t>
      </w:r>
      <w:r w:rsidRPr="00162A0B">
        <w:rPr>
          <w:sz w:val="24"/>
          <w:szCs w:val="24"/>
        </w:rPr>
        <w:t>输出</w:t>
      </w:r>
      <w:r w:rsidRPr="00162A0B">
        <w:rPr>
          <w:sz w:val="24"/>
          <w:szCs w:val="24"/>
        </w:rPr>
        <w:t>-YAW</w:t>
      </w:r>
      <w:r w:rsidRPr="00162A0B">
        <w:rPr>
          <w:rFonts w:hint="eastAsia"/>
          <w:sz w:val="24"/>
          <w:szCs w:val="24"/>
        </w:rPr>
        <w:t>轴</w:t>
      </w:r>
      <w:r w:rsidRPr="00162A0B">
        <w:rPr>
          <w:sz w:val="24"/>
          <w:szCs w:val="24"/>
        </w:rPr>
        <w:t>输出</w:t>
      </w:r>
    </w:p>
    <w:p w:rsidR="003C7818" w:rsidRPr="00162A0B" w:rsidRDefault="003C7818" w:rsidP="003C7818">
      <w:pPr>
        <w:pStyle w:val="a5"/>
        <w:numPr>
          <w:ilvl w:val="0"/>
          <w:numId w:val="3"/>
        </w:numPr>
        <w:spacing w:line="300" w:lineRule="auto"/>
        <w:ind w:firstLineChars="0"/>
        <w:rPr>
          <w:sz w:val="24"/>
          <w:szCs w:val="24"/>
        </w:rPr>
      </w:pPr>
      <w:r w:rsidRPr="00162A0B">
        <w:rPr>
          <w:rFonts w:hint="eastAsia"/>
          <w:sz w:val="24"/>
          <w:szCs w:val="24"/>
        </w:rPr>
        <w:t>电机</w:t>
      </w:r>
      <w:r w:rsidRPr="00162A0B">
        <w:rPr>
          <w:rFonts w:hint="eastAsia"/>
          <w:sz w:val="24"/>
          <w:szCs w:val="24"/>
        </w:rPr>
        <w:t>M4=</w:t>
      </w:r>
      <w:r w:rsidRPr="00162A0B">
        <w:rPr>
          <w:rFonts w:hint="eastAsia"/>
          <w:sz w:val="24"/>
          <w:szCs w:val="24"/>
        </w:rPr>
        <w:t>电机</w:t>
      </w:r>
      <w:r w:rsidRPr="00162A0B">
        <w:rPr>
          <w:sz w:val="24"/>
          <w:szCs w:val="24"/>
        </w:rPr>
        <w:t>基准输出值</w:t>
      </w:r>
      <w:r w:rsidRPr="00162A0B">
        <w:rPr>
          <w:rFonts w:hint="eastAsia"/>
          <w:sz w:val="24"/>
          <w:szCs w:val="24"/>
        </w:rPr>
        <w:t>THR</w:t>
      </w:r>
      <w:r w:rsidRPr="00162A0B">
        <w:rPr>
          <w:sz w:val="24"/>
          <w:szCs w:val="24"/>
        </w:rPr>
        <w:t>-PITCH</w:t>
      </w:r>
      <w:r w:rsidRPr="00162A0B">
        <w:rPr>
          <w:rFonts w:hint="eastAsia"/>
          <w:sz w:val="24"/>
          <w:szCs w:val="24"/>
        </w:rPr>
        <w:t>轴</w:t>
      </w:r>
      <w:r w:rsidRPr="00162A0B">
        <w:rPr>
          <w:sz w:val="24"/>
          <w:szCs w:val="24"/>
        </w:rPr>
        <w:t>输</w:t>
      </w:r>
      <w:r w:rsidRPr="00162A0B">
        <w:rPr>
          <w:rFonts w:hint="eastAsia"/>
          <w:sz w:val="24"/>
          <w:szCs w:val="24"/>
        </w:rPr>
        <w:t>出</w:t>
      </w:r>
      <w:r w:rsidRPr="00162A0B">
        <w:rPr>
          <w:sz w:val="24"/>
          <w:szCs w:val="24"/>
        </w:rPr>
        <w:t>+ROLL</w:t>
      </w:r>
      <w:r w:rsidRPr="00162A0B">
        <w:rPr>
          <w:rFonts w:hint="eastAsia"/>
          <w:sz w:val="24"/>
          <w:szCs w:val="24"/>
        </w:rPr>
        <w:t>轴</w:t>
      </w:r>
      <w:r w:rsidRPr="00162A0B">
        <w:rPr>
          <w:sz w:val="24"/>
          <w:szCs w:val="24"/>
        </w:rPr>
        <w:t>的输出</w:t>
      </w:r>
      <w:r w:rsidRPr="00162A0B">
        <w:rPr>
          <w:sz w:val="24"/>
          <w:szCs w:val="24"/>
        </w:rPr>
        <w:t>+YAW</w:t>
      </w:r>
      <w:r w:rsidRPr="00162A0B">
        <w:rPr>
          <w:rFonts w:hint="eastAsia"/>
          <w:sz w:val="24"/>
          <w:szCs w:val="24"/>
        </w:rPr>
        <w:t>轴</w:t>
      </w:r>
      <w:r w:rsidRPr="00162A0B">
        <w:rPr>
          <w:sz w:val="24"/>
          <w:szCs w:val="24"/>
        </w:rPr>
        <w:t>输出</w:t>
      </w:r>
    </w:p>
    <w:p w:rsidR="003C7818" w:rsidRDefault="003C7818" w:rsidP="003C7818">
      <w:pPr>
        <w:pStyle w:val="a5"/>
        <w:numPr>
          <w:ilvl w:val="0"/>
          <w:numId w:val="3"/>
        </w:numPr>
        <w:spacing w:line="300" w:lineRule="auto"/>
        <w:ind w:firstLineChars="0"/>
        <w:rPr>
          <w:sz w:val="24"/>
          <w:szCs w:val="24"/>
        </w:rPr>
      </w:pPr>
      <w:r w:rsidRPr="00162A0B">
        <w:rPr>
          <w:rFonts w:hint="eastAsia"/>
          <w:sz w:val="24"/>
          <w:szCs w:val="24"/>
        </w:rPr>
        <w:t>电机</w:t>
      </w:r>
      <w:r w:rsidRPr="00162A0B">
        <w:rPr>
          <w:rFonts w:hint="eastAsia"/>
          <w:sz w:val="24"/>
          <w:szCs w:val="24"/>
        </w:rPr>
        <w:t>M2=</w:t>
      </w:r>
      <w:r w:rsidRPr="00162A0B">
        <w:rPr>
          <w:rFonts w:hint="eastAsia"/>
          <w:sz w:val="24"/>
          <w:szCs w:val="24"/>
        </w:rPr>
        <w:t>电机</w:t>
      </w:r>
      <w:r w:rsidRPr="00162A0B">
        <w:rPr>
          <w:sz w:val="24"/>
          <w:szCs w:val="24"/>
        </w:rPr>
        <w:t>基准输出值</w:t>
      </w:r>
      <w:r w:rsidRPr="00162A0B">
        <w:rPr>
          <w:rFonts w:hint="eastAsia"/>
          <w:sz w:val="24"/>
          <w:szCs w:val="24"/>
        </w:rPr>
        <w:t>THR</w:t>
      </w:r>
      <w:r w:rsidRPr="00162A0B">
        <w:rPr>
          <w:sz w:val="24"/>
          <w:szCs w:val="24"/>
        </w:rPr>
        <w:t>+PITCH</w:t>
      </w:r>
      <w:r w:rsidRPr="00162A0B">
        <w:rPr>
          <w:rFonts w:hint="eastAsia"/>
          <w:sz w:val="24"/>
          <w:szCs w:val="24"/>
        </w:rPr>
        <w:t>轴</w:t>
      </w:r>
      <w:r w:rsidRPr="00162A0B">
        <w:rPr>
          <w:sz w:val="24"/>
          <w:szCs w:val="24"/>
        </w:rPr>
        <w:t>输</w:t>
      </w:r>
      <w:r w:rsidRPr="00162A0B">
        <w:rPr>
          <w:rFonts w:hint="eastAsia"/>
          <w:sz w:val="24"/>
          <w:szCs w:val="24"/>
        </w:rPr>
        <w:t>出</w:t>
      </w:r>
      <w:r w:rsidRPr="00162A0B">
        <w:rPr>
          <w:sz w:val="24"/>
          <w:szCs w:val="24"/>
        </w:rPr>
        <w:t>-ROLL</w:t>
      </w:r>
      <w:r w:rsidRPr="00162A0B">
        <w:rPr>
          <w:rFonts w:hint="eastAsia"/>
          <w:sz w:val="24"/>
          <w:szCs w:val="24"/>
        </w:rPr>
        <w:t>轴</w:t>
      </w:r>
      <w:r w:rsidRPr="00162A0B">
        <w:rPr>
          <w:sz w:val="24"/>
          <w:szCs w:val="24"/>
        </w:rPr>
        <w:t>的输出</w:t>
      </w:r>
      <w:r w:rsidRPr="00162A0B">
        <w:rPr>
          <w:sz w:val="24"/>
          <w:szCs w:val="24"/>
        </w:rPr>
        <w:t>+YAW</w:t>
      </w:r>
      <w:r w:rsidRPr="00162A0B">
        <w:rPr>
          <w:rFonts w:hint="eastAsia"/>
          <w:sz w:val="24"/>
          <w:szCs w:val="24"/>
        </w:rPr>
        <w:t>轴</w:t>
      </w:r>
      <w:r w:rsidRPr="00162A0B">
        <w:rPr>
          <w:sz w:val="24"/>
          <w:szCs w:val="24"/>
        </w:rPr>
        <w:t>输出</w:t>
      </w:r>
    </w:p>
    <w:p w:rsidR="00D96211" w:rsidRDefault="00D96211" w:rsidP="00D96211">
      <w:pPr>
        <w:spacing w:line="300" w:lineRule="auto"/>
        <w:rPr>
          <w:sz w:val="24"/>
          <w:szCs w:val="24"/>
        </w:rPr>
      </w:pPr>
    </w:p>
    <w:p w:rsidR="00D96211" w:rsidRPr="00F477DA" w:rsidRDefault="00D96211" w:rsidP="00D96211">
      <w:pPr>
        <w:pStyle w:val="3"/>
        <w:rPr>
          <w:i/>
        </w:rPr>
      </w:pPr>
      <w:bookmarkStart w:id="1" w:name="_Toc448746859"/>
      <w:r>
        <w:rPr>
          <w:rFonts w:hint="eastAsia"/>
        </w:rPr>
        <w:lastRenderedPageBreak/>
        <w:t xml:space="preserve">4.3 </w:t>
      </w:r>
      <w:r w:rsidRPr="0076236D">
        <w:rPr>
          <w:rFonts w:hint="eastAsia"/>
        </w:rPr>
        <w:t>姿态解算</w:t>
      </w:r>
      <w:bookmarkEnd w:id="1"/>
      <w:r w:rsidRPr="00751DBB">
        <w:rPr>
          <w:rFonts w:hint="eastAsia"/>
          <w:i/>
          <w:highlight w:val="yellow"/>
          <w:u w:val="single"/>
        </w:rPr>
        <w:t>（对本文仿真结果的影响？？）</w:t>
      </w:r>
    </w:p>
    <w:p w:rsidR="00D96211" w:rsidRPr="0076236D" w:rsidRDefault="00D96211" w:rsidP="00D96211">
      <w:pPr>
        <w:spacing w:line="300" w:lineRule="auto"/>
        <w:ind w:firstLine="420"/>
        <w:rPr>
          <w:sz w:val="24"/>
          <w:szCs w:val="24"/>
        </w:rPr>
      </w:pPr>
      <w:r>
        <w:rPr>
          <w:rFonts w:hint="eastAsia"/>
          <w:sz w:val="24"/>
          <w:szCs w:val="24"/>
        </w:rPr>
        <w:t>飞行</w:t>
      </w:r>
      <w:r>
        <w:rPr>
          <w:sz w:val="24"/>
          <w:szCs w:val="24"/>
        </w:rPr>
        <w:t>姿态</w:t>
      </w:r>
      <w:r>
        <w:rPr>
          <w:rFonts w:hint="eastAsia"/>
          <w:sz w:val="24"/>
          <w:szCs w:val="24"/>
        </w:rPr>
        <w:t>指的是</w:t>
      </w:r>
      <w:r>
        <w:rPr>
          <w:sz w:val="24"/>
          <w:szCs w:val="24"/>
        </w:rPr>
        <w:t>一个真实的飞行</w:t>
      </w:r>
      <w:r>
        <w:rPr>
          <w:rFonts w:hint="eastAsia"/>
          <w:sz w:val="24"/>
          <w:szCs w:val="24"/>
        </w:rPr>
        <w:t>物体</w:t>
      </w:r>
      <w:r>
        <w:rPr>
          <w:sz w:val="24"/>
          <w:szCs w:val="24"/>
        </w:rPr>
        <w:t>与参考坐标系之间的旋转关系，一般用欧拉角表示。</w:t>
      </w:r>
      <w:r w:rsidRPr="0076236D">
        <w:rPr>
          <w:rFonts w:hint="eastAsia"/>
          <w:sz w:val="24"/>
          <w:szCs w:val="24"/>
        </w:rPr>
        <w:t>姿态解算</w:t>
      </w:r>
      <w:r w:rsidRPr="0076236D">
        <w:rPr>
          <w:sz w:val="24"/>
          <w:szCs w:val="24"/>
        </w:rPr>
        <w:t>又称为姿态分析，姿态估计，姿态融合。它</w:t>
      </w:r>
      <w:r w:rsidRPr="0076236D">
        <w:rPr>
          <w:rFonts w:hint="eastAsia"/>
          <w:sz w:val="24"/>
          <w:szCs w:val="24"/>
        </w:rPr>
        <w:t>是指</w:t>
      </w:r>
      <w:r w:rsidRPr="0076236D">
        <w:rPr>
          <w:sz w:val="24"/>
          <w:szCs w:val="24"/>
        </w:rPr>
        <w:t>将陀螺仪，加速度计，罗盘等数据融合在一起，从而得到</w:t>
      </w:r>
      <w:r w:rsidRPr="0057694F">
        <w:rPr>
          <w:color w:val="000000" w:themeColor="text1"/>
          <w:sz w:val="24"/>
          <w:szCs w:val="24"/>
        </w:rPr>
        <w:t>飞行器</w:t>
      </w:r>
      <w:r w:rsidRPr="0076236D">
        <w:rPr>
          <w:sz w:val="24"/>
          <w:szCs w:val="24"/>
        </w:rPr>
        <w:t>的空中姿态</w:t>
      </w:r>
      <w:r w:rsidRPr="0076236D">
        <w:rPr>
          <w:rFonts w:hint="eastAsia"/>
          <w:sz w:val="24"/>
          <w:szCs w:val="24"/>
        </w:rPr>
        <w:t>。</w:t>
      </w:r>
      <w:r w:rsidRPr="0057694F">
        <w:rPr>
          <w:color w:val="000000" w:themeColor="text1"/>
          <w:sz w:val="24"/>
          <w:szCs w:val="24"/>
        </w:rPr>
        <w:t>飞行器</w:t>
      </w:r>
      <w:r w:rsidRPr="0076236D">
        <w:rPr>
          <w:rFonts w:hint="eastAsia"/>
          <w:sz w:val="24"/>
          <w:szCs w:val="24"/>
        </w:rPr>
        <w:t>从</w:t>
      </w:r>
      <w:r w:rsidRPr="0076236D">
        <w:rPr>
          <w:sz w:val="24"/>
          <w:szCs w:val="24"/>
        </w:rPr>
        <w:t>陀螺仪的</w:t>
      </w:r>
      <w:r w:rsidRPr="0076236D">
        <w:rPr>
          <w:rFonts w:hint="eastAsia"/>
          <w:sz w:val="24"/>
          <w:szCs w:val="24"/>
        </w:rPr>
        <w:t>三轴</w:t>
      </w:r>
      <w:r w:rsidRPr="0076236D">
        <w:rPr>
          <w:sz w:val="24"/>
          <w:szCs w:val="24"/>
        </w:rPr>
        <w:t>角速度通过四元数得到俯仰</w:t>
      </w:r>
      <w:r w:rsidRPr="0076236D">
        <w:rPr>
          <w:rFonts w:hint="eastAsia"/>
          <w:sz w:val="24"/>
          <w:szCs w:val="24"/>
        </w:rPr>
        <w:t>、</w:t>
      </w:r>
      <w:r w:rsidRPr="0076236D">
        <w:rPr>
          <w:sz w:val="24"/>
          <w:szCs w:val="24"/>
        </w:rPr>
        <w:t>偏航和滚转角，结合三轴</w:t>
      </w:r>
      <w:r w:rsidRPr="0076236D">
        <w:rPr>
          <w:rFonts w:hint="eastAsia"/>
          <w:sz w:val="24"/>
          <w:szCs w:val="24"/>
        </w:rPr>
        <w:t>磁力计和</w:t>
      </w:r>
      <w:r w:rsidRPr="0076236D">
        <w:rPr>
          <w:sz w:val="24"/>
          <w:szCs w:val="24"/>
        </w:rPr>
        <w:t>加速度</w:t>
      </w:r>
      <w:r w:rsidRPr="0076236D">
        <w:rPr>
          <w:rFonts w:hint="eastAsia"/>
          <w:sz w:val="24"/>
          <w:szCs w:val="24"/>
        </w:rPr>
        <w:t>计</w:t>
      </w:r>
      <w:r w:rsidRPr="0076236D">
        <w:rPr>
          <w:sz w:val="24"/>
          <w:szCs w:val="24"/>
        </w:rPr>
        <w:t>得到</w:t>
      </w:r>
      <w:r w:rsidRPr="0076236D">
        <w:rPr>
          <w:rFonts w:hint="eastAsia"/>
          <w:sz w:val="24"/>
          <w:szCs w:val="24"/>
        </w:rPr>
        <w:t>漂移</w:t>
      </w:r>
      <w:r w:rsidRPr="0076236D">
        <w:rPr>
          <w:sz w:val="24"/>
          <w:szCs w:val="24"/>
        </w:rPr>
        <w:t>补偿和深度解算</w:t>
      </w:r>
      <w:r>
        <w:rPr>
          <w:rFonts w:hint="eastAsia"/>
          <w:sz w:val="24"/>
          <w:szCs w:val="24"/>
          <w:vertAlign w:val="superscript"/>
        </w:rPr>
        <w:t>[13]</w:t>
      </w:r>
      <w:r w:rsidRPr="0076236D">
        <w:rPr>
          <w:sz w:val="24"/>
          <w:szCs w:val="24"/>
        </w:rPr>
        <w:t>。</w:t>
      </w:r>
    </w:p>
    <w:p w:rsidR="00D96211" w:rsidRPr="0076236D" w:rsidRDefault="00D96211" w:rsidP="00D96211">
      <w:pPr>
        <w:spacing w:line="300" w:lineRule="auto"/>
        <w:rPr>
          <w:sz w:val="24"/>
          <w:szCs w:val="24"/>
        </w:rPr>
      </w:pPr>
      <w:r w:rsidRPr="0076236D">
        <w:rPr>
          <w:sz w:val="24"/>
          <w:szCs w:val="24"/>
        </w:rPr>
        <w:tab/>
      </w:r>
      <w:r w:rsidRPr="0076236D">
        <w:rPr>
          <w:rFonts w:hint="eastAsia"/>
          <w:sz w:val="24"/>
          <w:szCs w:val="24"/>
        </w:rPr>
        <w:t>首先，</w:t>
      </w:r>
      <w:r>
        <w:rPr>
          <w:sz w:val="24"/>
          <w:szCs w:val="24"/>
        </w:rPr>
        <w:t>本文</w:t>
      </w:r>
      <w:r w:rsidRPr="0076236D">
        <w:rPr>
          <w:sz w:val="24"/>
          <w:szCs w:val="24"/>
        </w:rPr>
        <w:t>使用</w:t>
      </w:r>
      <w:r w:rsidRPr="0076236D">
        <w:rPr>
          <w:rFonts w:hint="eastAsia"/>
          <w:sz w:val="24"/>
          <w:szCs w:val="24"/>
        </w:rPr>
        <w:t>四元数</w:t>
      </w:r>
      <w:r w:rsidRPr="0076236D">
        <w:rPr>
          <w:sz w:val="24"/>
          <w:szCs w:val="24"/>
        </w:rPr>
        <w:t>来解算飞机姿态角，是</w:t>
      </w:r>
      <w:r w:rsidRPr="0076236D">
        <w:rPr>
          <w:rFonts w:hint="eastAsia"/>
          <w:sz w:val="24"/>
          <w:szCs w:val="24"/>
        </w:rPr>
        <w:t>因为</w:t>
      </w:r>
      <w:r w:rsidRPr="0076236D">
        <w:rPr>
          <w:sz w:val="24"/>
          <w:szCs w:val="24"/>
        </w:rPr>
        <w:t>一般使用</w:t>
      </w:r>
      <w:r w:rsidRPr="0076236D">
        <w:rPr>
          <w:rFonts w:hint="eastAsia"/>
          <w:sz w:val="24"/>
          <w:szCs w:val="24"/>
        </w:rPr>
        <w:t>欧拉角</w:t>
      </w:r>
      <w:r w:rsidRPr="0076236D">
        <w:rPr>
          <w:sz w:val="24"/>
          <w:szCs w:val="24"/>
        </w:rPr>
        <w:t>roll</w:t>
      </w:r>
      <w:r w:rsidRPr="0076236D">
        <w:rPr>
          <w:sz w:val="24"/>
          <w:szCs w:val="24"/>
        </w:rPr>
        <w:t>，</w:t>
      </w:r>
      <w:r w:rsidRPr="0076236D">
        <w:rPr>
          <w:sz w:val="24"/>
          <w:szCs w:val="24"/>
        </w:rPr>
        <w:t>pitch</w:t>
      </w:r>
      <w:r w:rsidRPr="0076236D">
        <w:rPr>
          <w:sz w:val="24"/>
          <w:szCs w:val="24"/>
        </w:rPr>
        <w:t>和</w:t>
      </w:r>
      <w:r w:rsidRPr="0076236D">
        <w:rPr>
          <w:sz w:val="24"/>
          <w:szCs w:val="24"/>
        </w:rPr>
        <w:t>yaw</w:t>
      </w:r>
      <w:r w:rsidRPr="0076236D">
        <w:rPr>
          <w:sz w:val="24"/>
          <w:szCs w:val="24"/>
        </w:rPr>
        <w:t>来表达的旋转是针对</w:t>
      </w:r>
      <w:r w:rsidRPr="0076236D">
        <w:rPr>
          <w:rFonts w:hint="eastAsia"/>
          <w:sz w:val="24"/>
          <w:szCs w:val="24"/>
        </w:rPr>
        <w:t>地理</w:t>
      </w:r>
      <w:r w:rsidRPr="0076236D">
        <w:rPr>
          <w:sz w:val="24"/>
          <w:szCs w:val="24"/>
        </w:rPr>
        <w:t>坐标系而言的，</w:t>
      </w:r>
      <w:r w:rsidRPr="0076236D">
        <w:rPr>
          <w:rFonts w:hint="eastAsia"/>
          <w:sz w:val="24"/>
          <w:szCs w:val="24"/>
        </w:rPr>
        <w:t>这意味</w:t>
      </w:r>
      <w:r w:rsidRPr="0076236D">
        <w:rPr>
          <w:sz w:val="24"/>
          <w:szCs w:val="24"/>
        </w:rPr>
        <w:t>着第一次的旋转并不会影响到第二、三次的旋转，也就是说</w:t>
      </w:r>
      <w:proofErr w:type="gramStart"/>
      <w:r w:rsidRPr="0076236D">
        <w:rPr>
          <w:sz w:val="24"/>
          <w:szCs w:val="24"/>
        </w:rPr>
        <w:t>三角度</w:t>
      </w:r>
      <w:proofErr w:type="gramEnd"/>
      <w:r w:rsidRPr="0076236D">
        <w:rPr>
          <w:sz w:val="24"/>
          <w:szCs w:val="24"/>
        </w:rPr>
        <w:t>系统无法表现</w:t>
      </w:r>
      <w:proofErr w:type="gramStart"/>
      <w:r w:rsidRPr="0076236D">
        <w:rPr>
          <w:sz w:val="24"/>
          <w:szCs w:val="24"/>
        </w:rPr>
        <w:t>任意轴</w:t>
      </w:r>
      <w:proofErr w:type="gramEnd"/>
      <w:r w:rsidRPr="0076236D">
        <w:rPr>
          <w:sz w:val="24"/>
          <w:szCs w:val="24"/>
        </w:rPr>
        <w:t>的旋转，</w:t>
      </w:r>
      <w:r w:rsidRPr="0076236D">
        <w:rPr>
          <w:rFonts w:hint="eastAsia"/>
          <w:sz w:val="24"/>
          <w:szCs w:val="24"/>
        </w:rPr>
        <w:t>一旦</w:t>
      </w:r>
      <w:r w:rsidRPr="0076236D">
        <w:rPr>
          <w:sz w:val="24"/>
          <w:szCs w:val="24"/>
        </w:rPr>
        <w:t>开始旋转，</w:t>
      </w:r>
      <w:r w:rsidRPr="0076236D">
        <w:rPr>
          <w:rFonts w:hint="eastAsia"/>
          <w:sz w:val="24"/>
          <w:szCs w:val="24"/>
        </w:rPr>
        <w:t>物体</w:t>
      </w:r>
      <w:r w:rsidRPr="0076236D">
        <w:rPr>
          <w:sz w:val="24"/>
          <w:szCs w:val="24"/>
        </w:rPr>
        <w:t>本身就失去了</w:t>
      </w:r>
      <w:proofErr w:type="gramStart"/>
      <w:r w:rsidRPr="0076236D">
        <w:rPr>
          <w:sz w:val="24"/>
          <w:szCs w:val="24"/>
        </w:rPr>
        <w:t>任意轴</w:t>
      </w:r>
      <w:proofErr w:type="gramEnd"/>
      <w:r w:rsidRPr="0076236D">
        <w:rPr>
          <w:sz w:val="24"/>
          <w:szCs w:val="24"/>
        </w:rPr>
        <w:t>的自主性，进而导致了万</w:t>
      </w:r>
      <w:proofErr w:type="gramStart"/>
      <w:r w:rsidRPr="0076236D">
        <w:rPr>
          <w:sz w:val="24"/>
          <w:szCs w:val="24"/>
        </w:rPr>
        <w:t>向轴锁的</w:t>
      </w:r>
      <w:proofErr w:type="gramEnd"/>
      <w:r w:rsidRPr="0076236D">
        <w:rPr>
          <w:sz w:val="24"/>
          <w:szCs w:val="24"/>
        </w:rPr>
        <w:t>问题</w:t>
      </w:r>
      <w:r>
        <w:rPr>
          <w:rFonts w:hint="eastAsia"/>
          <w:sz w:val="24"/>
          <w:szCs w:val="24"/>
          <w:vertAlign w:val="superscript"/>
        </w:rPr>
        <w:t>[14]</w:t>
      </w:r>
      <w:r w:rsidRPr="0076236D">
        <w:rPr>
          <w:rFonts w:hint="eastAsia"/>
          <w:sz w:val="24"/>
          <w:szCs w:val="24"/>
        </w:rPr>
        <w:t>，</w:t>
      </w:r>
      <w:r w:rsidRPr="0076236D">
        <w:rPr>
          <w:sz w:val="24"/>
          <w:szCs w:val="24"/>
        </w:rPr>
        <w:t>万向</w:t>
      </w:r>
      <w:proofErr w:type="gramStart"/>
      <w:r w:rsidRPr="0076236D">
        <w:rPr>
          <w:sz w:val="24"/>
          <w:szCs w:val="24"/>
        </w:rPr>
        <w:t>轴锁问题</w:t>
      </w:r>
      <w:proofErr w:type="gramEnd"/>
      <w:r w:rsidRPr="0076236D">
        <w:rPr>
          <w:sz w:val="24"/>
          <w:szCs w:val="24"/>
        </w:rPr>
        <w:t>是指，由于</w:t>
      </w:r>
      <w:r w:rsidRPr="0076236D">
        <w:rPr>
          <w:rFonts w:hint="eastAsia"/>
          <w:sz w:val="24"/>
          <w:szCs w:val="24"/>
        </w:rPr>
        <w:t>欧拉角描述</w:t>
      </w:r>
      <w:r w:rsidRPr="0076236D">
        <w:rPr>
          <w:sz w:val="24"/>
          <w:szCs w:val="24"/>
        </w:rPr>
        <w:t>是针对世界坐标下的值</w:t>
      </w:r>
      <w:r w:rsidRPr="0076236D">
        <w:rPr>
          <w:rFonts w:hint="eastAsia"/>
          <w:sz w:val="24"/>
          <w:szCs w:val="24"/>
        </w:rPr>
        <w:t>，</w:t>
      </w:r>
      <w:r w:rsidRPr="0076236D">
        <w:rPr>
          <w:rFonts w:hint="eastAsia"/>
          <w:sz w:val="24"/>
          <w:szCs w:val="24"/>
        </w:rPr>
        <w:t xml:space="preserve"> </w:t>
      </w:r>
      <w:r w:rsidRPr="0076236D">
        <w:rPr>
          <w:rFonts w:hint="eastAsia"/>
          <w:sz w:val="24"/>
          <w:szCs w:val="24"/>
        </w:rPr>
        <w:t>所以</w:t>
      </w:r>
      <w:r w:rsidRPr="0076236D">
        <w:rPr>
          <w:sz w:val="24"/>
          <w:szCs w:val="24"/>
        </w:rPr>
        <w:t>当任意一轴旋转</w:t>
      </w:r>
      <w:r w:rsidRPr="0076236D">
        <w:rPr>
          <w:rFonts w:hint="eastAsia"/>
          <w:sz w:val="24"/>
          <w:szCs w:val="24"/>
        </w:rPr>
        <w:t>90</w:t>
      </w:r>
      <w:r w:rsidRPr="0076236D">
        <w:rPr>
          <w:rFonts w:hint="eastAsia"/>
          <w:sz w:val="24"/>
          <w:szCs w:val="24"/>
        </w:rPr>
        <w:t>度</w:t>
      </w:r>
      <w:r w:rsidRPr="0076236D">
        <w:rPr>
          <w:sz w:val="24"/>
          <w:szCs w:val="24"/>
        </w:rPr>
        <w:t>的时候就会导致</w:t>
      </w:r>
      <w:proofErr w:type="gramStart"/>
      <w:r w:rsidRPr="0076236D">
        <w:rPr>
          <w:sz w:val="24"/>
          <w:szCs w:val="24"/>
        </w:rPr>
        <w:t>该轴</w:t>
      </w:r>
      <w:r w:rsidRPr="0076236D">
        <w:rPr>
          <w:rFonts w:hint="eastAsia"/>
          <w:sz w:val="24"/>
          <w:szCs w:val="24"/>
        </w:rPr>
        <w:t>同</w:t>
      </w:r>
      <w:proofErr w:type="gramEnd"/>
      <w:r w:rsidRPr="0076236D">
        <w:rPr>
          <w:sz w:val="24"/>
          <w:szCs w:val="24"/>
        </w:rPr>
        <w:t>其他轴重合，此时旋转被重合的轴就可能没有任何效果</w:t>
      </w:r>
      <w:r w:rsidRPr="0076236D">
        <w:rPr>
          <w:rFonts w:hint="eastAsia"/>
          <w:sz w:val="24"/>
          <w:szCs w:val="24"/>
        </w:rPr>
        <w:t>，另外</w:t>
      </w:r>
      <w:r w:rsidRPr="0076236D">
        <w:rPr>
          <w:sz w:val="24"/>
          <w:szCs w:val="24"/>
        </w:rPr>
        <w:t>使用欧拉角解算姿态时，欧拉微分方程中包含了大量的三角运算，这</w:t>
      </w:r>
      <w:r w:rsidRPr="0076236D">
        <w:rPr>
          <w:rFonts w:hint="eastAsia"/>
          <w:sz w:val="24"/>
          <w:szCs w:val="24"/>
        </w:rPr>
        <w:t>给</w:t>
      </w:r>
      <w:r w:rsidRPr="0076236D">
        <w:rPr>
          <w:sz w:val="24"/>
          <w:szCs w:val="24"/>
        </w:rPr>
        <w:t>实时解算</w:t>
      </w:r>
      <w:r w:rsidRPr="0076236D">
        <w:rPr>
          <w:rFonts w:hint="eastAsia"/>
          <w:sz w:val="24"/>
          <w:szCs w:val="24"/>
        </w:rPr>
        <w:t>带来</w:t>
      </w:r>
      <w:r w:rsidRPr="0076236D">
        <w:rPr>
          <w:sz w:val="24"/>
          <w:szCs w:val="24"/>
        </w:rPr>
        <w:t>了一定的困难</w:t>
      </w:r>
      <w:r w:rsidRPr="0076236D">
        <w:rPr>
          <w:rFonts w:hint="eastAsia"/>
          <w:sz w:val="24"/>
          <w:szCs w:val="24"/>
        </w:rPr>
        <w:t>，而四元数刚刚能够</w:t>
      </w:r>
      <w:r w:rsidRPr="0076236D">
        <w:rPr>
          <w:sz w:val="24"/>
          <w:szCs w:val="24"/>
        </w:rPr>
        <w:t>避免这</w:t>
      </w:r>
      <w:r w:rsidRPr="0076236D">
        <w:rPr>
          <w:rFonts w:hint="eastAsia"/>
          <w:sz w:val="24"/>
          <w:szCs w:val="24"/>
        </w:rPr>
        <w:t>些</w:t>
      </w:r>
      <w:r w:rsidRPr="0076236D">
        <w:rPr>
          <w:sz w:val="24"/>
          <w:szCs w:val="24"/>
        </w:rPr>
        <w:t>问题。</w:t>
      </w:r>
      <w:r w:rsidRPr="0076236D">
        <w:rPr>
          <w:rFonts w:hint="eastAsia"/>
          <w:sz w:val="24"/>
          <w:szCs w:val="24"/>
        </w:rPr>
        <w:t>所以</w:t>
      </w:r>
      <w:r w:rsidRPr="0076236D">
        <w:rPr>
          <w:sz w:val="24"/>
          <w:szCs w:val="24"/>
        </w:rPr>
        <w:t>欧拉角方法只是用与水平姿态变化不大的情况，而不适用于</w:t>
      </w:r>
      <w:r w:rsidRPr="0076236D">
        <w:rPr>
          <w:rFonts w:hint="eastAsia"/>
          <w:sz w:val="24"/>
          <w:szCs w:val="24"/>
        </w:rPr>
        <w:t>全姿态</w:t>
      </w:r>
      <w:r w:rsidRPr="0057694F">
        <w:rPr>
          <w:color w:val="000000" w:themeColor="text1"/>
          <w:sz w:val="24"/>
          <w:szCs w:val="24"/>
        </w:rPr>
        <w:t>飞行器</w:t>
      </w:r>
      <w:r w:rsidRPr="0076236D">
        <w:rPr>
          <w:sz w:val="24"/>
          <w:szCs w:val="24"/>
        </w:rPr>
        <w:t>的姿态的确定</w:t>
      </w:r>
      <w:r w:rsidRPr="0076236D">
        <w:rPr>
          <w:rFonts w:hint="eastAsia"/>
          <w:sz w:val="24"/>
          <w:szCs w:val="24"/>
        </w:rPr>
        <w:t>。四元数法的</w:t>
      </w:r>
      <w:r w:rsidRPr="0076236D">
        <w:rPr>
          <w:sz w:val="24"/>
          <w:szCs w:val="24"/>
        </w:rPr>
        <w:t>解算过程较为简</w:t>
      </w:r>
      <w:r w:rsidRPr="0076236D">
        <w:rPr>
          <w:rFonts w:hint="eastAsia"/>
          <w:sz w:val="24"/>
          <w:szCs w:val="24"/>
        </w:rPr>
        <w:t>单</w:t>
      </w:r>
      <w:r w:rsidRPr="0076236D">
        <w:rPr>
          <w:sz w:val="24"/>
          <w:szCs w:val="24"/>
        </w:rPr>
        <w:t>，计算量小，易于操作，是比较实用的工程方法，</w:t>
      </w:r>
      <w:r w:rsidRPr="0076236D">
        <w:rPr>
          <w:rFonts w:hint="eastAsia"/>
          <w:sz w:val="24"/>
          <w:szCs w:val="24"/>
        </w:rPr>
        <w:t>四元数</w:t>
      </w:r>
      <w:r>
        <w:rPr>
          <w:sz w:val="24"/>
          <w:szCs w:val="24"/>
        </w:rPr>
        <w:t>只是</w:t>
      </w:r>
      <w:r w:rsidRPr="0076236D">
        <w:rPr>
          <w:sz w:val="24"/>
          <w:szCs w:val="24"/>
        </w:rPr>
        <w:t>用在了中间环节</w:t>
      </w:r>
      <w:r w:rsidRPr="0076236D">
        <w:rPr>
          <w:rFonts w:hint="eastAsia"/>
          <w:sz w:val="24"/>
          <w:szCs w:val="24"/>
        </w:rPr>
        <w:t>，</w:t>
      </w:r>
      <w:r w:rsidRPr="0076236D">
        <w:rPr>
          <w:sz w:val="24"/>
          <w:szCs w:val="24"/>
        </w:rPr>
        <w:t>在最终的</w:t>
      </w:r>
      <w:r w:rsidRPr="0076236D">
        <w:rPr>
          <w:rFonts w:hint="eastAsia"/>
          <w:sz w:val="24"/>
          <w:szCs w:val="24"/>
        </w:rPr>
        <w:t>PID</w:t>
      </w:r>
      <w:r w:rsidRPr="0076236D">
        <w:rPr>
          <w:rFonts w:hint="eastAsia"/>
          <w:sz w:val="24"/>
          <w:szCs w:val="24"/>
        </w:rPr>
        <w:t>输出</w:t>
      </w:r>
      <w:r w:rsidRPr="0076236D">
        <w:rPr>
          <w:sz w:val="24"/>
          <w:szCs w:val="24"/>
        </w:rPr>
        <w:t>的时候仍旧使用欧拉角表示</w:t>
      </w:r>
      <w:r w:rsidRPr="0076236D">
        <w:rPr>
          <w:rFonts w:hint="eastAsia"/>
          <w:sz w:val="24"/>
          <w:szCs w:val="24"/>
        </w:rPr>
        <w:t>。</w:t>
      </w:r>
    </w:p>
    <w:p w:rsidR="00D96211" w:rsidRPr="0076236D" w:rsidRDefault="00D96211" w:rsidP="00D96211">
      <w:pPr>
        <w:spacing w:line="400" w:lineRule="exact"/>
        <w:ind w:firstLine="420"/>
        <w:rPr>
          <w:sz w:val="24"/>
          <w:szCs w:val="24"/>
        </w:rPr>
      </w:pPr>
      <w:r w:rsidRPr="0076236D">
        <w:rPr>
          <w:rFonts w:hint="eastAsia"/>
          <w:sz w:val="24"/>
          <w:szCs w:val="24"/>
        </w:rPr>
        <w:t>简单</w:t>
      </w:r>
      <w:r w:rsidRPr="0076236D">
        <w:rPr>
          <w:sz w:val="24"/>
          <w:szCs w:val="24"/>
        </w:rPr>
        <w:t>介绍四元数，</w:t>
      </w:r>
      <w:r w:rsidRPr="0076236D">
        <w:rPr>
          <w:rFonts w:hint="eastAsia"/>
          <w:sz w:val="24"/>
          <w:szCs w:val="24"/>
        </w:rPr>
        <w:t>它</w:t>
      </w:r>
      <w:r w:rsidRPr="0076236D">
        <w:rPr>
          <w:sz w:val="24"/>
          <w:szCs w:val="24"/>
        </w:rPr>
        <w:t>是简单的超复数，</w:t>
      </w:r>
      <w:r w:rsidRPr="0076236D">
        <w:rPr>
          <w:sz w:val="24"/>
          <w:szCs w:val="24"/>
        </w:rPr>
        <w:t> </w:t>
      </w:r>
      <w:r w:rsidRPr="0076236D">
        <w:rPr>
          <w:rFonts w:hint="eastAsia"/>
          <w:sz w:val="24"/>
          <w:szCs w:val="24"/>
        </w:rPr>
        <w:t>复数</w:t>
      </w:r>
      <w:r w:rsidRPr="0076236D">
        <w:rPr>
          <w:sz w:val="24"/>
          <w:szCs w:val="24"/>
        </w:rPr>
        <w:t>是由</w:t>
      </w:r>
      <w:r w:rsidRPr="0076236D">
        <w:rPr>
          <w:rFonts w:hint="eastAsia"/>
          <w:sz w:val="24"/>
          <w:szCs w:val="24"/>
        </w:rPr>
        <w:t>实数</w:t>
      </w:r>
      <w:r w:rsidRPr="0076236D">
        <w:rPr>
          <w:sz w:val="24"/>
          <w:szCs w:val="24"/>
        </w:rPr>
        <w:t>加上虚数单位</w:t>
      </w:r>
      <w:r w:rsidRPr="0076236D">
        <w:rPr>
          <w:position w:val="-6"/>
          <w:sz w:val="24"/>
          <w:szCs w:val="24"/>
        </w:rPr>
        <w:object w:dxaOrig="139" w:dyaOrig="260">
          <v:shape id="_x0000_i1045" type="#_x0000_t75" style="width:6.65pt;height:12.2pt" o:ole="">
            <v:imagedata r:id="rId46" o:title=""/>
          </v:shape>
          <o:OLEObject Type="Embed" ProgID="Equation.DSMT4" ShapeID="_x0000_i1045" DrawAspect="Content" ObjectID="_1541835724" r:id="rId47"/>
        </w:object>
      </w:r>
      <w:r w:rsidRPr="0076236D">
        <w:rPr>
          <w:sz w:val="24"/>
          <w:szCs w:val="24"/>
        </w:rPr>
        <w:t xml:space="preserve"> </w:t>
      </w:r>
      <w:r w:rsidRPr="0076236D">
        <w:rPr>
          <w:sz w:val="24"/>
          <w:szCs w:val="24"/>
        </w:rPr>
        <w:t>组成，其中</w:t>
      </w:r>
      <w:r w:rsidRPr="0076236D">
        <w:rPr>
          <w:position w:val="-6"/>
          <w:sz w:val="24"/>
          <w:szCs w:val="24"/>
        </w:rPr>
        <w:object w:dxaOrig="740" w:dyaOrig="320">
          <v:shape id="_x0000_i1046" type="#_x0000_t75" style="width:36.55pt;height:15.5pt" o:ole="">
            <v:imagedata r:id="rId48" o:title=""/>
          </v:shape>
          <o:OLEObject Type="Embed" ProgID="Equation.DSMT4" ShapeID="_x0000_i1046" DrawAspect="Content" ObjectID="_1541835725" r:id="rId49"/>
        </w:object>
      </w:r>
      <w:r w:rsidRPr="0076236D">
        <w:rPr>
          <w:sz w:val="24"/>
          <w:szCs w:val="24"/>
        </w:rPr>
        <w:t xml:space="preserve"> </w:t>
      </w:r>
      <w:r w:rsidRPr="0076236D">
        <w:rPr>
          <w:sz w:val="24"/>
          <w:szCs w:val="24"/>
        </w:rPr>
        <w:t>。</w:t>
      </w:r>
      <w:r w:rsidRPr="0076236D">
        <w:rPr>
          <w:sz w:val="24"/>
          <w:szCs w:val="24"/>
        </w:rPr>
        <w:t xml:space="preserve"> </w:t>
      </w:r>
      <w:r w:rsidRPr="0076236D">
        <w:rPr>
          <w:rFonts w:hint="eastAsia"/>
          <w:sz w:val="24"/>
          <w:szCs w:val="24"/>
        </w:rPr>
        <w:t>与复</w:t>
      </w:r>
      <w:r w:rsidRPr="0076236D">
        <w:rPr>
          <w:sz w:val="24"/>
          <w:szCs w:val="24"/>
        </w:rPr>
        <w:t>数相似，</w:t>
      </w:r>
      <w:r w:rsidRPr="0076236D">
        <w:rPr>
          <w:rFonts w:hint="eastAsia"/>
          <w:sz w:val="24"/>
          <w:szCs w:val="24"/>
        </w:rPr>
        <w:t>四元数</w:t>
      </w:r>
      <w:r w:rsidRPr="0076236D">
        <w:rPr>
          <w:sz w:val="24"/>
          <w:szCs w:val="24"/>
        </w:rPr>
        <w:t>是由实数加上三个虚数单位</w:t>
      </w:r>
      <w:r w:rsidRPr="0076236D">
        <w:rPr>
          <w:position w:val="-10"/>
          <w:sz w:val="24"/>
          <w:szCs w:val="24"/>
        </w:rPr>
        <w:object w:dxaOrig="780" w:dyaOrig="320">
          <v:shape id="_x0000_i1047" type="#_x0000_t75" style="width:38.2pt;height:15.5pt" o:ole="">
            <v:imagedata r:id="rId50" o:title=""/>
          </v:shape>
          <o:OLEObject Type="Embed" ProgID="Equation.DSMT4" ShapeID="_x0000_i1047" DrawAspect="Content" ObjectID="_1541835726" r:id="rId51"/>
        </w:object>
      </w:r>
      <w:r w:rsidRPr="0076236D">
        <w:rPr>
          <w:sz w:val="24"/>
          <w:szCs w:val="24"/>
        </w:rPr>
        <w:t xml:space="preserve"> </w:t>
      </w:r>
      <w:r w:rsidRPr="0076236D">
        <w:rPr>
          <w:sz w:val="24"/>
          <w:szCs w:val="24"/>
        </w:rPr>
        <w:t>组成，而且它们有如下的关系：</w:t>
      </w:r>
      <w:r w:rsidRPr="0076236D">
        <w:rPr>
          <w:position w:val="-10"/>
          <w:sz w:val="24"/>
          <w:szCs w:val="24"/>
        </w:rPr>
        <w:object w:dxaOrig="1719" w:dyaOrig="360">
          <v:shape id="_x0000_i1048" type="#_x0000_t75" style="width:86.4pt;height:17.15pt" o:ole="">
            <v:imagedata r:id="rId52" o:title=""/>
          </v:shape>
          <o:OLEObject Type="Embed" ProgID="Equation.DSMT4" ShapeID="_x0000_i1048" DrawAspect="Content" ObjectID="_1541835727" r:id="rId53"/>
        </w:object>
      </w:r>
      <w:r w:rsidRPr="0076236D">
        <w:rPr>
          <w:sz w:val="24"/>
          <w:szCs w:val="24"/>
        </w:rPr>
        <w:t>，</w:t>
      </w:r>
      <w:r w:rsidRPr="0076236D">
        <w:rPr>
          <w:sz w:val="24"/>
          <w:szCs w:val="24"/>
        </w:rPr>
        <w:t xml:space="preserve"> </w:t>
      </w:r>
      <w:r w:rsidRPr="0076236D">
        <w:rPr>
          <w:position w:val="-10"/>
          <w:sz w:val="24"/>
          <w:szCs w:val="24"/>
        </w:rPr>
        <w:object w:dxaOrig="1560" w:dyaOrig="360">
          <v:shape id="_x0000_i1049" type="#_x0000_t75" style="width:77.55pt;height:17.15pt" o:ole="">
            <v:imagedata r:id="rId54" o:title=""/>
          </v:shape>
          <o:OLEObject Type="Embed" ProgID="Equation.DSMT4" ShapeID="_x0000_i1049" DrawAspect="Content" ObjectID="_1541835728" r:id="rId55"/>
        </w:object>
      </w:r>
      <w:r>
        <w:rPr>
          <w:rFonts w:hint="eastAsia"/>
          <w:sz w:val="24"/>
          <w:szCs w:val="24"/>
        </w:rPr>
        <w:t>。</w:t>
      </w:r>
      <w:r w:rsidRPr="0076236D">
        <w:rPr>
          <w:sz w:val="24"/>
          <w:szCs w:val="24"/>
        </w:rPr>
        <w:t>每个四元数都是</w:t>
      </w:r>
      <w:r w:rsidRPr="0076236D">
        <w:rPr>
          <w:position w:val="-10"/>
          <w:sz w:val="24"/>
          <w:szCs w:val="24"/>
        </w:rPr>
        <w:object w:dxaOrig="1100" w:dyaOrig="340">
          <v:shape id="_x0000_i1050" type="#_x0000_t75" style="width:54.85pt;height:17.15pt" o:ole="">
            <v:imagedata r:id="rId56" o:title=""/>
          </v:shape>
          <o:OLEObject Type="Embed" ProgID="Equation.DSMT4" ShapeID="_x0000_i1050" DrawAspect="Content" ObjectID="_1541835729" r:id="rId57"/>
        </w:object>
      </w:r>
      <w:r w:rsidRPr="0076236D">
        <w:rPr>
          <w:sz w:val="24"/>
          <w:szCs w:val="24"/>
        </w:rPr>
        <w:t>的线性组合，即是四元数一般可表示为</w:t>
      </w:r>
      <w:r w:rsidRPr="0076236D">
        <w:rPr>
          <w:position w:val="-12"/>
          <w:sz w:val="24"/>
          <w:szCs w:val="24"/>
        </w:rPr>
        <w:object w:dxaOrig="1900" w:dyaOrig="360">
          <v:shape id="_x0000_i1051" type="#_x0000_t75" style="width:94.7pt;height:17.15pt" o:ole="">
            <v:imagedata r:id="rId58" o:title=""/>
          </v:shape>
          <o:OLEObject Type="Embed" ProgID="Equation.DSMT4" ShapeID="_x0000_i1051" DrawAspect="Content" ObjectID="_1541835730" r:id="rId59"/>
        </w:object>
      </w:r>
      <w:r w:rsidRPr="0076236D">
        <w:rPr>
          <w:sz w:val="24"/>
          <w:szCs w:val="24"/>
        </w:rPr>
        <w:t xml:space="preserve"> </w:t>
      </w:r>
      <w:r w:rsidRPr="0076236D">
        <w:rPr>
          <w:sz w:val="24"/>
          <w:szCs w:val="24"/>
        </w:rPr>
        <w:t>，其中</w:t>
      </w:r>
      <w:r w:rsidRPr="0076236D">
        <w:rPr>
          <w:position w:val="-12"/>
          <w:sz w:val="24"/>
          <w:szCs w:val="24"/>
        </w:rPr>
        <w:object w:dxaOrig="1500" w:dyaOrig="360">
          <v:shape id="_x0000_i1052" type="#_x0000_t75" style="width:75.9pt;height:17.15pt" o:ole="">
            <v:imagedata r:id="rId60" o:title=""/>
          </v:shape>
          <o:OLEObject Type="Embed" ProgID="Equation.DSMT4" ShapeID="_x0000_i1052" DrawAspect="Content" ObjectID="_1541835731" r:id="rId61"/>
        </w:object>
      </w:r>
      <w:r w:rsidRPr="0076236D">
        <w:rPr>
          <w:sz w:val="24"/>
          <w:szCs w:val="24"/>
        </w:rPr>
        <w:t xml:space="preserve"> </w:t>
      </w:r>
      <w:r w:rsidRPr="0076236D">
        <w:rPr>
          <w:sz w:val="24"/>
          <w:szCs w:val="24"/>
        </w:rPr>
        <w:t>是实数。</w:t>
      </w:r>
      <w:r w:rsidRPr="0076236D">
        <w:rPr>
          <w:rFonts w:hint="eastAsia"/>
          <w:sz w:val="24"/>
          <w:szCs w:val="24"/>
        </w:rPr>
        <w:t>对于</w:t>
      </w:r>
      <w:r w:rsidRPr="0076236D">
        <w:rPr>
          <w:position w:val="-10"/>
          <w:sz w:val="24"/>
          <w:szCs w:val="24"/>
        </w:rPr>
        <w:object w:dxaOrig="780" w:dyaOrig="320">
          <v:shape id="_x0000_i1053" type="#_x0000_t75" style="width:38.2pt;height:15.5pt" o:ole="">
            <v:imagedata r:id="rId62" o:title=""/>
          </v:shape>
          <o:OLEObject Type="Embed" ProgID="Equation.DSMT4" ShapeID="_x0000_i1053" DrawAspect="Content" ObjectID="_1541835732" r:id="rId63"/>
        </w:object>
      </w:r>
      <w:r w:rsidRPr="0076236D">
        <w:rPr>
          <w:rFonts w:hint="eastAsia"/>
          <w:sz w:val="24"/>
          <w:szCs w:val="24"/>
        </w:rPr>
        <w:t>本身</w:t>
      </w:r>
      <w:r w:rsidRPr="0076236D">
        <w:rPr>
          <w:sz w:val="24"/>
          <w:szCs w:val="24"/>
        </w:rPr>
        <w:t>的几何意义可以理解为一种旋转，其中</w:t>
      </w:r>
      <w:r w:rsidRPr="00021632">
        <w:rPr>
          <w:position w:val="-6"/>
          <w:sz w:val="24"/>
          <w:szCs w:val="24"/>
        </w:rPr>
        <w:object w:dxaOrig="139" w:dyaOrig="260">
          <v:shape id="_x0000_i1054" type="#_x0000_t75" style="width:6.65pt;height:12.2pt" o:ole="">
            <v:imagedata r:id="rId64" o:title=""/>
          </v:shape>
          <o:OLEObject Type="Embed" ProgID="Equation.DSMT4" ShapeID="_x0000_i1054" DrawAspect="Content" ObjectID="_1541835733" r:id="rId65"/>
        </w:object>
      </w:r>
      <w:r>
        <w:rPr>
          <w:sz w:val="24"/>
          <w:szCs w:val="24"/>
        </w:rPr>
        <w:t xml:space="preserve"> </w:t>
      </w:r>
      <w:r w:rsidRPr="0076236D">
        <w:rPr>
          <w:sz w:val="24"/>
          <w:szCs w:val="24"/>
        </w:rPr>
        <w:t>旋转代表</w:t>
      </w:r>
      <w:r w:rsidRPr="00021632">
        <w:rPr>
          <w:position w:val="-4"/>
          <w:sz w:val="24"/>
          <w:szCs w:val="24"/>
        </w:rPr>
        <w:object w:dxaOrig="279" w:dyaOrig="260">
          <v:shape id="_x0000_i1055" type="#_x0000_t75" style="width:14.4pt;height:12.2pt" o:ole="">
            <v:imagedata r:id="rId66" o:title=""/>
          </v:shape>
          <o:OLEObject Type="Embed" ProgID="Equation.DSMT4" ShapeID="_x0000_i1055" DrawAspect="Content" ObjectID="_1541835734" r:id="rId67"/>
        </w:object>
      </w:r>
      <w:r>
        <w:rPr>
          <w:sz w:val="24"/>
          <w:szCs w:val="24"/>
        </w:rPr>
        <w:t xml:space="preserve"> </w:t>
      </w:r>
      <w:r w:rsidRPr="0076236D">
        <w:rPr>
          <w:sz w:val="24"/>
          <w:szCs w:val="24"/>
        </w:rPr>
        <w:t>轴与</w:t>
      </w:r>
      <w:r w:rsidRPr="00021632">
        <w:rPr>
          <w:position w:val="-4"/>
          <w:sz w:val="24"/>
          <w:szCs w:val="24"/>
        </w:rPr>
        <w:object w:dxaOrig="220" w:dyaOrig="260">
          <v:shape id="_x0000_i1056" type="#_x0000_t75" style="width:11.65pt;height:12.2pt" o:ole="">
            <v:imagedata r:id="rId68" o:title=""/>
          </v:shape>
          <o:OLEObject Type="Embed" ProgID="Equation.DSMT4" ShapeID="_x0000_i1056" DrawAspect="Content" ObjectID="_1541835735" r:id="rId69"/>
        </w:object>
      </w:r>
      <w:r>
        <w:rPr>
          <w:sz w:val="24"/>
          <w:szCs w:val="24"/>
        </w:rPr>
        <w:t xml:space="preserve"> </w:t>
      </w:r>
      <w:r w:rsidRPr="0076236D">
        <w:rPr>
          <w:sz w:val="24"/>
          <w:szCs w:val="24"/>
        </w:rPr>
        <w:t>轴相交平面中</w:t>
      </w:r>
      <w:r w:rsidRPr="00021632">
        <w:rPr>
          <w:position w:val="-4"/>
          <w:sz w:val="24"/>
          <w:szCs w:val="24"/>
        </w:rPr>
        <w:object w:dxaOrig="279" w:dyaOrig="260">
          <v:shape id="_x0000_i1057" type="#_x0000_t75" style="width:14.4pt;height:12.2pt" o:ole="">
            <v:imagedata r:id="rId70" o:title=""/>
          </v:shape>
          <o:OLEObject Type="Embed" ProgID="Equation.DSMT4" ShapeID="_x0000_i1057" DrawAspect="Content" ObjectID="_1541835736" r:id="rId71"/>
        </w:object>
      </w:r>
      <w:r>
        <w:rPr>
          <w:sz w:val="24"/>
          <w:szCs w:val="24"/>
        </w:rPr>
        <w:t xml:space="preserve"> </w:t>
      </w:r>
      <w:r w:rsidRPr="0076236D">
        <w:rPr>
          <w:sz w:val="24"/>
          <w:szCs w:val="24"/>
        </w:rPr>
        <w:t>轴正向</w:t>
      </w:r>
      <w:proofErr w:type="gramStart"/>
      <w:r w:rsidRPr="0076236D">
        <w:rPr>
          <w:sz w:val="24"/>
          <w:szCs w:val="24"/>
        </w:rPr>
        <w:t>向</w:t>
      </w:r>
      <w:proofErr w:type="gramEnd"/>
      <w:r w:rsidRPr="00021632">
        <w:rPr>
          <w:position w:val="-4"/>
          <w:sz w:val="24"/>
          <w:szCs w:val="24"/>
        </w:rPr>
        <w:object w:dxaOrig="220" w:dyaOrig="260">
          <v:shape id="_x0000_i1058" type="#_x0000_t75" style="width:11.65pt;height:12.2pt" o:ole="">
            <v:imagedata r:id="rId72" o:title=""/>
          </v:shape>
          <o:OLEObject Type="Embed" ProgID="Equation.DSMT4" ShapeID="_x0000_i1058" DrawAspect="Content" ObjectID="_1541835737" r:id="rId73"/>
        </w:object>
      </w:r>
      <w:r>
        <w:rPr>
          <w:sz w:val="24"/>
          <w:szCs w:val="24"/>
        </w:rPr>
        <w:t xml:space="preserve"> </w:t>
      </w:r>
      <w:r w:rsidRPr="0076236D">
        <w:rPr>
          <w:sz w:val="24"/>
          <w:szCs w:val="24"/>
        </w:rPr>
        <w:t>轴正向的旋转，</w:t>
      </w:r>
      <w:r w:rsidRPr="00021632">
        <w:rPr>
          <w:position w:val="-10"/>
          <w:sz w:val="24"/>
          <w:szCs w:val="24"/>
        </w:rPr>
        <w:object w:dxaOrig="200" w:dyaOrig="300">
          <v:shape id="_x0000_i1059" type="#_x0000_t75" style="width:11.1pt;height:14.95pt" o:ole="">
            <v:imagedata r:id="rId74" o:title=""/>
          </v:shape>
          <o:OLEObject Type="Embed" ProgID="Equation.DSMT4" ShapeID="_x0000_i1059" DrawAspect="Content" ObjectID="_1541835738" r:id="rId75"/>
        </w:object>
      </w:r>
      <w:r>
        <w:rPr>
          <w:sz w:val="24"/>
          <w:szCs w:val="24"/>
        </w:rPr>
        <w:t xml:space="preserve"> </w:t>
      </w:r>
      <w:r w:rsidRPr="0076236D">
        <w:rPr>
          <w:sz w:val="24"/>
          <w:szCs w:val="24"/>
        </w:rPr>
        <w:t>旋转代表</w:t>
      </w:r>
      <w:r w:rsidRPr="00021632">
        <w:rPr>
          <w:position w:val="-4"/>
          <w:sz w:val="24"/>
          <w:szCs w:val="24"/>
        </w:rPr>
        <w:object w:dxaOrig="240" w:dyaOrig="260">
          <v:shape id="_x0000_i1060" type="#_x0000_t75" style="width:12.2pt;height:12.2pt" o:ole="">
            <v:imagedata r:id="rId76" o:title=""/>
          </v:shape>
          <o:OLEObject Type="Embed" ProgID="Equation.DSMT4" ShapeID="_x0000_i1060" DrawAspect="Content" ObjectID="_1541835739" r:id="rId77"/>
        </w:object>
      </w:r>
      <w:r>
        <w:rPr>
          <w:sz w:val="24"/>
          <w:szCs w:val="24"/>
        </w:rPr>
        <w:t xml:space="preserve"> </w:t>
      </w:r>
      <w:r w:rsidRPr="0076236D">
        <w:rPr>
          <w:sz w:val="24"/>
          <w:szCs w:val="24"/>
        </w:rPr>
        <w:t>轴与</w:t>
      </w:r>
      <w:r w:rsidRPr="00021632">
        <w:rPr>
          <w:position w:val="-4"/>
          <w:sz w:val="24"/>
          <w:szCs w:val="24"/>
        </w:rPr>
        <w:object w:dxaOrig="279" w:dyaOrig="260">
          <v:shape id="_x0000_i1061" type="#_x0000_t75" style="width:14.4pt;height:12.2pt" o:ole="">
            <v:imagedata r:id="rId78" o:title=""/>
          </v:shape>
          <o:OLEObject Type="Embed" ProgID="Equation.DSMT4" ShapeID="_x0000_i1061" DrawAspect="Content" ObjectID="_1541835740" r:id="rId79"/>
        </w:object>
      </w:r>
      <w:r>
        <w:rPr>
          <w:sz w:val="24"/>
          <w:szCs w:val="24"/>
        </w:rPr>
        <w:t xml:space="preserve"> </w:t>
      </w:r>
      <w:r w:rsidRPr="0076236D">
        <w:rPr>
          <w:sz w:val="24"/>
          <w:szCs w:val="24"/>
        </w:rPr>
        <w:t>轴相交平面中</w:t>
      </w:r>
      <w:r w:rsidRPr="00021632">
        <w:rPr>
          <w:position w:val="-4"/>
          <w:sz w:val="24"/>
          <w:szCs w:val="24"/>
        </w:rPr>
        <w:object w:dxaOrig="240" w:dyaOrig="260">
          <v:shape id="_x0000_i1062" type="#_x0000_t75" style="width:12.2pt;height:12.2pt" o:ole="">
            <v:imagedata r:id="rId80" o:title=""/>
          </v:shape>
          <o:OLEObject Type="Embed" ProgID="Equation.DSMT4" ShapeID="_x0000_i1062" DrawAspect="Content" ObjectID="_1541835741" r:id="rId81"/>
        </w:object>
      </w:r>
      <w:r>
        <w:rPr>
          <w:sz w:val="24"/>
          <w:szCs w:val="24"/>
        </w:rPr>
        <w:t xml:space="preserve"> </w:t>
      </w:r>
      <w:r w:rsidRPr="0076236D">
        <w:rPr>
          <w:sz w:val="24"/>
          <w:szCs w:val="24"/>
        </w:rPr>
        <w:t>轴正向</w:t>
      </w:r>
      <w:proofErr w:type="gramStart"/>
      <w:r w:rsidRPr="0076236D">
        <w:rPr>
          <w:sz w:val="24"/>
          <w:szCs w:val="24"/>
        </w:rPr>
        <w:t>向</w:t>
      </w:r>
      <w:proofErr w:type="gramEnd"/>
      <w:r w:rsidRPr="009150B5">
        <w:rPr>
          <w:position w:val="-4"/>
          <w:sz w:val="24"/>
          <w:szCs w:val="24"/>
        </w:rPr>
        <w:object w:dxaOrig="279" w:dyaOrig="260">
          <v:shape id="_x0000_i1063" type="#_x0000_t75" style="width:14.4pt;height:12.2pt" o:ole="">
            <v:imagedata r:id="rId82" o:title=""/>
          </v:shape>
          <o:OLEObject Type="Embed" ProgID="Equation.DSMT4" ShapeID="_x0000_i1063" DrawAspect="Content" ObjectID="_1541835742" r:id="rId83"/>
        </w:object>
      </w:r>
      <w:r>
        <w:rPr>
          <w:sz w:val="24"/>
          <w:szCs w:val="24"/>
        </w:rPr>
        <w:t xml:space="preserve"> </w:t>
      </w:r>
      <w:r w:rsidRPr="0076236D">
        <w:rPr>
          <w:sz w:val="24"/>
          <w:szCs w:val="24"/>
        </w:rPr>
        <w:t>轴正向的旋转，</w:t>
      </w:r>
      <w:r w:rsidRPr="009150B5">
        <w:rPr>
          <w:position w:val="-6"/>
          <w:sz w:val="24"/>
          <w:szCs w:val="24"/>
        </w:rPr>
        <w:object w:dxaOrig="200" w:dyaOrig="279">
          <v:shape id="_x0000_i1064" type="#_x0000_t75" style="width:11.1pt;height:14.4pt" o:ole="">
            <v:imagedata r:id="rId84" o:title=""/>
          </v:shape>
          <o:OLEObject Type="Embed" ProgID="Equation.DSMT4" ShapeID="_x0000_i1064" DrawAspect="Content" ObjectID="_1541835743" r:id="rId85"/>
        </w:object>
      </w:r>
      <w:r>
        <w:rPr>
          <w:sz w:val="24"/>
          <w:szCs w:val="24"/>
        </w:rPr>
        <w:t xml:space="preserve"> </w:t>
      </w:r>
      <w:r w:rsidRPr="0076236D">
        <w:rPr>
          <w:sz w:val="24"/>
          <w:szCs w:val="24"/>
        </w:rPr>
        <w:t>旋转代表</w:t>
      </w:r>
      <w:r w:rsidRPr="009150B5">
        <w:rPr>
          <w:position w:val="-4"/>
          <w:sz w:val="24"/>
          <w:szCs w:val="24"/>
        </w:rPr>
        <w:object w:dxaOrig="220" w:dyaOrig="260">
          <v:shape id="_x0000_i1065" type="#_x0000_t75" style="width:11.65pt;height:12.2pt" o:ole="">
            <v:imagedata r:id="rId86" o:title=""/>
          </v:shape>
          <o:OLEObject Type="Embed" ProgID="Equation.DSMT4" ShapeID="_x0000_i1065" DrawAspect="Content" ObjectID="_1541835744" r:id="rId87"/>
        </w:object>
      </w:r>
      <w:r>
        <w:rPr>
          <w:sz w:val="24"/>
          <w:szCs w:val="24"/>
        </w:rPr>
        <w:t xml:space="preserve"> </w:t>
      </w:r>
      <w:r w:rsidRPr="0076236D">
        <w:rPr>
          <w:sz w:val="24"/>
          <w:szCs w:val="24"/>
        </w:rPr>
        <w:t>轴与</w:t>
      </w:r>
      <w:r w:rsidRPr="009150B5">
        <w:rPr>
          <w:position w:val="-4"/>
          <w:sz w:val="24"/>
          <w:szCs w:val="24"/>
        </w:rPr>
        <w:object w:dxaOrig="240" w:dyaOrig="260">
          <v:shape id="_x0000_i1066" type="#_x0000_t75" style="width:12.2pt;height:12.2pt" o:ole="">
            <v:imagedata r:id="rId88" o:title=""/>
          </v:shape>
          <o:OLEObject Type="Embed" ProgID="Equation.DSMT4" ShapeID="_x0000_i1066" DrawAspect="Content" ObjectID="_1541835745" r:id="rId89"/>
        </w:object>
      </w:r>
      <w:r>
        <w:rPr>
          <w:sz w:val="24"/>
          <w:szCs w:val="24"/>
        </w:rPr>
        <w:t xml:space="preserve"> </w:t>
      </w:r>
      <w:r w:rsidRPr="0076236D">
        <w:rPr>
          <w:sz w:val="24"/>
          <w:szCs w:val="24"/>
        </w:rPr>
        <w:t>轴相交平面中</w:t>
      </w:r>
      <w:r w:rsidRPr="009150B5">
        <w:rPr>
          <w:position w:val="-4"/>
          <w:sz w:val="24"/>
          <w:szCs w:val="24"/>
        </w:rPr>
        <w:object w:dxaOrig="220" w:dyaOrig="260">
          <v:shape id="_x0000_i1067" type="#_x0000_t75" style="width:11.65pt;height:12.2pt" o:ole="">
            <v:imagedata r:id="rId90" o:title=""/>
          </v:shape>
          <o:OLEObject Type="Embed" ProgID="Equation.DSMT4" ShapeID="_x0000_i1067" DrawAspect="Content" ObjectID="_1541835746" r:id="rId91"/>
        </w:object>
      </w:r>
      <w:r>
        <w:rPr>
          <w:sz w:val="24"/>
          <w:szCs w:val="24"/>
        </w:rPr>
        <w:t xml:space="preserve"> </w:t>
      </w:r>
      <w:r w:rsidRPr="0076236D">
        <w:rPr>
          <w:sz w:val="24"/>
          <w:szCs w:val="24"/>
        </w:rPr>
        <w:t>轴正向</w:t>
      </w:r>
      <w:proofErr w:type="gramStart"/>
      <w:r w:rsidRPr="0076236D">
        <w:rPr>
          <w:sz w:val="24"/>
          <w:szCs w:val="24"/>
        </w:rPr>
        <w:t>向</w:t>
      </w:r>
      <w:proofErr w:type="gramEnd"/>
      <w:r w:rsidRPr="009150B5">
        <w:rPr>
          <w:position w:val="-4"/>
          <w:sz w:val="24"/>
          <w:szCs w:val="24"/>
        </w:rPr>
        <w:object w:dxaOrig="240" w:dyaOrig="260">
          <v:shape id="_x0000_i1068" type="#_x0000_t75" style="width:12.2pt;height:12.2pt" o:ole="">
            <v:imagedata r:id="rId92" o:title=""/>
          </v:shape>
          <o:OLEObject Type="Embed" ProgID="Equation.DSMT4" ShapeID="_x0000_i1068" DrawAspect="Content" ObjectID="_1541835747" r:id="rId93"/>
        </w:object>
      </w:r>
      <w:r>
        <w:rPr>
          <w:sz w:val="24"/>
          <w:szCs w:val="24"/>
        </w:rPr>
        <w:t xml:space="preserve"> </w:t>
      </w:r>
      <w:r w:rsidRPr="0076236D">
        <w:rPr>
          <w:sz w:val="24"/>
          <w:szCs w:val="24"/>
        </w:rPr>
        <w:t>轴正向的旋转，</w:t>
      </w:r>
      <w:r w:rsidRPr="00021632">
        <w:rPr>
          <w:position w:val="-10"/>
          <w:sz w:val="24"/>
          <w:szCs w:val="24"/>
        </w:rPr>
        <w:object w:dxaOrig="1120" w:dyaOrig="320">
          <v:shape id="_x0000_i1069" type="#_x0000_t75" style="width:56.5pt;height:15.5pt" o:ole="">
            <v:imagedata r:id="rId94" o:title=""/>
          </v:shape>
          <o:OLEObject Type="Embed" ProgID="Equation.DSMT4" ShapeID="_x0000_i1069" DrawAspect="Content" ObjectID="_1541835748" r:id="rId95"/>
        </w:object>
      </w:r>
      <w:r w:rsidRPr="0076236D">
        <w:rPr>
          <w:sz w:val="24"/>
          <w:szCs w:val="24"/>
        </w:rPr>
        <w:t>分别代表</w:t>
      </w:r>
      <w:r w:rsidRPr="00021632">
        <w:rPr>
          <w:position w:val="-10"/>
          <w:sz w:val="24"/>
          <w:szCs w:val="24"/>
        </w:rPr>
        <w:object w:dxaOrig="780" w:dyaOrig="320">
          <v:shape id="_x0000_i1070" type="#_x0000_t75" style="width:38.2pt;height:15.5pt" o:ole="">
            <v:imagedata r:id="rId96" o:title=""/>
          </v:shape>
          <o:OLEObject Type="Embed" ProgID="Equation.DSMT4" ShapeID="_x0000_i1070" DrawAspect="Content" ObjectID="_1541835749" r:id="rId97"/>
        </w:object>
      </w:r>
      <w:r w:rsidRPr="0076236D">
        <w:rPr>
          <w:sz w:val="24"/>
          <w:szCs w:val="24"/>
        </w:rPr>
        <w:t>旋转的反向旋转。</w:t>
      </w:r>
      <w:r w:rsidRPr="0076236D">
        <w:rPr>
          <w:rFonts w:hint="eastAsia"/>
          <w:sz w:val="24"/>
          <w:szCs w:val="24"/>
        </w:rPr>
        <w:t>具体</w:t>
      </w:r>
      <w:r w:rsidRPr="0076236D">
        <w:rPr>
          <w:sz w:val="24"/>
          <w:szCs w:val="24"/>
        </w:rPr>
        <w:t>如下图</w:t>
      </w:r>
      <w:r>
        <w:rPr>
          <w:rFonts w:hint="eastAsia"/>
          <w:sz w:val="24"/>
          <w:szCs w:val="24"/>
        </w:rPr>
        <w:t>6</w:t>
      </w:r>
      <w:r w:rsidRPr="0076236D">
        <w:rPr>
          <w:sz w:val="24"/>
          <w:szCs w:val="24"/>
        </w:rPr>
        <w:t>所示：</w:t>
      </w:r>
    </w:p>
    <w:p w:rsidR="00D96211" w:rsidRDefault="00D96211" w:rsidP="00D96211">
      <w:pPr>
        <w:spacing w:line="300" w:lineRule="auto"/>
        <w:jc w:val="center"/>
        <w:rPr>
          <w:sz w:val="24"/>
          <w:szCs w:val="24"/>
        </w:rPr>
      </w:pPr>
      <w:r w:rsidRPr="0076236D">
        <w:rPr>
          <w:noProof/>
          <w:sz w:val="24"/>
          <w:szCs w:val="24"/>
        </w:rPr>
        <w:lastRenderedPageBreak/>
        <w:drawing>
          <wp:inline distT="0" distB="0" distL="0" distR="0" wp14:anchorId="3DFDF628" wp14:editId="52D9268F">
            <wp:extent cx="2202511" cy="2202511"/>
            <wp:effectExtent l="0" t="0" r="7620" b="7620"/>
            <wp:docPr id="10" name="图片 10" descr="C:\Users\Windows\Documents\Tencent Files\626934030\FileRecv\MobileFile\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indows\Documents\Tencent Files\626934030\FileRecv\MobileFile\FullSizeRender.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09645" cy="2209645"/>
                    </a:xfrm>
                    <a:prstGeom prst="rect">
                      <a:avLst/>
                    </a:prstGeom>
                    <a:noFill/>
                    <a:ln>
                      <a:noFill/>
                    </a:ln>
                  </pic:spPr>
                </pic:pic>
              </a:graphicData>
            </a:graphic>
          </wp:inline>
        </w:drawing>
      </w:r>
    </w:p>
    <w:p w:rsidR="00D96211" w:rsidRPr="0076236D" w:rsidRDefault="00D96211" w:rsidP="00D96211">
      <w:pPr>
        <w:spacing w:line="300" w:lineRule="auto"/>
        <w:jc w:val="center"/>
        <w:rPr>
          <w:sz w:val="24"/>
          <w:szCs w:val="24"/>
        </w:rPr>
      </w:pPr>
      <w:r>
        <w:rPr>
          <w:rFonts w:hint="eastAsia"/>
          <w:sz w:val="24"/>
          <w:szCs w:val="24"/>
        </w:rPr>
        <w:t>图</w:t>
      </w:r>
      <w:r>
        <w:rPr>
          <w:rFonts w:hint="eastAsia"/>
          <w:sz w:val="24"/>
          <w:szCs w:val="24"/>
        </w:rPr>
        <w:t xml:space="preserve">6 </w:t>
      </w:r>
      <w:r>
        <w:rPr>
          <w:rFonts w:hint="eastAsia"/>
          <w:sz w:val="24"/>
          <w:szCs w:val="24"/>
        </w:rPr>
        <w:t>四元数</w:t>
      </w:r>
      <w:r>
        <w:rPr>
          <w:sz w:val="24"/>
          <w:szCs w:val="24"/>
        </w:rPr>
        <w:t>旋转示意图</w:t>
      </w:r>
    </w:p>
    <w:p w:rsidR="00D96211" w:rsidRPr="00253F35" w:rsidRDefault="00D96211" w:rsidP="00D96211">
      <w:pPr>
        <w:spacing w:line="300" w:lineRule="auto"/>
        <w:rPr>
          <w:sz w:val="24"/>
          <w:szCs w:val="24"/>
        </w:rPr>
      </w:pPr>
      <w:r w:rsidRPr="0076236D">
        <w:rPr>
          <w:rFonts w:hint="eastAsia"/>
          <w:sz w:val="24"/>
          <w:szCs w:val="24"/>
        </w:rPr>
        <w:t>接着</w:t>
      </w:r>
      <w:r w:rsidRPr="0076236D">
        <w:rPr>
          <w:sz w:val="24"/>
          <w:szCs w:val="24"/>
        </w:rPr>
        <w:t>，</w:t>
      </w:r>
      <w:r>
        <w:rPr>
          <w:sz w:val="24"/>
          <w:szCs w:val="24"/>
        </w:rPr>
        <w:t>本文</w:t>
      </w:r>
      <w:r w:rsidRPr="0076236D">
        <w:rPr>
          <w:sz w:val="24"/>
          <w:szCs w:val="24"/>
        </w:rPr>
        <w:t>来看一看欧拉角描述</w:t>
      </w:r>
      <w:proofErr w:type="gramStart"/>
      <w:r w:rsidRPr="0076236D">
        <w:rPr>
          <w:sz w:val="24"/>
          <w:szCs w:val="24"/>
        </w:rPr>
        <w:t>一</w:t>
      </w:r>
      <w:proofErr w:type="gramEnd"/>
      <w:r w:rsidRPr="0076236D">
        <w:rPr>
          <w:sz w:val="24"/>
          <w:szCs w:val="24"/>
        </w:rPr>
        <w:t>次平面旋转（</w:t>
      </w:r>
      <w:r w:rsidRPr="0076236D">
        <w:rPr>
          <w:rFonts w:hint="eastAsia"/>
          <w:sz w:val="24"/>
          <w:szCs w:val="24"/>
        </w:rPr>
        <w:t>坐标</w:t>
      </w:r>
      <w:r w:rsidRPr="0076236D">
        <w:rPr>
          <w:sz w:val="24"/>
          <w:szCs w:val="24"/>
        </w:rPr>
        <w:t>变换）</w:t>
      </w:r>
      <w:r>
        <w:rPr>
          <w:rFonts w:hint="eastAsia"/>
          <w:sz w:val="24"/>
          <w:szCs w:val="24"/>
        </w:rPr>
        <w:t>，</w:t>
      </w:r>
      <w:r w:rsidRPr="00253F35">
        <w:rPr>
          <w:rFonts w:hint="eastAsia"/>
          <w:sz w:val="24"/>
          <w:szCs w:val="24"/>
        </w:rPr>
        <w:t>设坐标系绕</w:t>
      </w:r>
      <w:r w:rsidRPr="00253F35">
        <w:rPr>
          <w:sz w:val="24"/>
          <w:szCs w:val="24"/>
        </w:rPr>
        <w:t>o</w:t>
      </w:r>
      <w:r w:rsidRPr="00253F35">
        <w:rPr>
          <w:sz w:val="24"/>
          <w:szCs w:val="24"/>
        </w:rPr>
        <w:t>点旋转</w:t>
      </w:r>
      <w:r w:rsidRPr="00253F35">
        <w:rPr>
          <w:sz w:val="24"/>
          <w:szCs w:val="24"/>
        </w:rPr>
        <w:object w:dxaOrig="240" w:dyaOrig="220">
          <v:shape id="_x0000_i1071" type="#_x0000_t75" style="width:12.2pt;height:11.65pt" o:ole="">
            <v:imagedata r:id="rId99" o:title=""/>
          </v:shape>
          <o:OLEObject Type="Embed" ProgID="Equation.DSMT4" ShapeID="_x0000_i1071" DrawAspect="Content" ObjectID="_1541835750" r:id="rId100"/>
        </w:object>
      </w:r>
      <w:r w:rsidRPr="00253F35">
        <w:rPr>
          <w:sz w:val="24"/>
          <w:szCs w:val="24"/>
        </w:rPr>
        <w:t xml:space="preserve"> </w:t>
      </w:r>
      <w:r w:rsidRPr="00253F35">
        <w:rPr>
          <w:rFonts w:hint="eastAsia"/>
          <w:sz w:val="24"/>
          <w:szCs w:val="24"/>
        </w:rPr>
        <w:t>角</w:t>
      </w:r>
      <w:r w:rsidRPr="00253F35">
        <w:rPr>
          <w:sz w:val="24"/>
          <w:szCs w:val="24"/>
        </w:rPr>
        <w:t>后得到坐标系</w:t>
      </w:r>
      <w:r w:rsidRPr="00253F35">
        <w:rPr>
          <w:rFonts w:hint="eastAsia"/>
          <w:sz w:val="24"/>
          <w:szCs w:val="24"/>
        </w:rPr>
        <w:t>如下图</w:t>
      </w:r>
      <w:r>
        <w:rPr>
          <w:rFonts w:hint="eastAsia"/>
          <w:sz w:val="24"/>
          <w:szCs w:val="24"/>
        </w:rPr>
        <w:t>7</w:t>
      </w:r>
      <w:r>
        <w:rPr>
          <w:rFonts w:hint="eastAsia"/>
          <w:sz w:val="24"/>
          <w:szCs w:val="24"/>
        </w:rPr>
        <w:t>所示</w:t>
      </w:r>
      <w:r w:rsidRPr="00253F35">
        <w:rPr>
          <w:sz w:val="24"/>
          <w:szCs w:val="24"/>
        </w:rPr>
        <w:t>：</w:t>
      </w:r>
    </w:p>
    <w:p w:rsidR="00D96211" w:rsidRDefault="00D96211" w:rsidP="00D96211">
      <w:pPr>
        <w:spacing w:line="300" w:lineRule="auto"/>
        <w:jc w:val="center"/>
        <w:rPr>
          <w:sz w:val="24"/>
          <w:szCs w:val="24"/>
        </w:rPr>
      </w:pPr>
      <w:r w:rsidRPr="0076236D">
        <w:rPr>
          <w:noProof/>
          <w:sz w:val="24"/>
          <w:szCs w:val="24"/>
        </w:rPr>
        <w:drawing>
          <wp:inline distT="0" distB="0" distL="0" distR="0" wp14:anchorId="6FA92778" wp14:editId="475C1989">
            <wp:extent cx="2941983" cy="17561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67425" cy="1771308"/>
                    </a:xfrm>
                    <a:prstGeom prst="rect">
                      <a:avLst/>
                    </a:prstGeom>
                  </pic:spPr>
                </pic:pic>
              </a:graphicData>
            </a:graphic>
          </wp:inline>
        </w:drawing>
      </w:r>
    </w:p>
    <w:p w:rsidR="00D96211" w:rsidRPr="0076236D" w:rsidRDefault="00D96211" w:rsidP="00D96211">
      <w:pPr>
        <w:spacing w:line="30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坐标系间</w:t>
      </w:r>
      <w:r>
        <w:rPr>
          <w:sz w:val="24"/>
          <w:szCs w:val="24"/>
        </w:rPr>
        <w:t>的变换关系</w:t>
      </w:r>
    </w:p>
    <w:p w:rsidR="00D96211" w:rsidRPr="0076236D" w:rsidRDefault="00D96211" w:rsidP="00D96211">
      <w:pPr>
        <w:spacing w:line="300" w:lineRule="auto"/>
        <w:rPr>
          <w:sz w:val="24"/>
          <w:szCs w:val="24"/>
        </w:rPr>
      </w:pPr>
      <w:r>
        <w:rPr>
          <w:rFonts w:hint="eastAsia"/>
          <w:sz w:val="24"/>
          <w:szCs w:val="24"/>
        </w:rPr>
        <w:t>从</w:t>
      </w:r>
      <w:r w:rsidRPr="0076236D">
        <w:rPr>
          <w:rFonts w:hint="eastAsia"/>
          <w:sz w:val="24"/>
          <w:szCs w:val="24"/>
        </w:rPr>
        <w:t>图</w:t>
      </w:r>
      <w:r>
        <w:rPr>
          <w:rFonts w:hint="eastAsia"/>
          <w:sz w:val="24"/>
          <w:szCs w:val="24"/>
        </w:rPr>
        <w:t>7</w:t>
      </w:r>
      <w:r>
        <w:rPr>
          <w:rFonts w:hint="eastAsia"/>
          <w:sz w:val="24"/>
          <w:szCs w:val="24"/>
        </w:rPr>
        <w:t>中</w:t>
      </w:r>
      <w:r w:rsidRPr="0076236D">
        <w:rPr>
          <w:sz w:val="24"/>
          <w:szCs w:val="24"/>
        </w:rPr>
        <w:t>可以得到</w:t>
      </w:r>
      <w:r>
        <w:rPr>
          <w:rFonts w:hint="eastAsia"/>
          <w:sz w:val="24"/>
          <w:szCs w:val="24"/>
        </w:rPr>
        <w:t>公式</w:t>
      </w:r>
      <w:r>
        <w:rPr>
          <w:rFonts w:hint="eastAsia"/>
          <w:sz w:val="24"/>
          <w:szCs w:val="24"/>
        </w:rPr>
        <w:t>3</w:t>
      </w:r>
      <w:r>
        <w:rPr>
          <w:rFonts w:hint="eastAsia"/>
          <w:sz w:val="24"/>
          <w:szCs w:val="24"/>
        </w:rPr>
        <w:t>所示</w:t>
      </w:r>
      <w:r>
        <w:rPr>
          <w:sz w:val="24"/>
          <w:szCs w:val="24"/>
        </w:rPr>
        <w:t>三个等式</w:t>
      </w:r>
      <w:r>
        <w:rPr>
          <w:rFonts w:hint="eastAsia"/>
          <w:sz w:val="24"/>
          <w:szCs w:val="24"/>
        </w:rPr>
        <w:t>。</w:t>
      </w:r>
    </w:p>
    <w:p w:rsidR="00D96211" w:rsidRPr="0076236D" w:rsidRDefault="00D96211" w:rsidP="00D96211">
      <w:pPr>
        <w:spacing w:line="300" w:lineRule="auto"/>
        <w:jc w:val="right"/>
        <w:rPr>
          <w:sz w:val="24"/>
          <w:szCs w:val="24"/>
        </w:rPr>
      </w:pPr>
      <w:r w:rsidRPr="0076236D">
        <w:rPr>
          <w:position w:val="-126"/>
          <w:sz w:val="24"/>
          <w:szCs w:val="24"/>
        </w:rPr>
        <w:object w:dxaOrig="3580" w:dyaOrig="2620">
          <v:shape id="_x0000_i1072" type="#_x0000_t75" style="width:178.35pt;height:131.8pt" o:ole="">
            <v:imagedata r:id="rId102" o:title=""/>
          </v:shape>
          <o:OLEObject Type="Embed" ProgID="Equation.DSMT4" ShapeID="_x0000_i1072" DrawAspect="Content" ObjectID="_1541835751" r:id="rId103"/>
        </w:object>
      </w:r>
      <w:r>
        <w:rPr>
          <w:rFonts w:hint="eastAsia"/>
          <w:position w:val="-126"/>
          <w:sz w:val="24"/>
          <w:szCs w:val="24"/>
        </w:rPr>
        <w:t xml:space="preserve">                  </w:t>
      </w:r>
      <w:r>
        <w:rPr>
          <w:sz w:val="24"/>
          <w:szCs w:val="24"/>
        </w:rPr>
        <w:t>(</w:t>
      </w:r>
      <w:r>
        <w:rPr>
          <w:rFonts w:hint="eastAsia"/>
          <w:sz w:val="24"/>
          <w:szCs w:val="24"/>
        </w:rPr>
        <w:t>3</w:t>
      </w:r>
      <w:r>
        <w:rPr>
          <w:sz w:val="24"/>
          <w:szCs w:val="24"/>
        </w:rPr>
        <w:t>)</w:t>
      </w:r>
    </w:p>
    <w:p w:rsidR="00D96211" w:rsidRPr="0076236D" w:rsidRDefault="00D96211" w:rsidP="00D96211">
      <w:pPr>
        <w:spacing w:line="300" w:lineRule="auto"/>
        <w:rPr>
          <w:sz w:val="24"/>
          <w:szCs w:val="24"/>
        </w:rPr>
      </w:pPr>
      <w:r w:rsidRPr="0076236D">
        <w:rPr>
          <w:rFonts w:hint="eastAsia"/>
          <w:sz w:val="24"/>
          <w:szCs w:val="24"/>
        </w:rPr>
        <w:t>转换为</w:t>
      </w:r>
      <w:r w:rsidRPr="0076236D">
        <w:rPr>
          <w:sz w:val="24"/>
          <w:szCs w:val="24"/>
        </w:rPr>
        <w:t>矩阵形式为：</w:t>
      </w:r>
    </w:p>
    <w:p w:rsidR="00D96211" w:rsidRPr="0076236D" w:rsidRDefault="00D96211" w:rsidP="00D96211">
      <w:pPr>
        <w:spacing w:line="300" w:lineRule="auto"/>
        <w:jc w:val="right"/>
        <w:rPr>
          <w:sz w:val="24"/>
          <w:szCs w:val="24"/>
        </w:rPr>
      </w:pPr>
      <w:r>
        <w:rPr>
          <w:sz w:val="24"/>
          <w:szCs w:val="24"/>
        </w:rPr>
        <w:t xml:space="preserve"> </w:t>
      </w:r>
      <w:r w:rsidRPr="0076236D">
        <w:rPr>
          <w:position w:val="-50"/>
          <w:sz w:val="24"/>
          <w:szCs w:val="24"/>
        </w:rPr>
        <w:object w:dxaOrig="3220" w:dyaOrig="1120">
          <v:shape id="_x0000_i1073" type="#_x0000_t75" style="width:161.15pt;height:56.5pt" o:ole="">
            <v:imagedata r:id="rId104" o:title=""/>
          </v:shape>
          <o:OLEObject Type="Embed" ProgID="Equation.DSMT4" ShapeID="_x0000_i1073" DrawAspect="Content" ObjectID="_1541835752" r:id="rId105"/>
        </w:object>
      </w:r>
      <w:r>
        <w:rPr>
          <w:sz w:val="24"/>
          <w:szCs w:val="24"/>
        </w:rPr>
        <w:t xml:space="preserve">  </w:t>
      </w:r>
      <w:r>
        <w:rPr>
          <w:rFonts w:hint="eastAsia"/>
          <w:sz w:val="24"/>
          <w:szCs w:val="24"/>
        </w:rPr>
        <w:t xml:space="preserve">                   (4)</w:t>
      </w:r>
    </w:p>
    <w:p w:rsidR="00D96211" w:rsidRPr="0076236D" w:rsidRDefault="00D96211" w:rsidP="00D96211">
      <w:pPr>
        <w:spacing w:line="300" w:lineRule="auto"/>
        <w:rPr>
          <w:sz w:val="24"/>
          <w:szCs w:val="24"/>
        </w:rPr>
      </w:pPr>
      <w:r w:rsidRPr="0076236D">
        <w:rPr>
          <w:rFonts w:hint="eastAsia"/>
          <w:sz w:val="24"/>
          <w:szCs w:val="24"/>
        </w:rPr>
        <w:t>定义</w:t>
      </w:r>
      <w:r w:rsidRPr="0076236D">
        <w:rPr>
          <w:sz w:val="24"/>
          <w:szCs w:val="24"/>
        </w:rPr>
        <w:t>旋转</w:t>
      </w:r>
      <w:r w:rsidRPr="0076236D">
        <w:rPr>
          <w:rFonts w:hint="eastAsia"/>
          <w:sz w:val="24"/>
          <w:szCs w:val="24"/>
        </w:rPr>
        <w:t>阵</w:t>
      </w:r>
      <w:r w:rsidRPr="0076236D">
        <w:rPr>
          <w:sz w:val="24"/>
          <w:szCs w:val="24"/>
        </w:rPr>
        <w:t>为</w:t>
      </w:r>
      <w:r w:rsidRPr="0076236D">
        <w:rPr>
          <w:rFonts w:hint="eastAsia"/>
          <w:sz w:val="24"/>
          <w:szCs w:val="24"/>
        </w:rPr>
        <w:t>：</w:t>
      </w:r>
    </w:p>
    <w:p w:rsidR="00D96211" w:rsidRPr="0076236D" w:rsidRDefault="00D96211" w:rsidP="00D96211">
      <w:pPr>
        <w:wordWrap w:val="0"/>
        <w:spacing w:line="300" w:lineRule="auto"/>
        <w:jc w:val="right"/>
        <w:rPr>
          <w:sz w:val="24"/>
          <w:szCs w:val="24"/>
        </w:rPr>
      </w:pPr>
      <w:r w:rsidRPr="0076236D">
        <w:rPr>
          <w:position w:val="-50"/>
          <w:sz w:val="24"/>
          <w:szCs w:val="24"/>
        </w:rPr>
        <w:object w:dxaOrig="2540" w:dyaOrig="1120">
          <v:shape id="_x0000_i1074" type="#_x0000_t75" style="width:127.95pt;height:56.5pt" o:ole="">
            <v:imagedata r:id="rId106" o:title=""/>
          </v:shape>
          <o:OLEObject Type="Embed" ProgID="Equation.DSMT4" ShapeID="_x0000_i1074" DrawAspect="Content" ObjectID="_1541835753" r:id="rId107"/>
        </w:object>
      </w:r>
      <w:r>
        <w:rPr>
          <w:sz w:val="24"/>
          <w:szCs w:val="24"/>
        </w:rPr>
        <w:t xml:space="preserve">       </w:t>
      </w:r>
      <w:r>
        <w:rPr>
          <w:rFonts w:hint="eastAsia"/>
          <w:sz w:val="24"/>
          <w:szCs w:val="24"/>
        </w:rPr>
        <w:t xml:space="preserve">                 </w:t>
      </w:r>
      <w:r>
        <w:rPr>
          <w:sz w:val="24"/>
          <w:szCs w:val="24"/>
        </w:rPr>
        <w:t xml:space="preserve">  </w:t>
      </w:r>
      <w:r>
        <w:rPr>
          <w:rFonts w:hint="eastAsia"/>
          <w:sz w:val="24"/>
          <w:szCs w:val="24"/>
        </w:rPr>
        <w:t>(5</w:t>
      </w:r>
      <w:r>
        <w:rPr>
          <w:sz w:val="24"/>
          <w:szCs w:val="24"/>
        </w:rPr>
        <w:t>)</w:t>
      </w:r>
    </w:p>
    <w:p w:rsidR="00D96211" w:rsidRPr="0076236D" w:rsidRDefault="00D96211" w:rsidP="00D96211">
      <w:pPr>
        <w:spacing w:line="300" w:lineRule="auto"/>
        <w:rPr>
          <w:sz w:val="24"/>
          <w:szCs w:val="24"/>
        </w:rPr>
      </w:pPr>
      <w:r w:rsidRPr="0076236D">
        <w:rPr>
          <w:rFonts w:hint="eastAsia"/>
          <w:sz w:val="24"/>
          <w:szCs w:val="24"/>
        </w:rPr>
        <w:t>上面</w:t>
      </w:r>
      <w:r w:rsidRPr="0076236D">
        <w:rPr>
          <w:sz w:val="24"/>
          <w:szCs w:val="24"/>
        </w:rPr>
        <w:t>仅仅是绕一根轴的旋转，若是三维空间，欧拉角要旋转三次</w:t>
      </w:r>
      <w:r w:rsidRPr="0076236D">
        <w:rPr>
          <w:rFonts w:hint="eastAsia"/>
          <w:sz w:val="24"/>
          <w:szCs w:val="24"/>
        </w:rPr>
        <w:t>：</w:t>
      </w:r>
    </w:p>
    <w:p w:rsidR="00D96211" w:rsidRPr="0076236D" w:rsidRDefault="00D96211" w:rsidP="00D96211">
      <w:pPr>
        <w:spacing w:line="300" w:lineRule="auto"/>
        <w:jc w:val="center"/>
        <w:rPr>
          <w:sz w:val="24"/>
          <w:szCs w:val="24"/>
        </w:rPr>
      </w:pPr>
      <w:r w:rsidRPr="0076236D">
        <w:rPr>
          <w:position w:val="-12"/>
          <w:sz w:val="24"/>
          <w:szCs w:val="24"/>
        </w:rPr>
        <w:object w:dxaOrig="8500" w:dyaOrig="400">
          <v:shape id="_x0000_i1075" type="#_x0000_t75" style="width:425.35pt;height:20.5pt" o:ole="">
            <v:imagedata r:id="rId108" o:title=""/>
          </v:shape>
          <o:OLEObject Type="Embed" ProgID="Equation.DSMT4" ShapeID="_x0000_i1075" DrawAspect="Content" ObjectID="_1541835754" r:id="rId109"/>
        </w:object>
      </w:r>
    </w:p>
    <w:p w:rsidR="00D96211" w:rsidRPr="0076236D" w:rsidRDefault="00D96211" w:rsidP="00D96211">
      <w:pPr>
        <w:spacing w:line="300" w:lineRule="auto"/>
        <w:jc w:val="center"/>
        <w:rPr>
          <w:sz w:val="24"/>
          <w:szCs w:val="24"/>
        </w:rPr>
      </w:pPr>
      <w:r w:rsidRPr="0076236D">
        <w:rPr>
          <w:position w:val="-50"/>
          <w:sz w:val="24"/>
          <w:szCs w:val="24"/>
        </w:rPr>
        <w:object w:dxaOrig="8940" w:dyaOrig="1120">
          <v:shape id="_x0000_i1076" type="#_x0000_t75" style="width:387.15pt;height:48.75pt" o:ole="">
            <v:imagedata r:id="rId110" o:title=""/>
          </v:shape>
          <o:OLEObject Type="Embed" ProgID="Equation.DSMT4" ShapeID="_x0000_i1076" DrawAspect="Content" ObjectID="_1541835755" r:id="rId111"/>
        </w:object>
      </w:r>
      <w:r>
        <w:rPr>
          <w:rFonts w:hint="eastAsia"/>
          <w:position w:val="-50"/>
          <w:sz w:val="24"/>
          <w:szCs w:val="24"/>
        </w:rPr>
        <w:t xml:space="preserve"> </w:t>
      </w:r>
      <w:r>
        <w:rPr>
          <w:rFonts w:hint="eastAsia"/>
          <w:sz w:val="24"/>
          <w:szCs w:val="24"/>
        </w:rPr>
        <w:t>(6</w:t>
      </w:r>
      <w:r>
        <w:rPr>
          <w:sz w:val="24"/>
          <w:szCs w:val="24"/>
        </w:rPr>
        <w:t>)</w:t>
      </w:r>
    </w:p>
    <w:p w:rsidR="00D96211" w:rsidRPr="0076236D" w:rsidRDefault="00D96211" w:rsidP="00D96211">
      <w:pPr>
        <w:spacing w:line="300" w:lineRule="auto"/>
        <w:rPr>
          <w:sz w:val="24"/>
          <w:szCs w:val="24"/>
        </w:rPr>
      </w:pPr>
      <w:r>
        <w:rPr>
          <w:rFonts w:hint="eastAsia"/>
          <w:sz w:val="24"/>
          <w:szCs w:val="24"/>
        </w:rPr>
        <w:t>公式</w:t>
      </w:r>
      <w:r>
        <w:rPr>
          <w:rFonts w:hint="eastAsia"/>
          <w:sz w:val="24"/>
          <w:szCs w:val="24"/>
        </w:rPr>
        <w:t>6</w:t>
      </w:r>
      <w:r>
        <w:rPr>
          <w:rFonts w:hint="eastAsia"/>
          <w:sz w:val="24"/>
          <w:szCs w:val="24"/>
        </w:rPr>
        <w:t>中</w:t>
      </w:r>
      <w:r>
        <w:rPr>
          <w:sz w:val="24"/>
          <w:szCs w:val="24"/>
        </w:rPr>
        <w:t>的</w:t>
      </w:r>
      <w:r w:rsidRPr="00A853AF">
        <w:rPr>
          <w:position w:val="-12"/>
          <w:sz w:val="24"/>
          <w:szCs w:val="24"/>
        </w:rPr>
        <w:object w:dxaOrig="320" w:dyaOrig="380">
          <v:shape id="_x0000_i1077" type="#_x0000_t75" style="width:15.5pt;height:18.85pt" o:ole="">
            <v:imagedata r:id="rId112" o:title=""/>
          </v:shape>
          <o:OLEObject Type="Embed" ProgID="Equation.DSMT4" ShapeID="_x0000_i1077" DrawAspect="Content" ObjectID="_1541835756" r:id="rId113"/>
        </w:object>
      </w:r>
      <w:r>
        <w:rPr>
          <w:sz w:val="24"/>
          <w:szCs w:val="24"/>
        </w:rPr>
        <w:t xml:space="preserve"> </w:t>
      </w:r>
      <w:r w:rsidRPr="0076236D">
        <w:rPr>
          <w:rFonts w:hint="eastAsia"/>
          <w:sz w:val="24"/>
          <w:szCs w:val="24"/>
        </w:rPr>
        <w:t>表示从</w:t>
      </w:r>
      <w:r w:rsidRPr="0076236D">
        <w:rPr>
          <w:sz w:val="24"/>
          <w:szCs w:val="24"/>
        </w:rPr>
        <w:t>n</w:t>
      </w:r>
      <w:r w:rsidRPr="0076236D">
        <w:rPr>
          <w:rFonts w:hint="eastAsia"/>
          <w:sz w:val="24"/>
          <w:szCs w:val="24"/>
        </w:rPr>
        <w:t>坐标系到</w:t>
      </w:r>
      <w:r w:rsidRPr="0076236D">
        <w:rPr>
          <w:sz w:val="24"/>
          <w:szCs w:val="24"/>
        </w:rPr>
        <w:t>b</w:t>
      </w:r>
      <w:r w:rsidRPr="0076236D">
        <w:rPr>
          <w:rFonts w:hint="eastAsia"/>
          <w:sz w:val="24"/>
          <w:szCs w:val="24"/>
        </w:rPr>
        <w:t>坐标系的转换，由于</w:t>
      </w:r>
      <w:r w:rsidRPr="0076236D">
        <w:rPr>
          <w:sz w:val="24"/>
          <w:szCs w:val="24"/>
        </w:rPr>
        <w:t>用欧拉角解算姿态，套用欧拉</w:t>
      </w:r>
      <w:r w:rsidRPr="0076236D">
        <w:rPr>
          <w:rFonts w:hint="eastAsia"/>
          <w:sz w:val="24"/>
          <w:szCs w:val="24"/>
        </w:rPr>
        <w:t>微分方程</w:t>
      </w:r>
      <w:r w:rsidRPr="0076236D">
        <w:rPr>
          <w:sz w:val="24"/>
          <w:szCs w:val="24"/>
        </w:rPr>
        <w:t>，</w:t>
      </w:r>
      <w:r w:rsidRPr="0076236D">
        <w:rPr>
          <w:rFonts w:hint="eastAsia"/>
          <w:sz w:val="24"/>
          <w:szCs w:val="24"/>
        </w:rPr>
        <w:t>解算</w:t>
      </w:r>
      <w:r w:rsidRPr="0076236D">
        <w:rPr>
          <w:sz w:val="24"/>
          <w:szCs w:val="24"/>
        </w:rPr>
        <w:t>过程较为复杂</w:t>
      </w:r>
      <w:r w:rsidRPr="0076236D">
        <w:rPr>
          <w:rFonts w:hint="eastAsia"/>
          <w:sz w:val="24"/>
          <w:szCs w:val="24"/>
        </w:rPr>
        <w:t>的</w:t>
      </w:r>
      <w:r w:rsidRPr="0076236D">
        <w:rPr>
          <w:sz w:val="24"/>
          <w:szCs w:val="24"/>
        </w:rPr>
        <w:t>三角运算，</w:t>
      </w:r>
      <w:r w:rsidRPr="0076236D">
        <w:rPr>
          <w:rFonts w:hint="eastAsia"/>
          <w:sz w:val="24"/>
          <w:szCs w:val="24"/>
        </w:rPr>
        <w:t>但是四元数矩阵表示较为简单，旋转</w:t>
      </w:r>
      <w:r w:rsidRPr="0076236D">
        <w:rPr>
          <w:sz w:val="24"/>
          <w:szCs w:val="24"/>
        </w:rPr>
        <w:t>矩阵</w:t>
      </w:r>
      <w:r w:rsidRPr="0076236D">
        <w:rPr>
          <w:rFonts w:hint="eastAsia"/>
          <w:sz w:val="24"/>
          <w:szCs w:val="24"/>
        </w:rPr>
        <w:t>公式如下：</w:t>
      </w:r>
      <w:r w:rsidRPr="0076236D">
        <w:rPr>
          <w:sz w:val="24"/>
          <w:szCs w:val="24"/>
        </w:rPr>
        <w:t xml:space="preserve"> </w:t>
      </w:r>
    </w:p>
    <w:p w:rsidR="00D96211" w:rsidRPr="0076236D" w:rsidRDefault="00D96211" w:rsidP="00D96211">
      <w:pPr>
        <w:spacing w:line="300" w:lineRule="auto"/>
        <w:jc w:val="center"/>
        <w:rPr>
          <w:sz w:val="24"/>
          <w:szCs w:val="24"/>
        </w:rPr>
      </w:pPr>
      <w:r w:rsidRPr="00E05BC8">
        <w:rPr>
          <w:position w:val="-54"/>
          <w:sz w:val="24"/>
          <w:szCs w:val="24"/>
        </w:rPr>
        <w:object w:dxaOrig="6460" w:dyaOrig="1200">
          <v:shape id="_x0000_i1078" type="#_x0000_t75" style="width:379.95pt;height:68.7pt" o:ole="">
            <v:imagedata r:id="rId114" o:title=""/>
          </v:shape>
          <o:OLEObject Type="Embed" ProgID="Equation.3" ShapeID="_x0000_i1078" DrawAspect="Content" ObjectID="_1541835757" r:id="rId115"/>
        </w:object>
      </w:r>
      <w:r>
        <w:rPr>
          <w:sz w:val="24"/>
          <w:szCs w:val="24"/>
        </w:rPr>
        <w:t xml:space="preserve">  (</w:t>
      </w:r>
      <w:r>
        <w:rPr>
          <w:rFonts w:hint="eastAsia"/>
          <w:sz w:val="24"/>
          <w:szCs w:val="24"/>
        </w:rPr>
        <w:t>7</w:t>
      </w:r>
      <w:r>
        <w:rPr>
          <w:sz w:val="24"/>
          <w:szCs w:val="24"/>
        </w:rPr>
        <w:t>)</w:t>
      </w:r>
    </w:p>
    <w:p w:rsidR="00D96211" w:rsidRPr="0076236D" w:rsidRDefault="00D96211" w:rsidP="00D96211">
      <w:pPr>
        <w:spacing w:line="300" w:lineRule="auto"/>
        <w:rPr>
          <w:sz w:val="24"/>
          <w:szCs w:val="24"/>
        </w:rPr>
      </w:pPr>
      <w:r w:rsidRPr="0085463E">
        <w:rPr>
          <w:rFonts w:hint="eastAsia"/>
          <w:color w:val="FF0000"/>
          <w:sz w:val="24"/>
          <w:szCs w:val="24"/>
          <w:u w:val="single"/>
        </w:rPr>
        <w:t>由此四元数矩阵进一步本文就可以将四旋翼的姿态角转换成欧拉角表示。</w:t>
      </w:r>
      <w:r w:rsidRPr="0076236D">
        <w:rPr>
          <w:rFonts w:hint="eastAsia"/>
          <w:sz w:val="24"/>
          <w:szCs w:val="24"/>
        </w:rPr>
        <w:t>公式如下，其中</w:t>
      </w:r>
      <w:r w:rsidRPr="0076236D">
        <w:rPr>
          <w:position w:val="-6"/>
          <w:sz w:val="24"/>
          <w:szCs w:val="24"/>
        </w:rPr>
        <w:object w:dxaOrig="200" w:dyaOrig="279">
          <v:shape id="_x0000_i1079" type="#_x0000_t75" style="width:11.1pt;height:14.4pt" o:ole="">
            <v:imagedata r:id="rId116" o:title=""/>
          </v:shape>
          <o:OLEObject Type="Embed" ProgID="Equation.DSMT4" ShapeID="_x0000_i1079" DrawAspect="Content" ObjectID="_1541835758" r:id="rId117"/>
        </w:object>
      </w:r>
      <w:r w:rsidRPr="0076236D">
        <w:rPr>
          <w:sz w:val="24"/>
          <w:szCs w:val="24"/>
        </w:rPr>
        <w:t xml:space="preserve"> </w:t>
      </w:r>
      <w:r w:rsidRPr="0076236D">
        <w:rPr>
          <w:rFonts w:hint="eastAsia"/>
          <w:sz w:val="24"/>
          <w:szCs w:val="24"/>
        </w:rPr>
        <w:t>为俯仰角，</w:t>
      </w:r>
      <w:r w:rsidRPr="0076236D">
        <w:rPr>
          <w:position w:val="-10"/>
          <w:sz w:val="24"/>
          <w:szCs w:val="24"/>
        </w:rPr>
        <w:object w:dxaOrig="240" w:dyaOrig="260">
          <v:shape id="_x0000_i1080" type="#_x0000_t75" style="width:12.2pt;height:12.2pt" o:ole="">
            <v:imagedata r:id="rId118" o:title=""/>
          </v:shape>
          <o:OLEObject Type="Embed" ProgID="Equation.DSMT4" ShapeID="_x0000_i1080" DrawAspect="Content" ObjectID="_1541835759" r:id="rId119"/>
        </w:object>
      </w:r>
      <w:r w:rsidRPr="0076236D">
        <w:rPr>
          <w:sz w:val="24"/>
          <w:szCs w:val="24"/>
        </w:rPr>
        <w:t xml:space="preserve"> </w:t>
      </w:r>
      <w:r w:rsidRPr="0076236D">
        <w:rPr>
          <w:rFonts w:hint="eastAsia"/>
          <w:sz w:val="24"/>
          <w:szCs w:val="24"/>
        </w:rPr>
        <w:t>为偏航角，</w:t>
      </w:r>
      <w:r w:rsidRPr="0076236D">
        <w:rPr>
          <w:position w:val="-10"/>
          <w:sz w:val="24"/>
          <w:szCs w:val="24"/>
        </w:rPr>
        <w:object w:dxaOrig="200" w:dyaOrig="260">
          <v:shape id="_x0000_i1081" type="#_x0000_t75" style="width:11.1pt;height:12.2pt" o:ole="">
            <v:imagedata r:id="rId120" o:title=""/>
          </v:shape>
          <o:OLEObject Type="Embed" ProgID="Equation.DSMT4" ShapeID="_x0000_i1081" DrawAspect="Content" ObjectID="_1541835760" r:id="rId121"/>
        </w:object>
      </w:r>
      <w:r w:rsidRPr="0076236D">
        <w:rPr>
          <w:sz w:val="24"/>
          <w:szCs w:val="24"/>
        </w:rPr>
        <w:t xml:space="preserve"> </w:t>
      </w:r>
      <w:proofErr w:type="gramStart"/>
      <w:r w:rsidRPr="0076236D">
        <w:rPr>
          <w:rFonts w:hint="eastAsia"/>
          <w:sz w:val="24"/>
          <w:szCs w:val="24"/>
        </w:rPr>
        <w:t>为滚转角</w:t>
      </w:r>
      <w:proofErr w:type="gramEnd"/>
      <w:r w:rsidRPr="0076236D">
        <w:rPr>
          <w:rFonts w:hint="eastAsia"/>
          <w:sz w:val="24"/>
          <w:szCs w:val="24"/>
        </w:rPr>
        <w:t>。</w:t>
      </w:r>
    </w:p>
    <w:p w:rsidR="00D96211" w:rsidRPr="0076236D" w:rsidRDefault="00D96211" w:rsidP="00D96211">
      <w:pPr>
        <w:wordWrap w:val="0"/>
        <w:spacing w:line="300" w:lineRule="auto"/>
        <w:jc w:val="right"/>
        <w:rPr>
          <w:sz w:val="24"/>
          <w:szCs w:val="24"/>
        </w:rPr>
      </w:pPr>
      <w:r w:rsidRPr="007D0A0F">
        <w:rPr>
          <w:position w:val="-106"/>
          <w:sz w:val="24"/>
          <w:szCs w:val="24"/>
        </w:rPr>
        <w:object w:dxaOrig="3159" w:dyaOrig="1880">
          <v:shape id="_x0000_i1082" type="#_x0000_t75" style="width:150.1pt;height:88.05pt" o:ole="">
            <v:imagedata r:id="rId122" o:title=""/>
          </v:shape>
          <o:OLEObject Type="Embed" ProgID="Equation.3" ShapeID="_x0000_i1082" DrawAspect="Content" ObjectID="_1541835761" r:id="rId123"/>
        </w:object>
      </w:r>
      <w:r>
        <w:rPr>
          <w:sz w:val="24"/>
          <w:szCs w:val="24"/>
        </w:rPr>
        <w:t xml:space="preserve">   </w:t>
      </w:r>
      <w:r>
        <w:rPr>
          <w:rFonts w:hint="eastAsia"/>
          <w:sz w:val="24"/>
          <w:szCs w:val="24"/>
        </w:rPr>
        <w:t xml:space="preserve">                  </w:t>
      </w:r>
      <w:r>
        <w:rPr>
          <w:sz w:val="24"/>
          <w:szCs w:val="24"/>
        </w:rPr>
        <w:t xml:space="preserve"> </w:t>
      </w:r>
      <w:r>
        <w:rPr>
          <w:rFonts w:hint="eastAsia"/>
          <w:sz w:val="24"/>
          <w:szCs w:val="24"/>
        </w:rPr>
        <w:t>(8)</w:t>
      </w:r>
    </w:p>
    <w:p w:rsidR="00D96211" w:rsidRPr="0076236D" w:rsidRDefault="00D96211" w:rsidP="00D96211">
      <w:pPr>
        <w:spacing w:line="300" w:lineRule="auto"/>
        <w:rPr>
          <w:sz w:val="24"/>
          <w:szCs w:val="24"/>
        </w:rPr>
      </w:pPr>
      <w:r>
        <w:rPr>
          <w:rFonts w:hint="eastAsia"/>
          <w:sz w:val="24"/>
          <w:szCs w:val="24"/>
        </w:rPr>
        <w:t>姿态融合的</w:t>
      </w:r>
      <w:r w:rsidRPr="0076236D">
        <w:rPr>
          <w:rFonts w:hint="eastAsia"/>
          <w:sz w:val="24"/>
          <w:szCs w:val="24"/>
        </w:rPr>
        <w:t>具体</w:t>
      </w:r>
      <w:r>
        <w:rPr>
          <w:sz w:val="24"/>
          <w:szCs w:val="24"/>
        </w:rPr>
        <w:t>程序流程如</w:t>
      </w:r>
      <w:r w:rsidRPr="0076236D">
        <w:rPr>
          <w:sz w:val="24"/>
          <w:szCs w:val="24"/>
        </w:rPr>
        <w:t>图</w:t>
      </w:r>
      <w:r>
        <w:rPr>
          <w:rFonts w:hint="eastAsia"/>
          <w:sz w:val="24"/>
          <w:szCs w:val="24"/>
        </w:rPr>
        <w:t>8</w:t>
      </w:r>
      <w:r w:rsidRPr="0076236D">
        <w:rPr>
          <w:sz w:val="24"/>
          <w:szCs w:val="24"/>
        </w:rPr>
        <w:t>所示</w:t>
      </w:r>
      <w:r>
        <w:rPr>
          <w:rFonts w:hint="eastAsia"/>
          <w:sz w:val="24"/>
          <w:szCs w:val="24"/>
        </w:rPr>
        <w:t>。</w:t>
      </w:r>
    </w:p>
    <w:p w:rsidR="00D96211" w:rsidRDefault="00D96211" w:rsidP="00D96211">
      <w:pPr>
        <w:spacing w:line="300" w:lineRule="auto"/>
        <w:jc w:val="center"/>
        <w:rPr>
          <w:sz w:val="24"/>
          <w:szCs w:val="24"/>
        </w:rPr>
      </w:pPr>
      <w:r>
        <w:object w:dxaOrig="1440" w:dyaOrig="7006">
          <v:shape id="_x0000_i1083" type="#_x0000_t75" style="width:1in;height:350.05pt" o:ole="">
            <v:imagedata r:id="rId124" o:title=""/>
          </v:shape>
          <o:OLEObject Type="Embed" ProgID="Visio.Drawing.15" ShapeID="_x0000_i1083" DrawAspect="Content" ObjectID="_1541835762" r:id="rId125"/>
        </w:object>
      </w:r>
    </w:p>
    <w:p w:rsidR="00D96211" w:rsidRPr="0076236D" w:rsidRDefault="00D96211" w:rsidP="00D96211">
      <w:pPr>
        <w:spacing w:line="30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姿态</w:t>
      </w:r>
      <w:r>
        <w:rPr>
          <w:sz w:val="24"/>
          <w:szCs w:val="24"/>
        </w:rPr>
        <w:t>融合程序</w:t>
      </w:r>
      <w:r>
        <w:rPr>
          <w:rFonts w:hint="eastAsia"/>
          <w:sz w:val="24"/>
          <w:szCs w:val="24"/>
        </w:rPr>
        <w:t>流程</w:t>
      </w:r>
    </w:p>
    <w:p w:rsidR="00D96211" w:rsidRPr="00D96211" w:rsidRDefault="00D96211" w:rsidP="00D96211">
      <w:pPr>
        <w:spacing w:line="300" w:lineRule="auto"/>
        <w:rPr>
          <w:sz w:val="24"/>
          <w:szCs w:val="24"/>
        </w:rPr>
      </w:pPr>
    </w:p>
    <w:p w:rsidR="004C52C8" w:rsidRDefault="004C52C8" w:rsidP="004C52C8">
      <w:pPr>
        <w:pStyle w:val="3"/>
      </w:pPr>
      <w:r>
        <w:rPr>
          <w:rFonts w:hint="eastAsia"/>
        </w:rPr>
        <w:t xml:space="preserve">3.4 </w:t>
      </w:r>
      <w:r>
        <w:rPr>
          <w:rFonts w:hint="eastAsia"/>
        </w:rPr>
        <w:t>硬件实现平台</w:t>
      </w:r>
    </w:p>
    <w:p w:rsidR="004C52C8" w:rsidRPr="000845AD" w:rsidRDefault="004C52C8" w:rsidP="004C52C8">
      <w:pPr>
        <w:shd w:val="clear" w:color="auto" w:fill="FFFFFF"/>
        <w:spacing w:line="360" w:lineRule="atLeast"/>
        <w:rPr>
          <w:rFonts w:ascii="Times New Roman" w:eastAsia="宋体" w:hAnsi="Times New Roman" w:cs="Times New Roman"/>
          <w:bCs/>
          <w:kern w:val="0"/>
          <w:sz w:val="24"/>
          <w:szCs w:val="24"/>
        </w:rPr>
      </w:pPr>
      <w:r w:rsidRPr="000845AD">
        <w:rPr>
          <w:rFonts w:ascii="Times New Roman" w:eastAsia="宋体" w:hAnsi="Times New Roman" w:cs="Times New Roman" w:hint="eastAsia"/>
          <w:bCs/>
          <w:kern w:val="0"/>
          <w:sz w:val="24"/>
          <w:szCs w:val="24"/>
        </w:rPr>
        <w:t>实验硬件平台是由圆点博士小四轴为无人机模型，以自制遥控作为该无人机的人机交互</w:t>
      </w:r>
      <w:r>
        <w:rPr>
          <w:rFonts w:ascii="Times New Roman" w:eastAsia="宋体" w:hAnsi="Times New Roman" w:cs="Times New Roman" w:hint="eastAsia"/>
          <w:bCs/>
          <w:kern w:val="0"/>
          <w:sz w:val="24"/>
          <w:szCs w:val="24"/>
        </w:rPr>
        <w:t>工具。</w:t>
      </w:r>
      <w:r w:rsidRPr="000845AD">
        <w:rPr>
          <w:rFonts w:ascii="Times New Roman" w:eastAsia="宋体" w:hAnsi="Times New Roman" w:cs="Times New Roman" w:hint="eastAsia"/>
          <w:bCs/>
          <w:kern w:val="0"/>
          <w:sz w:val="24"/>
          <w:szCs w:val="24"/>
        </w:rPr>
        <w:t>其中</w:t>
      </w:r>
      <w:r w:rsidRPr="000845AD">
        <w:rPr>
          <w:rFonts w:ascii="Times New Roman" w:eastAsia="宋体" w:hAnsi="Times New Roman" w:cs="Times New Roman" w:hint="eastAsia"/>
          <w:bCs/>
          <w:kern w:val="0"/>
          <w:sz w:val="24"/>
          <w:szCs w:val="24"/>
        </w:rPr>
        <w:t>OLED</w:t>
      </w:r>
      <w:r w:rsidRPr="000845AD">
        <w:rPr>
          <w:rFonts w:ascii="Times New Roman" w:eastAsia="宋体" w:hAnsi="Times New Roman" w:cs="Times New Roman" w:hint="eastAsia"/>
          <w:bCs/>
          <w:kern w:val="0"/>
          <w:sz w:val="24"/>
          <w:szCs w:val="24"/>
        </w:rPr>
        <w:t>显示器是主要显示</w:t>
      </w:r>
      <w:r>
        <w:rPr>
          <w:rFonts w:ascii="Times New Roman" w:eastAsia="宋体" w:hAnsi="Times New Roman" w:cs="Times New Roman" w:hint="eastAsia"/>
          <w:bCs/>
          <w:kern w:val="0"/>
          <w:sz w:val="24"/>
          <w:szCs w:val="24"/>
        </w:rPr>
        <w:t>部件。当无人机启动前，可以通过该遥控器将目标点的坐标输入到四轴飞行器系统</w:t>
      </w:r>
      <w:r w:rsidRPr="000845AD">
        <w:rPr>
          <w:rFonts w:ascii="Times New Roman" w:eastAsia="宋体" w:hAnsi="Times New Roman" w:cs="Times New Roman" w:hint="eastAsia"/>
          <w:bCs/>
          <w:kern w:val="0"/>
          <w:sz w:val="24"/>
          <w:szCs w:val="24"/>
        </w:rPr>
        <w:t>中，然后无人机利用</w:t>
      </w:r>
      <w:r w:rsidRPr="000845AD">
        <w:rPr>
          <w:rFonts w:ascii="Times New Roman" w:eastAsia="宋体" w:hAnsi="Times New Roman" w:cs="Times New Roman" w:hint="eastAsia"/>
          <w:bCs/>
          <w:kern w:val="0"/>
          <w:sz w:val="24"/>
          <w:szCs w:val="24"/>
        </w:rPr>
        <w:t>GPS</w:t>
      </w:r>
      <w:r>
        <w:rPr>
          <w:rFonts w:ascii="Times New Roman" w:eastAsia="宋体" w:hAnsi="Times New Roman" w:cs="Times New Roman" w:hint="eastAsia"/>
          <w:bCs/>
          <w:kern w:val="0"/>
          <w:sz w:val="24"/>
          <w:szCs w:val="24"/>
        </w:rPr>
        <w:t>定位系统进行自身的定位，通过改进后的普利</w:t>
      </w:r>
      <w:proofErr w:type="gramStart"/>
      <w:r>
        <w:rPr>
          <w:rFonts w:ascii="Times New Roman" w:eastAsia="宋体" w:hAnsi="Times New Roman" w:cs="Times New Roman" w:hint="eastAsia"/>
          <w:bCs/>
          <w:kern w:val="0"/>
          <w:sz w:val="24"/>
          <w:szCs w:val="24"/>
        </w:rPr>
        <w:t>姆</w:t>
      </w:r>
      <w:proofErr w:type="gramEnd"/>
      <w:r>
        <w:rPr>
          <w:rFonts w:ascii="Times New Roman" w:eastAsia="宋体" w:hAnsi="Times New Roman" w:cs="Times New Roman" w:hint="eastAsia"/>
          <w:bCs/>
          <w:kern w:val="0"/>
          <w:sz w:val="24"/>
          <w:szCs w:val="24"/>
        </w:rPr>
        <w:t>算法找出的优化路线后，即按照该路线对目标点执行侦查任务。</w:t>
      </w:r>
      <w:r w:rsidRPr="000845AD">
        <w:rPr>
          <w:rFonts w:ascii="Times New Roman" w:eastAsia="宋体" w:hAnsi="Times New Roman" w:cs="Times New Roman" w:hint="eastAsia"/>
          <w:bCs/>
          <w:kern w:val="0"/>
          <w:sz w:val="24"/>
          <w:szCs w:val="24"/>
        </w:rPr>
        <w:t>该系统的实物图如图所示：</w:t>
      </w:r>
      <w:r w:rsidRPr="000845AD">
        <w:rPr>
          <w:rFonts w:ascii="Times New Roman" w:eastAsia="宋体" w:hAnsi="Times New Roman" w:cs="Times New Roman"/>
          <w:bCs/>
          <w:kern w:val="0"/>
          <w:sz w:val="24"/>
          <w:szCs w:val="24"/>
        </w:rPr>
        <w:t xml:space="preserve"> </w:t>
      </w:r>
    </w:p>
    <w:p w:rsidR="004C52C8" w:rsidRPr="00355606" w:rsidRDefault="004C52C8" w:rsidP="004C52C8">
      <w:pPr>
        <w:spacing w:line="400" w:lineRule="atLeast"/>
        <w:jc w:val="center"/>
        <w:rPr>
          <w:rFonts w:ascii="Times New Roman" w:eastAsia="宋体" w:hAnsi="Times New Roman" w:cs="Times New Roman"/>
          <w:bCs/>
          <w:kern w:val="0"/>
          <w:sz w:val="24"/>
          <w:szCs w:val="24"/>
        </w:rPr>
      </w:pPr>
      <w:r>
        <w:rPr>
          <w:noProof/>
        </w:rPr>
        <w:lastRenderedPageBreak/>
        <w:drawing>
          <wp:inline distT="0" distB="0" distL="0" distR="0" wp14:anchorId="73319C1F" wp14:editId="513F3A29">
            <wp:extent cx="4011283" cy="2915609"/>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014963" cy="2918284"/>
                    </a:xfrm>
                    <a:prstGeom prst="rect">
                      <a:avLst/>
                    </a:prstGeom>
                  </pic:spPr>
                </pic:pic>
              </a:graphicData>
            </a:graphic>
          </wp:inline>
        </w:drawing>
      </w:r>
    </w:p>
    <w:p w:rsidR="004C52C8" w:rsidRDefault="004C52C8" w:rsidP="004C52C8">
      <w:pPr>
        <w:shd w:val="clear" w:color="auto" w:fill="FFFFFF"/>
        <w:spacing w:line="360" w:lineRule="atLeast"/>
        <w:jc w:val="center"/>
        <w:rPr>
          <w:rFonts w:ascii="Times New Roman" w:eastAsia="宋体" w:hAnsi="Times New Roman" w:cs="Times New Roman"/>
          <w:bCs/>
          <w:kern w:val="0"/>
          <w:sz w:val="24"/>
          <w:szCs w:val="24"/>
        </w:rPr>
      </w:pPr>
      <w:r w:rsidRPr="000845AD">
        <w:rPr>
          <w:rFonts w:ascii="Times New Roman" w:eastAsia="宋体" w:hAnsi="Times New Roman" w:cs="Times New Roman" w:hint="eastAsia"/>
          <w:bCs/>
          <w:kern w:val="0"/>
          <w:sz w:val="24"/>
          <w:szCs w:val="24"/>
        </w:rPr>
        <w:t>图</w:t>
      </w:r>
      <w:r w:rsidRPr="000845AD">
        <w:rPr>
          <w:rFonts w:ascii="Times New Roman" w:eastAsia="宋体" w:hAnsi="Times New Roman" w:cs="Times New Roman" w:hint="eastAsia"/>
          <w:bCs/>
          <w:kern w:val="0"/>
          <w:sz w:val="24"/>
          <w:szCs w:val="24"/>
        </w:rPr>
        <w:t xml:space="preserve"> </w:t>
      </w:r>
      <w:r w:rsidRPr="000845AD">
        <w:rPr>
          <w:rFonts w:ascii="Times New Roman" w:eastAsia="宋体" w:hAnsi="Times New Roman" w:cs="Times New Roman" w:hint="eastAsia"/>
          <w:bCs/>
          <w:kern w:val="0"/>
          <w:sz w:val="24"/>
          <w:szCs w:val="24"/>
        </w:rPr>
        <w:t>系统硬件平台实物图</w:t>
      </w:r>
    </w:p>
    <w:p w:rsidR="003C7818" w:rsidRPr="003C7818" w:rsidRDefault="003C7818" w:rsidP="00A37E11">
      <w:pPr>
        <w:jc w:val="center"/>
        <w:rPr>
          <w:b/>
        </w:rPr>
      </w:pPr>
      <w:bookmarkStart w:id="2" w:name="_GoBack"/>
      <w:bookmarkEnd w:id="2"/>
    </w:p>
    <w:sectPr w:rsidR="003C7818" w:rsidRPr="003C78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2EE" w:rsidRDefault="00A702EE" w:rsidP="003C7818">
      <w:r>
        <w:separator/>
      </w:r>
    </w:p>
  </w:endnote>
  <w:endnote w:type="continuationSeparator" w:id="0">
    <w:p w:rsidR="00A702EE" w:rsidRDefault="00A702EE" w:rsidP="003C7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2EE" w:rsidRDefault="00A702EE" w:rsidP="003C7818">
      <w:r>
        <w:separator/>
      </w:r>
    </w:p>
  </w:footnote>
  <w:footnote w:type="continuationSeparator" w:id="0">
    <w:p w:rsidR="00A702EE" w:rsidRDefault="00A702EE" w:rsidP="003C78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5D79"/>
    <w:multiLevelType w:val="hybridMultilevel"/>
    <w:tmpl w:val="C784AE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3B0E7F"/>
    <w:multiLevelType w:val="hybridMultilevel"/>
    <w:tmpl w:val="887C5E0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8625FB8"/>
    <w:multiLevelType w:val="hybridMultilevel"/>
    <w:tmpl w:val="1CBCCD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E11"/>
    <w:rsid w:val="00171801"/>
    <w:rsid w:val="003C7818"/>
    <w:rsid w:val="003E78FE"/>
    <w:rsid w:val="004C1558"/>
    <w:rsid w:val="004C52C8"/>
    <w:rsid w:val="004D070D"/>
    <w:rsid w:val="00770031"/>
    <w:rsid w:val="00872FEC"/>
    <w:rsid w:val="009B64DE"/>
    <w:rsid w:val="00A37E11"/>
    <w:rsid w:val="00A702EE"/>
    <w:rsid w:val="00BB54C8"/>
    <w:rsid w:val="00D96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next w:val="a"/>
    <w:link w:val="3Char"/>
    <w:uiPriority w:val="9"/>
    <w:unhideWhenUsed/>
    <w:qFormat/>
    <w:rsid w:val="003C78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78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7818"/>
    <w:rPr>
      <w:sz w:val="18"/>
      <w:szCs w:val="18"/>
    </w:rPr>
  </w:style>
  <w:style w:type="paragraph" w:styleId="a4">
    <w:name w:val="footer"/>
    <w:basedOn w:val="a"/>
    <w:link w:val="Char0"/>
    <w:uiPriority w:val="99"/>
    <w:unhideWhenUsed/>
    <w:rsid w:val="003C7818"/>
    <w:pPr>
      <w:tabs>
        <w:tab w:val="center" w:pos="4153"/>
        <w:tab w:val="right" w:pos="8306"/>
      </w:tabs>
      <w:snapToGrid w:val="0"/>
      <w:jc w:val="left"/>
    </w:pPr>
    <w:rPr>
      <w:sz w:val="18"/>
      <w:szCs w:val="18"/>
    </w:rPr>
  </w:style>
  <w:style w:type="character" w:customStyle="1" w:styleId="Char0">
    <w:name w:val="页脚 Char"/>
    <w:basedOn w:val="a0"/>
    <w:link w:val="a4"/>
    <w:uiPriority w:val="99"/>
    <w:rsid w:val="003C7818"/>
    <w:rPr>
      <w:sz w:val="18"/>
      <w:szCs w:val="18"/>
    </w:rPr>
  </w:style>
  <w:style w:type="character" w:customStyle="1" w:styleId="3Char">
    <w:name w:val="标题 3 Char"/>
    <w:basedOn w:val="a0"/>
    <w:link w:val="3"/>
    <w:uiPriority w:val="9"/>
    <w:rsid w:val="003C7818"/>
    <w:rPr>
      <w:b/>
      <w:bCs/>
      <w:sz w:val="32"/>
      <w:szCs w:val="32"/>
    </w:rPr>
  </w:style>
  <w:style w:type="paragraph" w:styleId="a5">
    <w:name w:val="List Paragraph"/>
    <w:basedOn w:val="a"/>
    <w:uiPriority w:val="34"/>
    <w:qFormat/>
    <w:rsid w:val="003C7818"/>
    <w:pPr>
      <w:ind w:firstLineChars="200" w:firstLine="420"/>
    </w:pPr>
  </w:style>
  <w:style w:type="paragraph" w:styleId="a6">
    <w:name w:val="Balloon Text"/>
    <w:basedOn w:val="a"/>
    <w:link w:val="Char1"/>
    <w:uiPriority w:val="99"/>
    <w:semiHidden/>
    <w:unhideWhenUsed/>
    <w:rsid w:val="00D96211"/>
    <w:rPr>
      <w:sz w:val="18"/>
      <w:szCs w:val="18"/>
    </w:rPr>
  </w:style>
  <w:style w:type="character" w:customStyle="1" w:styleId="Char1">
    <w:name w:val="批注框文本 Char"/>
    <w:basedOn w:val="a0"/>
    <w:link w:val="a6"/>
    <w:uiPriority w:val="99"/>
    <w:semiHidden/>
    <w:rsid w:val="00D9621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next w:val="a"/>
    <w:link w:val="3Char"/>
    <w:uiPriority w:val="9"/>
    <w:unhideWhenUsed/>
    <w:qFormat/>
    <w:rsid w:val="003C78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78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7818"/>
    <w:rPr>
      <w:sz w:val="18"/>
      <w:szCs w:val="18"/>
    </w:rPr>
  </w:style>
  <w:style w:type="paragraph" w:styleId="a4">
    <w:name w:val="footer"/>
    <w:basedOn w:val="a"/>
    <w:link w:val="Char0"/>
    <w:uiPriority w:val="99"/>
    <w:unhideWhenUsed/>
    <w:rsid w:val="003C7818"/>
    <w:pPr>
      <w:tabs>
        <w:tab w:val="center" w:pos="4153"/>
        <w:tab w:val="right" w:pos="8306"/>
      </w:tabs>
      <w:snapToGrid w:val="0"/>
      <w:jc w:val="left"/>
    </w:pPr>
    <w:rPr>
      <w:sz w:val="18"/>
      <w:szCs w:val="18"/>
    </w:rPr>
  </w:style>
  <w:style w:type="character" w:customStyle="1" w:styleId="Char0">
    <w:name w:val="页脚 Char"/>
    <w:basedOn w:val="a0"/>
    <w:link w:val="a4"/>
    <w:uiPriority w:val="99"/>
    <w:rsid w:val="003C7818"/>
    <w:rPr>
      <w:sz w:val="18"/>
      <w:szCs w:val="18"/>
    </w:rPr>
  </w:style>
  <w:style w:type="character" w:customStyle="1" w:styleId="3Char">
    <w:name w:val="标题 3 Char"/>
    <w:basedOn w:val="a0"/>
    <w:link w:val="3"/>
    <w:uiPriority w:val="9"/>
    <w:rsid w:val="003C7818"/>
    <w:rPr>
      <w:b/>
      <w:bCs/>
      <w:sz w:val="32"/>
      <w:szCs w:val="32"/>
    </w:rPr>
  </w:style>
  <w:style w:type="paragraph" w:styleId="a5">
    <w:name w:val="List Paragraph"/>
    <w:basedOn w:val="a"/>
    <w:uiPriority w:val="34"/>
    <w:qFormat/>
    <w:rsid w:val="003C7818"/>
    <w:pPr>
      <w:ind w:firstLineChars="200" w:firstLine="420"/>
    </w:pPr>
  </w:style>
  <w:style w:type="paragraph" w:styleId="a6">
    <w:name w:val="Balloon Text"/>
    <w:basedOn w:val="a"/>
    <w:link w:val="Char1"/>
    <w:uiPriority w:val="99"/>
    <w:semiHidden/>
    <w:unhideWhenUsed/>
    <w:rsid w:val="00D96211"/>
    <w:rPr>
      <w:sz w:val="18"/>
      <w:szCs w:val="18"/>
    </w:rPr>
  </w:style>
  <w:style w:type="character" w:customStyle="1" w:styleId="Char1">
    <w:name w:val="批注框文本 Char"/>
    <w:basedOn w:val="a0"/>
    <w:link w:val="a6"/>
    <w:uiPriority w:val="99"/>
    <w:semiHidden/>
    <w:rsid w:val="00D9621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8530025">
      <w:bodyDiv w:val="1"/>
      <w:marLeft w:val="0"/>
      <w:marRight w:val="0"/>
      <w:marTop w:val="0"/>
      <w:marBottom w:val="0"/>
      <w:divBdr>
        <w:top w:val="none" w:sz="0" w:space="0" w:color="auto"/>
        <w:left w:val="none" w:sz="0" w:space="0" w:color="auto"/>
        <w:bottom w:val="none" w:sz="0" w:space="0" w:color="auto"/>
        <w:right w:val="none" w:sz="0" w:space="0" w:color="auto"/>
      </w:divBdr>
      <w:divsChild>
        <w:div w:id="1524250363">
          <w:marLeft w:val="0"/>
          <w:marRight w:val="0"/>
          <w:marTop w:val="0"/>
          <w:marBottom w:val="0"/>
          <w:divBdr>
            <w:top w:val="none" w:sz="0" w:space="0" w:color="auto"/>
            <w:left w:val="none" w:sz="0" w:space="0" w:color="auto"/>
            <w:bottom w:val="none" w:sz="0" w:space="0" w:color="auto"/>
            <w:right w:val="none" w:sz="0" w:space="0" w:color="auto"/>
          </w:divBdr>
        </w:div>
      </w:divsChild>
    </w:div>
    <w:div w:id="1506743029">
      <w:bodyDiv w:val="1"/>
      <w:marLeft w:val="0"/>
      <w:marRight w:val="0"/>
      <w:marTop w:val="0"/>
      <w:marBottom w:val="0"/>
      <w:divBdr>
        <w:top w:val="none" w:sz="0" w:space="0" w:color="auto"/>
        <w:left w:val="none" w:sz="0" w:space="0" w:color="auto"/>
        <w:bottom w:val="none" w:sz="0" w:space="0" w:color="auto"/>
        <w:right w:val="none" w:sz="0" w:space="0" w:color="auto"/>
      </w:divBdr>
      <w:divsChild>
        <w:div w:id="1331366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52.bin"/><Relationship Id="rId21" Type="http://schemas.openxmlformats.org/officeDocument/2006/relationships/oleObject" Target="embeddings/oleObject7.bin"/><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9.bin"/><Relationship Id="rId112" Type="http://schemas.openxmlformats.org/officeDocument/2006/relationships/image" Target="media/image53.wmf"/><Relationship Id="rId16" Type="http://schemas.openxmlformats.org/officeDocument/2006/relationships/image" Target="media/image4.wmf"/><Relationship Id="rId107" Type="http://schemas.openxmlformats.org/officeDocument/2006/relationships/oleObject" Target="embeddings/oleObject47.bin"/><Relationship Id="rId11" Type="http://schemas.openxmlformats.org/officeDocument/2006/relationships/oleObject" Target="embeddings/oleObject1.bin"/><Relationship Id="rId32" Type="http://schemas.openxmlformats.org/officeDocument/2006/relationships/image" Target="media/image12.wmf"/><Relationship Id="rId37" Type="http://schemas.openxmlformats.org/officeDocument/2006/relationships/package" Target="embeddings/Microsoft_Visio___2.vsdx"/><Relationship Id="rId53" Type="http://schemas.openxmlformats.org/officeDocument/2006/relationships/oleObject" Target="embeddings/oleObject21.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5.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image" Target="media/image11.w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oleObject" Target="embeddings/oleObject44.bin"/><Relationship Id="rId105" Type="http://schemas.openxmlformats.org/officeDocument/2006/relationships/oleObject" Target="embeddings/oleObject46.bin"/><Relationship Id="rId113" Type="http://schemas.openxmlformats.org/officeDocument/2006/relationships/oleObject" Target="embeddings/oleObject50.bin"/><Relationship Id="rId118" Type="http://schemas.openxmlformats.org/officeDocument/2006/relationships/image" Target="media/image56.wmf"/><Relationship Id="rId126" Type="http://schemas.openxmlformats.org/officeDocument/2006/relationships/image" Target="media/image60.png"/><Relationship Id="rId8" Type="http://schemas.openxmlformats.org/officeDocument/2006/relationships/image" Target="media/image1.emf"/><Relationship Id="rId51" Type="http://schemas.openxmlformats.org/officeDocument/2006/relationships/oleObject" Target="embeddings/oleObject20.bin"/><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5.jpeg"/><Relationship Id="rId121" Type="http://schemas.openxmlformats.org/officeDocument/2006/relationships/oleObject" Target="embeddings/oleObject54.bin"/><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5.bin"/><Relationship Id="rId108" Type="http://schemas.openxmlformats.org/officeDocument/2006/relationships/image" Target="media/image51.wmf"/><Relationship Id="rId116" Type="http://schemas.openxmlformats.org/officeDocument/2006/relationships/image" Target="media/image55.wmf"/><Relationship Id="rId124" Type="http://schemas.openxmlformats.org/officeDocument/2006/relationships/image" Target="media/image59.emf"/><Relationship Id="rId20" Type="http://schemas.openxmlformats.org/officeDocument/2006/relationships/image" Target="media/image6.wmf"/><Relationship Id="rId41" Type="http://schemas.openxmlformats.org/officeDocument/2006/relationships/oleObject" Target="embeddings/oleObject16.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0.wmf"/><Relationship Id="rId91" Type="http://schemas.openxmlformats.org/officeDocument/2006/relationships/oleObject" Target="embeddings/oleObject40.bin"/><Relationship Id="rId96" Type="http://schemas.openxmlformats.org/officeDocument/2006/relationships/image" Target="media/image44.wmf"/><Relationship Id="rId111" Type="http://schemas.openxmlformats.org/officeDocument/2006/relationships/oleObject" Target="embeddings/oleObject49.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image" Target="media/image14.e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0.wmf"/><Relationship Id="rId114" Type="http://schemas.openxmlformats.org/officeDocument/2006/relationships/image" Target="media/image54.wmf"/><Relationship Id="rId119" Type="http://schemas.openxmlformats.org/officeDocument/2006/relationships/oleObject" Target="embeddings/oleObject53.bin"/><Relationship Id="rId127"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8.e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wmf"/><Relationship Id="rId81" Type="http://schemas.openxmlformats.org/officeDocument/2006/relationships/oleObject" Target="embeddings/oleObject35.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image" Target="media/image46.wmf"/><Relationship Id="rId101" Type="http://schemas.openxmlformats.org/officeDocument/2006/relationships/image" Target="media/image47.png"/><Relationship Id="rId122" Type="http://schemas.openxmlformats.org/officeDocument/2006/relationships/image" Target="media/image58.wmf"/><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oleObject" Target="embeddings/oleObject3.bin"/><Relationship Id="rId18" Type="http://schemas.openxmlformats.org/officeDocument/2006/relationships/image" Target="media/image5.wmf"/><Relationship Id="rId39" Type="http://schemas.openxmlformats.org/officeDocument/2006/relationships/oleObject" Target="embeddings/oleObject15.bin"/><Relationship Id="rId109" Type="http://schemas.openxmlformats.org/officeDocument/2006/relationships/oleObject" Target="embeddings/oleObject48.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2.bin"/><Relationship Id="rId76" Type="http://schemas.openxmlformats.org/officeDocument/2006/relationships/image" Target="media/image34.wmf"/><Relationship Id="rId97" Type="http://schemas.openxmlformats.org/officeDocument/2006/relationships/oleObject" Target="embeddings/oleObject43.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package" Target="embeddings/Microsoft_Visio___4.vsdx"/><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wmf"/><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package" Target="embeddings/Microsoft_Visio___3.vsdx"/><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image" Target="media/image52.wmf"/><Relationship Id="rId115" Type="http://schemas.openxmlformats.org/officeDocument/2006/relationships/oleObject" Target="embeddings/oleObject51.bin"/><Relationship Id="rId61" Type="http://schemas.openxmlformats.org/officeDocument/2006/relationships/oleObject" Target="embeddings/oleObject25.bin"/><Relationship Id="rId82" Type="http://schemas.openxmlformats.org/officeDocument/2006/relationships/image" Target="media/image3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9</Pages>
  <Words>1132</Words>
  <Characters>6459</Characters>
  <Application>Microsoft Office Word</Application>
  <DocSecurity>0</DocSecurity>
  <Lines>53</Lines>
  <Paragraphs>15</Paragraphs>
  <ScaleCrop>false</ScaleCrop>
  <Company>Sky123.Org</Company>
  <LinksUpToDate>false</LinksUpToDate>
  <CharactersWithSpaces>7576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9</cp:revision>
  <dcterms:created xsi:type="dcterms:W3CDTF">2016-11-27T05:01:00Z</dcterms:created>
  <dcterms:modified xsi:type="dcterms:W3CDTF">2016-11-28T02:48:00Z</dcterms:modified>
</cp:coreProperties>
</file>