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3B" w:rsidRDefault="001C403B" w:rsidP="003E0E2B">
      <w:pPr>
        <w:pStyle w:val="ConsPlusNormal"/>
        <w:jc w:val="center"/>
        <w:outlineLvl w:val="0"/>
      </w:pPr>
      <w:r>
        <w:t xml:space="preserve">Форма </w:t>
      </w:r>
      <w:r w:rsidR="00115227">
        <w:t>3.7 Информация об инвестиционной программе</w:t>
      </w:r>
      <w:r>
        <w:t xml:space="preserve"> </w:t>
      </w:r>
      <w:r w:rsidR="00115227">
        <w:t>МУП «Балаково-Водоканал»</w:t>
      </w:r>
      <w:r>
        <w:t xml:space="preserve"> </w:t>
      </w:r>
      <w:hyperlink r:id="rId5" w:history="1">
        <w:r>
          <w:rPr>
            <w:color w:val="0000FF"/>
          </w:rPr>
          <w:t>&lt;1&gt;</w:t>
        </w:r>
      </w:hyperlink>
    </w:p>
    <w:p w:rsidR="001C403B" w:rsidRDefault="001C403B">
      <w:pPr>
        <w:pStyle w:val="ConsPlusNormal"/>
        <w:ind w:firstLine="540"/>
        <w:jc w:val="both"/>
      </w:pPr>
    </w:p>
    <w:tbl>
      <w:tblPr>
        <w:tblW w:w="1631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5"/>
        <w:gridCol w:w="1418"/>
        <w:gridCol w:w="567"/>
        <w:gridCol w:w="1134"/>
        <w:gridCol w:w="1275"/>
        <w:gridCol w:w="1276"/>
        <w:gridCol w:w="1276"/>
        <w:gridCol w:w="1276"/>
        <w:gridCol w:w="1275"/>
        <w:gridCol w:w="1276"/>
        <w:gridCol w:w="1275"/>
        <w:gridCol w:w="1277"/>
        <w:gridCol w:w="1275"/>
        <w:gridCol w:w="1276"/>
        <w:gridCol w:w="13"/>
      </w:tblGrid>
      <w:tr w:rsidR="003E0E2B" w:rsidRPr="003E0E2B" w:rsidTr="009E077A">
        <w:tc>
          <w:tcPr>
            <w:tcW w:w="16314" w:type="dxa"/>
            <w:gridSpan w:val="15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Параметры формы</w:t>
            </w:r>
          </w:p>
        </w:tc>
      </w:tr>
      <w:tr w:rsidR="003E0E2B" w:rsidRPr="003E0E2B" w:rsidTr="009E077A">
        <w:trPr>
          <w:gridAfter w:val="1"/>
          <w:wAfter w:w="13" w:type="dxa"/>
        </w:trPr>
        <w:tc>
          <w:tcPr>
            <w:tcW w:w="425" w:type="dxa"/>
            <w:vMerge w:val="restart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N п/п</w:t>
            </w:r>
          </w:p>
        </w:tc>
        <w:tc>
          <w:tcPr>
            <w:tcW w:w="1418" w:type="dxa"/>
            <w:vMerge w:val="restart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Наименование параметра</w:t>
            </w:r>
          </w:p>
        </w:tc>
        <w:tc>
          <w:tcPr>
            <w:tcW w:w="567" w:type="dxa"/>
            <w:vMerge w:val="restart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Единица измерения</w:t>
            </w:r>
          </w:p>
        </w:tc>
        <w:tc>
          <w:tcPr>
            <w:tcW w:w="13891" w:type="dxa"/>
            <w:gridSpan w:val="11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Информация</w:t>
            </w:r>
          </w:p>
        </w:tc>
      </w:tr>
      <w:tr w:rsidR="003E0E2B" w:rsidRPr="003E0E2B" w:rsidTr="009E077A">
        <w:trPr>
          <w:gridAfter w:val="1"/>
          <w:wAfter w:w="13" w:type="dxa"/>
        </w:trPr>
        <w:tc>
          <w:tcPr>
            <w:tcW w:w="425" w:type="dxa"/>
            <w:vMerge/>
          </w:tcPr>
          <w:p w:rsidR="003E0E2B" w:rsidRPr="003E0E2B" w:rsidRDefault="003E0E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3E0E2B" w:rsidRPr="003E0E2B" w:rsidRDefault="003E0E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:rsidR="003E0E2B" w:rsidRPr="003E0E2B" w:rsidRDefault="003E0E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Инвестиционная программа в целом</w:t>
            </w:r>
          </w:p>
        </w:tc>
        <w:tc>
          <w:tcPr>
            <w:tcW w:w="1275" w:type="dxa"/>
          </w:tcPr>
          <w:p w:rsidR="003E0E2B" w:rsidRPr="003E0E2B" w:rsidRDefault="003E0E2B" w:rsidP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Мероприятие </w:t>
            </w:r>
            <w:hyperlink r:id="rId6" w:history="1">
              <w:r w:rsidRPr="003E0E2B"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</w:hyperlink>
          </w:p>
        </w:tc>
        <w:tc>
          <w:tcPr>
            <w:tcW w:w="1276" w:type="dxa"/>
          </w:tcPr>
          <w:p w:rsidR="003E0E2B" w:rsidRPr="003E0E2B" w:rsidRDefault="003E0E2B" w:rsidP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Мероприятие </w:t>
            </w:r>
            <w:hyperlink r:id="rId7" w:history="1">
              <w:r w:rsidRPr="003E0E2B"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</w:hyperlink>
          </w:p>
        </w:tc>
        <w:tc>
          <w:tcPr>
            <w:tcW w:w="1276" w:type="dxa"/>
          </w:tcPr>
          <w:p w:rsidR="003E0E2B" w:rsidRPr="003E0E2B" w:rsidRDefault="003E0E2B" w:rsidP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Мероприятие </w:t>
            </w:r>
            <w:hyperlink r:id="rId8" w:history="1">
              <w:r w:rsidRPr="003E0E2B">
                <w:rPr>
                  <w:rFonts w:ascii="Times New Roman" w:hAnsi="Times New Roman" w:cs="Times New Roman"/>
                  <w:sz w:val="18"/>
                  <w:szCs w:val="18"/>
                </w:rPr>
                <w:t>3</w:t>
              </w:r>
            </w:hyperlink>
          </w:p>
        </w:tc>
        <w:tc>
          <w:tcPr>
            <w:tcW w:w="1276" w:type="dxa"/>
          </w:tcPr>
          <w:p w:rsidR="003E0E2B" w:rsidRPr="003E0E2B" w:rsidRDefault="003E0E2B" w:rsidP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Мероприятие </w:t>
            </w:r>
            <w:hyperlink r:id="rId9" w:history="1">
              <w:r w:rsidRPr="003E0E2B">
                <w:rPr>
                  <w:rFonts w:ascii="Times New Roman" w:hAnsi="Times New Roman" w:cs="Times New Roman"/>
                  <w:sz w:val="18"/>
                  <w:szCs w:val="18"/>
                </w:rPr>
                <w:t>4</w:t>
              </w:r>
            </w:hyperlink>
          </w:p>
        </w:tc>
        <w:tc>
          <w:tcPr>
            <w:tcW w:w="1275" w:type="dxa"/>
          </w:tcPr>
          <w:p w:rsidR="003E0E2B" w:rsidRPr="003E0E2B" w:rsidRDefault="003E0E2B" w:rsidP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Мероприятие </w:t>
            </w:r>
            <w:hyperlink r:id="rId10" w:history="1">
              <w:r w:rsidRPr="003E0E2B">
                <w:rPr>
                  <w:rFonts w:ascii="Times New Roman" w:hAnsi="Times New Roman" w:cs="Times New Roman"/>
                  <w:sz w:val="18"/>
                  <w:szCs w:val="18"/>
                </w:rPr>
                <w:t>5</w:t>
              </w:r>
            </w:hyperlink>
          </w:p>
        </w:tc>
        <w:tc>
          <w:tcPr>
            <w:tcW w:w="1276" w:type="dxa"/>
          </w:tcPr>
          <w:p w:rsidR="003E0E2B" w:rsidRPr="003E0E2B" w:rsidRDefault="003E0E2B" w:rsidP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Мероприятие </w:t>
            </w:r>
            <w:hyperlink r:id="rId11" w:history="1">
              <w:r w:rsidRPr="003E0E2B">
                <w:rPr>
                  <w:rFonts w:ascii="Times New Roman" w:hAnsi="Times New Roman" w:cs="Times New Roman"/>
                  <w:sz w:val="18"/>
                  <w:szCs w:val="18"/>
                </w:rPr>
                <w:t>6</w:t>
              </w:r>
            </w:hyperlink>
          </w:p>
        </w:tc>
        <w:tc>
          <w:tcPr>
            <w:tcW w:w="1275" w:type="dxa"/>
          </w:tcPr>
          <w:p w:rsidR="003E0E2B" w:rsidRPr="003E0E2B" w:rsidRDefault="003E0E2B" w:rsidP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Мероприятие </w:t>
            </w:r>
            <w:hyperlink r:id="rId12" w:history="1">
              <w:r w:rsidRPr="003E0E2B">
                <w:rPr>
                  <w:rFonts w:ascii="Times New Roman" w:hAnsi="Times New Roman" w:cs="Times New Roman"/>
                  <w:sz w:val="18"/>
                  <w:szCs w:val="18"/>
                </w:rPr>
                <w:t>7</w:t>
              </w:r>
            </w:hyperlink>
          </w:p>
        </w:tc>
        <w:tc>
          <w:tcPr>
            <w:tcW w:w="1277" w:type="dxa"/>
          </w:tcPr>
          <w:p w:rsidR="003E0E2B" w:rsidRPr="003E0E2B" w:rsidRDefault="003E0E2B" w:rsidP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Мероприятие </w:t>
            </w:r>
            <w:hyperlink r:id="rId13" w:history="1">
              <w:r w:rsidRPr="003E0E2B">
                <w:rPr>
                  <w:rFonts w:ascii="Times New Roman" w:hAnsi="Times New Roman" w:cs="Times New Roman"/>
                  <w:sz w:val="18"/>
                  <w:szCs w:val="18"/>
                </w:rPr>
                <w:t>8</w:t>
              </w:r>
            </w:hyperlink>
          </w:p>
        </w:tc>
        <w:tc>
          <w:tcPr>
            <w:tcW w:w="1275" w:type="dxa"/>
          </w:tcPr>
          <w:p w:rsidR="003E0E2B" w:rsidRPr="003E0E2B" w:rsidRDefault="003E0E2B" w:rsidP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Мероприятие </w:t>
            </w:r>
            <w:hyperlink r:id="rId14" w:history="1">
              <w:r w:rsidRPr="003E0E2B">
                <w:rPr>
                  <w:rFonts w:ascii="Times New Roman" w:hAnsi="Times New Roman" w:cs="Times New Roman"/>
                  <w:sz w:val="18"/>
                  <w:szCs w:val="18"/>
                </w:rPr>
                <w:t>9</w:t>
              </w:r>
            </w:hyperlink>
          </w:p>
        </w:tc>
        <w:tc>
          <w:tcPr>
            <w:tcW w:w="1276" w:type="dxa"/>
          </w:tcPr>
          <w:p w:rsidR="003E0E2B" w:rsidRPr="003E0E2B" w:rsidRDefault="003E0E2B" w:rsidP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Мероприятие </w:t>
            </w:r>
            <w:hyperlink r:id="rId15" w:history="1">
              <w:r w:rsidRPr="003E0E2B">
                <w:rPr>
                  <w:rFonts w:ascii="Times New Roman" w:hAnsi="Times New Roman" w:cs="Times New Roman"/>
                  <w:sz w:val="18"/>
                  <w:szCs w:val="18"/>
                </w:rPr>
                <w:t>10</w:t>
              </w:r>
            </w:hyperlink>
          </w:p>
        </w:tc>
      </w:tr>
      <w:tr w:rsidR="00527B15" w:rsidRPr="003E0E2B" w:rsidTr="007E1D07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Наименование инвестиционной программы/мероприятия</w:t>
            </w:r>
          </w:p>
        </w:tc>
        <w:tc>
          <w:tcPr>
            <w:tcW w:w="567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«Развитие централизованных систем</w:t>
            </w:r>
          </w:p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водоснабжения и водоотведения</w:t>
            </w:r>
          </w:p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МУП «Балаково-Водоканал»</w:t>
            </w:r>
            <w:r w:rsidR="00CF0DCA">
              <w:rPr>
                <w:rFonts w:ascii="Times New Roman" w:hAnsi="Times New Roman" w:cs="Times New Roman"/>
                <w:sz w:val="18"/>
                <w:szCs w:val="18"/>
              </w:rPr>
              <w:t xml:space="preserve"> на период 2016-2019гг</w:t>
            </w:r>
          </w:p>
        </w:tc>
        <w:tc>
          <w:tcPr>
            <w:tcW w:w="1275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Прокладка самотечного коллектора по ул. Вокзальной d 1200 мм L=220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м,d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=800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мм,L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=256 м(коллектор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ул.Вокзальная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тр.ж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/б d=1200,L=1802;d=800)</w:t>
            </w:r>
            <w:bookmarkStart w:id="0" w:name="_GoBack"/>
            <w:bookmarkEnd w:id="0"/>
          </w:p>
        </w:tc>
        <w:tc>
          <w:tcPr>
            <w:tcW w:w="1276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Модернизация напорного коллектора d 600 мм L=500м от ГНС 1 до ул. Вокзальной</w:t>
            </w:r>
          </w:p>
        </w:tc>
        <w:tc>
          <w:tcPr>
            <w:tcW w:w="1276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Модернизация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электронасосного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 агрегата на ГНС 2 типа СД 800/32</w:t>
            </w:r>
          </w:p>
        </w:tc>
        <w:tc>
          <w:tcPr>
            <w:tcW w:w="1276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Модернизация электромонтажного оборудования на ГНС 2 (трансформатор 630/6/04)</w:t>
            </w:r>
          </w:p>
        </w:tc>
        <w:tc>
          <w:tcPr>
            <w:tcW w:w="1275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Модернизация внешних систем канализации d 160 мм L=142м по адресу: 3Г микрорайон район дома № 5</w:t>
            </w:r>
          </w:p>
        </w:tc>
        <w:tc>
          <w:tcPr>
            <w:tcW w:w="1276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Модернизация участка внешних систем канализации по адресу: 3Г микрорайон строящийся жилой дом №3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Ду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=200 мм, L=240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м.п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. (канализационный коллектор по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ул.Маяковского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 ,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ул.Максима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 Горького,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ул.Строительная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 3 микрорайон ) </w:t>
            </w:r>
          </w:p>
        </w:tc>
        <w:tc>
          <w:tcPr>
            <w:tcW w:w="1275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Реконструкция системы отопления фекальной насосной станции от ГНС-2 у АБЗ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ОАО"Саратовгэсстрой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277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Реконструкция системы отопления в здании административно-бытовых помещений очистных сооружений канализации </w:t>
            </w:r>
          </w:p>
        </w:tc>
        <w:tc>
          <w:tcPr>
            <w:tcW w:w="1275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Реконструкция системы отопления в здании нежилом 2-этажном очистных сооружений канализации</w:t>
            </w:r>
          </w:p>
        </w:tc>
        <w:tc>
          <w:tcPr>
            <w:tcW w:w="1276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Прокладка самотечного коллектора по </w:t>
            </w:r>
            <w:proofErr w:type="spellStart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ул.Вокзальной</w:t>
            </w:r>
            <w:proofErr w:type="spellEnd"/>
            <w:r w:rsidRPr="00527B15">
              <w:rPr>
                <w:rFonts w:ascii="Times New Roman" w:hAnsi="Times New Roman" w:cs="Times New Roman"/>
                <w:sz w:val="18"/>
                <w:szCs w:val="18"/>
              </w:rPr>
              <w:t xml:space="preserve"> d 1100мм L=150м</w:t>
            </w:r>
          </w:p>
        </w:tc>
      </w:tr>
      <w:tr w:rsidR="00527B15" w:rsidRPr="003E0E2B" w:rsidTr="001F06AE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Дата утверждения инвестиционной программы</w:t>
            </w:r>
          </w:p>
        </w:tc>
        <w:tc>
          <w:tcPr>
            <w:tcW w:w="567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25.11.2015</w:t>
            </w:r>
          </w:p>
        </w:tc>
        <w:tc>
          <w:tcPr>
            <w:tcW w:w="1275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7B15" w:rsidRPr="003E0E2B" w:rsidTr="001F06AE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1418" w:type="dxa"/>
            <w:vAlign w:val="center"/>
          </w:tcPr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Дата изменения инвестиционной программы</w:t>
            </w:r>
          </w:p>
        </w:tc>
        <w:tc>
          <w:tcPr>
            <w:tcW w:w="567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26.09.2019</w:t>
            </w:r>
          </w:p>
        </w:tc>
        <w:tc>
          <w:tcPr>
            <w:tcW w:w="1275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E0E2B" w:rsidRPr="003E0E2B" w:rsidTr="00527B15">
        <w:trPr>
          <w:gridAfter w:val="1"/>
          <w:wAfter w:w="13" w:type="dxa"/>
          <w:trHeight w:val="1448"/>
        </w:trPr>
        <w:tc>
          <w:tcPr>
            <w:tcW w:w="42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Цель инвестиционной программы</w:t>
            </w:r>
          </w:p>
        </w:tc>
        <w:tc>
          <w:tcPr>
            <w:tcW w:w="567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3E0E2B" w:rsidRPr="003E0E2B" w:rsidRDefault="003E0E2B" w:rsidP="003E0E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снижение аварийности</w:t>
            </w:r>
          </w:p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E0E2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1418" w:type="dxa"/>
            <w:vAlign w:val="center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Наименование уполномоченного органа, утвердившего программу</w:t>
            </w:r>
          </w:p>
        </w:tc>
        <w:tc>
          <w:tcPr>
            <w:tcW w:w="567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3E0E2B" w:rsidRPr="003E0E2B" w:rsidRDefault="003E0E2B" w:rsidP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Министерство  строительства</w:t>
            </w:r>
            <w:proofErr w:type="gramEnd"/>
          </w:p>
          <w:p w:rsidR="003E0E2B" w:rsidRPr="003E0E2B" w:rsidRDefault="003E0E2B" w:rsidP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и  жилищно-коммунального  хозяйства  саратовской  области</w:t>
            </w:r>
          </w:p>
        </w:tc>
        <w:tc>
          <w:tcPr>
            <w:tcW w:w="127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E0E2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</w:t>
            </w:r>
            <w:r w:rsidR="00B11BB4">
              <w:rPr>
                <w:rFonts w:ascii="Times New Roman" w:hAnsi="Times New Roman" w:cs="Times New Roman"/>
                <w:sz w:val="18"/>
                <w:szCs w:val="18"/>
              </w:rPr>
              <w:t xml:space="preserve">органа местного </w:t>
            </w:r>
            <w:proofErr w:type="spellStart"/>
            <w:r w:rsidR="00B11BB4">
              <w:rPr>
                <w:rFonts w:ascii="Times New Roman" w:hAnsi="Times New Roman" w:cs="Times New Roman"/>
                <w:sz w:val="18"/>
                <w:szCs w:val="18"/>
              </w:rPr>
              <w:t>самоуправления,</w:t>
            </w: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согласовавшего</w:t>
            </w:r>
            <w:proofErr w:type="spellEnd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 инвестиционную программу</w:t>
            </w:r>
          </w:p>
        </w:tc>
        <w:tc>
          <w:tcPr>
            <w:tcW w:w="567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B11BB4" w:rsidRPr="00B11BB4" w:rsidRDefault="00B11BB4" w:rsidP="00B11BB4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B11BB4">
              <w:rPr>
                <w:rFonts w:ascii="Times New Roman" w:hAnsi="Times New Roman" w:cs="Times New Roman"/>
                <w:sz w:val="18"/>
                <w:szCs w:val="18"/>
              </w:rPr>
              <w:t>Администрация</w:t>
            </w:r>
          </w:p>
          <w:p w:rsidR="00B11BB4" w:rsidRPr="00B11BB4" w:rsidRDefault="00B11BB4" w:rsidP="00B11BB4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BB4">
              <w:rPr>
                <w:rFonts w:ascii="Times New Roman" w:hAnsi="Times New Roman" w:cs="Times New Roman"/>
                <w:sz w:val="18"/>
                <w:szCs w:val="18"/>
              </w:rPr>
              <w:t>Балаковского</w:t>
            </w:r>
            <w:proofErr w:type="spellEnd"/>
            <w:r w:rsidRPr="00B11BB4">
              <w:rPr>
                <w:rFonts w:ascii="Times New Roman" w:hAnsi="Times New Roman" w:cs="Times New Roman"/>
                <w:sz w:val="18"/>
                <w:szCs w:val="18"/>
              </w:rPr>
              <w:t xml:space="preserve"> муниципального района</w:t>
            </w:r>
          </w:p>
          <w:p w:rsidR="003E0E2B" w:rsidRPr="003E0E2B" w:rsidRDefault="00B11BB4" w:rsidP="00B11BB4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B11BB4">
              <w:rPr>
                <w:rFonts w:ascii="Times New Roman" w:hAnsi="Times New Roman" w:cs="Times New Roman"/>
                <w:sz w:val="18"/>
                <w:szCs w:val="18"/>
              </w:rPr>
              <w:t>Саратовской области</w:t>
            </w:r>
          </w:p>
        </w:tc>
        <w:tc>
          <w:tcPr>
            <w:tcW w:w="127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7B15" w:rsidRPr="003E0E2B" w:rsidTr="00527B15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P52"/>
            <w:bookmarkEnd w:id="1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vAlign w:val="center"/>
          </w:tcPr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Срок начала реализации инвестиционной программы/мероприятия</w:t>
            </w:r>
          </w:p>
        </w:tc>
        <w:tc>
          <w:tcPr>
            <w:tcW w:w="567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B11BB4">
              <w:rPr>
                <w:rFonts w:ascii="Times New Roman" w:hAnsi="Times New Roman" w:cs="Times New Roman"/>
                <w:sz w:val="18"/>
                <w:szCs w:val="18"/>
              </w:rPr>
              <w:t>01.01.2016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01.01.2016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01.01.2018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01.01.2016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01.01.2016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01.01.2017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01.01.2018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01.01.2018</w:t>
            </w:r>
          </w:p>
        </w:tc>
        <w:tc>
          <w:tcPr>
            <w:tcW w:w="1277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01.01.2018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01.01.2018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01.01.2019</w:t>
            </w:r>
          </w:p>
        </w:tc>
      </w:tr>
      <w:tr w:rsidR="00527B15" w:rsidRPr="003E0E2B" w:rsidTr="00527B15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P58"/>
            <w:bookmarkEnd w:id="2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18" w:type="dxa"/>
            <w:vAlign w:val="center"/>
          </w:tcPr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Срок окончания реализации инвестиционной программы/мероприятия</w:t>
            </w:r>
          </w:p>
        </w:tc>
        <w:tc>
          <w:tcPr>
            <w:tcW w:w="567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B11BB4">
              <w:rPr>
                <w:rFonts w:ascii="Times New Roman" w:hAnsi="Times New Roman" w:cs="Times New Roman"/>
                <w:sz w:val="18"/>
                <w:szCs w:val="18"/>
              </w:rPr>
              <w:t>31.12.2019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31.12.2018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30.09.2019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31.12.2016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31.12.2016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31.12.2017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31.10.2018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31.10.2018</w:t>
            </w:r>
          </w:p>
        </w:tc>
        <w:tc>
          <w:tcPr>
            <w:tcW w:w="1277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27.09.2018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27.09.2018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31.10.2019</w:t>
            </w:r>
          </w:p>
        </w:tc>
      </w:tr>
      <w:tr w:rsidR="00527B15" w:rsidRPr="003E0E2B" w:rsidTr="00527B15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18" w:type="dxa"/>
            <w:vAlign w:val="center"/>
          </w:tcPr>
          <w:p w:rsidR="00527B15" w:rsidRPr="003E0E2B" w:rsidRDefault="00527B15" w:rsidP="00527B15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Потребность в финансовых средствах, необходимых для реализации инвестиционной программы, в том числе с разбивкой по годам, мероприятиям и источникам финансирования инвестиционной программы:</w:t>
            </w:r>
          </w:p>
        </w:tc>
        <w:tc>
          <w:tcPr>
            <w:tcW w:w="567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vAlign w:val="center"/>
          </w:tcPr>
          <w:p w:rsidR="00527B15" w:rsidRPr="009161A1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18 959,39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6 786,07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5 248,00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685,53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411,65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334,06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348,23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1 042,10</w:t>
            </w:r>
          </w:p>
        </w:tc>
        <w:tc>
          <w:tcPr>
            <w:tcW w:w="1277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955,61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527,75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2 620,40</w:t>
            </w:r>
          </w:p>
        </w:tc>
      </w:tr>
      <w:tr w:rsidR="00527B15" w:rsidRPr="003E0E2B" w:rsidTr="007B5B89">
        <w:trPr>
          <w:gridAfter w:val="1"/>
          <w:wAfter w:w="13" w:type="dxa"/>
          <w:trHeight w:val="593"/>
        </w:trPr>
        <w:tc>
          <w:tcPr>
            <w:tcW w:w="425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8.1</w:t>
            </w:r>
          </w:p>
        </w:tc>
        <w:tc>
          <w:tcPr>
            <w:tcW w:w="1418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2016г.</w:t>
            </w:r>
          </w:p>
        </w:tc>
        <w:tc>
          <w:tcPr>
            <w:tcW w:w="567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vAlign w:val="center"/>
          </w:tcPr>
          <w:p w:rsidR="00527B15" w:rsidRPr="003E0E2B" w:rsidRDefault="004D2478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2 051,48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954,30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685,53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411,65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7B15" w:rsidRPr="003E0E2B" w:rsidTr="007B5B89">
        <w:trPr>
          <w:gridAfter w:val="1"/>
          <w:wAfter w:w="13" w:type="dxa"/>
          <w:trHeight w:val="736"/>
        </w:trPr>
        <w:tc>
          <w:tcPr>
            <w:tcW w:w="425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8.1.1</w:t>
            </w:r>
          </w:p>
        </w:tc>
        <w:tc>
          <w:tcPr>
            <w:tcW w:w="1418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28EF">
              <w:rPr>
                <w:rFonts w:ascii="Times New Roman" w:hAnsi="Times New Roman" w:cs="Times New Roman"/>
                <w:sz w:val="18"/>
                <w:szCs w:val="18"/>
              </w:rPr>
              <w:t>прибыль, направленная на инвестиции</w:t>
            </w:r>
          </w:p>
        </w:tc>
        <w:tc>
          <w:tcPr>
            <w:tcW w:w="567" w:type="dxa"/>
            <w:vAlign w:val="center"/>
          </w:tcPr>
          <w:p w:rsidR="00527B15" w:rsidRPr="003E0E2B" w:rsidRDefault="00527B15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vAlign w:val="center"/>
          </w:tcPr>
          <w:p w:rsidR="00527B15" w:rsidRPr="003E0E2B" w:rsidRDefault="004D2478" w:rsidP="00527B15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2 051,48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954,30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685,53</w:t>
            </w: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B15">
              <w:rPr>
                <w:rFonts w:ascii="Times New Roman" w:hAnsi="Times New Roman" w:cs="Times New Roman"/>
                <w:sz w:val="18"/>
                <w:szCs w:val="18"/>
              </w:rPr>
              <w:t>411,65</w:t>
            </w: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27B15" w:rsidRPr="00527B15" w:rsidRDefault="00527B15" w:rsidP="00527B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2478" w:rsidRPr="003E0E2B" w:rsidTr="007B5B89">
        <w:trPr>
          <w:gridAfter w:val="1"/>
          <w:wAfter w:w="13" w:type="dxa"/>
          <w:trHeight w:val="426"/>
        </w:trPr>
        <w:tc>
          <w:tcPr>
            <w:tcW w:w="425" w:type="dxa"/>
            <w:vAlign w:val="center"/>
          </w:tcPr>
          <w:p w:rsidR="004D2478" w:rsidRPr="003E0E2B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8.2</w:t>
            </w:r>
          </w:p>
        </w:tc>
        <w:tc>
          <w:tcPr>
            <w:tcW w:w="1418" w:type="dxa"/>
            <w:vAlign w:val="center"/>
          </w:tcPr>
          <w:p w:rsidR="004D2478" w:rsidRPr="003628EF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2017г.</w:t>
            </w:r>
          </w:p>
        </w:tc>
        <w:tc>
          <w:tcPr>
            <w:tcW w:w="567" w:type="dxa"/>
            <w:vAlign w:val="center"/>
          </w:tcPr>
          <w:p w:rsidR="004D2478" w:rsidRPr="003E0E2B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4D2478" w:rsidRPr="003628EF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2 482,27</w:t>
            </w: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2 148,21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334,06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2478" w:rsidRPr="003E0E2B" w:rsidTr="007B5B89">
        <w:trPr>
          <w:gridAfter w:val="1"/>
          <w:wAfter w:w="13" w:type="dxa"/>
          <w:trHeight w:val="556"/>
        </w:trPr>
        <w:tc>
          <w:tcPr>
            <w:tcW w:w="425" w:type="dxa"/>
            <w:vAlign w:val="center"/>
          </w:tcPr>
          <w:p w:rsidR="004D2478" w:rsidRPr="003E0E2B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8.2</w:t>
            </w: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1418" w:type="dxa"/>
            <w:vAlign w:val="center"/>
          </w:tcPr>
          <w:p w:rsidR="004D2478" w:rsidRPr="003628EF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28EF">
              <w:rPr>
                <w:rFonts w:ascii="Times New Roman" w:hAnsi="Times New Roman" w:cs="Times New Roman"/>
                <w:sz w:val="18"/>
                <w:szCs w:val="18"/>
              </w:rPr>
              <w:t>прибыль, направленная на инвестиции</w:t>
            </w:r>
          </w:p>
        </w:tc>
        <w:tc>
          <w:tcPr>
            <w:tcW w:w="567" w:type="dxa"/>
            <w:vAlign w:val="center"/>
          </w:tcPr>
          <w:p w:rsidR="004D2478" w:rsidRPr="003E0E2B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4D2478" w:rsidRPr="003628EF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2 482,27</w:t>
            </w: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2 148,21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334,06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2478" w:rsidRPr="003E0E2B" w:rsidTr="007B5B89">
        <w:trPr>
          <w:gridAfter w:val="1"/>
          <w:wAfter w:w="13" w:type="dxa"/>
          <w:trHeight w:val="544"/>
        </w:trPr>
        <w:tc>
          <w:tcPr>
            <w:tcW w:w="425" w:type="dxa"/>
            <w:vAlign w:val="center"/>
          </w:tcPr>
          <w:p w:rsidR="004D2478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8.3</w:t>
            </w:r>
          </w:p>
        </w:tc>
        <w:tc>
          <w:tcPr>
            <w:tcW w:w="1418" w:type="dxa"/>
            <w:vAlign w:val="center"/>
          </w:tcPr>
          <w:p w:rsidR="004D2478" w:rsidRPr="003628EF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2018г.</w:t>
            </w:r>
          </w:p>
        </w:tc>
        <w:tc>
          <w:tcPr>
            <w:tcW w:w="567" w:type="dxa"/>
            <w:vAlign w:val="center"/>
          </w:tcPr>
          <w:p w:rsidR="004D2478" w:rsidRPr="003E0E2B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4D2478" w:rsidRPr="003628EF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9 278,68</w:t>
            </w: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3 683,56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2 721,43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348,23</w:t>
            </w: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1 042,10</w:t>
            </w:r>
          </w:p>
        </w:tc>
        <w:tc>
          <w:tcPr>
            <w:tcW w:w="1277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955,61</w:t>
            </w: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527,75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4D2478" w:rsidRPr="003E0E2B" w:rsidTr="007B5B89">
        <w:trPr>
          <w:gridAfter w:val="1"/>
          <w:wAfter w:w="13" w:type="dxa"/>
          <w:trHeight w:val="532"/>
        </w:trPr>
        <w:tc>
          <w:tcPr>
            <w:tcW w:w="425" w:type="dxa"/>
            <w:vAlign w:val="center"/>
          </w:tcPr>
          <w:p w:rsidR="004D2478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8.3.1</w:t>
            </w:r>
          </w:p>
        </w:tc>
        <w:tc>
          <w:tcPr>
            <w:tcW w:w="1418" w:type="dxa"/>
            <w:vAlign w:val="center"/>
          </w:tcPr>
          <w:p w:rsidR="004D2478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28EF">
              <w:rPr>
                <w:rFonts w:ascii="Times New Roman" w:hAnsi="Times New Roman" w:cs="Times New Roman"/>
                <w:sz w:val="18"/>
                <w:szCs w:val="18"/>
              </w:rPr>
              <w:t>прибыль, направленная на инвестиции</w:t>
            </w:r>
          </w:p>
        </w:tc>
        <w:tc>
          <w:tcPr>
            <w:tcW w:w="567" w:type="dxa"/>
            <w:vAlign w:val="center"/>
          </w:tcPr>
          <w:p w:rsidR="004D2478" w:rsidRPr="003E0E2B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6 404,99</w:t>
            </w: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3 683,56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2 721,43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2478" w:rsidRPr="003E0E2B" w:rsidTr="007B5B89">
        <w:trPr>
          <w:gridAfter w:val="1"/>
          <w:wAfter w:w="13" w:type="dxa"/>
          <w:trHeight w:val="378"/>
        </w:trPr>
        <w:tc>
          <w:tcPr>
            <w:tcW w:w="425" w:type="dxa"/>
            <w:vAlign w:val="center"/>
          </w:tcPr>
          <w:p w:rsidR="004D2478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8.3.2</w:t>
            </w:r>
          </w:p>
        </w:tc>
        <w:tc>
          <w:tcPr>
            <w:tcW w:w="1418" w:type="dxa"/>
            <w:vAlign w:val="center"/>
          </w:tcPr>
          <w:p w:rsidR="004D2478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74DA9">
              <w:rPr>
                <w:rFonts w:ascii="Times New Roman" w:hAnsi="Times New Roman" w:cs="Times New Roman"/>
                <w:sz w:val="18"/>
                <w:szCs w:val="18"/>
              </w:rPr>
              <w:t>прочие средства</w:t>
            </w:r>
          </w:p>
        </w:tc>
        <w:tc>
          <w:tcPr>
            <w:tcW w:w="567" w:type="dxa"/>
            <w:vAlign w:val="center"/>
          </w:tcPr>
          <w:p w:rsidR="004D2478" w:rsidRPr="003E0E2B" w:rsidRDefault="004D2478" w:rsidP="004D247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2 873,69</w:t>
            </w: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348,23</w:t>
            </w: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1 042,10</w:t>
            </w:r>
          </w:p>
        </w:tc>
        <w:tc>
          <w:tcPr>
            <w:tcW w:w="1277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955,61</w:t>
            </w:r>
          </w:p>
        </w:tc>
        <w:tc>
          <w:tcPr>
            <w:tcW w:w="1275" w:type="dxa"/>
            <w:vAlign w:val="center"/>
          </w:tcPr>
          <w:p w:rsidR="004D2478" w:rsidRPr="004D2478" w:rsidRDefault="004D2478" w:rsidP="004D2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2478">
              <w:rPr>
                <w:rFonts w:ascii="Times New Roman" w:hAnsi="Times New Roman" w:cs="Times New Roman"/>
                <w:sz w:val="18"/>
                <w:szCs w:val="18"/>
              </w:rPr>
              <w:t>527,75</w:t>
            </w:r>
          </w:p>
        </w:tc>
        <w:tc>
          <w:tcPr>
            <w:tcW w:w="1276" w:type="dxa"/>
            <w:vAlign w:val="center"/>
          </w:tcPr>
          <w:p w:rsidR="004D2478" w:rsidRPr="004D2478" w:rsidRDefault="004D2478" w:rsidP="004D24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2F14" w:rsidRPr="003E0E2B" w:rsidTr="007B5B89">
        <w:trPr>
          <w:gridAfter w:val="1"/>
          <w:wAfter w:w="13" w:type="dxa"/>
          <w:trHeight w:val="367"/>
        </w:trPr>
        <w:tc>
          <w:tcPr>
            <w:tcW w:w="425" w:type="dxa"/>
            <w:vAlign w:val="center"/>
          </w:tcPr>
          <w:p w:rsidR="00492F14" w:rsidRDefault="00492F14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8.4</w:t>
            </w:r>
          </w:p>
        </w:tc>
        <w:tc>
          <w:tcPr>
            <w:tcW w:w="1418" w:type="dxa"/>
            <w:vAlign w:val="center"/>
          </w:tcPr>
          <w:p w:rsidR="00492F14" w:rsidRPr="00A74DA9" w:rsidRDefault="00492F14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2019г.</w:t>
            </w:r>
          </w:p>
        </w:tc>
        <w:tc>
          <w:tcPr>
            <w:tcW w:w="567" w:type="dxa"/>
            <w:vAlign w:val="center"/>
          </w:tcPr>
          <w:p w:rsidR="00492F14" w:rsidRPr="003E0E2B" w:rsidRDefault="00492F14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492F14" w:rsidRPr="00FF3CE3" w:rsidRDefault="007B5B89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5 146,97</w:t>
            </w:r>
          </w:p>
        </w:tc>
        <w:tc>
          <w:tcPr>
            <w:tcW w:w="1275" w:type="dxa"/>
            <w:vAlign w:val="center"/>
          </w:tcPr>
          <w:p w:rsidR="00492F14" w:rsidRPr="003628EF" w:rsidRDefault="00492F14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2F14">
              <w:rPr>
                <w:rFonts w:ascii="Times New Roman" w:hAnsi="Times New Roman" w:cs="Times New Roman"/>
                <w:sz w:val="18"/>
                <w:szCs w:val="18"/>
              </w:rPr>
              <w:t>2 526,57</w:t>
            </w:r>
          </w:p>
        </w:tc>
        <w:tc>
          <w:tcPr>
            <w:tcW w:w="1276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2F14">
              <w:rPr>
                <w:rFonts w:ascii="Times New Roman" w:hAnsi="Times New Roman" w:cs="Times New Roman"/>
                <w:sz w:val="18"/>
                <w:szCs w:val="18"/>
              </w:rPr>
              <w:t>2 620,40</w:t>
            </w:r>
          </w:p>
        </w:tc>
      </w:tr>
      <w:tr w:rsidR="00492F14" w:rsidRPr="003E0E2B" w:rsidTr="007B5B89">
        <w:trPr>
          <w:gridAfter w:val="1"/>
          <w:wAfter w:w="13" w:type="dxa"/>
          <w:trHeight w:val="340"/>
        </w:trPr>
        <w:tc>
          <w:tcPr>
            <w:tcW w:w="425" w:type="dxa"/>
            <w:vAlign w:val="center"/>
          </w:tcPr>
          <w:p w:rsidR="00492F14" w:rsidRDefault="00492F14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8.4.1</w:t>
            </w:r>
          </w:p>
        </w:tc>
        <w:tc>
          <w:tcPr>
            <w:tcW w:w="1418" w:type="dxa"/>
            <w:vAlign w:val="center"/>
          </w:tcPr>
          <w:p w:rsidR="00492F14" w:rsidRPr="00A74DA9" w:rsidRDefault="00492F14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74DA9">
              <w:rPr>
                <w:rFonts w:ascii="Times New Roman" w:hAnsi="Times New Roman" w:cs="Times New Roman"/>
                <w:sz w:val="18"/>
                <w:szCs w:val="18"/>
              </w:rPr>
              <w:t>прочие средства</w:t>
            </w:r>
          </w:p>
        </w:tc>
        <w:tc>
          <w:tcPr>
            <w:tcW w:w="567" w:type="dxa"/>
            <w:vAlign w:val="center"/>
          </w:tcPr>
          <w:p w:rsidR="00492F14" w:rsidRPr="003E0E2B" w:rsidRDefault="00492F14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тыс. </w:t>
            </w: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492F14" w:rsidRPr="00FF3CE3" w:rsidRDefault="007B5B89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5 146,97</w:t>
            </w:r>
          </w:p>
        </w:tc>
        <w:tc>
          <w:tcPr>
            <w:tcW w:w="1275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2F14">
              <w:rPr>
                <w:rFonts w:ascii="Times New Roman" w:hAnsi="Times New Roman" w:cs="Times New Roman"/>
                <w:sz w:val="18"/>
                <w:szCs w:val="18"/>
              </w:rPr>
              <w:t>2 526,57</w:t>
            </w:r>
          </w:p>
        </w:tc>
        <w:tc>
          <w:tcPr>
            <w:tcW w:w="1276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2F14" w:rsidRPr="00492F14" w:rsidRDefault="00492F14" w:rsidP="00492F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2F14">
              <w:rPr>
                <w:rFonts w:ascii="Times New Roman" w:hAnsi="Times New Roman" w:cs="Times New Roman"/>
                <w:sz w:val="18"/>
                <w:szCs w:val="18"/>
              </w:rPr>
              <w:t>2 620,40</w:t>
            </w:r>
          </w:p>
        </w:tc>
      </w:tr>
      <w:tr w:rsidR="003E0E2B" w:rsidRPr="003E0E2B" w:rsidTr="007B5B89">
        <w:trPr>
          <w:gridAfter w:val="1"/>
          <w:wAfter w:w="13" w:type="dxa"/>
          <w:trHeight w:val="668"/>
        </w:trPr>
        <w:tc>
          <w:tcPr>
            <w:tcW w:w="42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418" w:type="dxa"/>
            <w:vAlign w:val="center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Целевые показатели инвестиционной программы</w:t>
            </w:r>
          </w:p>
        </w:tc>
        <w:tc>
          <w:tcPr>
            <w:tcW w:w="567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 w:rsidP="00FF3CE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E0E2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9.5</w:t>
            </w:r>
          </w:p>
        </w:tc>
        <w:tc>
          <w:tcPr>
            <w:tcW w:w="1418" w:type="dxa"/>
            <w:vAlign w:val="center"/>
          </w:tcPr>
          <w:p w:rsidR="003E0E2B" w:rsidRPr="003E0E2B" w:rsidRDefault="003E0E2B" w:rsidP="00B82CBB">
            <w:pPr>
              <w:pStyle w:val="ConsPlusNormal"/>
              <w:ind w:left="-58" w:firstLine="58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обеспеченность потребления товаров и услуг приборами учета</w:t>
            </w:r>
          </w:p>
        </w:tc>
        <w:tc>
          <w:tcPr>
            <w:tcW w:w="567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2CB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9.5.1</w:t>
            </w:r>
          </w:p>
        </w:tc>
        <w:tc>
          <w:tcPr>
            <w:tcW w:w="1418" w:type="dxa"/>
            <w:vAlign w:val="center"/>
          </w:tcPr>
          <w:p w:rsidR="00B82CBB" w:rsidRPr="003E0E2B" w:rsidRDefault="00B82CBB">
            <w:pPr>
              <w:pStyle w:val="ConsPlusNormal"/>
              <w:ind w:left="566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факт</w:t>
            </w:r>
          </w:p>
        </w:tc>
        <w:tc>
          <w:tcPr>
            <w:tcW w:w="567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3891" w:type="dxa"/>
            <w:gridSpan w:val="11"/>
            <w:vAlign w:val="center"/>
          </w:tcPr>
          <w:p w:rsidR="00B82CBB" w:rsidRPr="003E0E2B" w:rsidRDefault="00C823FB" w:rsidP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492F14">
              <w:rPr>
                <w:rFonts w:ascii="Times New Roman" w:hAnsi="Times New Roman" w:cs="Times New Roman"/>
                <w:sz w:val="18"/>
                <w:szCs w:val="18"/>
              </w:rPr>
              <w:t>,9</w:t>
            </w:r>
          </w:p>
        </w:tc>
      </w:tr>
      <w:tr w:rsidR="00B82CB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9.5.2</w:t>
            </w:r>
          </w:p>
        </w:tc>
        <w:tc>
          <w:tcPr>
            <w:tcW w:w="1418" w:type="dxa"/>
            <w:vAlign w:val="center"/>
          </w:tcPr>
          <w:p w:rsidR="00B82CBB" w:rsidRPr="003E0E2B" w:rsidRDefault="00B82CBB">
            <w:pPr>
              <w:pStyle w:val="ConsPlusNormal"/>
              <w:ind w:left="566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план</w:t>
            </w:r>
          </w:p>
        </w:tc>
        <w:tc>
          <w:tcPr>
            <w:tcW w:w="567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3891" w:type="dxa"/>
            <w:gridSpan w:val="11"/>
            <w:vAlign w:val="center"/>
          </w:tcPr>
          <w:p w:rsidR="00B82CBB" w:rsidRPr="003E0E2B" w:rsidRDefault="00C823FB" w:rsidP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492F14">
              <w:rPr>
                <w:rFonts w:ascii="Times New Roman" w:hAnsi="Times New Roman" w:cs="Times New Roman"/>
                <w:sz w:val="18"/>
                <w:szCs w:val="18"/>
              </w:rPr>
              <w:t>,9</w:t>
            </w:r>
          </w:p>
        </w:tc>
      </w:tr>
      <w:tr w:rsidR="003E0E2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1418" w:type="dxa"/>
            <w:vAlign w:val="center"/>
          </w:tcPr>
          <w:p w:rsidR="003E0E2B" w:rsidRPr="003E0E2B" w:rsidRDefault="003E0E2B" w:rsidP="00B82CB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численность </w:t>
            </w: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населения,получающего</w:t>
            </w:r>
            <w:proofErr w:type="spellEnd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 xml:space="preserve"> услуги данной организации</w:t>
            </w:r>
          </w:p>
        </w:tc>
        <w:tc>
          <w:tcPr>
            <w:tcW w:w="567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чел.</w:t>
            </w:r>
          </w:p>
        </w:tc>
        <w:tc>
          <w:tcPr>
            <w:tcW w:w="1134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2CB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9.6.</w:t>
            </w:r>
            <w:r w:rsidRPr="003E0E2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418" w:type="dxa"/>
            <w:vAlign w:val="center"/>
          </w:tcPr>
          <w:p w:rsidR="00B82CBB" w:rsidRPr="003E0E2B" w:rsidRDefault="00B82CBB">
            <w:pPr>
              <w:pStyle w:val="ConsPlusNormal"/>
              <w:ind w:left="566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 факт</w:t>
            </w:r>
          </w:p>
        </w:tc>
        <w:tc>
          <w:tcPr>
            <w:tcW w:w="567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чел.</w:t>
            </w:r>
          </w:p>
        </w:tc>
        <w:tc>
          <w:tcPr>
            <w:tcW w:w="13891" w:type="dxa"/>
            <w:gridSpan w:val="11"/>
            <w:vAlign w:val="center"/>
          </w:tcPr>
          <w:p w:rsidR="00B82CBB" w:rsidRPr="003E0E2B" w:rsidRDefault="00492F14" w:rsidP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2F14">
              <w:rPr>
                <w:rFonts w:ascii="Times New Roman" w:hAnsi="Times New Roman" w:cs="Times New Roman"/>
                <w:sz w:val="18"/>
                <w:szCs w:val="18"/>
              </w:rPr>
              <w:t>174511</w:t>
            </w:r>
          </w:p>
        </w:tc>
      </w:tr>
      <w:tr w:rsidR="00B82CB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9.6.2</w:t>
            </w:r>
          </w:p>
        </w:tc>
        <w:tc>
          <w:tcPr>
            <w:tcW w:w="1418" w:type="dxa"/>
            <w:vAlign w:val="center"/>
          </w:tcPr>
          <w:p w:rsidR="00B82CBB" w:rsidRPr="003E0E2B" w:rsidRDefault="00B82CBB">
            <w:pPr>
              <w:pStyle w:val="ConsPlusNormal"/>
              <w:ind w:left="566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план</w:t>
            </w:r>
          </w:p>
        </w:tc>
        <w:tc>
          <w:tcPr>
            <w:tcW w:w="567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чел.</w:t>
            </w:r>
          </w:p>
        </w:tc>
        <w:tc>
          <w:tcPr>
            <w:tcW w:w="13891" w:type="dxa"/>
            <w:gridSpan w:val="11"/>
            <w:vAlign w:val="center"/>
          </w:tcPr>
          <w:p w:rsidR="00B82CBB" w:rsidRPr="003E0E2B" w:rsidRDefault="00492F14" w:rsidP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2F14">
              <w:rPr>
                <w:rFonts w:ascii="Times New Roman" w:hAnsi="Times New Roman" w:cs="Times New Roman"/>
                <w:sz w:val="18"/>
                <w:szCs w:val="18"/>
              </w:rPr>
              <w:t>174511</w:t>
            </w:r>
          </w:p>
        </w:tc>
      </w:tr>
      <w:tr w:rsidR="003E0E2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9.7</w:t>
            </w:r>
          </w:p>
        </w:tc>
        <w:tc>
          <w:tcPr>
            <w:tcW w:w="1418" w:type="dxa"/>
            <w:vAlign w:val="center"/>
          </w:tcPr>
          <w:p w:rsidR="003E0E2B" w:rsidRPr="003E0E2B" w:rsidRDefault="003E0E2B" w:rsidP="009E077A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удельное водопотребление</w:t>
            </w:r>
          </w:p>
        </w:tc>
        <w:tc>
          <w:tcPr>
            <w:tcW w:w="567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куб. м/чел.</w:t>
            </w:r>
          </w:p>
        </w:tc>
        <w:tc>
          <w:tcPr>
            <w:tcW w:w="1134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2CB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9.7.1</w:t>
            </w:r>
          </w:p>
        </w:tc>
        <w:tc>
          <w:tcPr>
            <w:tcW w:w="1418" w:type="dxa"/>
            <w:vAlign w:val="center"/>
          </w:tcPr>
          <w:p w:rsidR="00B82CBB" w:rsidRPr="003E0E2B" w:rsidRDefault="00B82CBB">
            <w:pPr>
              <w:pStyle w:val="ConsPlusNormal"/>
              <w:ind w:left="566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факт</w:t>
            </w:r>
          </w:p>
        </w:tc>
        <w:tc>
          <w:tcPr>
            <w:tcW w:w="567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куб. м/чел.</w:t>
            </w:r>
          </w:p>
        </w:tc>
        <w:tc>
          <w:tcPr>
            <w:tcW w:w="13891" w:type="dxa"/>
            <w:gridSpan w:val="11"/>
            <w:vAlign w:val="center"/>
          </w:tcPr>
          <w:p w:rsidR="00B82CBB" w:rsidRPr="003E0E2B" w:rsidRDefault="00492F14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</w:tr>
      <w:tr w:rsidR="00B82CB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9.7.2</w:t>
            </w:r>
          </w:p>
        </w:tc>
        <w:tc>
          <w:tcPr>
            <w:tcW w:w="1418" w:type="dxa"/>
            <w:vAlign w:val="center"/>
          </w:tcPr>
          <w:p w:rsidR="00B82CBB" w:rsidRPr="003E0E2B" w:rsidRDefault="00B82CBB">
            <w:pPr>
              <w:pStyle w:val="ConsPlusNormal"/>
              <w:ind w:left="566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план</w:t>
            </w:r>
          </w:p>
        </w:tc>
        <w:tc>
          <w:tcPr>
            <w:tcW w:w="567" w:type="dxa"/>
            <w:vAlign w:val="center"/>
          </w:tcPr>
          <w:p w:rsidR="00B82CBB" w:rsidRPr="003E0E2B" w:rsidRDefault="00B82CB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куб. м/чел.</w:t>
            </w:r>
          </w:p>
        </w:tc>
        <w:tc>
          <w:tcPr>
            <w:tcW w:w="13891" w:type="dxa"/>
            <w:gridSpan w:val="11"/>
            <w:vAlign w:val="center"/>
          </w:tcPr>
          <w:p w:rsidR="00B82CBB" w:rsidRPr="003E0E2B" w:rsidRDefault="00492F14" w:rsidP="00492F14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</w:tr>
      <w:tr w:rsidR="003E0E2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9.8</w:t>
            </w:r>
          </w:p>
        </w:tc>
        <w:tc>
          <w:tcPr>
            <w:tcW w:w="1418" w:type="dxa"/>
            <w:vAlign w:val="center"/>
          </w:tcPr>
          <w:p w:rsidR="003E0E2B" w:rsidRPr="003E0E2B" w:rsidRDefault="003E0E2B" w:rsidP="00B82CBB">
            <w:pPr>
              <w:pStyle w:val="ConsPlusNormal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удельный расход электроэнергии</w:t>
            </w:r>
          </w:p>
        </w:tc>
        <w:tc>
          <w:tcPr>
            <w:tcW w:w="567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кВт·ч</w:t>
            </w:r>
            <w:proofErr w:type="spellEnd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/куб. м</w:t>
            </w:r>
          </w:p>
        </w:tc>
        <w:tc>
          <w:tcPr>
            <w:tcW w:w="1134" w:type="dxa"/>
            <w:vAlign w:val="center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5487" w:rsidRPr="003E0E2B" w:rsidTr="007B5B89">
        <w:trPr>
          <w:gridAfter w:val="1"/>
          <w:wAfter w:w="13" w:type="dxa"/>
          <w:trHeight w:val="604"/>
        </w:trPr>
        <w:tc>
          <w:tcPr>
            <w:tcW w:w="425" w:type="dxa"/>
            <w:vAlign w:val="center"/>
          </w:tcPr>
          <w:p w:rsidR="00395487" w:rsidRPr="003E0E2B" w:rsidRDefault="0039548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9.8.1</w:t>
            </w:r>
          </w:p>
        </w:tc>
        <w:tc>
          <w:tcPr>
            <w:tcW w:w="1418" w:type="dxa"/>
            <w:vAlign w:val="center"/>
          </w:tcPr>
          <w:p w:rsidR="00395487" w:rsidRPr="003E0E2B" w:rsidRDefault="00395487">
            <w:pPr>
              <w:pStyle w:val="ConsPlusNormal"/>
              <w:ind w:left="566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факт</w:t>
            </w:r>
          </w:p>
        </w:tc>
        <w:tc>
          <w:tcPr>
            <w:tcW w:w="567" w:type="dxa"/>
            <w:vAlign w:val="center"/>
          </w:tcPr>
          <w:p w:rsidR="00395487" w:rsidRPr="003E0E2B" w:rsidRDefault="0039548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кВт·ч</w:t>
            </w:r>
            <w:proofErr w:type="spellEnd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/куб. м</w:t>
            </w:r>
          </w:p>
        </w:tc>
        <w:tc>
          <w:tcPr>
            <w:tcW w:w="13891" w:type="dxa"/>
            <w:gridSpan w:val="11"/>
            <w:vAlign w:val="center"/>
          </w:tcPr>
          <w:p w:rsidR="00395487" w:rsidRPr="003E0E2B" w:rsidRDefault="00492F14" w:rsidP="009E077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2F14">
              <w:rPr>
                <w:rFonts w:ascii="Times New Roman" w:hAnsi="Times New Roman" w:cs="Times New Roman"/>
                <w:sz w:val="18"/>
                <w:szCs w:val="18"/>
              </w:rPr>
              <w:t>0,73</w:t>
            </w:r>
          </w:p>
        </w:tc>
      </w:tr>
      <w:tr w:rsidR="00395487" w:rsidRPr="003E0E2B" w:rsidTr="007B5B89">
        <w:trPr>
          <w:gridAfter w:val="1"/>
          <w:wAfter w:w="13" w:type="dxa"/>
          <w:trHeight w:val="347"/>
        </w:trPr>
        <w:tc>
          <w:tcPr>
            <w:tcW w:w="425" w:type="dxa"/>
            <w:vAlign w:val="center"/>
          </w:tcPr>
          <w:p w:rsidR="00395487" w:rsidRPr="003E0E2B" w:rsidRDefault="0039548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9.8.2</w:t>
            </w:r>
          </w:p>
        </w:tc>
        <w:tc>
          <w:tcPr>
            <w:tcW w:w="1418" w:type="dxa"/>
            <w:vAlign w:val="center"/>
          </w:tcPr>
          <w:p w:rsidR="00395487" w:rsidRPr="003E0E2B" w:rsidRDefault="00395487">
            <w:pPr>
              <w:pStyle w:val="ConsPlusNormal"/>
              <w:ind w:left="566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план</w:t>
            </w:r>
          </w:p>
        </w:tc>
        <w:tc>
          <w:tcPr>
            <w:tcW w:w="567" w:type="dxa"/>
            <w:vAlign w:val="center"/>
          </w:tcPr>
          <w:p w:rsidR="00395487" w:rsidRPr="003E0E2B" w:rsidRDefault="0039548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кВт·ч</w:t>
            </w:r>
            <w:proofErr w:type="spellEnd"/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/куб. м</w:t>
            </w:r>
          </w:p>
        </w:tc>
        <w:tc>
          <w:tcPr>
            <w:tcW w:w="13891" w:type="dxa"/>
            <w:gridSpan w:val="11"/>
            <w:vAlign w:val="center"/>
          </w:tcPr>
          <w:p w:rsidR="00395487" w:rsidRPr="003E0E2B" w:rsidRDefault="00492F14" w:rsidP="009E077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0,76</w:t>
            </w:r>
          </w:p>
        </w:tc>
      </w:tr>
      <w:tr w:rsidR="003E0E2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1418" w:type="dxa"/>
            <w:vAlign w:val="center"/>
          </w:tcPr>
          <w:p w:rsidR="003E0E2B" w:rsidRPr="003E0E2B" w:rsidRDefault="003E0E2B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количество аварий</w:t>
            </w:r>
          </w:p>
        </w:tc>
        <w:tc>
          <w:tcPr>
            <w:tcW w:w="567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5487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395487" w:rsidRPr="003E0E2B" w:rsidRDefault="0039548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9.9.1</w:t>
            </w:r>
          </w:p>
        </w:tc>
        <w:tc>
          <w:tcPr>
            <w:tcW w:w="1418" w:type="dxa"/>
            <w:vAlign w:val="center"/>
          </w:tcPr>
          <w:p w:rsidR="00395487" w:rsidRPr="003E0E2B" w:rsidRDefault="00395487">
            <w:pPr>
              <w:pStyle w:val="ConsPlusNormal"/>
              <w:ind w:left="566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факт</w:t>
            </w:r>
          </w:p>
        </w:tc>
        <w:tc>
          <w:tcPr>
            <w:tcW w:w="567" w:type="dxa"/>
            <w:vAlign w:val="center"/>
          </w:tcPr>
          <w:p w:rsidR="00395487" w:rsidRPr="003E0E2B" w:rsidRDefault="0039548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ед./км</w:t>
            </w:r>
          </w:p>
        </w:tc>
        <w:tc>
          <w:tcPr>
            <w:tcW w:w="13891" w:type="dxa"/>
            <w:gridSpan w:val="11"/>
            <w:vAlign w:val="center"/>
          </w:tcPr>
          <w:p w:rsidR="00395487" w:rsidRPr="003E0E2B" w:rsidRDefault="00492F14" w:rsidP="0039548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12,60</w:t>
            </w:r>
          </w:p>
        </w:tc>
      </w:tr>
      <w:tr w:rsidR="00395487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395487" w:rsidRPr="003E0E2B" w:rsidRDefault="0039548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9.9.2</w:t>
            </w:r>
          </w:p>
        </w:tc>
        <w:tc>
          <w:tcPr>
            <w:tcW w:w="1418" w:type="dxa"/>
            <w:vAlign w:val="center"/>
          </w:tcPr>
          <w:p w:rsidR="00395487" w:rsidRPr="003E0E2B" w:rsidRDefault="00395487">
            <w:pPr>
              <w:pStyle w:val="ConsPlusNormal"/>
              <w:ind w:left="566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план</w:t>
            </w:r>
          </w:p>
        </w:tc>
        <w:tc>
          <w:tcPr>
            <w:tcW w:w="567" w:type="dxa"/>
            <w:vAlign w:val="center"/>
          </w:tcPr>
          <w:p w:rsidR="00395487" w:rsidRPr="003E0E2B" w:rsidRDefault="0039548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ед./км</w:t>
            </w:r>
          </w:p>
        </w:tc>
        <w:tc>
          <w:tcPr>
            <w:tcW w:w="13891" w:type="dxa"/>
            <w:gridSpan w:val="11"/>
            <w:vAlign w:val="center"/>
          </w:tcPr>
          <w:p w:rsidR="00395487" w:rsidRPr="003E0E2B" w:rsidRDefault="00395487" w:rsidP="00395487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10,8</w:t>
            </w:r>
          </w:p>
        </w:tc>
      </w:tr>
      <w:tr w:rsidR="003E0E2B" w:rsidRPr="003E0E2B" w:rsidTr="009E077A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18" w:type="dxa"/>
            <w:vAlign w:val="center"/>
          </w:tcPr>
          <w:p w:rsidR="003E0E2B" w:rsidRPr="003E0E2B" w:rsidRDefault="003E0E2B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Использование инвестиционных средств за отчетный период</w:t>
            </w:r>
          </w:p>
        </w:tc>
        <w:tc>
          <w:tcPr>
            <w:tcW w:w="567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vAlign w:val="center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0E2B" w:rsidRPr="003E0E2B" w:rsidRDefault="003E0E2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B5B89" w:rsidRPr="003E0E2B" w:rsidTr="007B5B89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10.1</w:t>
            </w:r>
          </w:p>
        </w:tc>
        <w:tc>
          <w:tcPr>
            <w:tcW w:w="1418" w:type="dxa"/>
            <w:vAlign w:val="center"/>
          </w:tcPr>
          <w:p w:rsidR="007B5B89" w:rsidRPr="003E0E2B" w:rsidRDefault="007B5B89" w:rsidP="007B5B89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Использовано инвестиционных средств всего в отчетном периоде, в том числе:</w:t>
            </w:r>
          </w:p>
        </w:tc>
        <w:tc>
          <w:tcPr>
            <w:tcW w:w="567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5 146,97</w:t>
            </w: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2 526,57</w:t>
            </w: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2 620,40</w:t>
            </w:r>
          </w:p>
        </w:tc>
      </w:tr>
      <w:tr w:rsidR="007B5B89" w:rsidRPr="003E0E2B" w:rsidTr="007B5B89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10.1.1</w:t>
            </w:r>
          </w:p>
        </w:tc>
        <w:tc>
          <w:tcPr>
            <w:tcW w:w="1418" w:type="dxa"/>
            <w:vAlign w:val="center"/>
          </w:tcPr>
          <w:p w:rsidR="007B5B89" w:rsidRPr="003E0E2B" w:rsidRDefault="007B5B89" w:rsidP="007B5B8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I квартал</w:t>
            </w:r>
          </w:p>
        </w:tc>
        <w:tc>
          <w:tcPr>
            <w:tcW w:w="567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B5B89" w:rsidRPr="003E0E2B" w:rsidTr="007B5B89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10.1.2</w:t>
            </w:r>
          </w:p>
        </w:tc>
        <w:tc>
          <w:tcPr>
            <w:tcW w:w="1418" w:type="dxa"/>
            <w:vAlign w:val="center"/>
          </w:tcPr>
          <w:p w:rsidR="007B5B89" w:rsidRPr="003E0E2B" w:rsidRDefault="007B5B89" w:rsidP="007B5B8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II квартал</w:t>
            </w:r>
          </w:p>
        </w:tc>
        <w:tc>
          <w:tcPr>
            <w:tcW w:w="567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B5B89" w:rsidRPr="003E0E2B" w:rsidTr="007B5B89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10.1.3</w:t>
            </w:r>
          </w:p>
        </w:tc>
        <w:tc>
          <w:tcPr>
            <w:tcW w:w="1418" w:type="dxa"/>
            <w:vAlign w:val="center"/>
          </w:tcPr>
          <w:p w:rsidR="007B5B89" w:rsidRPr="003E0E2B" w:rsidRDefault="007B5B89" w:rsidP="007B5B8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III квартал</w:t>
            </w:r>
          </w:p>
        </w:tc>
        <w:tc>
          <w:tcPr>
            <w:tcW w:w="567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2 526,57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2 526,57</w:t>
            </w: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B5B89" w:rsidRPr="003E0E2B" w:rsidTr="007B5B89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10.1.4</w:t>
            </w:r>
          </w:p>
        </w:tc>
        <w:tc>
          <w:tcPr>
            <w:tcW w:w="1418" w:type="dxa"/>
            <w:vAlign w:val="center"/>
          </w:tcPr>
          <w:p w:rsidR="007B5B89" w:rsidRPr="003E0E2B" w:rsidRDefault="007B5B89" w:rsidP="007B5B8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IV квартал</w:t>
            </w:r>
          </w:p>
        </w:tc>
        <w:tc>
          <w:tcPr>
            <w:tcW w:w="567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2 620,40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2 620,40</w:t>
            </w:r>
          </w:p>
        </w:tc>
      </w:tr>
      <w:tr w:rsidR="00DA6942" w:rsidRPr="003E0E2B" w:rsidTr="007B5B89">
        <w:trPr>
          <w:gridAfter w:val="1"/>
          <w:wAfter w:w="13" w:type="dxa"/>
          <w:trHeight w:val="506"/>
        </w:trPr>
        <w:tc>
          <w:tcPr>
            <w:tcW w:w="425" w:type="dxa"/>
            <w:vAlign w:val="center"/>
          </w:tcPr>
          <w:p w:rsidR="00DA6942" w:rsidRPr="003E0E2B" w:rsidRDefault="00DA694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10.2</w:t>
            </w:r>
          </w:p>
        </w:tc>
        <w:tc>
          <w:tcPr>
            <w:tcW w:w="1418" w:type="dxa"/>
            <w:vAlign w:val="center"/>
          </w:tcPr>
          <w:p w:rsidR="00DA6942" w:rsidRPr="003E0E2B" w:rsidRDefault="007B5B89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прочие средства</w:t>
            </w:r>
          </w:p>
        </w:tc>
        <w:tc>
          <w:tcPr>
            <w:tcW w:w="567" w:type="dxa"/>
            <w:vAlign w:val="center"/>
          </w:tcPr>
          <w:p w:rsidR="00DA6942" w:rsidRPr="003E0E2B" w:rsidRDefault="00DA694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A6942" w:rsidRPr="003E0E2B" w:rsidRDefault="007B5B89" w:rsidP="00DA694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5 146,97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DA6942" w:rsidRPr="003E0E2B" w:rsidRDefault="00DA6942" w:rsidP="00DA694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A6942" w:rsidRPr="003E0E2B" w:rsidRDefault="007B5B89" w:rsidP="00DA694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2 526,57</w:t>
            </w:r>
          </w:p>
        </w:tc>
        <w:tc>
          <w:tcPr>
            <w:tcW w:w="1276" w:type="dxa"/>
            <w:vAlign w:val="center"/>
          </w:tcPr>
          <w:p w:rsidR="00DA6942" w:rsidRPr="003E0E2B" w:rsidRDefault="00DA6942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6942" w:rsidRPr="003E0E2B" w:rsidRDefault="00DA6942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A6942" w:rsidRPr="003E0E2B" w:rsidRDefault="00DA6942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6942" w:rsidRPr="003E0E2B" w:rsidRDefault="00DA6942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A6942" w:rsidRPr="003E0E2B" w:rsidRDefault="00DA6942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DA6942" w:rsidRPr="003E0E2B" w:rsidRDefault="00DA6942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A6942" w:rsidRPr="003E0E2B" w:rsidRDefault="00DA6942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6942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2 620,40</w:t>
            </w:r>
          </w:p>
        </w:tc>
      </w:tr>
      <w:tr w:rsidR="007B5B89" w:rsidRPr="003E0E2B" w:rsidTr="007B5B89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10.2.1</w:t>
            </w:r>
          </w:p>
        </w:tc>
        <w:tc>
          <w:tcPr>
            <w:tcW w:w="1418" w:type="dxa"/>
            <w:vAlign w:val="center"/>
          </w:tcPr>
          <w:p w:rsidR="007B5B89" w:rsidRPr="003E0E2B" w:rsidRDefault="007B5B89" w:rsidP="007B5B8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I квартал</w:t>
            </w:r>
          </w:p>
        </w:tc>
        <w:tc>
          <w:tcPr>
            <w:tcW w:w="567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vAlign w:val="center"/>
          </w:tcPr>
          <w:p w:rsidR="007B5B89" w:rsidRPr="003E0E2B" w:rsidRDefault="007B5B89" w:rsidP="007B5B89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B5B89" w:rsidRPr="003E0E2B" w:rsidTr="007B5B89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10.2.2</w:t>
            </w:r>
          </w:p>
        </w:tc>
        <w:tc>
          <w:tcPr>
            <w:tcW w:w="1418" w:type="dxa"/>
            <w:vAlign w:val="center"/>
          </w:tcPr>
          <w:p w:rsidR="007B5B89" w:rsidRPr="003E0E2B" w:rsidRDefault="007B5B89" w:rsidP="007B5B8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II квартал</w:t>
            </w:r>
          </w:p>
        </w:tc>
        <w:tc>
          <w:tcPr>
            <w:tcW w:w="567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DA6942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B5B89" w:rsidRPr="003E0E2B" w:rsidTr="007B5B89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10.2.3</w:t>
            </w:r>
          </w:p>
        </w:tc>
        <w:tc>
          <w:tcPr>
            <w:tcW w:w="1418" w:type="dxa"/>
            <w:vAlign w:val="center"/>
          </w:tcPr>
          <w:p w:rsidR="007B5B89" w:rsidRPr="003E0E2B" w:rsidRDefault="007B5B89" w:rsidP="007B5B8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III квартал</w:t>
            </w:r>
          </w:p>
        </w:tc>
        <w:tc>
          <w:tcPr>
            <w:tcW w:w="567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DA6942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2 526,57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2 526,57</w:t>
            </w: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B5B89" w:rsidRPr="003E0E2B" w:rsidTr="007B5B89">
        <w:trPr>
          <w:gridAfter w:val="1"/>
          <w:wAfter w:w="13" w:type="dxa"/>
        </w:trPr>
        <w:tc>
          <w:tcPr>
            <w:tcW w:w="425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10.2.4</w:t>
            </w:r>
          </w:p>
        </w:tc>
        <w:tc>
          <w:tcPr>
            <w:tcW w:w="1418" w:type="dxa"/>
            <w:vAlign w:val="center"/>
          </w:tcPr>
          <w:p w:rsidR="007B5B89" w:rsidRPr="003E0E2B" w:rsidRDefault="007B5B89" w:rsidP="007B5B89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- IV квартал</w:t>
            </w:r>
          </w:p>
        </w:tc>
        <w:tc>
          <w:tcPr>
            <w:tcW w:w="567" w:type="dxa"/>
            <w:vAlign w:val="center"/>
          </w:tcPr>
          <w:p w:rsidR="007B5B89" w:rsidRPr="003E0E2B" w:rsidRDefault="007B5B89" w:rsidP="007B5B89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0E2B">
              <w:rPr>
                <w:rFonts w:ascii="Times New Roman" w:hAnsi="Times New Roman" w:cs="Times New Roman"/>
                <w:sz w:val="18"/>
                <w:szCs w:val="18"/>
              </w:rPr>
              <w:t>тыс.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DA6942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2 620,40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7B5B89" w:rsidRPr="007B5B89" w:rsidRDefault="007B5B89" w:rsidP="007B5B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5B89">
              <w:rPr>
                <w:rFonts w:ascii="Times New Roman" w:hAnsi="Times New Roman" w:cs="Times New Roman"/>
                <w:sz w:val="18"/>
                <w:szCs w:val="18"/>
              </w:rPr>
              <w:t>2 620,40</w:t>
            </w:r>
          </w:p>
        </w:tc>
      </w:tr>
    </w:tbl>
    <w:p w:rsidR="007E5055" w:rsidRDefault="007E5055"/>
    <w:p w:rsidR="001976A8" w:rsidRPr="001976A8" w:rsidRDefault="001976A8">
      <w:pPr>
        <w:rPr>
          <w:rFonts w:ascii="Times New Roman" w:hAnsi="Times New Roman" w:cs="Times New Roman"/>
          <w:sz w:val="24"/>
          <w:szCs w:val="24"/>
        </w:rPr>
      </w:pPr>
    </w:p>
    <w:p w:rsidR="001976A8" w:rsidRPr="001976A8" w:rsidRDefault="001976A8">
      <w:pPr>
        <w:rPr>
          <w:rFonts w:ascii="Times New Roman" w:hAnsi="Times New Roman" w:cs="Times New Roman"/>
          <w:sz w:val="24"/>
          <w:szCs w:val="24"/>
        </w:rPr>
      </w:pPr>
      <w:r w:rsidRPr="001976A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B5B89">
        <w:rPr>
          <w:rFonts w:ascii="Times New Roman" w:hAnsi="Times New Roman" w:cs="Times New Roman"/>
          <w:sz w:val="24"/>
          <w:szCs w:val="24"/>
        </w:rPr>
        <w:t xml:space="preserve">                           Директор</w:t>
      </w:r>
      <w:r w:rsidRPr="001976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7B5B8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976A8">
        <w:rPr>
          <w:rFonts w:ascii="Times New Roman" w:hAnsi="Times New Roman" w:cs="Times New Roman"/>
          <w:sz w:val="24"/>
          <w:szCs w:val="24"/>
        </w:rPr>
        <w:t>А.М.Муравьев</w:t>
      </w:r>
      <w:proofErr w:type="spellEnd"/>
    </w:p>
    <w:p w:rsidR="001976A8" w:rsidRPr="001976A8" w:rsidRDefault="001976A8">
      <w:pPr>
        <w:rPr>
          <w:rFonts w:ascii="Times New Roman" w:hAnsi="Times New Roman" w:cs="Times New Roman"/>
          <w:sz w:val="24"/>
          <w:szCs w:val="24"/>
        </w:rPr>
      </w:pPr>
    </w:p>
    <w:p w:rsidR="001976A8" w:rsidRPr="001976A8" w:rsidRDefault="001976A8" w:rsidP="001976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6A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spellStart"/>
      <w:r w:rsidRPr="001976A8">
        <w:rPr>
          <w:rFonts w:ascii="Times New Roman" w:hAnsi="Times New Roman" w:cs="Times New Roman"/>
          <w:sz w:val="24"/>
          <w:szCs w:val="24"/>
        </w:rPr>
        <w:t>Зам.директора</w:t>
      </w:r>
      <w:proofErr w:type="spellEnd"/>
      <w:r w:rsidRPr="001976A8">
        <w:rPr>
          <w:rFonts w:ascii="Times New Roman" w:hAnsi="Times New Roman" w:cs="Times New Roman"/>
          <w:sz w:val="24"/>
          <w:szCs w:val="24"/>
        </w:rPr>
        <w:t xml:space="preserve"> по экономике</w:t>
      </w:r>
    </w:p>
    <w:p w:rsidR="001976A8" w:rsidRPr="001976A8" w:rsidRDefault="001976A8" w:rsidP="001976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6A8">
        <w:rPr>
          <w:rFonts w:ascii="Times New Roman" w:hAnsi="Times New Roman" w:cs="Times New Roman"/>
          <w:sz w:val="24"/>
          <w:szCs w:val="24"/>
        </w:rPr>
        <w:t xml:space="preserve">                                             и финансам                                                                                                                </w:t>
      </w:r>
      <w:proofErr w:type="spellStart"/>
      <w:r w:rsidRPr="001976A8">
        <w:rPr>
          <w:rFonts w:ascii="Times New Roman" w:hAnsi="Times New Roman" w:cs="Times New Roman"/>
          <w:sz w:val="24"/>
          <w:szCs w:val="24"/>
        </w:rPr>
        <w:t>С.Н.Солдатова</w:t>
      </w:r>
      <w:proofErr w:type="spellEnd"/>
    </w:p>
    <w:p w:rsidR="001976A8" w:rsidRPr="001976A8" w:rsidRDefault="001976A8" w:rsidP="001976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76A8" w:rsidRPr="001976A8" w:rsidRDefault="001976A8" w:rsidP="001976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76A8" w:rsidRDefault="001976A8" w:rsidP="001976A8">
      <w:pPr>
        <w:spacing w:after="0"/>
      </w:pPr>
      <w:r w:rsidRPr="001976A8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1976A8" w:rsidRDefault="001976A8" w:rsidP="001976A8">
      <w:pPr>
        <w:spacing w:after="0"/>
      </w:pPr>
    </w:p>
    <w:p w:rsidR="001976A8" w:rsidRDefault="001976A8" w:rsidP="001976A8">
      <w:pPr>
        <w:spacing w:after="0"/>
      </w:pPr>
    </w:p>
    <w:p w:rsidR="001976A8" w:rsidRDefault="001976A8" w:rsidP="001976A8">
      <w:pPr>
        <w:spacing w:after="0"/>
      </w:pPr>
    </w:p>
    <w:p w:rsidR="001976A8" w:rsidRPr="001976A8" w:rsidRDefault="001976A8" w:rsidP="001976A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976A8">
        <w:rPr>
          <w:rFonts w:ascii="Times New Roman" w:hAnsi="Times New Roman" w:cs="Times New Roman"/>
          <w:sz w:val="16"/>
          <w:szCs w:val="16"/>
        </w:rPr>
        <w:t>Исп.</w:t>
      </w:r>
      <w:r w:rsidR="007B5B89">
        <w:rPr>
          <w:rFonts w:ascii="Times New Roman" w:hAnsi="Times New Roman" w:cs="Times New Roman"/>
          <w:sz w:val="16"/>
          <w:szCs w:val="16"/>
        </w:rPr>
        <w:t xml:space="preserve"> Экономист 1 категории </w:t>
      </w:r>
      <w:proofErr w:type="spellStart"/>
      <w:r w:rsidR="007B5B89">
        <w:rPr>
          <w:rFonts w:ascii="Times New Roman" w:hAnsi="Times New Roman" w:cs="Times New Roman"/>
          <w:sz w:val="16"/>
          <w:szCs w:val="16"/>
        </w:rPr>
        <w:t>Е.В.Морозова</w:t>
      </w:r>
      <w:proofErr w:type="spellEnd"/>
      <w:r w:rsidR="007B5B89">
        <w:rPr>
          <w:rFonts w:ascii="Times New Roman" w:hAnsi="Times New Roman" w:cs="Times New Roman"/>
          <w:sz w:val="16"/>
          <w:szCs w:val="16"/>
        </w:rPr>
        <w:t xml:space="preserve"> </w:t>
      </w:r>
    </w:p>
    <w:sectPr w:rsidR="001976A8" w:rsidRPr="001976A8" w:rsidSect="003E0E2B">
      <w:pgSz w:w="16838" w:h="11906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3B"/>
    <w:rsid w:val="00115227"/>
    <w:rsid w:val="00156B18"/>
    <w:rsid w:val="001976A8"/>
    <w:rsid w:val="001A6F2D"/>
    <w:rsid w:val="001C403B"/>
    <w:rsid w:val="00245EAA"/>
    <w:rsid w:val="003628EF"/>
    <w:rsid w:val="0036302E"/>
    <w:rsid w:val="00395487"/>
    <w:rsid w:val="003E0E2B"/>
    <w:rsid w:val="00492F14"/>
    <w:rsid w:val="004D2478"/>
    <w:rsid w:val="00527B15"/>
    <w:rsid w:val="006F128C"/>
    <w:rsid w:val="007B5B89"/>
    <w:rsid w:val="007E5055"/>
    <w:rsid w:val="008F082A"/>
    <w:rsid w:val="009161A1"/>
    <w:rsid w:val="009E077A"/>
    <w:rsid w:val="00A74DA9"/>
    <w:rsid w:val="00B11BB4"/>
    <w:rsid w:val="00B82CBB"/>
    <w:rsid w:val="00BB1D02"/>
    <w:rsid w:val="00C50B5E"/>
    <w:rsid w:val="00C823FB"/>
    <w:rsid w:val="00CF0DCA"/>
    <w:rsid w:val="00CF40B5"/>
    <w:rsid w:val="00DA6942"/>
    <w:rsid w:val="00E61D31"/>
    <w:rsid w:val="00F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C057"/>
  <w15:chartTrackingRefBased/>
  <w15:docId w15:val="{D7DEA5CC-E917-4C24-857E-C056E7FF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C40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1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F1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4A971F93ACAF23C010E8DFBD34B162D43DF032675C773E58E48C94CF84C8449B9E52C4D7A92004F3227B3A545F57F3D304DAF20CEA7EDC6u1eBF" TargetMode="External"/><Relationship Id="rId13" Type="http://schemas.openxmlformats.org/officeDocument/2006/relationships/hyperlink" Target="consultantplus://offline/ref=A4A971F93ACAF23C010E8DFBD34B162D43DF032675C773E58E48C94CF84C8449B9E52C4D7A92004F3227B3A545F57F3D304DAF20CEA7EDC6u1eBF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4A971F93ACAF23C010E8DFBD34B162D43DF032675C773E58E48C94CF84C8449B9E52C4D7A92004F3227B3A545F57F3D304DAF20CEA7EDC6u1eBF" TargetMode="External"/><Relationship Id="rId12" Type="http://schemas.openxmlformats.org/officeDocument/2006/relationships/hyperlink" Target="consultantplus://offline/ref=A4A971F93ACAF23C010E8DFBD34B162D43DF032675C773E58E48C94CF84C8449B9E52C4D7A92004F3227B3A545F57F3D304DAF20CEA7EDC6u1eB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A4A971F93ACAF23C010E8DFBD34B162D43DF032675C773E58E48C94CF84C8449B9E52C4D7A92004F3227B3A545F57F3D304DAF20CEA7EDC6u1eBF" TargetMode="External"/><Relationship Id="rId11" Type="http://schemas.openxmlformats.org/officeDocument/2006/relationships/hyperlink" Target="consultantplus://offline/ref=A4A971F93ACAF23C010E8DFBD34B162D43DF032675C773E58E48C94CF84C8449B9E52C4D7A92004F3227B3A545F57F3D304DAF20CEA7EDC6u1eBF" TargetMode="External"/><Relationship Id="rId5" Type="http://schemas.openxmlformats.org/officeDocument/2006/relationships/hyperlink" Target="consultantplus://offline/ref=A4A971F93ACAF23C010E8DFBD34B162D43DF032675C773E58E48C94CF84C8449B9E52C4D7A9309463B27B3A545F57F3D304DAF20CEA7EDC6u1eBF" TargetMode="External"/><Relationship Id="rId15" Type="http://schemas.openxmlformats.org/officeDocument/2006/relationships/hyperlink" Target="consultantplus://offline/ref=A4A971F93ACAF23C010E8DFBD34B162D43DF032675C773E58E48C94CF84C8449B9E52C4D7A92004F3227B3A545F57F3D304DAF20CEA7EDC6u1eBF" TargetMode="External"/><Relationship Id="rId10" Type="http://schemas.openxmlformats.org/officeDocument/2006/relationships/hyperlink" Target="consultantplus://offline/ref=A4A971F93ACAF23C010E8DFBD34B162D43DF032675C773E58E48C94CF84C8449B9E52C4D7A92004F3227B3A545F57F3D304DAF20CEA7EDC6u1e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4A971F93ACAF23C010E8DFBD34B162D43DF032675C773E58E48C94CF84C8449B9E52C4D7A92004F3227B3A545F57F3D304DAF20CEA7EDC6u1eBF" TargetMode="External"/><Relationship Id="rId14" Type="http://schemas.openxmlformats.org/officeDocument/2006/relationships/hyperlink" Target="consultantplus://offline/ref=A4A971F93ACAF23C010E8DFBD34B162D43DF032675C773E58E48C94CF84C8449B9E52C4D7A92004F3227B3A545F57F3D304DAF20CEA7EDC6u1e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F50B-CFCB-42D9-8B62-BB306F95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9</cp:revision>
  <cp:lastPrinted>2020-04-23T05:39:00Z</cp:lastPrinted>
  <dcterms:created xsi:type="dcterms:W3CDTF">2019-03-29T05:30:00Z</dcterms:created>
  <dcterms:modified xsi:type="dcterms:W3CDTF">2020-04-23T05:42:00Z</dcterms:modified>
</cp:coreProperties>
</file>