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C7" w:rsidRDefault="00982241" w:rsidP="002D2EC7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 xml:space="preserve">Форма 4.10.2 Информация о предложении величин тарифов на </w:t>
      </w:r>
      <w:r w:rsidR="002A27A7">
        <w:rPr>
          <w:rFonts w:ascii="Times New Roman" w:hAnsi="Times New Roman" w:cs="Times New Roman"/>
          <w:sz w:val="24"/>
          <w:szCs w:val="24"/>
        </w:rPr>
        <w:t>услуги</w:t>
      </w:r>
      <w:bookmarkStart w:id="0" w:name="_GoBack"/>
      <w:bookmarkEnd w:id="0"/>
      <w:r w:rsidR="002A27A7">
        <w:rPr>
          <w:rFonts w:ascii="Times New Roman" w:hAnsi="Times New Roman" w:cs="Times New Roman"/>
          <w:sz w:val="24"/>
          <w:szCs w:val="24"/>
        </w:rPr>
        <w:t xml:space="preserve"> по передаче тепловой энергии</w:t>
      </w:r>
      <w:r w:rsidR="002D2EC7">
        <w:rPr>
          <w:rFonts w:ascii="Times New Roman" w:hAnsi="Times New Roman" w:cs="Times New Roman"/>
          <w:sz w:val="24"/>
          <w:szCs w:val="24"/>
        </w:rPr>
        <w:t>(мощность) для</w:t>
      </w:r>
    </w:p>
    <w:p w:rsidR="00982241" w:rsidRPr="00DA7D43" w:rsidRDefault="00DA7D43" w:rsidP="002D2EC7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МУП «Балаково-Водоканал»</w:t>
      </w:r>
      <w:r w:rsidR="00A56456">
        <w:rPr>
          <w:rFonts w:ascii="Times New Roman" w:hAnsi="Times New Roman" w:cs="Times New Roman"/>
          <w:sz w:val="24"/>
          <w:szCs w:val="24"/>
        </w:rPr>
        <w:t xml:space="preserve"> по имущественному комплексу, расположенному на территории </w:t>
      </w:r>
      <w:r w:rsidR="002A27A7">
        <w:rPr>
          <w:rFonts w:ascii="Times New Roman" w:hAnsi="Times New Roman" w:cs="Times New Roman"/>
          <w:sz w:val="24"/>
          <w:szCs w:val="24"/>
        </w:rPr>
        <w:t>города Балаково</w:t>
      </w:r>
    </w:p>
    <w:p w:rsidR="00DA7D43" w:rsidRPr="00DA7D43" w:rsidRDefault="00DA7D43" w:rsidP="00DA7D4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982241" w:rsidRPr="00DA7D43" w:rsidRDefault="00F320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Дата подачи за</w:t>
      </w:r>
      <w:r w:rsidR="00A56456">
        <w:rPr>
          <w:rFonts w:ascii="Times New Roman" w:hAnsi="Times New Roman" w:cs="Times New Roman"/>
          <w:sz w:val="24"/>
          <w:szCs w:val="24"/>
        </w:rPr>
        <w:t>явления об утверждении тарифа 10.06.2020г № б/н</w:t>
      </w:r>
    </w:p>
    <w:p w:rsidR="00DA7D43" w:rsidRPr="00DA7D43" w:rsidRDefault="00DA7D4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9"/>
        <w:gridCol w:w="2693"/>
        <w:gridCol w:w="1134"/>
        <w:gridCol w:w="992"/>
        <w:gridCol w:w="992"/>
        <w:gridCol w:w="709"/>
        <w:gridCol w:w="281"/>
        <w:gridCol w:w="14"/>
        <w:gridCol w:w="1264"/>
        <w:gridCol w:w="1276"/>
      </w:tblGrid>
      <w:tr w:rsidR="00F320D9" w:rsidRPr="00DA7D43" w:rsidTr="00AE3AF0">
        <w:tc>
          <w:tcPr>
            <w:tcW w:w="10774" w:type="dxa"/>
            <w:gridSpan w:val="10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Параметры формы</w:t>
            </w:r>
          </w:p>
        </w:tc>
      </w:tr>
      <w:tr w:rsidR="00F320D9" w:rsidRPr="00DA7D43" w:rsidTr="00AE3AF0">
        <w:tc>
          <w:tcPr>
            <w:tcW w:w="1419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693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P5"/>
            <w:bookmarkEnd w:id="1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Параметр дифференциации тарифа</w:t>
            </w:r>
          </w:p>
        </w:tc>
        <w:tc>
          <w:tcPr>
            <w:tcW w:w="6662" w:type="dxa"/>
            <w:gridSpan w:val="8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Период действия тарифа</w:t>
            </w:r>
          </w:p>
        </w:tc>
      </w:tr>
      <w:tr w:rsidR="00F320D9" w:rsidRPr="00DA7D43" w:rsidTr="00AE3AF0"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7"/>
            <w:bookmarkEnd w:id="2"/>
            <w:proofErr w:type="spellStart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Одноставочный</w:t>
            </w:r>
            <w:proofErr w:type="spellEnd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тариф, руб./Гкал</w:t>
            </w:r>
          </w:p>
        </w:tc>
        <w:tc>
          <w:tcPr>
            <w:tcW w:w="992" w:type="dxa"/>
            <w:vMerge w:val="restart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P8"/>
            <w:bookmarkEnd w:id="3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содержание тепловой мощности, тыс. руб./Гкал/ч/мес.</w:t>
            </w:r>
          </w:p>
        </w:tc>
        <w:tc>
          <w:tcPr>
            <w:tcW w:w="1996" w:type="dxa"/>
            <w:gridSpan w:val="4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P9"/>
            <w:bookmarkEnd w:id="4"/>
            <w:proofErr w:type="spellStart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Двухставочный</w:t>
            </w:r>
            <w:proofErr w:type="spellEnd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 xml:space="preserve"> тариф</w:t>
            </w:r>
          </w:p>
        </w:tc>
        <w:tc>
          <w:tcPr>
            <w:tcW w:w="2540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Период действия</w:t>
            </w:r>
          </w:p>
        </w:tc>
      </w:tr>
      <w:tr w:rsidR="00DA7D43" w:rsidRPr="00DA7D43" w:rsidTr="00AE3AF0"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тепловую энергию, руб./Гкал</w:t>
            </w:r>
          </w:p>
        </w:tc>
        <w:tc>
          <w:tcPr>
            <w:tcW w:w="990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ставка за содержание тепловой мощности, тыс. руб./Гкал/ч/</w:t>
            </w:r>
            <w:proofErr w:type="spellStart"/>
            <w:r w:rsidRPr="00DA7D43">
              <w:rPr>
                <w:rFonts w:ascii="Times New Roman" w:hAnsi="Times New Roman" w:cs="Times New Roman"/>
                <w:sz w:val="16"/>
                <w:szCs w:val="16"/>
              </w:rPr>
              <w:t>мес</w:t>
            </w:r>
            <w:proofErr w:type="spellEnd"/>
          </w:p>
        </w:tc>
        <w:tc>
          <w:tcPr>
            <w:tcW w:w="1278" w:type="dxa"/>
            <w:gridSpan w:val="2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276" w:type="dxa"/>
          </w:tcPr>
          <w:p w:rsidR="00F320D9" w:rsidRPr="00DA7D43" w:rsidRDefault="00F320D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14"/>
            <w:bookmarkEnd w:id="5"/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 тарифа</w:t>
            </w:r>
          </w:p>
        </w:tc>
        <w:tc>
          <w:tcPr>
            <w:tcW w:w="6662" w:type="dxa"/>
            <w:gridSpan w:val="8"/>
            <w:vMerge w:val="restart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Тариф на </w:t>
            </w:r>
            <w:r w:rsidR="002A27A7">
              <w:rPr>
                <w:rFonts w:ascii="Times New Roman" w:hAnsi="Times New Roman" w:cs="Times New Roman"/>
                <w:sz w:val="24"/>
                <w:szCs w:val="24"/>
              </w:rPr>
              <w:t>услуги по передаче тепловой</w:t>
            </w: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20D9" w:rsidRPr="00DA7D43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энергии</w:t>
            </w:r>
            <w:r w:rsidR="00F320D9" w:rsidRPr="00DA7D43">
              <w:rPr>
                <w:rFonts w:ascii="Times New Roman" w:hAnsi="Times New Roman" w:cs="Times New Roman"/>
                <w:sz w:val="24"/>
                <w:szCs w:val="24"/>
              </w:rPr>
              <w:t>(мощность)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Территория действия тарифа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Саратовская область    </w:t>
            </w:r>
          </w:p>
          <w:p w:rsidR="00F320D9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  <w:p w:rsidR="002A27A7" w:rsidRPr="00DA7D43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 Балаково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 системы теплоснабжения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Источник тепловой энергии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Схема подключения тепло потребляющей установки к коллектору источника тепловой энергии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Без дифференциации</w:t>
            </w:r>
          </w:p>
        </w:tc>
      </w:tr>
      <w:tr w:rsidR="00F320D9" w:rsidRPr="00DA7D43" w:rsidTr="00AE3AF0">
        <w:tblPrEx>
          <w:tblBorders>
            <w:insideH w:val="nil"/>
          </w:tblBorders>
        </w:tblPrEx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276"/>
        </w:trPr>
        <w:tc>
          <w:tcPr>
            <w:tcW w:w="1419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1.1.1.1.1.1</w:t>
            </w:r>
          </w:p>
        </w:tc>
        <w:tc>
          <w:tcPr>
            <w:tcW w:w="2693" w:type="dxa"/>
            <w:vMerge w:val="restart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Группа потребителей</w:t>
            </w:r>
          </w:p>
        </w:tc>
        <w:tc>
          <w:tcPr>
            <w:tcW w:w="6662" w:type="dxa"/>
            <w:gridSpan w:val="8"/>
            <w:vMerge w:val="restart"/>
            <w:vAlign w:val="center"/>
          </w:tcPr>
          <w:p w:rsidR="00F320D9" w:rsidRPr="00DA7D43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Организации-перепродавцы</w:t>
            </w:r>
          </w:p>
        </w:tc>
      </w:tr>
      <w:tr w:rsidR="00F320D9" w:rsidRPr="00DA7D43" w:rsidTr="00AE3AF0">
        <w:tblPrEx>
          <w:tblBorders>
            <w:insideH w:val="nil"/>
          </w:tblBorders>
        </w:tblPrEx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0D9" w:rsidRPr="00DA7D43" w:rsidTr="00AE3AF0">
        <w:trPr>
          <w:trHeight w:val="458"/>
        </w:trPr>
        <w:tc>
          <w:tcPr>
            <w:tcW w:w="1419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  <w:gridSpan w:val="8"/>
            <w:vMerge/>
          </w:tcPr>
          <w:p w:rsidR="00F320D9" w:rsidRPr="00DA7D43" w:rsidRDefault="00F320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D43" w:rsidRPr="00DA7D43" w:rsidTr="00AE3AF0">
        <w:tc>
          <w:tcPr>
            <w:tcW w:w="1419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>1.1.1.1.1.1.1</w:t>
            </w:r>
          </w:p>
        </w:tc>
        <w:tc>
          <w:tcPr>
            <w:tcW w:w="2693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A7D43">
              <w:rPr>
                <w:rFonts w:ascii="Times New Roman" w:hAnsi="Times New Roman" w:cs="Times New Roman"/>
                <w:sz w:val="24"/>
                <w:szCs w:val="24"/>
              </w:rPr>
              <w:t xml:space="preserve">Теплоноситель - вода </w:t>
            </w:r>
          </w:p>
        </w:tc>
        <w:tc>
          <w:tcPr>
            <w:tcW w:w="1134" w:type="dxa"/>
            <w:vAlign w:val="center"/>
          </w:tcPr>
          <w:p w:rsidR="00F320D9" w:rsidRPr="00DA7D43" w:rsidRDefault="002A27A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305,43</w:t>
            </w:r>
          </w:p>
        </w:tc>
        <w:tc>
          <w:tcPr>
            <w:tcW w:w="992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320D9" w:rsidRPr="00DA7D43" w:rsidRDefault="00F320D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F320D9" w:rsidRPr="00DA7D43" w:rsidRDefault="002D2EC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276" w:type="dxa"/>
            <w:vAlign w:val="center"/>
          </w:tcPr>
          <w:p w:rsidR="00F320D9" w:rsidRPr="00DA7D43" w:rsidRDefault="002D2EC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31.12.2020</w:t>
            </w:r>
          </w:p>
        </w:tc>
      </w:tr>
    </w:tbl>
    <w:p w:rsidR="003F34C2" w:rsidRDefault="003F34C2"/>
    <w:p w:rsidR="00DA7D43" w:rsidRPr="00DA7D43" w:rsidRDefault="00DA7D43" w:rsidP="00DA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DA7D43" w:rsidRPr="00DA7D43" w:rsidRDefault="00DA7D43" w:rsidP="00DA7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>экономике и финансам</w:t>
      </w:r>
      <w:r w:rsidRPr="00DA7D43">
        <w:rPr>
          <w:rFonts w:ascii="Times New Roman" w:hAnsi="Times New Roman" w:cs="Times New Roman"/>
          <w:sz w:val="24"/>
          <w:szCs w:val="24"/>
        </w:rPr>
        <w:tab/>
      </w:r>
      <w:r w:rsidRPr="00DA7D43">
        <w:rPr>
          <w:rFonts w:ascii="Times New Roman" w:hAnsi="Times New Roman" w:cs="Times New Roman"/>
          <w:sz w:val="24"/>
          <w:szCs w:val="24"/>
        </w:rPr>
        <w:tab/>
      </w:r>
      <w:r w:rsidRPr="00DA7D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</w:t>
      </w:r>
      <w:proofErr w:type="spellStart"/>
      <w:r w:rsidRPr="00DA7D43">
        <w:rPr>
          <w:rFonts w:ascii="Times New Roman" w:hAnsi="Times New Roman" w:cs="Times New Roman"/>
          <w:sz w:val="24"/>
          <w:szCs w:val="24"/>
        </w:rPr>
        <w:t>С.Н.Солдатова</w:t>
      </w:r>
      <w:proofErr w:type="spellEnd"/>
    </w:p>
    <w:p w:rsidR="00AE3AF0" w:rsidRDefault="00DA7D43" w:rsidP="00AE3AF0">
      <w:pPr>
        <w:rPr>
          <w:rFonts w:ascii="Times New Roman" w:hAnsi="Times New Roman" w:cs="Times New Roman"/>
          <w:sz w:val="24"/>
          <w:szCs w:val="24"/>
        </w:rPr>
      </w:pPr>
      <w:r w:rsidRPr="00DA7D43">
        <w:rPr>
          <w:rFonts w:ascii="Times New Roman" w:hAnsi="Times New Roman" w:cs="Times New Roman"/>
          <w:sz w:val="24"/>
          <w:szCs w:val="24"/>
        </w:rPr>
        <w:tab/>
      </w:r>
    </w:p>
    <w:p w:rsidR="00DA7D43" w:rsidRPr="00AE3AF0" w:rsidRDefault="00AE3AF0" w:rsidP="00AE3AF0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AE3AF0">
        <w:rPr>
          <w:rFonts w:ascii="Times New Roman" w:hAnsi="Times New Roman" w:cs="Times New Roman"/>
          <w:i/>
          <w:sz w:val="20"/>
          <w:szCs w:val="20"/>
        </w:rPr>
        <w:t>Исп.экономист</w:t>
      </w:r>
      <w:proofErr w:type="spellEnd"/>
      <w:r w:rsidRPr="00AE3AF0">
        <w:rPr>
          <w:rFonts w:ascii="Times New Roman" w:hAnsi="Times New Roman" w:cs="Times New Roman"/>
          <w:i/>
          <w:sz w:val="20"/>
          <w:szCs w:val="20"/>
        </w:rPr>
        <w:t xml:space="preserve"> 1 категории </w:t>
      </w:r>
      <w:proofErr w:type="spellStart"/>
      <w:r w:rsidRPr="00AE3AF0">
        <w:rPr>
          <w:rFonts w:ascii="Times New Roman" w:hAnsi="Times New Roman" w:cs="Times New Roman"/>
          <w:i/>
          <w:sz w:val="20"/>
          <w:szCs w:val="20"/>
        </w:rPr>
        <w:t>Е.В.Морозова</w:t>
      </w:r>
      <w:proofErr w:type="spellEnd"/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  <w:r w:rsidR="00DA7D43" w:rsidRPr="00AE3AF0">
        <w:rPr>
          <w:rFonts w:ascii="Times New Roman" w:hAnsi="Times New Roman" w:cs="Times New Roman"/>
          <w:i/>
          <w:sz w:val="20"/>
          <w:szCs w:val="20"/>
        </w:rPr>
        <w:tab/>
      </w:r>
    </w:p>
    <w:sectPr w:rsidR="00DA7D43" w:rsidRPr="00AE3AF0" w:rsidSect="00AE3AF0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1"/>
    <w:rsid w:val="0012621A"/>
    <w:rsid w:val="002A27A7"/>
    <w:rsid w:val="002D2EC7"/>
    <w:rsid w:val="003F34C2"/>
    <w:rsid w:val="00982241"/>
    <w:rsid w:val="00A56456"/>
    <w:rsid w:val="00AE3AF0"/>
    <w:rsid w:val="00DA7D43"/>
    <w:rsid w:val="00F3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AE26"/>
  <w15:chartTrackingRefBased/>
  <w15:docId w15:val="{5C01CF53-EADC-4877-8E9C-B8FBB9B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8224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A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72E0D-4494-48A4-A102-ECB4E4BE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5</cp:revision>
  <cp:lastPrinted>2020-06-23T05:55:00Z</cp:lastPrinted>
  <dcterms:created xsi:type="dcterms:W3CDTF">2019-09-26T09:21:00Z</dcterms:created>
  <dcterms:modified xsi:type="dcterms:W3CDTF">2020-06-30T04:45:00Z</dcterms:modified>
</cp:coreProperties>
</file>