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1B6" w:rsidRPr="003169D7" w:rsidRDefault="003861B6" w:rsidP="00F20CD0">
      <w:pPr>
        <w:pStyle w:val="ConsPlusNormal"/>
        <w:ind w:left="284" w:firstLine="425"/>
        <w:jc w:val="center"/>
        <w:outlineLvl w:val="0"/>
        <w:rPr>
          <w:rFonts w:ascii="Times New Roman" w:hAnsi="Times New Roman" w:cs="Times New Roman"/>
          <w:sz w:val="18"/>
          <w:szCs w:val="18"/>
        </w:rPr>
      </w:pPr>
      <w:r w:rsidRPr="003169D7">
        <w:rPr>
          <w:rFonts w:ascii="Times New Roman" w:hAnsi="Times New Roman" w:cs="Times New Roman"/>
          <w:sz w:val="18"/>
          <w:szCs w:val="18"/>
        </w:rPr>
        <w:t xml:space="preserve">Форма 3.5.1 Информация об основных показателях финансово-хозяйственной деятельности </w:t>
      </w:r>
      <w:r w:rsidR="00756AC6" w:rsidRPr="003169D7">
        <w:rPr>
          <w:rFonts w:ascii="Times New Roman" w:hAnsi="Times New Roman" w:cs="Times New Roman"/>
          <w:sz w:val="18"/>
          <w:szCs w:val="18"/>
        </w:rPr>
        <w:t>МУП «Балаково-Водоканал»</w:t>
      </w:r>
      <w:r w:rsidRPr="003169D7">
        <w:rPr>
          <w:rFonts w:ascii="Times New Roman" w:hAnsi="Times New Roman" w:cs="Times New Roman"/>
          <w:sz w:val="18"/>
          <w:szCs w:val="18"/>
        </w:rPr>
        <w:t>, включая структуру основных производственных затрат (в части регулируемой деятельности)</w:t>
      </w:r>
      <w:r w:rsidR="00EE41C1">
        <w:rPr>
          <w:rFonts w:ascii="Times New Roman" w:hAnsi="Times New Roman" w:cs="Times New Roman"/>
          <w:sz w:val="18"/>
          <w:szCs w:val="18"/>
        </w:rPr>
        <w:t xml:space="preserve"> за 202</w:t>
      </w:r>
      <w:r w:rsidR="0068149A">
        <w:rPr>
          <w:rFonts w:ascii="Times New Roman" w:hAnsi="Times New Roman" w:cs="Times New Roman"/>
          <w:sz w:val="18"/>
          <w:szCs w:val="18"/>
        </w:rPr>
        <w:t>2</w:t>
      </w:r>
      <w:r w:rsidR="00194863">
        <w:rPr>
          <w:rFonts w:ascii="Times New Roman" w:hAnsi="Times New Roman" w:cs="Times New Roman"/>
          <w:sz w:val="18"/>
          <w:szCs w:val="18"/>
        </w:rPr>
        <w:t>год</w:t>
      </w:r>
    </w:p>
    <w:p w:rsidR="003861B6" w:rsidRPr="003169D7" w:rsidRDefault="003861B6" w:rsidP="00756AC6">
      <w:pPr>
        <w:pStyle w:val="ConsPlusNormal"/>
        <w:ind w:firstLine="540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1063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9"/>
        <w:gridCol w:w="3685"/>
        <w:gridCol w:w="1418"/>
        <w:gridCol w:w="2410"/>
        <w:gridCol w:w="2410"/>
      </w:tblGrid>
      <w:tr w:rsidR="00194863" w:rsidRPr="003169D7" w:rsidTr="00194863">
        <w:tc>
          <w:tcPr>
            <w:tcW w:w="709" w:type="dxa"/>
          </w:tcPr>
          <w:p w:rsidR="00194863" w:rsidRPr="003169D7" w:rsidRDefault="00194863" w:rsidP="003169D7">
            <w:pPr>
              <w:pStyle w:val="ConsPlusNormal"/>
              <w:ind w:left="-206" w:firstLine="20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N п/п</w:t>
            </w:r>
          </w:p>
        </w:tc>
        <w:tc>
          <w:tcPr>
            <w:tcW w:w="3685" w:type="dxa"/>
          </w:tcPr>
          <w:p w:rsidR="00194863" w:rsidRPr="003169D7" w:rsidRDefault="0019486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Наименование параметра</w:t>
            </w:r>
          </w:p>
        </w:tc>
        <w:tc>
          <w:tcPr>
            <w:tcW w:w="1418" w:type="dxa"/>
          </w:tcPr>
          <w:p w:rsidR="00194863" w:rsidRPr="003169D7" w:rsidRDefault="0019486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Единица измерения</w:t>
            </w:r>
          </w:p>
        </w:tc>
        <w:tc>
          <w:tcPr>
            <w:tcW w:w="2410" w:type="dxa"/>
          </w:tcPr>
          <w:p w:rsidR="00194863" w:rsidRPr="00702FD4" w:rsidRDefault="0019486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Водоотведение</w:t>
            </w:r>
          </w:p>
        </w:tc>
        <w:tc>
          <w:tcPr>
            <w:tcW w:w="2410" w:type="dxa"/>
          </w:tcPr>
          <w:p w:rsidR="00194863" w:rsidRPr="003169D7" w:rsidRDefault="0019486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Подключение</w:t>
            </w:r>
            <w:r w:rsidR="00702FD4" w:rsidRPr="00702FD4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702FD4">
              <w:rPr>
                <w:rFonts w:ascii="Times New Roman" w:hAnsi="Times New Roman" w:cs="Times New Roman"/>
                <w:sz w:val="18"/>
                <w:szCs w:val="18"/>
              </w:rPr>
              <w:t>технологическое присоединение)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к </w:t>
            </w:r>
            <w:r w:rsidR="00702FD4">
              <w:rPr>
                <w:rFonts w:ascii="Times New Roman" w:hAnsi="Times New Roman" w:cs="Times New Roman"/>
                <w:sz w:val="18"/>
                <w:szCs w:val="18"/>
              </w:rPr>
              <w:t xml:space="preserve">централизованной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системе водоотведения</w:t>
            </w:r>
          </w:p>
        </w:tc>
      </w:tr>
      <w:tr w:rsidR="00194863" w:rsidRPr="003169D7" w:rsidTr="009E3E32">
        <w:trPr>
          <w:trHeight w:val="342"/>
        </w:trPr>
        <w:tc>
          <w:tcPr>
            <w:tcW w:w="709" w:type="dxa"/>
            <w:vAlign w:val="center"/>
          </w:tcPr>
          <w:p w:rsidR="00194863" w:rsidRPr="003169D7" w:rsidRDefault="0019486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685" w:type="dxa"/>
            <w:vAlign w:val="center"/>
          </w:tcPr>
          <w:p w:rsidR="00194863" w:rsidRPr="003169D7" w:rsidRDefault="00194863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Дата сдачи годового бухгалтерского баланса в налоговые органы</w:t>
            </w:r>
          </w:p>
        </w:tc>
        <w:tc>
          <w:tcPr>
            <w:tcW w:w="1418" w:type="dxa"/>
            <w:vAlign w:val="center"/>
          </w:tcPr>
          <w:p w:rsidR="00194863" w:rsidRPr="003169D7" w:rsidRDefault="0019486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center"/>
          </w:tcPr>
          <w:p w:rsidR="00194863" w:rsidRDefault="00FA388F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  <w:r w:rsidR="00EE41C1">
              <w:rPr>
                <w:rFonts w:ascii="Times New Roman" w:hAnsi="Times New Roman" w:cs="Times New Roman"/>
                <w:sz w:val="18"/>
                <w:szCs w:val="18"/>
              </w:rPr>
              <w:t>.03.202</w:t>
            </w:r>
            <w:r w:rsidR="0068149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194863" w:rsidRPr="003169D7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Выручка от регулируемой деятельности по виду деятельности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256 848,66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18 718,26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Себестоимость производимых товаров (оказываемых услуг) по регулируемому виду деятельности, включая: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299 243,22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6 921,59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оплату услуг по приему, транспортировке и очистке сточных вод другими организациями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4 131,64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3.2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покупаемую электрическую энергию (мощность), используемую в технологическом процессе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 xml:space="preserve">тыс. </w:t>
            </w:r>
            <w:proofErr w:type="spellStart"/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48 012,23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3.2.1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 xml:space="preserve">средневзвешенная стоимость 1 </w:t>
            </w:r>
            <w:proofErr w:type="spellStart"/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кВт·ч</w:t>
            </w:r>
            <w:proofErr w:type="spellEnd"/>
            <w:r w:rsidRPr="003169D7">
              <w:rPr>
                <w:rFonts w:ascii="Times New Roman" w:hAnsi="Times New Roman" w:cs="Times New Roman"/>
                <w:sz w:val="18"/>
                <w:szCs w:val="18"/>
              </w:rPr>
              <w:t xml:space="preserve"> (с учетом мощности)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5,33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3.2.2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Объем приобретаемой электрической энергии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 xml:space="preserve">тыс. </w:t>
            </w:r>
            <w:proofErr w:type="spellStart"/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кВт·ч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9 007,20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3.3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хим. реагенты, используемые в технологическом процессе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2 095,33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оплату труда основного производственного персонала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116 210,55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699,11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отчисления на социальные нужды основного производственного персонала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34 988,15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210,40</w:t>
            </w:r>
          </w:p>
        </w:tc>
      </w:tr>
      <w:tr w:rsidR="0068149A" w:rsidRPr="003169D7" w:rsidTr="000B47E0">
        <w:tc>
          <w:tcPr>
            <w:tcW w:w="709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3.6</w:t>
            </w:r>
          </w:p>
        </w:tc>
        <w:tc>
          <w:tcPr>
            <w:tcW w:w="3685" w:type="dxa"/>
            <w:vAlign w:val="center"/>
          </w:tcPr>
          <w:p w:rsidR="0068149A" w:rsidRPr="003169D7" w:rsidRDefault="0068149A" w:rsidP="0068149A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оплату труда административно-управленческого персонала</w:t>
            </w:r>
          </w:p>
        </w:tc>
        <w:tc>
          <w:tcPr>
            <w:tcW w:w="1418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68149A" w:rsidRDefault="0068149A" w:rsidP="006814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37 976,99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68149A" w:rsidRPr="00702FD4" w:rsidRDefault="0068149A" w:rsidP="006814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FD4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8149A" w:rsidRPr="003169D7" w:rsidTr="0068149A">
        <w:tc>
          <w:tcPr>
            <w:tcW w:w="709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3.7</w:t>
            </w:r>
          </w:p>
        </w:tc>
        <w:tc>
          <w:tcPr>
            <w:tcW w:w="3685" w:type="dxa"/>
            <w:vAlign w:val="center"/>
          </w:tcPr>
          <w:p w:rsidR="0068149A" w:rsidRPr="003169D7" w:rsidRDefault="0068149A" w:rsidP="0068149A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отчисления на социальные нужды административно-управленческого персонала</w:t>
            </w:r>
          </w:p>
        </w:tc>
        <w:tc>
          <w:tcPr>
            <w:tcW w:w="1418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68149A" w:rsidRDefault="0068149A" w:rsidP="006814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11 434,00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68149A" w:rsidRPr="00702FD4" w:rsidRDefault="0068149A" w:rsidP="006814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FD4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8149A" w:rsidRPr="003169D7" w:rsidTr="0068149A">
        <w:tc>
          <w:tcPr>
            <w:tcW w:w="709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3.8</w:t>
            </w:r>
          </w:p>
        </w:tc>
        <w:tc>
          <w:tcPr>
            <w:tcW w:w="3685" w:type="dxa"/>
            <w:vAlign w:val="center"/>
          </w:tcPr>
          <w:p w:rsidR="0068149A" w:rsidRPr="003169D7" w:rsidRDefault="0068149A" w:rsidP="0068149A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амортизацию основных производственных средств</w:t>
            </w:r>
          </w:p>
        </w:tc>
        <w:tc>
          <w:tcPr>
            <w:tcW w:w="1418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68149A" w:rsidRDefault="0068149A" w:rsidP="006814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17 513,55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68149A" w:rsidRPr="00702FD4" w:rsidRDefault="0068149A" w:rsidP="006814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FD4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8149A" w:rsidRPr="003169D7" w:rsidTr="0068149A">
        <w:tc>
          <w:tcPr>
            <w:tcW w:w="709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3.9</w:t>
            </w:r>
          </w:p>
        </w:tc>
        <w:tc>
          <w:tcPr>
            <w:tcW w:w="3685" w:type="dxa"/>
            <w:vAlign w:val="center"/>
          </w:tcPr>
          <w:p w:rsidR="0068149A" w:rsidRPr="003169D7" w:rsidRDefault="0068149A" w:rsidP="0068149A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аренду имущества, используемого для осуществления регулируемого вида деятельности</w:t>
            </w:r>
          </w:p>
        </w:tc>
        <w:tc>
          <w:tcPr>
            <w:tcW w:w="1418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68149A" w:rsidRDefault="0068149A" w:rsidP="006814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1 178,28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68149A" w:rsidRPr="00702FD4" w:rsidRDefault="0068149A" w:rsidP="006814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FD4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8149A" w:rsidRPr="003169D7" w:rsidTr="0068149A">
        <w:tc>
          <w:tcPr>
            <w:tcW w:w="709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3.10</w:t>
            </w:r>
          </w:p>
        </w:tc>
        <w:tc>
          <w:tcPr>
            <w:tcW w:w="3685" w:type="dxa"/>
            <w:vAlign w:val="center"/>
          </w:tcPr>
          <w:p w:rsidR="0068149A" w:rsidRPr="003169D7" w:rsidRDefault="0068149A" w:rsidP="0068149A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общепроизводственные расходы, в том числе:</w:t>
            </w:r>
          </w:p>
        </w:tc>
        <w:tc>
          <w:tcPr>
            <w:tcW w:w="1418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68149A" w:rsidRDefault="0068149A" w:rsidP="006814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68149A" w:rsidRPr="00702FD4" w:rsidRDefault="0068149A" w:rsidP="006814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FD4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8149A" w:rsidRPr="003169D7" w:rsidTr="0068149A">
        <w:tc>
          <w:tcPr>
            <w:tcW w:w="709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3.10.1</w:t>
            </w:r>
          </w:p>
        </w:tc>
        <w:tc>
          <w:tcPr>
            <w:tcW w:w="3685" w:type="dxa"/>
            <w:vAlign w:val="center"/>
          </w:tcPr>
          <w:p w:rsidR="0068149A" w:rsidRPr="003169D7" w:rsidRDefault="0068149A" w:rsidP="0068149A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текущий ремонт</w:t>
            </w:r>
          </w:p>
        </w:tc>
        <w:tc>
          <w:tcPr>
            <w:tcW w:w="1418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68149A" w:rsidRDefault="0068149A" w:rsidP="006814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68149A" w:rsidRPr="00702FD4" w:rsidRDefault="0068149A" w:rsidP="006814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FD4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8149A" w:rsidRPr="003169D7" w:rsidTr="0068149A">
        <w:tc>
          <w:tcPr>
            <w:tcW w:w="709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3.10.2</w:t>
            </w:r>
          </w:p>
        </w:tc>
        <w:tc>
          <w:tcPr>
            <w:tcW w:w="3685" w:type="dxa"/>
            <w:vAlign w:val="center"/>
          </w:tcPr>
          <w:p w:rsidR="0068149A" w:rsidRPr="003169D7" w:rsidRDefault="0068149A" w:rsidP="0068149A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капитальный ремонт</w:t>
            </w:r>
          </w:p>
        </w:tc>
        <w:tc>
          <w:tcPr>
            <w:tcW w:w="1418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68149A" w:rsidRDefault="0068149A" w:rsidP="006814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68149A" w:rsidRPr="00702FD4" w:rsidRDefault="0068149A" w:rsidP="006814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FD4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8149A" w:rsidRPr="003169D7" w:rsidTr="0068149A">
        <w:tc>
          <w:tcPr>
            <w:tcW w:w="709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3.11</w:t>
            </w:r>
          </w:p>
        </w:tc>
        <w:tc>
          <w:tcPr>
            <w:tcW w:w="3685" w:type="dxa"/>
            <w:vAlign w:val="center"/>
          </w:tcPr>
          <w:p w:rsidR="0068149A" w:rsidRPr="003169D7" w:rsidRDefault="0068149A" w:rsidP="0068149A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общехозяйственные расходы, в том числе:</w:t>
            </w:r>
          </w:p>
        </w:tc>
        <w:tc>
          <w:tcPr>
            <w:tcW w:w="1418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68149A" w:rsidRDefault="0068149A" w:rsidP="006814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68149A" w:rsidRPr="00702FD4" w:rsidRDefault="0068149A" w:rsidP="006814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FD4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8149A" w:rsidRPr="003169D7" w:rsidTr="0068149A">
        <w:tc>
          <w:tcPr>
            <w:tcW w:w="709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3.11.1</w:t>
            </w:r>
          </w:p>
        </w:tc>
        <w:tc>
          <w:tcPr>
            <w:tcW w:w="3685" w:type="dxa"/>
            <w:vAlign w:val="center"/>
          </w:tcPr>
          <w:p w:rsidR="0068149A" w:rsidRPr="003169D7" w:rsidRDefault="0068149A" w:rsidP="0068149A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текущий ремонт</w:t>
            </w:r>
          </w:p>
        </w:tc>
        <w:tc>
          <w:tcPr>
            <w:tcW w:w="1418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68149A" w:rsidRDefault="0068149A" w:rsidP="006814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68149A" w:rsidRPr="00702FD4" w:rsidRDefault="0068149A" w:rsidP="006814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FD4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8149A" w:rsidRPr="003169D7" w:rsidTr="0068149A">
        <w:tc>
          <w:tcPr>
            <w:tcW w:w="709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3.11.2</w:t>
            </w:r>
          </w:p>
        </w:tc>
        <w:tc>
          <w:tcPr>
            <w:tcW w:w="3685" w:type="dxa"/>
            <w:vAlign w:val="center"/>
          </w:tcPr>
          <w:p w:rsidR="0068149A" w:rsidRPr="003169D7" w:rsidRDefault="0068149A" w:rsidP="0068149A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капитальный ремонт</w:t>
            </w:r>
          </w:p>
        </w:tc>
        <w:tc>
          <w:tcPr>
            <w:tcW w:w="1418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68149A" w:rsidRDefault="0068149A" w:rsidP="006814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68149A" w:rsidRPr="00702FD4" w:rsidRDefault="0068149A" w:rsidP="006814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FD4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8149A" w:rsidRPr="003169D7" w:rsidTr="0068149A">
        <w:trPr>
          <w:trHeight w:val="446"/>
        </w:trPr>
        <w:tc>
          <w:tcPr>
            <w:tcW w:w="709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3.12</w:t>
            </w:r>
          </w:p>
        </w:tc>
        <w:tc>
          <w:tcPr>
            <w:tcW w:w="3685" w:type="dxa"/>
            <w:vAlign w:val="center"/>
          </w:tcPr>
          <w:p w:rsidR="0068149A" w:rsidRPr="003169D7" w:rsidRDefault="0068149A" w:rsidP="0068149A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расходы на капитальный и текущий ремонт основных производственных средств</w:t>
            </w:r>
          </w:p>
        </w:tc>
        <w:tc>
          <w:tcPr>
            <w:tcW w:w="1418" w:type="dxa"/>
            <w:vAlign w:val="center"/>
          </w:tcPr>
          <w:p w:rsidR="0068149A" w:rsidRPr="003169D7" w:rsidRDefault="0068149A" w:rsidP="0068149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68149A" w:rsidRDefault="0068149A" w:rsidP="006814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bookmarkStart w:id="0" w:name="RANGE!G36"/>
            <w:r>
              <w:rPr>
                <w:rFonts w:ascii="Tahoma" w:hAnsi="Tahoma" w:cs="Tahoma"/>
                <w:sz w:val="18"/>
                <w:szCs w:val="18"/>
              </w:rPr>
              <w:t>3 262,42</w:t>
            </w:r>
            <w:bookmarkEnd w:id="0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68149A" w:rsidRPr="00702FD4" w:rsidRDefault="0068149A" w:rsidP="006814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FD4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194863" w:rsidRPr="003169D7" w:rsidTr="000B47E0">
        <w:tc>
          <w:tcPr>
            <w:tcW w:w="709" w:type="dxa"/>
            <w:vAlign w:val="center"/>
          </w:tcPr>
          <w:p w:rsidR="00194863" w:rsidRPr="003169D7" w:rsidRDefault="0019486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3.13</w:t>
            </w:r>
          </w:p>
        </w:tc>
        <w:tc>
          <w:tcPr>
            <w:tcW w:w="3685" w:type="dxa"/>
            <w:vAlign w:val="center"/>
          </w:tcPr>
          <w:p w:rsidR="00194863" w:rsidRPr="003169D7" w:rsidRDefault="00194863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 xml:space="preserve">- расходы на услуги производственного характера, оказываемые по договорам с </w:t>
            </w:r>
            <w:r w:rsidRPr="003169D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организациями на проведение регламентных работ в рамках технологического процесса</w:t>
            </w:r>
          </w:p>
        </w:tc>
        <w:tc>
          <w:tcPr>
            <w:tcW w:w="1418" w:type="dxa"/>
            <w:vAlign w:val="center"/>
          </w:tcPr>
          <w:p w:rsidR="00194863" w:rsidRPr="003169D7" w:rsidRDefault="0019486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63" w:rsidRPr="00702FD4" w:rsidRDefault="00702FD4" w:rsidP="00702FD4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02FD4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63" w:rsidRPr="00702FD4" w:rsidRDefault="00702FD4" w:rsidP="00702FD4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3.14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прочие расходы, которые подлежат отнесению на регулируемые виды деятельности, в том числе: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22 440,09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6 012,08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3.14.1</w:t>
            </w:r>
          </w:p>
        </w:tc>
        <w:tc>
          <w:tcPr>
            <w:tcW w:w="3685" w:type="dxa"/>
          </w:tcPr>
          <w:p w:rsidR="000B47E0" w:rsidRPr="00D42D06" w:rsidRDefault="000B47E0" w:rsidP="000B47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42D06">
              <w:rPr>
                <w:rFonts w:ascii="Times New Roman" w:hAnsi="Times New Roman" w:cs="Times New Roman"/>
                <w:sz w:val="18"/>
                <w:szCs w:val="18"/>
              </w:rPr>
              <w:t>Тепло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42D06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3 490,57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102,35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3.14.2</w:t>
            </w:r>
          </w:p>
        </w:tc>
        <w:tc>
          <w:tcPr>
            <w:tcW w:w="3685" w:type="dxa"/>
          </w:tcPr>
          <w:p w:rsidR="000B47E0" w:rsidRPr="00D42D06" w:rsidRDefault="000B47E0" w:rsidP="000B47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42D06">
              <w:rPr>
                <w:rFonts w:ascii="Times New Roman" w:hAnsi="Times New Roman" w:cs="Times New Roman"/>
                <w:sz w:val="18"/>
                <w:szCs w:val="18"/>
              </w:rPr>
              <w:t>ГСМ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42D06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1 710,90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3.14.3</w:t>
            </w:r>
          </w:p>
        </w:tc>
        <w:tc>
          <w:tcPr>
            <w:tcW w:w="3685" w:type="dxa"/>
          </w:tcPr>
          <w:p w:rsidR="000B47E0" w:rsidRPr="00D42D06" w:rsidRDefault="000B47E0" w:rsidP="000B47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42D06">
              <w:rPr>
                <w:rFonts w:ascii="Times New Roman" w:hAnsi="Times New Roman" w:cs="Times New Roman"/>
                <w:sz w:val="18"/>
                <w:szCs w:val="18"/>
              </w:rPr>
              <w:t>Налоги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42D06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5 448,26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2 528,09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3.14.4</w:t>
            </w:r>
          </w:p>
        </w:tc>
        <w:tc>
          <w:tcPr>
            <w:tcW w:w="3685" w:type="dxa"/>
          </w:tcPr>
          <w:p w:rsidR="000B47E0" w:rsidRPr="00D42D06" w:rsidRDefault="000B47E0" w:rsidP="000B47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42D06">
              <w:rPr>
                <w:rFonts w:ascii="Times New Roman" w:hAnsi="Times New Roman" w:cs="Times New Roman"/>
                <w:sz w:val="18"/>
                <w:szCs w:val="18"/>
              </w:rPr>
              <w:t>Расходы по договорам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42D06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2 431,36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B47E0" w:rsidRPr="003169D7" w:rsidTr="000B47E0">
        <w:trPr>
          <w:trHeight w:val="402"/>
        </w:trPr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3.14.5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рочие расходы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9 359,01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3 381,64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Чистая прибыль, полученная от регулируемого вида деятельности, в том числе: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8C0F13" w:rsidP="008C0F1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0F13">
              <w:rPr>
                <w:rFonts w:ascii="Tahoma" w:hAnsi="Tahoma" w:cs="Tahoma"/>
                <w:sz w:val="18"/>
                <w:szCs w:val="18"/>
              </w:rPr>
              <w:t>10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8C0F13">
              <w:rPr>
                <w:rFonts w:ascii="Tahoma" w:hAnsi="Tahoma" w:cs="Tahoma"/>
                <w:sz w:val="18"/>
                <w:szCs w:val="18"/>
              </w:rPr>
              <w:t>035,74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размер расходования чистой прибыли на финансирование мероприятий, предусмотренных инвестиционной программой регулируемой организации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Изменение стоимости основных фондов, в том числе: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20 600,98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изменение стоимости основных фондов за счет их ввода в эксплуатацию (вывода из эксплуатации)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199,86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5.1.1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изменение стоимости основных фондов за счет их ввода в эксплуатацию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853,12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5.1.2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изменение стоимости основных фондов за счет их вывода в эксплуатацию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653,26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 изменение стоимости основных фондов за счет их переоценки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0B47E0" w:rsidRPr="003169D7" w:rsidTr="000B47E0">
        <w:trPr>
          <w:trHeight w:val="484"/>
        </w:trPr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Валовая прибыль (убытки) от продажи товаров и услуг по регулируемому виду деятельности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-42 394,56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11 796,67</w:t>
            </w:r>
          </w:p>
        </w:tc>
      </w:tr>
      <w:tr w:rsidR="00702FD4" w:rsidRPr="003169D7" w:rsidTr="00CE6EB2">
        <w:trPr>
          <w:trHeight w:val="526"/>
        </w:trPr>
        <w:tc>
          <w:tcPr>
            <w:tcW w:w="709" w:type="dxa"/>
            <w:vAlign w:val="center"/>
          </w:tcPr>
          <w:p w:rsidR="00702FD4" w:rsidRPr="003169D7" w:rsidRDefault="00702FD4" w:rsidP="0019486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685" w:type="dxa"/>
            <w:vAlign w:val="center"/>
          </w:tcPr>
          <w:p w:rsidR="00702FD4" w:rsidRPr="003169D7" w:rsidRDefault="00702FD4" w:rsidP="00194863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Годовая бухгалтерская отчетность, включая бухгалтерский баланс и приложения к нему</w:t>
            </w:r>
          </w:p>
        </w:tc>
        <w:tc>
          <w:tcPr>
            <w:tcW w:w="1418" w:type="dxa"/>
            <w:vAlign w:val="center"/>
          </w:tcPr>
          <w:p w:rsidR="00702FD4" w:rsidRPr="003169D7" w:rsidRDefault="00702FD4" w:rsidP="0019486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702FD4" w:rsidRPr="00702FD4" w:rsidRDefault="000B47E0" w:rsidP="00702FD4">
            <w:pPr>
              <w:jc w:val="center"/>
              <w:rPr>
                <w:rFonts w:ascii="Times New Roman" w:hAnsi="Times New Roman" w:cs="Times New Roman"/>
                <w:color w:val="333399"/>
                <w:sz w:val="20"/>
                <w:szCs w:val="20"/>
                <w:u w:val="single"/>
              </w:rPr>
            </w:pPr>
            <w:r w:rsidRPr="000B47E0">
              <w:rPr>
                <w:rFonts w:ascii="Times New Roman" w:hAnsi="Times New Roman" w:cs="Times New Roman"/>
                <w:color w:val="333399"/>
                <w:sz w:val="20"/>
                <w:szCs w:val="20"/>
                <w:u w:val="single"/>
              </w:rPr>
              <w:t>https://portal.eias.ru/Portal/DownloadPage.aspx?type=12&amp;guid=cd839d06-003e-4189-8db7-5d92c978fb55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Объем сточных вод, принятых от потребителей оказываемых услуг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куб. 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12 762,2230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0B47E0" w:rsidRPr="00702FD4" w:rsidRDefault="000B47E0" w:rsidP="000B47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FD4">
              <w:rPr>
                <w:rFonts w:ascii="Times New Roman" w:hAnsi="Times New Roman" w:cs="Times New Roman"/>
                <w:sz w:val="20"/>
                <w:szCs w:val="20"/>
              </w:rPr>
              <w:t>0,0000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Объем сточных вод, принятых от других регулируемых организаций в сфере водоотведения и (или) очистки сточных вод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куб. 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0B47E0" w:rsidRPr="00702FD4" w:rsidRDefault="000B47E0" w:rsidP="000B47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FD4">
              <w:rPr>
                <w:rFonts w:ascii="Times New Roman" w:hAnsi="Times New Roman" w:cs="Times New Roman"/>
                <w:sz w:val="20"/>
                <w:szCs w:val="20"/>
              </w:rPr>
              <w:t>0,0000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Объем сточных вод, пропущенных через очистные сооружения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тыс. куб. 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12 762,2230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0B47E0" w:rsidRPr="00702FD4" w:rsidRDefault="000B47E0" w:rsidP="000B47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FD4">
              <w:rPr>
                <w:rFonts w:ascii="Times New Roman" w:hAnsi="Times New Roman" w:cs="Times New Roman"/>
                <w:sz w:val="20"/>
                <w:szCs w:val="20"/>
              </w:rPr>
              <w:t>0,0000</w:t>
            </w:r>
          </w:p>
        </w:tc>
      </w:tr>
      <w:tr w:rsidR="000B47E0" w:rsidRPr="003169D7" w:rsidTr="000B47E0">
        <w:tc>
          <w:tcPr>
            <w:tcW w:w="709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685" w:type="dxa"/>
            <w:vAlign w:val="center"/>
          </w:tcPr>
          <w:p w:rsidR="000B47E0" w:rsidRPr="003169D7" w:rsidRDefault="000B47E0" w:rsidP="000B47E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Среднесписочная численность основного производственного персонала</w:t>
            </w:r>
          </w:p>
        </w:tc>
        <w:tc>
          <w:tcPr>
            <w:tcW w:w="1418" w:type="dxa"/>
            <w:vAlign w:val="center"/>
          </w:tcPr>
          <w:p w:rsidR="000B47E0" w:rsidRPr="003169D7" w:rsidRDefault="000B47E0" w:rsidP="000B47E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69D7">
              <w:rPr>
                <w:rFonts w:ascii="Times New Roman" w:hAnsi="Times New Roman" w:cs="Times New Roman"/>
                <w:sz w:val="18"/>
                <w:szCs w:val="18"/>
              </w:rPr>
              <w:t>человек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0B47E0" w:rsidRDefault="000B47E0" w:rsidP="000B47E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342,00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0B47E0" w:rsidRPr="00702FD4" w:rsidRDefault="000B47E0" w:rsidP="000B47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FD4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3861B6" w:rsidRDefault="003169D7">
      <w:pPr>
        <w:pStyle w:val="ConsPlusNormal"/>
        <w:ind w:firstLine="540"/>
        <w:jc w:val="both"/>
      </w:pPr>
      <w:r>
        <w:t xml:space="preserve">   </w:t>
      </w:r>
    </w:p>
    <w:p w:rsidR="003169D7" w:rsidRPr="00F20CD0" w:rsidRDefault="003169D7" w:rsidP="003169D7">
      <w:pPr>
        <w:pStyle w:val="ConsPlusNormal"/>
        <w:ind w:firstLine="540"/>
        <w:jc w:val="both"/>
        <w:rPr>
          <w:sz w:val="18"/>
          <w:szCs w:val="18"/>
        </w:rPr>
      </w:pPr>
      <w:bookmarkStart w:id="1" w:name="_GoBack"/>
      <w:bookmarkEnd w:id="1"/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p w:rsidR="003169D7" w:rsidRDefault="003169D7" w:rsidP="003169D7">
      <w:pPr>
        <w:pStyle w:val="ConsPlusNormal"/>
        <w:ind w:firstLine="540"/>
        <w:jc w:val="both"/>
      </w:pPr>
    </w:p>
    <w:sectPr w:rsidR="003169D7" w:rsidSect="009E3E32">
      <w:pgSz w:w="11906" w:h="16838"/>
      <w:pgMar w:top="284" w:right="850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B6"/>
    <w:rsid w:val="00066E02"/>
    <w:rsid w:val="000B47E0"/>
    <w:rsid w:val="001931B0"/>
    <w:rsid w:val="00194863"/>
    <w:rsid w:val="001E30B9"/>
    <w:rsid w:val="003169D7"/>
    <w:rsid w:val="003861B6"/>
    <w:rsid w:val="005A64AD"/>
    <w:rsid w:val="0068149A"/>
    <w:rsid w:val="00702FD4"/>
    <w:rsid w:val="007529CC"/>
    <w:rsid w:val="00756AC6"/>
    <w:rsid w:val="00870DEA"/>
    <w:rsid w:val="008C0F13"/>
    <w:rsid w:val="009E3E32"/>
    <w:rsid w:val="00C22607"/>
    <w:rsid w:val="00C80BD5"/>
    <w:rsid w:val="00CC761D"/>
    <w:rsid w:val="00D42D06"/>
    <w:rsid w:val="00E47A68"/>
    <w:rsid w:val="00EE41C1"/>
    <w:rsid w:val="00F20CD0"/>
    <w:rsid w:val="00FA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7EA41-B204-4557-AF87-491E409C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61B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86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86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Елена В. Морозова</cp:lastModifiedBy>
  <cp:revision>18</cp:revision>
  <cp:lastPrinted>2023-05-05T09:45:00Z</cp:lastPrinted>
  <dcterms:created xsi:type="dcterms:W3CDTF">2019-03-29T04:33:00Z</dcterms:created>
  <dcterms:modified xsi:type="dcterms:W3CDTF">2023-05-05T12:21:00Z</dcterms:modified>
</cp:coreProperties>
</file>