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9F" w:rsidRPr="003A219F" w:rsidRDefault="003A219F" w:rsidP="003A219F">
      <w:pPr>
        <w:pStyle w:val="Citazioneintensa"/>
        <w:rPr>
          <w:b/>
          <w:i w:val="0"/>
          <w:sz w:val="36"/>
          <w:szCs w:val="36"/>
          <w:lang w:val="en-US"/>
        </w:rPr>
      </w:pPr>
      <w:r w:rsidRPr="003A219F">
        <w:rPr>
          <w:b/>
          <w:i w:val="0"/>
          <w:sz w:val="36"/>
          <w:szCs w:val="36"/>
          <w:lang w:val="en-US"/>
        </w:rPr>
        <w:t>Installation Guide of SYNCHRO-NET simulator</w:t>
      </w:r>
    </w:p>
    <w:p w:rsidR="003A219F" w:rsidRDefault="003A219F" w:rsidP="003A219F">
      <w:pPr>
        <w:pStyle w:val="Heading"/>
      </w:pPr>
      <w:r>
        <w:t>1. Installation</w:t>
      </w:r>
    </w:p>
    <w:p w:rsidR="003A219F" w:rsidRDefault="00375D8E" w:rsidP="00375D8E">
      <w:pPr>
        <w:pStyle w:val="Body"/>
      </w:pPr>
      <w:r>
        <w:t xml:space="preserve">       </w:t>
      </w:r>
      <w:r w:rsidR="003A219F">
        <w:t xml:space="preserve">To run the project successfully, the </w:t>
      </w:r>
      <w:r w:rsidR="00242672" w:rsidRPr="00242672">
        <w:t>prerequisite</w:t>
      </w:r>
      <w:r w:rsidR="00242672">
        <w:t xml:space="preserve"> </w:t>
      </w:r>
      <w:r w:rsidR="004315DE">
        <w:t>software</w:t>
      </w:r>
      <w:r w:rsidR="003A219F">
        <w:t>:</w:t>
      </w:r>
    </w:p>
    <w:p w:rsidR="003A219F" w:rsidRDefault="00375D8E" w:rsidP="00375D8E">
      <w:pPr>
        <w:pStyle w:val="Body"/>
      </w:pPr>
      <w:r>
        <w:t xml:space="preserve">       </w:t>
      </w:r>
      <w:r w:rsidR="003A219F">
        <w:t>1. MySQL</w:t>
      </w:r>
    </w:p>
    <w:p w:rsidR="003A219F" w:rsidRDefault="00375D8E" w:rsidP="00375D8E">
      <w:pPr>
        <w:pStyle w:val="Body"/>
      </w:pPr>
      <w:r>
        <w:t xml:space="preserve">       </w:t>
      </w:r>
      <w:r w:rsidR="003A219F">
        <w:t>2. JDK</w:t>
      </w:r>
    </w:p>
    <w:p w:rsidR="003A219F" w:rsidRDefault="00375D8E" w:rsidP="00375D8E">
      <w:pPr>
        <w:pStyle w:val="Body"/>
      </w:pPr>
      <w:r>
        <w:t xml:space="preserve">       </w:t>
      </w:r>
      <w:r w:rsidR="003A219F">
        <w:t xml:space="preserve">3. </w:t>
      </w:r>
      <w:r w:rsidR="000F3AC5">
        <w:t xml:space="preserve">Java IDE </w:t>
      </w:r>
      <w:r w:rsidR="003A219F">
        <w:t>Eclipse</w:t>
      </w:r>
    </w:p>
    <w:p w:rsidR="003A219F" w:rsidRDefault="00375D8E" w:rsidP="00375D8E">
      <w:pPr>
        <w:pStyle w:val="Body"/>
      </w:pPr>
      <w:r>
        <w:t xml:space="preserve">       </w:t>
      </w:r>
      <w:r w:rsidR="003A219F">
        <w:t>4. R</w:t>
      </w:r>
    </w:p>
    <w:p w:rsidR="003A219F" w:rsidRDefault="00375D8E" w:rsidP="00375D8E">
      <w:pPr>
        <w:pStyle w:val="Body"/>
      </w:pPr>
      <w:r>
        <w:t xml:space="preserve">       </w:t>
      </w:r>
      <w:r w:rsidR="003A219F">
        <w:t>5. Git</w:t>
      </w:r>
    </w:p>
    <w:p w:rsidR="00975808" w:rsidRDefault="00975808" w:rsidP="00975808">
      <w:pPr>
        <w:pStyle w:val="Titolo3"/>
      </w:pPr>
      <w:r>
        <w:t xml:space="preserve">1.1 </w:t>
      </w:r>
      <w:r w:rsidR="00EE4D98">
        <w:t>Download or clone the project from GitHub.</w:t>
      </w:r>
    </w:p>
    <w:p w:rsidR="00975808" w:rsidRPr="00571517" w:rsidRDefault="00375D8E" w:rsidP="00375D8E">
      <w:pPr>
        <w:pStyle w:val="Body"/>
      </w:pPr>
      <w:r>
        <w:t xml:space="preserve">        </w:t>
      </w:r>
      <w:r w:rsidR="00AE5F14">
        <w:t xml:space="preserve">GitHub link: </w:t>
      </w:r>
      <w:r w:rsidR="00571517" w:rsidRPr="00571517">
        <w:t>https://github.com/mercyforever/SynchroNet_simulator</w:t>
      </w:r>
      <w:bookmarkStart w:id="0" w:name="_GoBack"/>
      <w:bookmarkEnd w:id="0"/>
    </w:p>
    <w:p w:rsidR="00245A18" w:rsidRDefault="00975808" w:rsidP="00245A18">
      <w:pPr>
        <w:pStyle w:val="Titolo3"/>
      </w:pPr>
      <w:r>
        <w:t>1.2</w:t>
      </w:r>
      <w:r w:rsidR="00245A18">
        <w:t xml:space="preserve"> MySQL</w:t>
      </w:r>
    </w:p>
    <w:p w:rsidR="00245A18" w:rsidRDefault="00245A18" w:rsidP="00375D8E">
      <w:pPr>
        <w:pStyle w:val="Body"/>
        <w:ind w:left="372"/>
      </w:pPr>
      <w:r>
        <w:t>1) Install MySQL from official website</w:t>
      </w:r>
      <w:r w:rsidR="00027E2D">
        <w:t>.</w:t>
      </w:r>
      <w:r w:rsidR="005C177E">
        <w:t xml:space="preserve"> (MySQL workbench 6.3 is used in our development)</w:t>
      </w:r>
    </w:p>
    <w:p w:rsidR="00245A18" w:rsidRPr="00027E2D" w:rsidRDefault="00245A18" w:rsidP="00375D8E">
      <w:pPr>
        <w:pStyle w:val="Body"/>
        <w:ind w:left="12" w:firstLine="348"/>
      </w:pPr>
      <w:r>
        <w:t>2) Set user (</w:t>
      </w:r>
      <w:r>
        <w:rPr>
          <w:i/>
          <w:iCs/>
        </w:rPr>
        <w:t>root</w:t>
      </w:r>
      <w:r>
        <w:t>) and password (</w:t>
      </w:r>
      <w:r>
        <w:rPr>
          <w:i/>
          <w:iCs/>
        </w:rPr>
        <w:t>root</w:t>
      </w:r>
      <w:r>
        <w:t>)</w:t>
      </w:r>
      <w:r w:rsidR="00027E2D">
        <w:t>.</w:t>
      </w:r>
    </w:p>
    <w:p w:rsidR="00245A18" w:rsidRPr="00BE25DE" w:rsidRDefault="00245A18" w:rsidP="00375D8E">
      <w:pPr>
        <w:pStyle w:val="Body"/>
        <w:ind w:left="12" w:firstLine="348"/>
      </w:pPr>
      <w:r>
        <w:t>3) Create</w:t>
      </w:r>
      <w:r w:rsidR="007328D0">
        <w:t xml:space="preserve"> a</w:t>
      </w:r>
      <w:r>
        <w:t xml:space="preserve"> database called </w:t>
      </w:r>
      <w:r w:rsidR="005041F6">
        <w:t>‘synchronet’.</w:t>
      </w:r>
      <w:r>
        <w:t xml:space="preserve"> </w:t>
      </w:r>
    </w:p>
    <w:p w:rsidR="00245A18" w:rsidRDefault="00245A18" w:rsidP="00375D8E">
      <w:pPr>
        <w:pStyle w:val="Body"/>
        <w:ind w:left="24" w:firstLine="348"/>
        <w:rPr>
          <w:i/>
          <w:iCs/>
          <w:sz w:val="20"/>
          <w:szCs w:val="20"/>
        </w:rPr>
      </w:pPr>
      <w:r>
        <w:t xml:space="preserve">4) Import </w:t>
      </w:r>
      <w:r w:rsidR="00BE25DE">
        <w:t>SQLs</w:t>
      </w:r>
      <w:r>
        <w:t xml:space="preserve"> into the database.</w:t>
      </w:r>
      <w:r w:rsidR="006225DC">
        <w:t xml:space="preserve"> </w:t>
      </w:r>
      <w:r w:rsidR="00BA524E">
        <w:t>‘</w:t>
      </w:r>
      <w:r w:rsidR="00BC29B0" w:rsidRPr="00BA524E">
        <w:t>Database</w:t>
      </w:r>
      <w:r w:rsidR="00BA524E" w:rsidRPr="00BA524E">
        <w:t xml:space="preserve"> SynchroNET</w:t>
      </w:r>
      <w:r w:rsidR="00BA524E">
        <w:t>’</w:t>
      </w:r>
      <w:r w:rsidR="00A055BF">
        <w:t xml:space="preserve"> demonstrates</w:t>
      </w:r>
      <w:r w:rsidR="00BA524E">
        <w:t xml:space="preserve"> the </w:t>
      </w:r>
      <w:r w:rsidR="00A92809">
        <w:t xml:space="preserve">overall </w:t>
      </w:r>
      <w:r w:rsidR="00BA524E">
        <w:t xml:space="preserve">structure of the database. </w:t>
      </w:r>
    </w:p>
    <w:p w:rsidR="00245A18" w:rsidRDefault="00975808" w:rsidP="00245A18">
      <w:pPr>
        <w:pStyle w:val="Titolo3"/>
      </w:pPr>
      <w:r>
        <w:t>1.3</w:t>
      </w:r>
      <w:r w:rsidR="00245A18">
        <w:t xml:space="preserve"> JDK</w:t>
      </w:r>
    </w:p>
    <w:p w:rsidR="00245A18" w:rsidRPr="00F4527D" w:rsidRDefault="00F4527D" w:rsidP="00F4527D">
      <w:pPr>
        <w:pStyle w:val="Body"/>
      </w:pPr>
      <w:r>
        <w:t xml:space="preserve">        </w:t>
      </w:r>
      <w:r w:rsidR="00245A18">
        <w:t>Install JDK 1.8</w:t>
      </w:r>
    </w:p>
    <w:p w:rsidR="00245A18" w:rsidRDefault="00245A18" w:rsidP="00245A18">
      <w:pPr>
        <w:pStyle w:val="Titolo3"/>
      </w:pPr>
      <w:r>
        <w:t>1.</w:t>
      </w:r>
      <w:r w:rsidR="00975808">
        <w:t>4</w:t>
      </w:r>
      <w:r>
        <w:t xml:space="preserve"> Eclipse</w:t>
      </w:r>
    </w:p>
    <w:p w:rsidR="00245A18" w:rsidRPr="009B3CB3" w:rsidRDefault="008C0487" w:rsidP="00245A18">
      <w:pPr>
        <w:pStyle w:val="Paragrafoelenco"/>
        <w:ind w:left="360"/>
        <w:rPr>
          <w:lang w:val="en-US"/>
        </w:rPr>
      </w:pPr>
      <w:r>
        <w:rPr>
          <w:lang w:val="en-US"/>
        </w:rPr>
        <w:t>1) Install E</w:t>
      </w:r>
      <w:r w:rsidR="00245A18">
        <w:rPr>
          <w:lang w:val="en-US"/>
        </w:rPr>
        <w:t xml:space="preserve">clipse </w:t>
      </w:r>
      <w:r w:rsidR="005A40D7">
        <w:rPr>
          <w:lang w:val="en-US"/>
        </w:rPr>
        <w:t>IDE</w:t>
      </w:r>
    </w:p>
    <w:p w:rsidR="00245A18" w:rsidRDefault="00245A18" w:rsidP="00245A18">
      <w:pPr>
        <w:pStyle w:val="Body"/>
        <w:ind w:left="348"/>
      </w:pPr>
      <w:r>
        <w:t xml:space="preserve">2) Import the </w:t>
      </w:r>
      <w:r w:rsidR="00A40AC6">
        <w:t xml:space="preserve">downloaded </w:t>
      </w:r>
      <w:r>
        <w:t>project as Existing Maven Project.</w:t>
      </w:r>
    </w:p>
    <w:p w:rsidR="00245A18" w:rsidRDefault="00245A18" w:rsidP="00245A18">
      <w:pPr>
        <w:pStyle w:val="Body"/>
        <w:ind w:left="348"/>
      </w:pPr>
      <w:r>
        <w:t>Follo</w:t>
      </w:r>
      <w:r w:rsidR="00E42B5E">
        <w:t>w</w:t>
      </w:r>
      <w:r w:rsidR="00A04EC2">
        <w:t xml:space="preserve"> the steps stated in 2.2.2.</w:t>
      </w:r>
      <w:r>
        <w:t>1</w:t>
      </w:r>
      <w:r w:rsidR="007E6793">
        <w:t xml:space="preserve"> </w:t>
      </w:r>
      <w:r>
        <w:t>-</w:t>
      </w:r>
      <w:r w:rsidR="007E6793">
        <w:t xml:space="preserve"> </w:t>
      </w:r>
      <w:r>
        <w:t>“</w:t>
      </w:r>
      <w:r>
        <w:rPr>
          <w:i/>
          <w:iCs/>
        </w:rPr>
        <w:t>Working with the Synchronet Planner.pdf</w:t>
      </w:r>
      <w:r>
        <w:t>”</w:t>
      </w:r>
    </w:p>
    <w:p w:rsidR="00245A18" w:rsidRDefault="00975808" w:rsidP="00245A18">
      <w:pPr>
        <w:pStyle w:val="Titolo3"/>
      </w:pPr>
      <w:r>
        <w:t>1.5</w:t>
      </w:r>
      <w:r w:rsidR="00245A18">
        <w:t xml:space="preserve"> R</w:t>
      </w:r>
    </w:p>
    <w:p w:rsidR="00245A18" w:rsidRDefault="00245A18" w:rsidP="00245A18">
      <w:pPr>
        <w:pStyle w:val="Titolo4"/>
        <w:rPr>
          <w:lang w:val="en-US"/>
        </w:rPr>
      </w:pPr>
      <w:r>
        <w:rPr>
          <w:lang w:val="en-US"/>
        </w:rPr>
        <w:t xml:space="preserve"> (1) Running in Windows environment: </w:t>
      </w:r>
    </w:p>
    <w:p w:rsidR="00245A18" w:rsidRDefault="00245A18" w:rsidP="00245A18">
      <w:pPr>
        <w:pStyle w:val="Body"/>
      </w:pPr>
      <w:r>
        <w:t xml:space="preserve">    </w:t>
      </w:r>
      <w:r w:rsidR="00032128">
        <w:t xml:space="preserve">   </w:t>
      </w:r>
      <w:r>
        <w:t xml:space="preserve">Install R as stated </w:t>
      </w:r>
      <w:hyperlink r:id="rId5" w:history="1">
        <w:r>
          <w:rPr>
            <w:rStyle w:val="Hyperlink0"/>
          </w:rPr>
          <w:t>http://codophile.com/2015/04/15/how-to-integrate-r-with-java-using-rjava/</w:t>
        </w:r>
      </w:hyperlink>
    </w:p>
    <w:p w:rsidR="00245A18" w:rsidRDefault="00245A18" w:rsidP="00245A18">
      <w:pPr>
        <w:pStyle w:val="Body"/>
      </w:pPr>
      <w:r>
        <w:t xml:space="preserve">  </w:t>
      </w:r>
      <w:r w:rsidR="00032128">
        <w:t xml:space="preserve">    </w:t>
      </w:r>
      <w:r>
        <w:t xml:space="preserve"> </w:t>
      </w:r>
      <w:r>
        <w:rPr>
          <w:sz w:val="20"/>
          <w:szCs w:val="20"/>
        </w:rPr>
        <w:t>Note: configure the paths as following (</w:t>
      </w:r>
      <w:r>
        <w:rPr>
          <w:i/>
          <w:iCs/>
          <w:sz w:val="20"/>
          <w:szCs w:val="20"/>
        </w:rPr>
        <w:t>adapt to your actual installation location</w:t>
      </w:r>
      <w:r>
        <w:rPr>
          <w:sz w:val="20"/>
          <w:szCs w:val="20"/>
        </w:rPr>
        <w:t>)</w:t>
      </w:r>
    </w:p>
    <w:p w:rsidR="00245A18" w:rsidRDefault="00245A18" w:rsidP="00245A18">
      <w:pPr>
        <w:pStyle w:val="Body"/>
        <w:ind w:left="705"/>
        <w:rPr>
          <w:rFonts w:ascii="Arial" w:eastAsia="Arial" w:hAnsi="Arial" w:cs="Arial"/>
          <w:color w:val="333333"/>
          <w:sz w:val="14"/>
          <w:szCs w:val="14"/>
          <w:u w:color="333333"/>
          <w:shd w:val="clear" w:color="auto" w:fill="FFFFFF"/>
        </w:rPr>
      </w:pPr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R_HOME</w:t>
      </w:r>
      <w:r>
        <w:rPr>
          <w:rFonts w:ascii="MS Gothic" w:eastAsia="MS Gothic" w:hAnsi="MS Gothic" w:cs="MS Gothic"/>
          <w:color w:val="333333"/>
          <w:sz w:val="14"/>
          <w:szCs w:val="14"/>
          <w:u w:color="333333"/>
          <w:shd w:val="clear" w:color="auto" w:fill="FFFFFF"/>
        </w:rPr>
        <w:t>：</w:t>
      </w:r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C:\Program Files\R\R-3.2.2</w:t>
      </w:r>
      <w:r>
        <w:rPr>
          <w:rFonts w:ascii="Arial Unicode MS" w:eastAsia="Arial Unicode MS" w:hAnsi="Arial Unicode MS" w:cs="Arial Unicode MS"/>
          <w:color w:val="333333"/>
          <w:sz w:val="14"/>
          <w:szCs w:val="14"/>
          <w:u w:color="333333"/>
        </w:rPr>
        <w:br/>
      </w:r>
      <w:r>
        <w:rPr>
          <w:rFonts w:ascii="Arial Unicode MS" w:eastAsia="Arial Unicode MS" w:hAnsi="Arial Unicode MS" w:cs="Arial Unicode MS"/>
          <w:color w:val="333333"/>
          <w:sz w:val="14"/>
          <w:szCs w:val="14"/>
          <w:u w:color="333333"/>
        </w:rPr>
        <w:br/>
      </w:r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RJAVA_HOME</w:t>
      </w:r>
      <w:r>
        <w:rPr>
          <w:rFonts w:ascii="MS Gothic" w:eastAsia="MS Gothic" w:hAnsi="MS Gothic" w:cs="MS Gothic"/>
          <w:color w:val="333333"/>
          <w:sz w:val="14"/>
          <w:szCs w:val="14"/>
          <w:u w:color="333333"/>
          <w:shd w:val="clear" w:color="auto" w:fill="FFFFFF"/>
        </w:rPr>
        <w:t>：</w:t>
      </w:r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C:\Program Files\R\R-3.2.2\library\</w:t>
      </w:r>
      <w:proofErr w:type="spellStart"/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rJava</w:t>
      </w:r>
      <w:proofErr w:type="spellEnd"/>
      <w:r>
        <w:rPr>
          <w:rFonts w:ascii="Arial Unicode MS" w:eastAsia="Arial Unicode MS" w:hAnsi="Arial Unicode MS" w:cs="Arial Unicode MS"/>
          <w:color w:val="333333"/>
          <w:sz w:val="14"/>
          <w:szCs w:val="14"/>
          <w:u w:color="333333"/>
        </w:rPr>
        <w:br/>
      </w:r>
      <w:r>
        <w:rPr>
          <w:rFonts w:ascii="Arial Unicode MS" w:eastAsia="Arial Unicode MS" w:hAnsi="Arial Unicode MS" w:cs="Arial Unicode MS"/>
          <w:color w:val="333333"/>
          <w:sz w:val="14"/>
          <w:szCs w:val="14"/>
          <w:u w:color="333333"/>
        </w:rPr>
        <w:br/>
      </w:r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PATH</w:t>
      </w:r>
      <w:r>
        <w:rPr>
          <w:rFonts w:ascii="MS Gothic" w:eastAsia="MS Gothic" w:hAnsi="MS Gothic" w:cs="MS Gothic"/>
          <w:color w:val="333333"/>
          <w:sz w:val="14"/>
          <w:szCs w:val="14"/>
          <w:u w:color="333333"/>
          <w:shd w:val="clear" w:color="auto" w:fill="FFFFFF"/>
        </w:rPr>
        <w:t>：</w:t>
      </w:r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%R_HOME%\bin</w:t>
      </w:r>
      <w:proofErr w:type="gramStart"/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;%</w:t>
      </w:r>
      <w:proofErr w:type="gramEnd"/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R_HOME%\bin\x64;%RJAVA_HOME%\</w:t>
      </w:r>
      <w:proofErr w:type="spellStart"/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jri</w:t>
      </w:r>
      <w:proofErr w:type="spellEnd"/>
      <w:r>
        <w:rPr>
          <w:rFonts w:ascii="Arial" w:hAnsi="Arial"/>
          <w:color w:val="333333"/>
          <w:sz w:val="14"/>
          <w:szCs w:val="14"/>
          <w:u w:color="333333"/>
          <w:shd w:val="clear" w:color="auto" w:fill="FFFFFF"/>
        </w:rPr>
        <w:t>\x64;</w:t>
      </w:r>
    </w:p>
    <w:p w:rsidR="00245A18" w:rsidRDefault="00245A18" w:rsidP="00245A18">
      <w:pPr>
        <w:pStyle w:val="Titolo4"/>
        <w:rPr>
          <w:lang w:val="en-US"/>
        </w:rPr>
      </w:pPr>
      <w:r>
        <w:rPr>
          <w:lang w:val="en-US"/>
        </w:rPr>
        <w:t xml:space="preserve">  (2)Running in Linux environment:</w:t>
      </w:r>
    </w:p>
    <w:p w:rsidR="00245A18" w:rsidRPr="00553CAB" w:rsidRDefault="00553CAB" w:rsidP="00553C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245A18" w:rsidRPr="00553CAB">
        <w:rPr>
          <w:sz w:val="24"/>
          <w:szCs w:val="24"/>
          <w:lang w:val="en-US"/>
        </w:rPr>
        <w:t xml:space="preserve">Follow this </w:t>
      </w:r>
      <w:hyperlink r:id="rId6" w:history="1">
        <w:r w:rsidR="00245A18" w:rsidRPr="00553CAB">
          <w:rPr>
            <w:rStyle w:val="Hyperlink1"/>
            <w:sz w:val="24"/>
            <w:szCs w:val="24"/>
          </w:rPr>
          <w:t>link</w:t>
        </w:r>
      </w:hyperlink>
    </w:p>
    <w:p w:rsidR="00E42DDC" w:rsidRDefault="00E42DDC" w:rsidP="00E42DDC">
      <w:pPr>
        <w:pStyle w:val="Heading"/>
      </w:pPr>
      <w:r>
        <w:lastRenderedPageBreak/>
        <w:t xml:space="preserve">2. </w:t>
      </w:r>
      <w:r w:rsidR="0066455E">
        <w:t xml:space="preserve">Build and </w:t>
      </w:r>
      <w:r w:rsidR="00DD538F">
        <w:t>Run</w:t>
      </w:r>
    </w:p>
    <w:p w:rsidR="005E40B4" w:rsidRPr="005E40B4" w:rsidRDefault="005E40B4" w:rsidP="005E40B4">
      <w:pPr>
        <w:pStyle w:val="Titolo3"/>
      </w:pPr>
      <w:r>
        <w:t>2.1 Debug mode</w:t>
      </w:r>
    </w:p>
    <w:p w:rsidR="000575E1" w:rsidRDefault="000575E1" w:rsidP="000575E1">
      <w:pPr>
        <w:pStyle w:val="Nessunaspaziatura"/>
        <w:rPr>
          <w:rFonts w:ascii="Times New Roman" w:hAnsi="Times New Roman" w:cs="Times New Roman"/>
          <w:szCs w:val="24"/>
        </w:rPr>
      </w:pPr>
      <w:r w:rsidRPr="00834FD9">
        <w:t xml:space="preserve">In order to run OTP in </w:t>
      </w:r>
      <w:r>
        <w:t xml:space="preserve">Debug Mode, open the </w:t>
      </w:r>
      <w:r w:rsidRPr="00C66E7B">
        <w:rPr>
          <w:b/>
        </w:rPr>
        <w:t>Debug Configurations</w:t>
      </w:r>
      <w:r w:rsidRPr="00834FD9">
        <w:t xml:space="preserve"> window</w:t>
      </w:r>
      <w:r>
        <w:t xml:space="preserve"> from the </w:t>
      </w:r>
      <w:r w:rsidRPr="00C66E7B">
        <w:rPr>
          <w:b/>
        </w:rPr>
        <w:t>Run</w:t>
      </w:r>
      <w:r>
        <w:t xml:space="preserve"> menu. Here, create a new configuration of the </w:t>
      </w:r>
      <w:r w:rsidRPr="00C66E7B">
        <w:rPr>
          <w:b/>
        </w:rPr>
        <w:t>Java Application</w:t>
      </w:r>
      <w:r>
        <w:t xml:space="preserve"> type. This can be done by selecting </w:t>
      </w:r>
      <w:r w:rsidRPr="00C66E7B">
        <w:rPr>
          <w:b/>
        </w:rPr>
        <w:t>Java Application</w:t>
      </w:r>
      <w:r>
        <w:t xml:space="preserve"> from the list and clicking the </w:t>
      </w:r>
      <w:r w:rsidRPr="00C66E7B">
        <w:rPr>
          <w:b/>
        </w:rPr>
        <w:t>New Launch Configuration</w:t>
      </w:r>
      <w:r>
        <w:t xml:space="preserve"> button. The configuration has to know which</w:t>
      </w:r>
      <w:r w:rsidR="0037347D">
        <w:t xml:space="preserve"> project to launch and which </w:t>
      </w:r>
      <w:r>
        <w:t>the "main" class of the project</w:t>
      </w:r>
      <w:r w:rsidR="0037347D">
        <w:t xml:space="preserve"> is</w:t>
      </w:r>
      <w:r>
        <w:t xml:space="preserve">. Hence in the </w:t>
      </w:r>
      <w:r w:rsidRPr="00C66E7B">
        <w:rPr>
          <w:rFonts w:ascii="Times New Roman" w:hAnsi="Times New Roman" w:cs="Times New Roman"/>
          <w:b/>
          <w:szCs w:val="24"/>
        </w:rPr>
        <w:t>Main</w:t>
      </w:r>
      <w:r>
        <w:rPr>
          <w:rFonts w:ascii="Times New Roman" w:hAnsi="Times New Roman" w:cs="Times New Roman"/>
          <w:szCs w:val="24"/>
        </w:rPr>
        <w:t xml:space="preserve"> tab, select the following data:</w:t>
      </w:r>
      <w:r w:rsidRPr="00834FD9">
        <w:rPr>
          <w:rFonts w:ascii="Times New Roman" w:hAnsi="Times New Roman" w:cs="Times New Roman"/>
          <w:szCs w:val="24"/>
        </w:rPr>
        <w:t xml:space="preserve"> </w:t>
      </w:r>
    </w:p>
    <w:p w:rsidR="000575E1" w:rsidRPr="00C66E7B" w:rsidRDefault="000575E1" w:rsidP="000575E1">
      <w:pPr>
        <w:pStyle w:val="Nessunaspaziatur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6E7B">
        <w:rPr>
          <w:rFonts w:ascii="Times New Roman" w:hAnsi="Times New Roman" w:cs="Times New Roman"/>
          <w:szCs w:val="24"/>
        </w:rPr>
        <w:t xml:space="preserve">Project: </w:t>
      </w:r>
      <w:r w:rsidRPr="005E4846">
        <w:rPr>
          <w:rFonts w:ascii="Times New Roman" w:hAnsi="Times New Roman" w:cs="Times New Roman"/>
          <w:b/>
          <w:szCs w:val="24"/>
        </w:rPr>
        <w:t>otp</w:t>
      </w:r>
    </w:p>
    <w:p w:rsidR="000575E1" w:rsidRDefault="000575E1" w:rsidP="000575E1">
      <w:pPr>
        <w:pStyle w:val="Nessunaspaziatur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6E7B">
        <w:rPr>
          <w:rFonts w:ascii="Times New Roman" w:hAnsi="Times New Roman" w:cs="Times New Roman"/>
          <w:szCs w:val="24"/>
        </w:rPr>
        <w:t xml:space="preserve">Main class: </w:t>
      </w:r>
      <w:r w:rsidRPr="005E4846">
        <w:rPr>
          <w:rFonts w:ascii="Times New Roman" w:hAnsi="Times New Roman" w:cs="Times New Roman"/>
          <w:b/>
          <w:szCs w:val="24"/>
        </w:rPr>
        <w:t>org.opentripplanner.standalone.OTPMain</w:t>
      </w:r>
    </w:p>
    <w:p w:rsidR="000575E1" w:rsidRPr="00C66E7B" w:rsidRDefault="000575E1" w:rsidP="000575E1">
      <w:pPr>
        <w:pStyle w:val="Nessunaspaziatura"/>
        <w:ind w:left="720"/>
        <w:rPr>
          <w:rFonts w:ascii="Times New Roman" w:hAnsi="Times New Roman" w:cs="Times New Roman"/>
          <w:szCs w:val="24"/>
        </w:rPr>
      </w:pPr>
    </w:p>
    <w:p w:rsidR="000575E1" w:rsidRDefault="000575E1" w:rsidP="000575E1">
      <w:pPr>
        <w:pStyle w:val="Nessunaspaziatura"/>
        <w:rPr>
          <w:rFonts w:ascii="Times New Roman" w:hAnsi="Times New Roman" w:cs="Times New Roman"/>
          <w:szCs w:val="24"/>
        </w:rPr>
      </w:pPr>
      <w:r w:rsidRPr="00834FD9">
        <w:rPr>
          <w:rFonts w:ascii="Times New Roman" w:hAnsi="Times New Roman" w:cs="Times New Roman"/>
          <w:noProof/>
          <w:szCs w:val="24"/>
          <w:lang w:val="it-IT" w:eastAsia="zh-CN" w:bidi="ar-SA"/>
        </w:rPr>
        <w:drawing>
          <wp:inline distT="0" distB="0" distL="0" distR="0" wp14:anchorId="08152C62" wp14:editId="2F54550A">
            <wp:extent cx="5098861" cy="2851766"/>
            <wp:effectExtent l="19050" t="0" r="6539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18" cy="28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E1" w:rsidRDefault="000575E1" w:rsidP="000575E1">
      <w:pPr>
        <w:pStyle w:val="Nessunaspaziatura"/>
        <w:rPr>
          <w:rFonts w:ascii="Times New Roman" w:hAnsi="Times New Roman" w:cs="Times New Roman"/>
          <w:szCs w:val="24"/>
        </w:rPr>
      </w:pPr>
    </w:p>
    <w:p w:rsidR="009617DB" w:rsidRDefault="009617DB" w:rsidP="000575E1">
      <w:pPr>
        <w:pStyle w:val="Nessunaspaziatura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order to</w:t>
      </w:r>
      <w:r w:rsidR="000575E1">
        <w:rPr>
          <w:rFonts w:ascii="Times New Roman" w:hAnsi="Times New Roman" w:cs="Times New Roman"/>
          <w:szCs w:val="24"/>
        </w:rPr>
        <w:t xml:space="preserve"> launch t</w:t>
      </w:r>
      <w:r>
        <w:rPr>
          <w:rFonts w:ascii="Times New Roman" w:hAnsi="Times New Roman" w:cs="Times New Roman"/>
          <w:szCs w:val="24"/>
        </w:rPr>
        <w:t xml:space="preserve">he program with some particular </w:t>
      </w:r>
      <w:r w:rsidR="000575E1">
        <w:rPr>
          <w:rFonts w:ascii="Times New Roman" w:hAnsi="Times New Roman" w:cs="Times New Roman"/>
          <w:szCs w:val="24"/>
        </w:rPr>
        <w:t xml:space="preserve">parameters, these ones should be indicated in the </w:t>
      </w:r>
      <w:r w:rsidR="000575E1" w:rsidRPr="008A1F8E">
        <w:rPr>
          <w:rFonts w:ascii="Times New Roman" w:hAnsi="Times New Roman" w:cs="Times New Roman"/>
          <w:b/>
          <w:szCs w:val="24"/>
        </w:rPr>
        <w:t>Arguments</w:t>
      </w:r>
      <w:r w:rsidR="00FE1BA9">
        <w:rPr>
          <w:rFonts w:ascii="Times New Roman" w:hAnsi="Times New Roman" w:cs="Times New Roman"/>
          <w:szCs w:val="24"/>
        </w:rPr>
        <w:t xml:space="preserve"> tab. </w:t>
      </w:r>
    </w:p>
    <w:p w:rsidR="003D19A0" w:rsidRDefault="009617DB" w:rsidP="000575E1">
      <w:pPr>
        <w:pStyle w:val="Nessunaspaziatura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are two ways to launch the program.</w:t>
      </w:r>
    </w:p>
    <w:p w:rsidR="009617DB" w:rsidRDefault="00F8172A" w:rsidP="009617DB">
      <w:pPr>
        <w:pStyle w:val="Titolo4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="009617DB">
        <w:rPr>
          <w:lang w:val="en-US"/>
        </w:rPr>
        <w:t xml:space="preserve"> with GTFS file</w:t>
      </w:r>
    </w:p>
    <w:p w:rsidR="00FD4ACC" w:rsidRPr="008A1F8E" w:rsidRDefault="00FD4ACC" w:rsidP="00E60005">
      <w:pPr>
        <w:pStyle w:val="Nessunaspaziatura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8A1F8E">
        <w:rPr>
          <w:rFonts w:ascii="Times New Roman" w:hAnsi="Times New Roman" w:cs="Times New Roman"/>
          <w:szCs w:val="24"/>
        </w:rPr>
        <w:t xml:space="preserve">Program arguments: </w:t>
      </w:r>
      <w:r w:rsidRPr="005E4846">
        <w:rPr>
          <w:rFonts w:ascii="Times New Roman" w:hAnsi="Times New Roman" w:cs="Times New Roman"/>
          <w:b/>
          <w:szCs w:val="24"/>
        </w:rPr>
        <w:t xml:space="preserve">--build </w:t>
      </w:r>
      <w:r w:rsidRPr="005E4846">
        <w:rPr>
          <w:rFonts w:ascii="Times New Roman" w:hAnsi="Times New Roman" w:cs="Times New Roman"/>
          <w:b/>
          <w:i/>
          <w:szCs w:val="24"/>
        </w:rPr>
        <w:t>data_path</w:t>
      </w:r>
      <w:r w:rsidRPr="005E4846">
        <w:rPr>
          <w:rFonts w:ascii="Times New Roman" w:hAnsi="Times New Roman" w:cs="Times New Roman"/>
          <w:b/>
          <w:szCs w:val="24"/>
        </w:rPr>
        <w:t xml:space="preserve"> --inMemory</w:t>
      </w:r>
    </w:p>
    <w:p w:rsidR="00FD4ACC" w:rsidRPr="00E60005" w:rsidRDefault="00FD4ACC" w:rsidP="00E60005">
      <w:pPr>
        <w:pStyle w:val="Nessunaspaziatura"/>
        <w:numPr>
          <w:ilvl w:val="0"/>
          <w:numId w:val="5"/>
        </w:numPr>
        <w:rPr>
          <w:rFonts w:ascii="Times New Roman" w:hAnsi="Times New Roman" w:cs="Times New Roman"/>
          <w:szCs w:val="24"/>
          <w:shd w:val="clear" w:color="auto" w:fill="FCFCFC"/>
        </w:rPr>
      </w:pPr>
      <w:r w:rsidRPr="008A1F8E">
        <w:rPr>
          <w:rFonts w:ascii="Times New Roman" w:hAnsi="Times New Roman" w:cs="Times New Roman"/>
          <w:szCs w:val="24"/>
        </w:rPr>
        <w:t xml:space="preserve">VM arguments: </w:t>
      </w:r>
      <w:r w:rsidRPr="005E4846">
        <w:rPr>
          <w:rFonts w:ascii="Times New Roman" w:hAnsi="Times New Roman" w:cs="Times New Roman"/>
          <w:b/>
          <w:szCs w:val="24"/>
        </w:rPr>
        <w:t>-Xmx8G</w:t>
      </w:r>
    </w:p>
    <w:p w:rsidR="00315F0A" w:rsidRPr="0012587A" w:rsidRDefault="00315F0A" w:rsidP="001222DB">
      <w:pPr>
        <w:pStyle w:val="Nessunaspaziatura"/>
        <w:ind w:left="1068"/>
        <w:rPr>
          <w:rFonts w:ascii="Times New Roman" w:hAnsi="Times New Roman" w:cs="Times New Roman"/>
          <w:szCs w:val="24"/>
          <w:shd w:val="clear" w:color="auto" w:fill="FCFCFC"/>
        </w:rPr>
      </w:pPr>
      <w:r w:rsidRPr="008A1F8E">
        <w:rPr>
          <w:noProof/>
          <w:szCs w:val="24"/>
          <w:lang w:val="it-IT" w:eastAsia="zh-CN" w:bidi="ar-SA"/>
        </w:rPr>
        <w:drawing>
          <wp:inline distT="0" distB="0" distL="0" distR="0" wp14:anchorId="073028FF" wp14:editId="5DA17AE1">
            <wp:extent cx="5138673" cy="2906973"/>
            <wp:effectExtent l="19050" t="0" r="48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18" cy="290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DB" w:rsidRDefault="00F8172A" w:rsidP="00F8172A">
      <w:pPr>
        <w:pStyle w:val="Titolo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Run with graph object</w:t>
      </w:r>
    </w:p>
    <w:p w:rsidR="009A79CE" w:rsidRPr="009A79CE" w:rsidRDefault="009A79CE" w:rsidP="009A79CE">
      <w:pPr>
        <w:pStyle w:val="Nessunaspaziatura"/>
        <w:ind w:left="720"/>
        <w:rPr>
          <w:rFonts w:ascii="Times New Roman" w:hAnsi="Times New Roman" w:cs="Times New Roman"/>
          <w:szCs w:val="24"/>
        </w:rPr>
      </w:pPr>
      <w:r w:rsidRPr="009A79CE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. </w:t>
      </w:r>
      <w:r w:rsidR="00965FB7">
        <w:rPr>
          <w:rFonts w:ascii="Times New Roman" w:hAnsi="Times New Roman" w:cs="Times New Roman"/>
          <w:szCs w:val="24"/>
        </w:rPr>
        <w:t>Generate</w:t>
      </w:r>
      <w:r>
        <w:rPr>
          <w:rFonts w:ascii="Times New Roman" w:hAnsi="Times New Roman" w:cs="Times New Roman"/>
          <w:szCs w:val="24"/>
        </w:rPr>
        <w:t xml:space="preserve"> the graph object. </w:t>
      </w:r>
    </w:p>
    <w:p w:rsidR="000575E1" w:rsidRPr="008A1F8E" w:rsidRDefault="000575E1" w:rsidP="000575E1">
      <w:pPr>
        <w:pStyle w:val="Nessunaspaziatur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A1F8E">
        <w:rPr>
          <w:rFonts w:ascii="Times New Roman" w:hAnsi="Times New Roman" w:cs="Times New Roman"/>
          <w:szCs w:val="24"/>
        </w:rPr>
        <w:t xml:space="preserve">Program arguments: </w:t>
      </w:r>
      <w:r w:rsidRPr="005E4846">
        <w:rPr>
          <w:rFonts w:ascii="Times New Roman" w:hAnsi="Times New Roman" w:cs="Times New Roman"/>
          <w:b/>
          <w:szCs w:val="24"/>
        </w:rPr>
        <w:t xml:space="preserve">--build </w:t>
      </w:r>
      <w:r w:rsidRPr="005E4846">
        <w:rPr>
          <w:rFonts w:ascii="Times New Roman" w:hAnsi="Times New Roman" w:cs="Times New Roman"/>
          <w:b/>
          <w:i/>
          <w:szCs w:val="24"/>
        </w:rPr>
        <w:t>data_path</w:t>
      </w:r>
    </w:p>
    <w:p w:rsidR="00965FB7" w:rsidRPr="00E86A33" w:rsidRDefault="000575E1" w:rsidP="00965FB7">
      <w:pPr>
        <w:pStyle w:val="Nessunaspaziatura"/>
        <w:numPr>
          <w:ilvl w:val="0"/>
          <w:numId w:val="4"/>
        </w:numPr>
        <w:rPr>
          <w:rFonts w:ascii="Times New Roman" w:hAnsi="Times New Roman" w:cs="Times New Roman"/>
          <w:szCs w:val="24"/>
          <w:shd w:val="clear" w:color="auto" w:fill="FCFCFC"/>
        </w:rPr>
      </w:pPr>
      <w:r w:rsidRPr="008A1F8E">
        <w:rPr>
          <w:rFonts w:ascii="Times New Roman" w:hAnsi="Times New Roman" w:cs="Times New Roman"/>
          <w:szCs w:val="24"/>
        </w:rPr>
        <w:t xml:space="preserve">VM arguments: </w:t>
      </w:r>
      <w:r w:rsidRPr="005E4846">
        <w:rPr>
          <w:rFonts w:ascii="Times New Roman" w:hAnsi="Times New Roman" w:cs="Times New Roman"/>
          <w:b/>
          <w:szCs w:val="24"/>
        </w:rPr>
        <w:t>-Xmx8G</w:t>
      </w:r>
    </w:p>
    <w:p w:rsidR="00E86A33" w:rsidRDefault="00E86A33" w:rsidP="00E86A33">
      <w:pPr>
        <w:pStyle w:val="Nessunaspaziatura"/>
        <w:ind w:left="1440"/>
        <w:rPr>
          <w:rFonts w:ascii="Times New Roman" w:hAnsi="Times New Roman" w:cs="Times New Roman"/>
          <w:szCs w:val="24"/>
          <w:shd w:val="clear" w:color="auto" w:fill="FCFCFC"/>
        </w:rPr>
      </w:pPr>
    </w:p>
    <w:p w:rsidR="00823CF1" w:rsidRDefault="00823CF1" w:rsidP="00823CF1">
      <w:pPr>
        <w:pStyle w:val="Nessunaspaziatura"/>
        <w:ind w:left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</w:t>
      </w:r>
      <w:r w:rsidR="006D0C30">
        <w:rPr>
          <w:rFonts w:ascii="Times New Roman" w:hAnsi="Times New Roman" w:cs="Times New Roman"/>
          <w:szCs w:val="24"/>
        </w:rPr>
        <w:t xml:space="preserve">Copy the generated graph.obj into </w:t>
      </w:r>
      <w:r w:rsidR="0065553E">
        <w:rPr>
          <w:rFonts w:ascii="Times New Roman" w:hAnsi="Times New Roman" w:cs="Times New Roman"/>
          <w:szCs w:val="24"/>
        </w:rPr>
        <w:t>YourPath\graphs\</w:t>
      </w:r>
      <w:r w:rsidR="006D0C30">
        <w:rPr>
          <w:rFonts w:ascii="Times New Roman" w:hAnsi="Times New Roman" w:cs="Times New Roman"/>
          <w:szCs w:val="24"/>
        </w:rPr>
        <w:t>YourFolder</w:t>
      </w:r>
      <w:r w:rsidR="00DF1EDC">
        <w:rPr>
          <w:rFonts w:ascii="Times New Roman" w:hAnsi="Times New Roman" w:cs="Times New Roman"/>
          <w:szCs w:val="24"/>
        </w:rPr>
        <w:t xml:space="preserve"> </w:t>
      </w:r>
      <w:r w:rsidR="00163B51">
        <w:rPr>
          <w:rFonts w:ascii="Times New Roman" w:hAnsi="Times New Roman" w:cs="Times New Roman"/>
          <w:szCs w:val="24"/>
        </w:rPr>
        <w:t xml:space="preserve">(e.g. </w:t>
      </w:r>
      <w:r w:rsidR="00F75E27">
        <w:rPr>
          <w:rFonts w:ascii="Times New Roman" w:hAnsi="Times New Roman" w:cs="Times New Roman"/>
          <w:szCs w:val="24"/>
        </w:rPr>
        <w:t>D:\SynchroNet\graphs\myGraph</w:t>
      </w:r>
      <w:r w:rsidR="00163B51">
        <w:rPr>
          <w:rFonts w:ascii="Times New Roman" w:hAnsi="Times New Roman" w:cs="Times New Roman"/>
          <w:szCs w:val="24"/>
        </w:rPr>
        <w:t>)</w:t>
      </w:r>
    </w:p>
    <w:p w:rsidR="00E86A33" w:rsidRDefault="00E86A33" w:rsidP="00823CF1">
      <w:pPr>
        <w:pStyle w:val="Nessunaspaziatura"/>
        <w:ind w:left="708"/>
        <w:rPr>
          <w:rFonts w:ascii="Times New Roman" w:hAnsi="Times New Roman" w:cs="Times New Roman"/>
          <w:szCs w:val="24"/>
        </w:rPr>
      </w:pPr>
    </w:p>
    <w:p w:rsidR="00965FB7" w:rsidRDefault="00823CF1" w:rsidP="00965FB7">
      <w:pPr>
        <w:pStyle w:val="Nessunaspaziatura"/>
        <w:ind w:left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965FB7">
        <w:rPr>
          <w:rFonts w:ascii="Times New Roman" w:hAnsi="Times New Roman" w:cs="Times New Roman"/>
          <w:szCs w:val="24"/>
        </w:rPr>
        <w:t>. Launch the program with graph object.</w:t>
      </w:r>
    </w:p>
    <w:p w:rsidR="00965FB7" w:rsidRPr="008A1F8E" w:rsidRDefault="00965FB7" w:rsidP="00965FB7">
      <w:pPr>
        <w:pStyle w:val="Nessunaspaziatur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A1F8E">
        <w:rPr>
          <w:rFonts w:ascii="Times New Roman" w:hAnsi="Times New Roman" w:cs="Times New Roman"/>
          <w:szCs w:val="24"/>
        </w:rPr>
        <w:t>Program arguments:</w:t>
      </w:r>
      <w:r w:rsidR="0070567A">
        <w:rPr>
          <w:rFonts w:ascii="Times New Roman" w:hAnsi="Times New Roman" w:cs="Times New Roman"/>
          <w:szCs w:val="24"/>
        </w:rPr>
        <w:t xml:space="preserve"> --router </w:t>
      </w:r>
      <w:proofErr w:type="spellStart"/>
      <w:r w:rsidR="0070567A">
        <w:rPr>
          <w:rFonts w:ascii="Times New Roman" w:hAnsi="Times New Roman" w:cs="Times New Roman"/>
          <w:szCs w:val="24"/>
        </w:rPr>
        <w:t>YourFolder</w:t>
      </w:r>
      <w:proofErr w:type="spellEnd"/>
      <w:r w:rsidRPr="008A1F8E">
        <w:rPr>
          <w:rFonts w:ascii="Times New Roman" w:hAnsi="Times New Roman" w:cs="Times New Roman"/>
          <w:szCs w:val="24"/>
        </w:rPr>
        <w:t xml:space="preserve"> </w:t>
      </w:r>
      <w:r w:rsidR="0022148A">
        <w:rPr>
          <w:rFonts w:ascii="Times New Roman" w:hAnsi="Times New Roman" w:cs="Times New Roman"/>
          <w:b/>
          <w:szCs w:val="24"/>
        </w:rPr>
        <w:t>--</w:t>
      </w:r>
      <w:proofErr w:type="spellStart"/>
      <w:r w:rsidR="000B2ACF">
        <w:rPr>
          <w:rFonts w:ascii="Times New Roman" w:hAnsi="Times New Roman" w:cs="Times New Roman"/>
          <w:b/>
          <w:szCs w:val="24"/>
        </w:rPr>
        <w:t>basePath</w:t>
      </w:r>
      <w:proofErr w:type="spellEnd"/>
      <w:r w:rsidRPr="005E484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E0356">
        <w:rPr>
          <w:rFonts w:ascii="Times New Roman" w:hAnsi="Times New Roman" w:cs="Times New Roman"/>
          <w:szCs w:val="24"/>
        </w:rPr>
        <w:t>YourPath</w:t>
      </w:r>
      <w:proofErr w:type="spellEnd"/>
      <w:r w:rsidR="000B2ACF">
        <w:rPr>
          <w:rFonts w:ascii="Times New Roman" w:hAnsi="Times New Roman" w:cs="Times New Roman"/>
          <w:b/>
          <w:szCs w:val="24"/>
        </w:rPr>
        <w:t xml:space="preserve"> </w:t>
      </w:r>
      <w:r w:rsidRPr="005E4846">
        <w:rPr>
          <w:rFonts w:ascii="Times New Roman" w:hAnsi="Times New Roman" w:cs="Times New Roman"/>
          <w:b/>
          <w:szCs w:val="24"/>
        </w:rPr>
        <w:t>--</w:t>
      </w:r>
      <w:proofErr w:type="spellStart"/>
      <w:r w:rsidRPr="005E4846">
        <w:rPr>
          <w:rFonts w:ascii="Times New Roman" w:hAnsi="Times New Roman" w:cs="Times New Roman"/>
          <w:b/>
          <w:szCs w:val="24"/>
        </w:rPr>
        <w:t>inMemory</w:t>
      </w:r>
      <w:proofErr w:type="spellEnd"/>
    </w:p>
    <w:p w:rsidR="00965FB7" w:rsidRPr="00DE6ADF" w:rsidRDefault="00965FB7" w:rsidP="00965FB7">
      <w:pPr>
        <w:pStyle w:val="Nessunaspaziatura"/>
        <w:numPr>
          <w:ilvl w:val="0"/>
          <w:numId w:val="4"/>
        </w:numPr>
        <w:rPr>
          <w:rFonts w:ascii="Times New Roman" w:hAnsi="Times New Roman" w:cs="Times New Roman"/>
          <w:szCs w:val="24"/>
          <w:shd w:val="clear" w:color="auto" w:fill="FCFCFC"/>
        </w:rPr>
      </w:pPr>
      <w:r w:rsidRPr="008A1F8E">
        <w:rPr>
          <w:rFonts w:ascii="Times New Roman" w:hAnsi="Times New Roman" w:cs="Times New Roman"/>
          <w:szCs w:val="24"/>
        </w:rPr>
        <w:t xml:space="preserve">VM arguments: </w:t>
      </w:r>
      <w:r w:rsidRPr="005E4846">
        <w:rPr>
          <w:rFonts w:ascii="Times New Roman" w:hAnsi="Times New Roman" w:cs="Times New Roman"/>
          <w:b/>
          <w:szCs w:val="24"/>
        </w:rPr>
        <w:t>-Xmx8G</w:t>
      </w:r>
    </w:p>
    <w:p w:rsidR="00FE1BA9" w:rsidRDefault="00CF43D0" w:rsidP="00100FAC">
      <w:pPr>
        <w:pStyle w:val="Nessunaspaziatura"/>
        <w:ind w:left="1080"/>
        <w:rPr>
          <w:rFonts w:ascii="Times New Roman" w:hAnsi="Times New Roman" w:cs="Times New Roman"/>
          <w:szCs w:val="24"/>
          <w:shd w:val="clear" w:color="auto" w:fill="FCFCFC"/>
        </w:rPr>
      </w:pPr>
      <w:r>
        <w:rPr>
          <w:rFonts w:ascii="Times New Roman" w:hAnsi="Times New Roman" w:cs="Times New Roman"/>
          <w:szCs w:val="24"/>
        </w:rPr>
        <w:t>The software supports the</w:t>
      </w:r>
      <w:r w:rsidR="00DE6ADF">
        <w:rPr>
          <w:rFonts w:ascii="Times New Roman" w:hAnsi="Times New Roman" w:cs="Times New Roman"/>
          <w:szCs w:val="24"/>
        </w:rPr>
        <w:t xml:space="preserve"> multiple </w:t>
      </w:r>
      <w:r w:rsidR="001F7E93">
        <w:rPr>
          <w:rFonts w:ascii="Times New Roman" w:hAnsi="Times New Roman" w:cs="Times New Roman"/>
          <w:szCs w:val="24"/>
        </w:rPr>
        <w:t>‘</w:t>
      </w:r>
      <w:r w:rsidR="00DE6ADF">
        <w:rPr>
          <w:rFonts w:ascii="Times New Roman" w:hAnsi="Times New Roman" w:cs="Times New Roman"/>
          <w:szCs w:val="24"/>
        </w:rPr>
        <w:t>–</w:t>
      </w:r>
      <w:r w:rsidR="00DE6ADF">
        <w:rPr>
          <w:rFonts w:ascii="Times New Roman" w:hAnsi="Times New Roman" w:cs="Times New Roman"/>
          <w:szCs w:val="24"/>
          <w:shd w:val="clear" w:color="auto" w:fill="FCFCFC"/>
        </w:rPr>
        <w:t>router</w:t>
      </w:r>
      <w:r w:rsidR="001F7E93">
        <w:rPr>
          <w:rFonts w:ascii="Times New Roman" w:hAnsi="Times New Roman" w:cs="Times New Roman"/>
          <w:szCs w:val="24"/>
          <w:shd w:val="clear" w:color="auto" w:fill="FCFCFC"/>
        </w:rPr>
        <w:t>’</w:t>
      </w:r>
      <w:r w:rsidR="00DE6ADF">
        <w:rPr>
          <w:rFonts w:ascii="Times New Roman" w:hAnsi="Times New Roman" w:cs="Times New Roman"/>
          <w:szCs w:val="24"/>
          <w:shd w:val="clear" w:color="auto" w:fill="FCFCFC"/>
        </w:rPr>
        <w:t xml:space="preserve"> parameters </w:t>
      </w:r>
      <w:r w:rsidR="00A05269">
        <w:rPr>
          <w:rFonts w:ascii="Times New Roman" w:hAnsi="Times New Roman" w:cs="Times New Roman"/>
          <w:szCs w:val="24"/>
          <w:shd w:val="clear" w:color="auto" w:fill="FCFCFC"/>
        </w:rPr>
        <w:t>in</w:t>
      </w:r>
      <w:r w:rsidR="00FC7851">
        <w:rPr>
          <w:rFonts w:ascii="Times New Roman" w:hAnsi="Times New Roman" w:cs="Times New Roman"/>
          <w:szCs w:val="24"/>
          <w:shd w:val="clear" w:color="auto" w:fill="FCFCFC"/>
        </w:rPr>
        <w:t xml:space="preserve"> order to load multiple graphs.</w:t>
      </w:r>
    </w:p>
    <w:p w:rsidR="00100FAC" w:rsidRPr="00FE1BA9" w:rsidRDefault="00100FAC" w:rsidP="00100FAC">
      <w:pPr>
        <w:pStyle w:val="Nessunaspaziatura"/>
        <w:ind w:left="1080"/>
        <w:rPr>
          <w:rFonts w:ascii="Times New Roman" w:hAnsi="Times New Roman" w:cs="Times New Roman"/>
          <w:szCs w:val="24"/>
          <w:shd w:val="clear" w:color="auto" w:fill="FCFCFC"/>
        </w:rPr>
      </w:pPr>
    </w:p>
    <w:p w:rsidR="00234C5F" w:rsidRDefault="00FE1BA9" w:rsidP="00E67239">
      <w:pPr>
        <w:pStyle w:val="Body"/>
      </w:pPr>
      <w:r>
        <w:t>More details about the arguments is stated in 2.2.1 - “</w:t>
      </w:r>
      <w:r>
        <w:rPr>
          <w:i/>
          <w:iCs/>
        </w:rPr>
        <w:t>Working with the Synchronet Planner.pdf</w:t>
      </w:r>
      <w:r>
        <w:t>”</w:t>
      </w:r>
      <w:r w:rsidR="00355DA5">
        <w:t>.</w:t>
      </w:r>
    </w:p>
    <w:p w:rsidR="009A2580" w:rsidRDefault="009A2580" w:rsidP="009A2580">
      <w:pPr>
        <w:pStyle w:val="Titolo3"/>
      </w:pPr>
      <w:r>
        <w:t>2.2 GTFS format</w:t>
      </w:r>
    </w:p>
    <w:p w:rsidR="009A2580" w:rsidRDefault="009617DB" w:rsidP="00F53BAE">
      <w:pPr>
        <w:pStyle w:val="Nessunaspaziatura"/>
        <w:numPr>
          <w:ilvl w:val="0"/>
          <w:numId w:val="7"/>
        </w:numPr>
      </w:pPr>
      <w:r>
        <w:rPr>
          <w:rFonts w:ascii="Times New Roman" w:hAnsi="Times New Roman" w:cs="Times New Roman"/>
          <w:szCs w:val="24"/>
        </w:rPr>
        <w:t xml:space="preserve">The simulator relies on the GTFS data. </w:t>
      </w:r>
      <w:r w:rsidR="0001282B">
        <w:rPr>
          <w:rFonts w:ascii="Times New Roman" w:hAnsi="Times New Roman" w:cs="Times New Roman"/>
          <w:szCs w:val="24"/>
        </w:rPr>
        <w:t xml:space="preserve">Please check 2.1.2 - </w:t>
      </w:r>
      <w:r w:rsidR="0001282B">
        <w:t>“</w:t>
      </w:r>
      <w:r w:rsidR="0001282B">
        <w:rPr>
          <w:rFonts w:ascii="Calibri" w:eastAsia="Calibri" w:hAnsi="Calibri" w:cs="Calibri"/>
          <w:i/>
          <w:iCs/>
        </w:rPr>
        <w:t>Working with the Synchronet Planner.pdf</w:t>
      </w:r>
      <w:r w:rsidR="0001282B">
        <w:t>”</w:t>
      </w:r>
      <w:r w:rsidR="005B67FB">
        <w:t xml:space="preserve"> for more information about </w:t>
      </w:r>
      <w:r w:rsidR="00401EE4">
        <w:t>general</w:t>
      </w:r>
      <w:r w:rsidR="005B67FB">
        <w:t xml:space="preserve"> GTFS format. </w:t>
      </w:r>
    </w:p>
    <w:p w:rsidR="00A17137" w:rsidRDefault="00F53BAE" w:rsidP="00F53BAE">
      <w:pPr>
        <w:pStyle w:val="Nessunaspaziatura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651AAD">
        <w:rPr>
          <w:rFonts w:ascii="Times New Roman" w:hAnsi="Times New Roman" w:cs="Times New Roman"/>
          <w:szCs w:val="24"/>
        </w:rPr>
        <w:t>n SynchroNet project, we made several m</w:t>
      </w:r>
      <w:r w:rsidR="00FB06CD">
        <w:rPr>
          <w:rFonts w:ascii="Times New Roman" w:hAnsi="Times New Roman" w:cs="Times New Roman"/>
          <w:szCs w:val="24"/>
        </w:rPr>
        <w:t xml:space="preserve">odification on the GTFS format. </w:t>
      </w:r>
      <w:r w:rsidR="00710E8A">
        <w:rPr>
          <w:rFonts w:ascii="Times New Roman" w:hAnsi="Times New Roman" w:cs="Times New Roman"/>
          <w:szCs w:val="24"/>
        </w:rPr>
        <w:t xml:space="preserve">Please </w:t>
      </w:r>
      <w:r w:rsidR="002946E8">
        <w:rPr>
          <w:rFonts w:ascii="Times New Roman" w:hAnsi="Times New Roman" w:cs="Times New Roman"/>
          <w:szCs w:val="24"/>
        </w:rPr>
        <w:t>refer to</w:t>
      </w:r>
      <w:r w:rsidR="00710E8A">
        <w:rPr>
          <w:rFonts w:ascii="Times New Roman" w:hAnsi="Times New Roman" w:cs="Times New Roman"/>
          <w:szCs w:val="24"/>
        </w:rPr>
        <w:t xml:space="preserve"> “</w:t>
      </w:r>
      <w:r w:rsidR="00710E8A" w:rsidRPr="00710E8A">
        <w:rPr>
          <w:rFonts w:ascii="Times New Roman" w:hAnsi="Times New Roman" w:cs="Times New Roman"/>
          <w:szCs w:val="24"/>
        </w:rPr>
        <w:t>GTFS Structure</w:t>
      </w:r>
      <w:r w:rsidR="00710E8A">
        <w:rPr>
          <w:rFonts w:ascii="Times New Roman" w:hAnsi="Times New Roman" w:cs="Times New Roman"/>
          <w:szCs w:val="24"/>
        </w:rPr>
        <w:t xml:space="preserve">”. </w:t>
      </w:r>
    </w:p>
    <w:p w:rsidR="006225DC" w:rsidRDefault="006225DC" w:rsidP="00F53BAE">
      <w:pPr>
        <w:pStyle w:val="Nessunaspaziatura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 provide </w:t>
      </w:r>
      <w:r w:rsidR="00CD3999">
        <w:rPr>
          <w:rFonts w:ascii="Times New Roman" w:hAnsi="Times New Roman" w:cs="Times New Roman"/>
          <w:szCs w:val="24"/>
        </w:rPr>
        <w:t xml:space="preserve">some </w:t>
      </w:r>
      <w:r>
        <w:rPr>
          <w:rFonts w:ascii="Times New Roman" w:hAnsi="Times New Roman" w:cs="Times New Roman"/>
          <w:szCs w:val="24"/>
        </w:rPr>
        <w:t>example</w:t>
      </w:r>
      <w:r w:rsidR="00CD3999">
        <w:rPr>
          <w:rFonts w:ascii="Times New Roman" w:hAnsi="Times New Roman" w:cs="Times New Roman"/>
          <w:szCs w:val="24"/>
        </w:rPr>
        <w:t>s of</w:t>
      </w:r>
      <w:r>
        <w:rPr>
          <w:rFonts w:ascii="Times New Roman" w:hAnsi="Times New Roman" w:cs="Times New Roman"/>
          <w:szCs w:val="24"/>
        </w:rPr>
        <w:t xml:space="preserve"> GTFS in the folder ‘Guide’.</w:t>
      </w:r>
    </w:p>
    <w:p w:rsidR="005C057E" w:rsidRPr="005C057E" w:rsidRDefault="005C057E" w:rsidP="005C057E">
      <w:pPr>
        <w:pStyle w:val="Titolo3"/>
      </w:pPr>
      <w:r>
        <w:t>2.3 GTFS editor</w:t>
      </w:r>
    </w:p>
    <w:p w:rsidR="005B2818" w:rsidRDefault="008D267F" w:rsidP="00F53BAE">
      <w:pPr>
        <w:pStyle w:val="Nessunaspaziatura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GTFS editor does not support multiple feeds in the current version.</w:t>
      </w:r>
      <w:r w:rsidR="005C057E">
        <w:rPr>
          <w:rFonts w:ascii="Times New Roman" w:hAnsi="Times New Roman" w:cs="Times New Roman"/>
          <w:szCs w:val="24"/>
        </w:rPr>
        <w:t xml:space="preserve"> </w:t>
      </w:r>
    </w:p>
    <w:p w:rsidR="008D267F" w:rsidRDefault="005B2818" w:rsidP="00F53BAE">
      <w:pPr>
        <w:pStyle w:val="Nessunaspaziatura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 shown below, u</w:t>
      </w:r>
      <w:r w:rsidR="005C057E">
        <w:rPr>
          <w:rFonts w:ascii="Times New Roman" w:hAnsi="Times New Roman" w:cs="Times New Roman"/>
          <w:szCs w:val="24"/>
        </w:rPr>
        <w:t>se single GTFS feed and rename it as ‘privateG</w:t>
      </w:r>
      <w:r w:rsidR="00686C44">
        <w:rPr>
          <w:rFonts w:ascii="Times New Roman" w:hAnsi="Times New Roman" w:cs="Times New Roman"/>
          <w:szCs w:val="24"/>
        </w:rPr>
        <w:t>tfs</w:t>
      </w:r>
      <w:r w:rsidR="00E21546">
        <w:rPr>
          <w:rFonts w:ascii="Times New Roman" w:hAnsi="Times New Roman" w:cs="Times New Roman"/>
          <w:szCs w:val="24"/>
        </w:rPr>
        <w:t>.zip</w:t>
      </w:r>
      <w:r w:rsidR="005C057E">
        <w:rPr>
          <w:rFonts w:ascii="Times New Roman" w:hAnsi="Times New Roman" w:cs="Times New Roman"/>
          <w:szCs w:val="24"/>
        </w:rPr>
        <w:t>’</w:t>
      </w:r>
      <w:r w:rsidR="0073731C">
        <w:rPr>
          <w:rFonts w:ascii="Times New Roman" w:hAnsi="Times New Roman" w:cs="Times New Roman"/>
          <w:szCs w:val="24"/>
        </w:rPr>
        <w:t xml:space="preserve">. </w:t>
      </w:r>
      <w:r w:rsidR="009B27C0">
        <w:rPr>
          <w:rFonts w:ascii="Times New Roman" w:hAnsi="Times New Roman" w:cs="Times New Roman"/>
          <w:szCs w:val="24"/>
        </w:rPr>
        <w:t>Keep all the GTF</w:t>
      </w:r>
      <w:r w:rsidR="00A22352">
        <w:rPr>
          <w:rFonts w:ascii="Times New Roman" w:hAnsi="Times New Roman" w:cs="Times New Roman"/>
          <w:szCs w:val="24"/>
        </w:rPr>
        <w:t>S files</w:t>
      </w:r>
      <w:r w:rsidR="00686C44">
        <w:rPr>
          <w:rFonts w:ascii="Times New Roman" w:hAnsi="Times New Roman" w:cs="Times New Roman"/>
          <w:szCs w:val="24"/>
        </w:rPr>
        <w:t xml:space="preserve"> (contained in privateGtfs.zip)</w:t>
      </w:r>
      <w:r w:rsidR="00A22352">
        <w:rPr>
          <w:rFonts w:ascii="Times New Roman" w:hAnsi="Times New Roman" w:cs="Times New Roman"/>
          <w:szCs w:val="24"/>
        </w:rPr>
        <w:t xml:space="preserve"> remaining in your folder</w:t>
      </w:r>
      <w:r w:rsidR="009B27C0">
        <w:rPr>
          <w:rFonts w:ascii="Times New Roman" w:hAnsi="Times New Roman" w:cs="Times New Roman"/>
          <w:szCs w:val="24"/>
        </w:rPr>
        <w:t xml:space="preserve">. </w:t>
      </w:r>
    </w:p>
    <w:p w:rsidR="00F53BAE" w:rsidRPr="00647940" w:rsidRDefault="0073731C" w:rsidP="00F53BAE">
      <w:pPr>
        <w:pStyle w:val="Nessunaspaziatura"/>
        <w:ind w:left="360"/>
        <w:rPr>
          <w:rFonts w:ascii="Times New Roman" w:hAnsi="Times New Roman" w:cs="Times New Roman"/>
          <w:szCs w:val="24"/>
        </w:rPr>
      </w:pPr>
      <w:r w:rsidRPr="0073731C">
        <w:rPr>
          <w:rFonts w:ascii="Times New Roman" w:hAnsi="Times New Roman" w:cs="Times New Roman"/>
          <w:noProof/>
          <w:szCs w:val="24"/>
          <w:lang w:val="it-IT" w:eastAsia="zh-CN" w:bidi="ar-SA"/>
        </w:rPr>
        <w:drawing>
          <wp:inline distT="0" distB="0" distL="0" distR="0">
            <wp:extent cx="1409700" cy="2914650"/>
            <wp:effectExtent l="0" t="0" r="0" b="0"/>
            <wp:docPr id="2" name="Immagine 2" descr="C:\Users\MERCYF~1\AppData\Local\Temp\1543327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YF~1\AppData\Local\Temp\15433276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BAE" w:rsidRPr="006479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7DD"/>
    <w:multiLevelType w:val="hybridMultilevel"/>
    <w:tmpl w:val="4492F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5264"/>
    <w:multiLevelType w:val="hybridMultilevel"/>
    <w:tmpl w:val="E714AB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2D7E11"/>
    <w:multiLevelType w:val="hybridMultilevel"/>
    <w:tmpl w:val="2AFE98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800089"/>
    <w:multiLevelType w:val="hybridMultilevel"/>
    <w:tmpl w:val="CA98D25E"/>
    <w:numStyleLink w:val="ImportedStyle1"/>
  </w:abstractNum>
  <w:abstractNum w:abstractNumId="4" w15:restartNumberingAfterBreak="0">
    <w:nsid w:val="604B764B"/>
    <w:multiLevelType w:val="hybridMultilevel"/>
    <w:tmpl w:val="28A6BCD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A151C5"/>
    <w:multiLevelType w:val="hybridMultilevel"/>
    <w:tmpl w:val="88BE6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D1911"/>
    <w:multiLevelType w:val="hybridMultilevel"/>
    <w:tmpl w:val="CA98D25E"/>
    <w:styleLink w:val="ImportedStyle1"/>
    <w:lvl w:ilvl="0" w:tplc="1F30D2D6">
      <w:start w:val="1"/>
      <w:numFmt w:val="decimal"/>
      <w:lvlText w:val="(%1)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1AD718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DC3014">
      <w:start w:val="1"/>
      <w:numFmt w:val="lowerRoman"/>
      <w:lvlText w:val="%3."/>
      <w:lvlJc w:val="left"/>
      <w:pPr>
        <w:ind w:left="216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5EE978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6B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CF014">
      <w:start w:val="1"/>
      <w:numFmt w:val="lowerRoman"/>
      <w:lvlText w:val="%6."/>
      <w:lvlJc w:val="left"/>
      <w:pPr>
        <w:ind w:left="432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8A0B3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200B5C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722C46">
      <w:start w:val="1"/>
      <w:numFmt w:val="lowerRoman"/>
      <w:lvlText w:val="%9."/>
      <w:lvlJc w:val="left"/>
      <w:pPr>
        <w:ind w:left="6480" w:hanging="3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9F"/>
    <w:rsid w:val="0001282B"/>
    <w:rsid w:val="00027E2D"/>
    <w:rsid w:val="00032128"/>
    <w:rsid w:val="000575E1"/>
    <w:rsid w:val="000B2ACF"/>
    <w:rsid w:val="000E5A65"/>
    <w:rsid w:val="000F3AC5"/>
    <w:rsid w:val="00100FAC"/>
    <w:rsid w:val="001222DB"/>
    <w:rsid w:val="0012587A"/>
    <w:rsid w:val="00163B51"/>
    <w:rsid w:val="001C21AD"/>
    <w:rsid w:val="001F7E93"/>
    <w:rsid w:val="0022148A"/>
    <w:rsid w:val="00234C5F"/>
    <w:rsid w:val="00242672"/>
    <w:rsid w:val="00245A18"/>
    <w:rsid w:val="002946E8"/>
    <w:rsid w:val="002B39C8"/>
    <w:rsid w:val="002F7C7E"/>
    <w:rsid w:val="00315F0A"/>
    <w:rsid w:val="00355DA5"/>
    <w:rsid w:val="0037347D"/>
    <w:rsid w:val="00375D8E"/>
    <w:rsid w:val="003A219F"/>
    <w:rsid w:val="003B32B8"/>
    <w:rsid w:val="003D19A0"/>
    <w:rsid w:val="00401EE4"/>
    <w:rsid w:val="004217AE"/>
    <w:rsid w:val="004315DE"/>
    <w:rsid w:val="00475AB0"/>
    <w:rsid w:val="004A07D3"/>
    <w:rsid w:val="004D79C3"/>
    <w:rsid w:val="005041F6"/>
    <w:rsid w:val="00512811"/>
    <w:rsid w:val="00553CAB"/>
    <w:rsid w:val="005557C7"/>
    <w:rsid w:val="00571517"/>
    <w:rsid w:val="005A1FF2"/>
    <w:rsid w:val="005A40D7"/>
    <w:rsid w:val="005B2818"/>
    <w:rsid w:val="005B67FB"/>
    <w:rsid w:val="005C057E"/>
    <w:rsid w:val="005C177E"/>
    <w:rsid w:val="005E40B4"/>
    <w:rsid w:val="006034A7"/>
    <w:rsid w:val="006225DC"/>
    <w:rsid w:val="00647940"/>
    <w:rsid w:val="00651AAD"/>
    <w:rsid w:val="0065553E"/>
    <w:rsid w:val="006570A2"/>
    <w:rsid w:val="0066455E"/>
    <w:rsid w:val="006801C6"/>
    <w:rsid w:val="00686C44"/>
    <w:rsid w:val="0069741D"/>
    <w:rsid w:val="006D0C30"/>
    <w:rsid w:val="0070567A"/>
    <w:rsid w:val="00710E8A"/>
    <w:rsid w:val="007328D0"/>
    <w:rsid w:val="0073731C"/>
    <w:rsid w:val="00752F15"/>
    <w:rsid w:val="007E6793"/>
    <w:rsid w:val="0080614C"/>
    <w:rsid w:val="00823CF1"/>
    <w:rsid w:val="008C0487"/>
    <w:rsid w:val="008D267F"/>
    <w:rsid w:val="00946774"/>
    <w:rsid w:val="009617DB"/>
    <w:rsid w:val="00965FB7"/>
    <w:rsid w:val="00975808"/>
    <w:rsid w:val="009A2580"/>
    <w:rsid w:val="009A79CE"/>
    <w:rsid w:val="009B12C7"/>
    <w:rsid w:val="009B27C0"/>
    <w:rsid w:val="009B3CB3"/>
    <w:rsid w:val="00A04EC2"/>
    <w:rsid w:val="00A05269"/>
    <w:rsid w:val="00A055BF"/>
    <w:rsid w:val="00A0597D"/>
    <w:rsid w:val="00A17137"/>
    <w:rsid w:val="00A22352"/>
    <w:rsid w:val="00A40AC6"/>
    <w:rsid w:val="00A92809"/>
    <w:rsid w:val="00A93B87"/>
    <w:rsid w:val="00AE5F14"/>
    <w:rsid w:val="00AF5515"/>
    <w:rsid w:val="00AF7D99"/>
    <w:rsid w:val="00B132B5"/>
    <w:rsid w:val="00B243BE"/>
    <w:rsid w:val="00BA524E"/>
    <w:rsid w:val="00BC29B0"/>
    <w:rsid w:val="00BE25DE"/>
    <w:rsid w:val="00BF6E4B"/>
    <w:rsid w:val="00C05569"/>
    <w:rsid w:val="00C27DFE"/>
    <w:rsid w:val="00CA3DFA"/>
    <w:rsid w:val="00CA516B"/>
    <w:rsid w:val="00CD3999"/>
    <w:rsid w:val="00CF43D0"/>
    <w:rsid w:val="00D00219"/>
    <w:rsid w:val="00D24AF9"/>
    <w:rsid w:val="00D6791A"/>
    <w:rsid w:val="00DD538F"/>
    <w:rsid w:val="00DE6ADF"/>
    <w:rsid w:val="00DF1EDC"/>
    <w:rsid w:val="00DF4C1D"/>
    <w:rsid w:val="00E21546"/>
    <w:rsid w:val="00E42B5E"/>
    <w:rsid w:val="00E42DDC"/>
    <w:rsid w:val="00E60005"/>
    <w:rsid w:val="00E67239"/>
    <w:rsid w:val="00E86A33"/>
    <w:rsid w:val="00EE4D98"/>
    <w:rsid w:val="00F325A7"/>
    <w:rsid w:val="00F4527D"/>
    <w:rsid w:val="00F52F82"/>
    <w:rsid w:val="00F53BAE"/>
    <w:rsid w:val="00F75E27"/>
    <w:rsid w:val="00F8172A"/>
    <w:rsid w:val="00FA2272"/>
    <w:rsid w:val="00FB06CD"/>
    <w:rsid w:val="00FC7851"/>
    <w:rsid w:val="00FD4ACC"/>
    <w:rsid w:val="00FE0356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7C06"/>
  <w15:chartTrackingRefBased/>
  <w15:docId w15:val="{7AB5B97D-DB5A-4C0B-B7C2-67DB4E17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next w:val="Body"/>
    <w:link w:val="Titolo3Carattere"/>
    <w:rsid w:val="00245A1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2"/>
    </w:pPr>
    <w:rPr>
      <w:rFonts w:ascii="Calibri Light" w:eastAsia="Calibri Light" w:hAnsi="Calibri Light" w:cs="Calibri Light"/>
      <w:color w:val="1F4D78"/>
      <w:sz w:val="24"/>
      <w:szCs w:val="24"/>
      <w:u w:color="1F4D78"/>
      <w:bdr w:val="nil"/>
      <w:lang w:val="en-US"/>
    </w:rPr>
  </w:style>
  <w:style w:type="paragraph" w:styleId="Titolo4">
    <w:name w:val="heading 4"/>
    <w:next w:val="Body"/>
    <w:link w:val="Titolo4Carattere"/>
    <w:rsid w:val="00245A1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3"/>
    </w:pPr>
    <w:rPr>
      <w:rFonts w:ascii="Calibri Light" w:eastAsia="Calibri Light" w:hAnsi="Calibri Light" w:cs="Calibri Light"/>
      <w:i/>
      <w:iCs/>
      <w:color w:val="2E74B5"/>
      <w:u w:color="2E74B5"/>
      <w:bdr w:val="nil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next w:val="Body"/>
    <w:rsid w:val="003A219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en-US"/>
    </w:rPr>
  </w:style>
  <w:style w:type="paragraph" w:customStyle="1" w:styleId="Body">
    <w:name w:val="Body"/>
    <w:rsid w:val="003A219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19F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21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219F"/>
    <w:rPr>
      <w:i/>
      <w:iCs/>
      <w:color w:val="5B9BD5" w:themeColor="accent1"/>
    </w:rPr>
  </w:style>
  <w:style w:type="character" w:customStyle="1" w:styleId="Titolo3Carattere">
    <w:name w:val="Titolo 3 Carattere"/>
    <w:basedOn w:val="Carpredefinitoparagrafo"/>
    <w:link w:val="Titolo3"/>
    <w:rsid w:val="00245A18"/>
    <w:rPr>
      <w:rFonts w:ascii="Calibri Light" w:eastAsia="Calibri Light" w:hAnsi="Calibri Light" w:cs="Calibri Light"/>
      <w:color w:val="1F4D78"/>
      <w:sz w:val="24"/>
      <w:szCs w:val="24"/>
      <w:u w:color="1F4D78"/>
      <w:bdr w:val="nil"/>
      <w:lang w:val="en-US"/>
    </w:rPr>
  </w:style>
  <w:style w:type="character" w:customStyle="1" w:styleId="Titolo4Carattere">
    <w:name w:val="Titolo 4 Carattere"/>
    <w:basedOn w:val="Carpredefinitoparagrafo"/>
    <w:link w:val="Titolo4"/>
    <w:rsid w:val="00245A18"/>
    <w:rPr>
      <w:rFonts w:ascii="Calibri Light" w:eastAsia="Calibri Light" w:hAnsi="Calibri Light" w:cs="Calibri Light"/>
      <w:i/>
      <w:iCs/>
      <w:color w:val="2E74B5"/>
      <w:u w:color="2E74B5"/>
      <w:bdr w:val="nil"/>
      <w:lang w:val="de-DE"/>
    </w:rPr>
  </w:style>
  <w:style w:type="paragraph" w:styleId="Paragrafoelenco">
    <w:name w:val="List Paragraph"/>
    <w:rsid w:val="00245A1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character" w:customStyle="1" w:styleId="Hyperlink0">
    <w:name w:val="Hyperlink.0"/>
    <w:basedOn w:val="Carpredefinitoparagrafo"/>
    <w:rsid w:val="00245A18"/>
    <w:rPr>
      <w:rFonts w:ascii="Arial" w:eastAsia="Arial" w:hAnsi="Arial" w:cs="Arial"/>
      <w:color w:val="0186BA"/>
      <w:sz w:val="17"/>
      <w:szCs w:val="17"/>
      <w:u w:val="single" w:color="0186BA"/>
      <w:shd w:val="clear" w:color="auto" w:fill="FFFFFF"/>
      <w:lang w:val="en-US"/>
    </w:rPr>
  </w:style>
  <w:style w:type="character" w:customStyle="1" w:styleId="Hyperlink1">
    <w:name w:val="Hyperlink.1"/>
    <w:basedOn w:val="Carpredefinitoparagrafo"/>
    <w:rsid w:val="00245A18"/>
    <w:rPr>
      <w:color w:val="0000FF"/>
      <w:sz w:val="18"/>
      <w:szCs w:val="18"/>
      <w:u w:val="single" w:color="0000FF"/>
      <w:lang w:val="en-US"/>
    </w:rPr>
  </w:style>
  <w:style w:type="numbering" w:customStyle="1" w:styleId="ImportedStyle1">
    <w:name w:val="Imported Style 1"/>
    <w:rsid w:val="006801C6"/>
    <w:pPr>
      <w:numPr>
        <w:numId w:val="1"/>
      </w:numPr>
    </w:pPr>
  </w:style>
  <w:style w:type="paragraph" w:styleId="Nessunaspaziatura">
    <w:name w:val="No Spacing"/>
    <w:basedOn w:val="Normale"/>
    <w:link w:val="NessunaspaziaturaCarattere"/>
    <w:uiPriority w:val="1"/>
    <w:qFormat/>
    <w:rsid w:val="000575E1"/>
    <w:pPr>
      <w:spacing w:after="0" w:line="240" w:lineRule="auto"/>
      <w:jc w:val="both"/>
    </w:pPr>
    <w:rPr>
      <w:sz w:val="24"/>
      <w:lang w:val="en-US" w:eastAsia="en-US" w:bidi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575E1"/>
    <w:rPr>
      <w:sz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false.de/2011/02/20/talking-r-through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ophile.com/2015/04/15/how-to-integrate-r-with-java-using-r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mercyforever</dc:creator>
  <cp:keywords/>
  <dc:description/>
  <cp:lastModifiedBy>mercyforever</cp:lastModifiedBy>
  <cp:revision>123</cp:revision>
  <dcterms:created xsi:type="dcterms:W3CDTF">2018-11-26T09:52:00Z</dcterms:created>
  <dcterms:modified xsi:type="dcterms:W3CDTF">2018-11-27T15:30:00Z</dcterms:modified>
</cp:coreProperties>
</file>