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9C" w:rsidRPr="0055759C" w:rsidRDefault="0055759C" w:rsidP="0055759C">
      <w:pPr>
        <w:jc w:val="center"/>
        <w:rPr>
          <w:b/>
          <w:sz w:val="40"/>
          <w:u w:val="single"/>
        </w:rPr>
      </w:pPr>
      <w:r w:rsidRPr="0055759C">
        <w:rPr>
          <w:b/>
          <w:sz w:val="40"/>
          <w:u w:val="single"/>
        </w:rPr>
        <w:t>FROZEN</w:t>
      </w:r>
    </w:p>
    <w:p w:rsidR="0055759C" w:rsidRDefault="0055759C" w:rsidP="00C42581">
      <w:pPr>
        <w:jc w:val="both"/>
        <w:rPr>
          <w:i/>
        </w:rPr>
      </w:pPr>
    </w:p>
    <w:p w:rsidR="00C42581" w:rsidRPr="00021EA8" w:rsidRDefault="00C42581" w:rsidP="00C42581">
      <w:pPr>
        <w:jc w:val="both"/>
        <w:rPr>
          <w:color w:val="FF0000"/>
          <w:sz w:val="32"/>
        </w:rPr>
      </w:pPr>
      <w:r w:rsidRPr="00C42581">
        <w:rPr>
          <w:i/>
        </w:rPr>
        <w:t xml:space="preserve">La pace era tornata nel regno di </w:t>
      </w:r>
      <w:proofErr w:type="spellStart"/>
      <w:r w:rsidRPr="00C42581">
        <w:rPr>
          <w:i/>
        </w:rPr>
        <w:t>Arendelle</w:t>
      </w:r>
      <w:proofErr w:type="spellEnd"/>
      <w:r w:rsidRPr="00C42581">
        <w:rPr>
          <w:i/>
        </w:rPr>
        <w:t xml:space="preserve"> ed al castello finalmente i cancelli non sono più chiusi. Nel cortile Elsa osserva la gente felice che chiacchiera e si gode la libertà ritrovata. “Sei pronta?” chiede ad Anna e senza aspettare una risposta crea una meravigliosa pista di ghiaccio nel cortile dove gli abitanti di </w:t>
      </w:r>
      <w:proofErr w:type="spellStart"/>
      <w:r w:rsidRPr="00C42581">
        <w:rPr>
          <w:i/>
        </w:rPr>
        <w:t>Arendelle</w:t>
      </w:r>
      <w:proofErr w:type="spellEnd"/>
      <w:r w:rsidRPr="00C42581">
        <w:rPr>
          <w:i/>
        </w:rPr>
        <w:t xml:space="preserve"> iniziano a pattinare felici. “Mi piacciono i cancelli aperti” esclama Anna mentre la sorella l’aiuta a non scivolare sulla superficie ghiacciata. “Non saranno mai più chiusi” aggiunge Elsa prima di agitare la mano in direzione degli stivali di Anna e creare così dei pattini interamente formati di ghiaccio. “Cosa? Oh Elsa sono meravigliosi ma io non so </w:t>
      </w:r>
      <w:proofErr w:type="spellStart"/>
      <w:r w:rsidRPr="00C42581">
        <w:rPr>
          <w:i/>
        </w:rPr>
        <w:t>patt</w:t>
      </w:r>
      <w:proofErr w:type="spellEnd"/>
      <w:r w:rsidRPr="00C42581">
        <w:rPr>
          <w:i/>
        </w:rPr>
        <w:t xml:space="preserve">...” senza nemmeno attendere la fine della frase Elsa afferra la mano della sorella ed insieme si avventurano sulla pista ridendo. Tutto è perfetto, ora, ad </w:t>
      </w:r>
      <w:proofErr w:type="spellStart"/>
      <w:r w:rsidRPr="00C42581">
        <w:rPr>
          <w:i/>
        </w:rPr>
        <w:t>Arendelle</w:t>
      </w:r>
      <w:proofErr w:type="spellEnd"/>
      <w:r w:rsidRPr="00C42581">
        <w:rPr>
          <w:i/>
        </w:rPr>
        <w:t>.</w:t>
      </w:r>
      <w:bookmarkStart w:id="0" w:name="_GoBack"/>
      <w:bookmarkEnd w:id="0"/>
      <w:r w:rsidR="00021EA8">
        <w:rPr>
          <w:i/>
        </w:rPr>
        <w:t xml:space="preserve">  </w:t>
      </w:r>
      <w:r w:rsidR="00021EA8" w:rsidRPr="00021EA8">
        <w:rPr>
          <w:color w:val="FF0000"/>
          <w:sz w:val="32"/>
          <w:vertAlign w:val="subscript"/>
        </w:rPr>
        <w:t>~</w:t>
      </w:r>
      <w:r w:rsidR="00021EA8">
        <w:rPr>
          <w:color w:val="FF0000"/>
          <w:sz w:val="32"/>
        </w:rPr>
        <w:t>1’</w:t>
      </w:r>
    </w:p>
    <w:p w:rsidR="00021EA8" w:rsidRDefault="00021EA8" w:rsidP="00C42581">
      <w:pPr>
        <w:jc w:val="both"/>
      </w:pPr>
    </w:p>
    <w:p w:rsidR="00021EA8" w:rsidRDefault="00021EA8" w:rsidP="00C42581">
      <w:pPr>
        <w:jc w:val="both"/>
      </w:pPr>
    </w:p>
    <w:p w:rsidR="00C42581" w:rsidRPr="00021EA8" w:rsidRDefault="00021EA8" w:rsidP="00C42581">
      <w:pPr>
        <w:jc w:val="both"/>
      </w:pPr>
      <w:r>
        <w:t>Che favola abbiamo appena letto? … Chi è questa Elsa? Vi ricordate che fa?</w:t>
      </w:r>
    </w:p>
    <w:p w:rsidR="00C42581" w:rsidRDefault="00C42581" w:rsidP="00C42581">
      <w:pPr>
        <w:jc w:val="both"/>
      </w:pPr>
      <w:r>
        <w:t xml:space="preserve">Come ha fatto Elsa a congelare il cortile e a creare i pattini?... </w:t>
      </w:r>
    </w:p>
    <w:p w:rsidR="00C42581" w:rsidRDefault="00C42581" w:rsidP="00C42581">
      <w:pPr>
        <w:jc w:val="both"/>
      </w:pPr>
      <w:r>
        <w:t xml:space="preserve">Cerchiamo di capire meglio la magia di Elsa: sembra che lei ghiacci le cose, ma cos’è il ghiaccio? come si forma? </w:t>
      </w:r>
    </w:p>
    <w:p w:rsidR="00C42581" w:rsidRDefault="00C42581" w:rsidP="00C42581">
      <w:pPr>
        <w:jc w:val="both"/>
      </w:pPr>
      <w:r>
        <w:t xml:space="preserve">Si, è acqua </w:t>
      </w:r>
      <w:proofErr w:type="spellStart"/>
      <w:r>
        <w:t>solida…</w:t>
      </w:r>
      <w:proofErr w:type="spellEnd"/>
      <w:r>
        <w:t xml:space="preserve"> come fa a diventarlo? …. si deve abbassare la temperatura. Quindi il vero potere di elsa è abbassare la temperatura degli oggetti a proprio piacimento. </w:t>
      </w:r>
    </w:p>
    <w:p w:rsidR="00C42581" w:rsidRPr="00021EA8" w:rsidRDefault="00C42581" w:rsidP="00C42581">
      <w:pPr>
        <w:jc w:val="both"/>
        <w:rPr>
          <w:b/>
          <w:color w:val="FF0000"/>
          <w:sz w:val="32"/>
          <w:szCs w:val="32"/>
        </w:rPr>
      </w:pPr>
      <w:r>
        <w:t>Noi non abbiamo la magia, ma vogliamo anche noi congelare le cose “istantaneamente”. Per farlo usiamo la fisica. Abbiamo con noi uno strumento “magico”: il ghiaccio secco. Sapete cos’</w:t>
      </w:r>
      <w:r w:rsidR="00021EA8">
        <w:t>è?</w:t>
      </w:r>
      <w:r w:rsidR="00021EA8">
        <w:tab/>
      </w:r>
      <w:r w:rsidR="00021EA8">
        <w:tab/>
      </w:r>
      <w:r w:rsidR="00021EA8">
        <w:rPr>
          <w:b/>
          <w:color w:val="FF0000"/>
          <w:sz w:val="32"/>
          <w:szCs w:val="32"/>
        </w:rPr>
        <w:t>5’</w:t>
      </w:r>
    </w:p>
    <w:p w:rsidR="00021EA8" w:rsidRPr="00021EA8" w:rsidRDefault="00021EA8" w:rsidP="00021EA8">
      <w:pPr>
        <w:pStyle w:val="Paragrafoelenco"/>
        <w:jc w:val="both"/>
        <w:rPr>
          <w:b/>
        </w:rPr>
      </w:pPr>
    </w:p>
    <w:sectPr w:rsidR="00021EA8" w:rsidRPr="00021EA8" w:rsidSect="00FA53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41FFD"/>
    <w:multiLevelType w:val="hybridMultilevel"/>
    <w:tmpl w:val="CA20CAA2"/>
    <w:lvl w:ilvl="0" w:tplc="320ED3F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742C4"/>
    <w:multiLevelType w:val="hybridMultilevel"/>
    <w:tmpl w:val="1908C448"/>
    <w:lvl w:ilvl="0" w:tplc="3D08C1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07ECD"/>
    <w:multiLevelType w:val="hybridMultilevel"/>
    <w:tmpl w:val="B94C1938"/>
    <w:lvl w:ilvl="0" w:tplc="D86C46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33CB3"/>
    <w:multiLevelType w:val="hybridMultilevel"/>
    <w:tmpl w:val="15888B8C"/>
    <w:lvl w:ilvl="0" w:tplc="8708D53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283"/>
  <w:characterSpacingControl w:val="doNotCompress"/>
  <w:compat/>
  <w:rsids>
    <w:rsidRoot w:val="00C42581"/>
    <w:rsid w:val="00021EA8"/>
    <w:rsid w:val="000E5C40"/>
    <w:rsid w:val="0055759C"/>
    <w:rsid w:val="0060785C"/>
    <w:rsid w:val="009941FE"/>
    <w:rsid w:val="00B02AAD"/>
    <w:rsid w:val="00C42581"/>
    <w:rsid w:val="00FA5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42581"/>
    <w:pPr>
      <w:spacing w:after="160"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25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34A19-AE83-4B1F-BE4B-1FA8CDA6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Matteo Giordano</cp:lastModifiedBy>
  <cp:revision>3</cp:revision>
  <dcterms:created xsi:type="dcterms:W3CDTF">2016-12-29T18:43:00Z</dcterms:created>
  <dcterms:modified xsi:type="dcterms:W3CDTF">2017-12-05T12:30:00Z</dcterms:modified>
</cp:coreProperties>
</file>