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Mulan-Fiamme</w:t>
      </w:r>
    </w:p>
    <w:p w:rsidR="00000000" w:rsidDel="00000000" w:rsidP="00000000" w:rsidRDefault="00000000" w:rsidRPr="00000000" w14:paraId="00000002">
      <w:pPr>
        <w:rPr>
          <w:sz w:val="24"/>
          <w:szCs w:val="24"/>
        </w:rPr>
      </w:pPr>
      <w:r w:rsidDel="00000000" w:rsidR="00000000" w:rsidRPr="00000000">
        <w:rPr>
          <w:sz w:val="24"/>
          <w:szCs w:val="24"/>
          <w:rtl w:val="0"/>
        </w:rPr>
        <w:t xml:space="preserve">Mulan correva nella neve, avanzando per piazzare l’ultimo razzo rimasto.</w:t>
        <w:br w:type="textWrapping"/>
        <w:t xml:space="preserve">Aveva avuto un’idea! Voleva lanciarlo sul picco della montagna, nella speranza che la sua esplosione avrebbe potuto provocare una valanga che li avrebbe aiutati a vincere la battaglia.</w:t>
        <w:br w:type="textWrapping"/>
        <w:t xml:space="preserve">L’esercito degli Unni si avvicinava a grande velocità, doveva fare presto. Finalmente trovò il posto adatto, Mushu esclamò: “Se vuoi accenderlo ti conviene farlo ora! Presto!”. Mulan cercò di sfregare le due pietre che aveva in mano per far partire la scintilla e accendere la miccia, ma le caddero nella neve umida e fredda. L’armata nemica era sempre più vicina, e il loro capo Shan Yu</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sz w:val="24"/>
          <w:szCs w:val="24"/>
          <w:rtl w:val="0"/>
        </w:rPr>
        <w:t xml:space="preserve">era diretto proprio verso di lei. Cercò le pietre in fretta e furia ma all’ultimo le venne un’altra grande idea, prese per la coda il povero Mushu e sfregando il colo al piccolo draghetto gli fece tossire una altrettanto piccola fiammata che accese la miccia del razzo proprio quando Shang Yu si ergeva con la sua spada e il suo cavallo sopra la sua testa. Il razzo partì e tutti lo guardarono raggiungere esattamente la cima della montagna. Il rumore dell’esplosione fu forte, ma fu ancora più forte il rombo della valanga che si innescò. Gli Unni vennero sommersi dalla neve. La battaglia era vinta!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AE00F9"/>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b1g+hCbLhnJGNOUg6LK2OvKdg==">AMUW2mWBwndrGnyjBGVeuOKmsoJQZAWI/3V92GQ4O75OeShqKRzD3+6iWJkKX7RFqdIJNFRCJZ++CpYcxZ19KaG/VTGKIxd6R5se8/w7mv18CKIBLCGM6rk=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2017-10-21T15:37:00Z</dcterms:created>
  <dc:creator>Matteo Giordano</dc:creator>
</cp:coreProperties>
</file>