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3A9F4" w14:textId="2F6694B6" w:rsidR="002D63F6" w:rsidRDefault="00281274" w:rsidP="00281274">
      <w:r>
        <w:t>Andres David Calderón Jiménez</w:t>
      </w:r>
    </w:p>
    <w:p w14:paraId="7D405CAE" w14:textId="4560EE26" w:rsidR="00281274" w:rsidRDefault="00281274" w:rsidP="00281274">
      <w:pPr>
        <w:rPr>
          <w:b/>
          <w:bCs/>
        </w:rPr>
      </w:pPr>
      <w:r>
        <w:rPr>
          <w:b/>
          <w:bCs/>
        </w:rPr>
        <w:t>Taller 5 de java: Análisis.</w:t>
      </w:r>
    </w:p>
    <w:p w14:paraId="4ABF9AD9" w14:textId="224B7919" w:rsidR="00281274" w:rsidRDefault="00281274" w:rsidP="00281274">
      <w:pPr>
        <w:pStyle w:val="Prrafodelista"/>
        <w:numPr>
          <w:ilvl w:val="0"/>
          <w:numId w:val="2"/>
        </w:numPr>
      </w:pPr>
      <w:r w:rsidRPr="00281274">
        <w:t>Si deseo modificar el mensaje del método pitar al crear un objeto moto sin alterar la clase Auto, ¿qué debo agregarle al código? (Por ejemplo, al llamar el método pitar imprima: Las motos no pitan).</w:t>
      </w:r>
    </w:p>
    <w:p w14:paraId="4730481E" w14:textId="7CB0404E" w:rsidR="00281274" w:rsidRDefault="00281274" w:rsidP="00281274">
      <w:r w:rsidRPr="00281274">
        <w:rPr>
          <w:noProof/>
        </w:rPr>
        <w:drawing>
          <wp:inline distT="0" distB="0" distL="0" distR="0" wp14:anchorId="109FFB55" wp14:editId="2892BB5A">
            <wp:extent cx="5315692" cy="1047896"/>
            <wp:effectExtent l="0" t="0" r="0" b="0"/>
            <wp:docPr id="4518386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863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AB4" w14:textId="6450A047" w:rsidR="00281274" w:rsidRDefault="00281274" w:rsidP="00281274">
      <w:pPr>
        <w:pStyle w:val="Prrafodelista"/>
        <w:numPr>
          <w:ilvl w:val="0"/>
          <w:numId w:val="2"/>
        </w:numPr>
      </w:pPr>
      <w:r w:rsidRPr="00281274">
        <w:t xml:space="preserve">Suponga que se agrega una nueva clase al código, </w:t>
      </w:r>
      <w:proofErr w:type="spellStart"/>
      <w:r w:rsidRPr="00281274">
        <w:t>class</w:t>
      </w:r>
      <w:proofErr w:type="spellEnd"/>
      <w:r w:rsidRPr="00281274">
        <w:t xml:space="preserve"> Motoneta, y esta hereda de la clase Moto, ¿evidencia algún problema? ¿Por qué?</w:t>
      </w:r>
    </w:p>
    <w:p w14:paraId="53E71D01" w14:textId="311FEA62" w:rsidR="00281274" w:rsidRDefault="00281274" w:rsidP="00281274">
      <w:r>
        <w:t>No se evidencia ningún problema pues:</w:t>
      </w:r>
    </w:p>
    <w:p w14:paraId="3F2343CE" w14:textId="057338C7" w:rsidR="00281274" w:rsidRDefault="00281274" w:rsidP="00281274">
      <w:pPr>
        <w:pStyle w:val="Prrafodelista"/>
        <w:numPr>
          <w:ilvl w:val="0"/>
          <w:numId w:val="3"/>
        </w:numPr>
      </w:pPr>
      <w:r>
        <w:t>Java lo permite: La clase motoneta puede heredar de la clase moto que a su vez hereda de la clase auto. A pesar de que java no tiene herencia múltiple, se puede heredar de una clase que hereda de otra a su vez.</w:t>
      </w:r>
    </w:p>
    <w:p w14:paraId="7F9D68C5" w14:textId="6F1E0173" w:rsidR="00CF6763" w:rsidRDefault="00CF6763" w:rsidP="00CF6763">
      <w:pPr>
        <w:pStyle w:val="Prrafodelista"/>
        <w:numPr>
          <w:ilvl w:val="0"/>
          <w:numId w:val="2"/>
        </w:numPr>
      </w:pPr>
      <w:r>
        <w:t xml:space="preserve">Suponga que se definió el </w:t>
      </w:r>
      <w:proofErr w:type="spellStart"/>
      <w:r>
        <w:t>metodo</w:t>
      </w:r>
      <w:proofErr w:type="spellEnd"/>
    </w:p>
    <w:p w14:paraId="3B4AE2BB" w14:textId="77777777" w:rsidR="00CF6763" w:rsidRDefault="00CF6763" w:rsidP="00281274"/>
    <w:p w14:paraId="6A0F95E4" w14:textId="6B9481F7" w:rsidR="00281274" w:rsidRDefault="00281274" w:rsidP="00281274">
      <w:r w:rsidRPr="00281274">
        <w:rPr>
          <w:noProof/>
        </w:rPr>
        <w:drawing>
          <wp:inline distT="0" distB="0" distL="0" distR="0" wp14:anchorId="08603A8C" wp14:editId="6AC390BD">
            <wp:extent cx="5400040" cy="1131235"/>
            <wp:effectExtent l="0" t="0" r="0" b="0"/>
            <wp:docPr id="1807220914" name="Imagen 1" descr="Interfaz de usuario gráfica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20914" name="Imagen 1" descr="Interfaz de usuario gráfica, Texto"/>
                    <pic:cNvPicPr/>
                  </pic:nvPicPr>
                  <pic:blipFill rotWithShape="1">
                    <a:blip r:embed="rId6"/>
                    <a:srcRect t="27406"/>
                    <a:stretch/>
                  </pic:blipFill>
                  <pic:spPr bwMode="auto">
                    <a:xfrm>
                      <a:off x="0" y="0"/>
                      <a:ext cx="5400040" cy="113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28F15" w14:textId="175DBCE1" w:rsidR="00281274" w:rsidRDefault="00CF6763" w:rsidP="00281274">
      <w:r>
        <w:t>Si se puede sobrescribir pues:</w:t>
      </w:r>
    </w:p>
    <w:p w14:paraId="559660AE" w14:textId="3194FC61" w:rsidR="00CF6763" w:rsidRDefault="00CF6763" w:rsidP="00CF6763">
      <w:pPr>
        <w:pStyle w:val="Prrafodelista"/>
        <w:numPr>
          <w:ilvl w:val="0"/>
          <w:numId w:val="3"/>
        </w:numPr>
      </w:pPr>
      <w:r>
        <w:t>Tiene la visibilidad correcta para ser heredado en primer lugar</w:t>
      </w:r>
    </w:p>
    <w:p w14:paraId="73DD4DE5" w14:textId="1C2C0AF8" w:rsidR="00CF6763" w:rsidRDefault="00CF6763" w:rsidP="00CF6763">
      <w:pPr>
        <w:pStyle w:val="Prrafodelista"/>
        <w:numPr>
          <w:ilvl w:val="0"/>
          <w:numId w:val="3"/>
        </w:numPr>
      </w:pPr>
      <w:r>
        <w:t>Es de instancia como el de la clase padre</w:t>
      </w:r>
    </w:p>
    <w:p w14:paraId="7F3CA515" w14:textId="12F0101C" w:rsidR="00CF6763" w:rsidRDefault="00CF6763" w:rsidP="00CF6763">
      <w:pPr>
        <w:pStyle w:val="Prrafodelista"/>
        <w:numPr>
          <w:ilvl w:val="0"/>
          <w:numId w:val="3"/>
        </w:numPr>
      </w:pPr>
      <w:r>
        <w:t>Retornan lo mismo</w:t>
      </w:r>
    </w:p>
    <w:p w14:paraId="7F119643" w14:textId="2E068A71" w:rsidR="00CF6763" w:rsidRDefault="00CF6763" w:rsidP="00CF6763">
      <w:pPr>
        <w:pStyle w:val="Prrafodelista"/>
        <w:numPr>
          <w:ilvl w:val="0"/>
          <w:numId w:val="3"/>
        </w:numPr>
      </w:pPr>
      <w:r>
        <w:t>Tienen la misma firma</w:t>
      </w:r>
    </w:p>
    <w:p w14:paraId="4CFA26E8" w14:textId="3161F0F3" w:rsidR="00CF6763" w:rsidRDefault="00CF6763" w:rsidP="00CF6763">
      <w:pPr>
        <w:pStyle w:val="Prrafodelista"/>
        <w:numPr>
          <w:ilvl w:val="0"/>
          <w:numId w:val="2"/>
        </w:numPr>
      </w:pPr>
      <w:r w:rsidRPr="00CF6763">
        <w:t>En la línea 13 de la clase moto, ¿Por qué puedo utilizar el método pitar?</w:t>
      </w:r>
    </w:p>
    <w:p w14:paraId="127E7213" w14:textId="0EFB9F61" w:rsidR="00CF6763" w:rsidRDefault="00CF6763" w:rsidP="00CF6763">
      <w:r>
        <w:t xml:space="preserve">Porque el método es publico y heredado de la clase Auto, por </w:t>
      </w:r>
      <w:proofErr w:type="gramStart"/>
      <w:r>
        <w:t>ende</w:t>
      </w:r>
      <w:proofErr w:type="gramEnd"/>
      <w:r>
        <w:t xml:space="preserve"> hace parte de </w:t>
      </w:r>
      <w:proofErr w:type="spellStart"/>
      <w:r>
        <w:t>this</w:t>
      </w:r>
      <w:proofErr w:type="spellEnd"/>
      <w:r>
        <w:t>.</w:t>
      </w:r>
    </w:p>
    <w:p w14:paraId="6F0BC3C3" w14:textId="0BB4B15F" w:rsidR="00CF6763" w:rsidRDefault="00CF6763" w:rsidP="00CF6763">
      <w:pPr>
        <w:pStyle w:val="Prrafodelista"/>
        <w:numPr>
          <w:ilvl w:val="0"/>
          <w:numId w:val="2"/>
        </w:numPr>
      </w:pPr>
      <w:r w:rsidRPr="00CF6763">
        <w:t xml:space="preserve">Haciendo una pequeña modificación a la clase Auto y utilizando la variable </w:t>
      </w:r>
      <w:proofErr w:type="spellStart"/>
      <w:r w:rsidRPr="00CF6763">
        <w:t>num_autos</w:t>
      </w:r>
      <w:proofErr w:type="spellEnd"/>
      <w:r w:rsidRPr="00CF6763">
        <w:t>, sin modificar su modificador de acceso, ¿cómo puedo obtener el número de autos creados desde la clase ObjTaller5H?</w:t>
      </w:r>
    </w:p>
    <w:p w14:paraId="18D0D54B" w14:textId="03D1E2E0" w:rsidR="00CF6763" w:rsidRDefault="00BC2DB1" w:rsidP="00CF6763">
      <w:r>
        <w:t xml:space="preserve">Podemos crear un método </w:t>
      </w:r>
      <w:proofErr w:type="spellStart"/>
      <w:r>
        <w:t>getter</w:t>
      </w:r>
      <w:proofErr w:type="spellEnd"/>
      <w:r>
        <w:t xml:space="preserve"> estático que nos retorne dicho valor.</w:t>
      </w:r>
    </w:p>
    <w:p w14:paraId="6C00541F" w14:textId="6CAB4A9B" w:rsidR="00BC2DB1" w:rsidRDefault="00BC2DB1" w:rsidP="00BC2DB1">
      <w:pPr>
        <w:pStyle w:val="Prrafodelista"/>
        <w:numPr>
          <w:ilvl w:val="0"/>
          <w:numId w:val="2"/>
        </w:numPr>
      </w:pPr>
      <w:r w:rsidRPr="00BC2DB1">
        <w:t>En la línea 7 de la clase ObjTaller5H, ¿Por qué no puedo utilizar el método adelantar, si este fue heredado?</w:t>
      </w:r>
    </w:p>
    <w:p w14:paraId="62BF3DC3" w14:textId="5F005AB5" w:rsidR="00BC2DB1" w:rsidRDefault="00BC2DB1" w:rsidP="00BC2DB1">
      <w:r>
        <w:lastRenderedPageBreak/>
        <w:t>Porque el método adelantar es de visibilidad por defecto, y ObjTaller5H está en otro paquete.</w:t>
      </w:r>
    </w:p>
    <w:p w14:paraId="103BA01E" w14:textId="402E5CAD" w:rsidR="00BC2DB1" w:rsidRDefault="00BC2DB1" w:rsidP="00BC2DB1">
      <w:pPr>
        <w:pStyle w:val="Prrafodelista"/>
        <w:numPr>
          <w:ilvl w:val="0"/>
          <w:numId w:val="2"/>
        </w:numPr>
      </w:pPr>
      <w:r w:rsidRPr="00BC2DB1">
        <w:t>En la línea 8, ¿por qué es posible utilizar el método arrancar si la clase Bus no lo define?</w:t>
      </w:r>
    </w:p>
    <w:p w14:paraId="610B648E" w14:textId="77777777" w:rsidR="00BC2DB1" w:rsidRDefault="00BC2DB1" w:rsidP="00BC2DB1">
      <w:r>
        <w:t>Se puede usar porque arrancar es heredado de Auto.</w:t>
      </w:r>
    </w:p>
    <w:p w14:paraId="4C7497F4" w14:textId="33AAAB29" w:rsidR="00BC2DB1" w:rsidRDefault="00BC2DB1" w:rsidP="00BC2DB1">
      <w:pPr>
        <w:pStyle w:val="Prrafodelista"/>
        <w:numPr>
          <w:ilvl w:val="0"/>
          <w:numId w:val="2"/>
        </w:numPr>
      </w:pPr>
      <w:r>
        <w:t xml:space="preserve"> </w:t>
      </w:r>
      <w:r w:rsidRPr="00BC2DB1">
        <w:t>En la línea 9 de la clase ObjTaller5H, ¿por qué no puedo utilizar el método pitar, si este fue heredado</w:t>
      </w:r>
      <w:r>
        <w:t>?</w:t>
      </w:r>
    </w:p>
    <w:p w14:paraId="661FC834" w14:textId="64162415" w:rsidR="00BC2DB1" w:rsidRDefault="00BC2DB1" w:rsidP="00BC2DB1">
      <w:r>
        <w:t>Si se puede usar. Su modificador de visibilidad lo permite.</w:t>
      </w:r>
    </w:p>
    <w:p w14:paraId="1D4DEB46" w14:textId="13676661" w:rsidR="00BC2DB1" w:rsidRDefault="00BC2DB1" w:rsidP="00BC2DB1">
      <w:pPr>
        <w:pStyle w:val="Prrafodelista"/>
        <w:numPr>
          <w:ilvl w:val="0"/>
          <w:numId w:val="2"/>
        </w:numPr>
      </w:pPr>
      <w:r w:rsidRPr="00BC2DB1">
        <w:t xml:space="preserve">En la línea 10 de la clase ObjTaller5H, ¿qué imprime el método </w:t>
      </w:r>
      <w:proofErr w:type="spellStart"/>
      <w:proofErr w:type="gramStart"/>
      <w:r w:rsidRPr="00BC2DB1">
        <w:t>getVelocidad</w:t>
      </w:r>
      <w:proofErr w:type="spellEnd"/>
      <w:r w:rsidRPr="00BC2DB1">
        <w:t>(</w:t>
      </w:r>
      <w:proofErr w:type="gramEnd"/>
      <w:r w:rsidRPr="00BC2DB1">
        <w:t>)? ¿Por qué?</w:t>
      </w:r>
    </w:p>
    <w:p w14:paraId="78346DE5" w14:textId="743390D4" w:rsidR="00BC2DB1" w:rsidRDefault="00BC2DB1" w:rsidP="00BC2DB1">
      <w:r>
        <w:t xml:space="preserve">Imprime 10, pues Moto no define </w:t>
      </w:r>
      <w:proofErr w:type="spellStart"/>
      <w:r>
        <w:t>getVelocidad</w:t>
      </w:r>
      <w:proofErr w:type="spellEnd"/>
      <w:r>
        <w:t>, se usa el de Auto, y a Auto no le competen sus hijos</w:t>
      </w:r>
      <w:r w:rsidR="009B6EB6">
        <w:t>. La velocidad impresa es la definida en Auto.</w:t>
      </w:r>
    </w:p>
    <w:p w14:paraId="794E3951" w14:textId="77777777" w:rsidR="00BB12F5" w:rsidRDefault="00BB12F5" w:rsidP="00BC2DB1"/>
    <w:p w14:paraId="319705A7" w14:textId="4D121963" w:rsidR="00BB12F5" w:rsidRDefault="00BB12F5" w:rsidP="00BB12F5">
      <w:pPr>
        <w:pStyle w:val="Prrafodelista"/>
        <w:numPr>
          <w:ilvl w:val="0"/>
          <w:numId w:val="2"/>
        </w:numPr>
      </w:pPr>
      <w:r w:rsidRPr="00BB12F5">
        <w:t>Si quisiera obtener el valor de la placa de las clases Moto y Bus, además de su modelo y capacidad respectivamente, ¿Que debo agregar al código?</w:t>
      </w:r>
    </w:p>
    <w:p w14:paraId="7E9707FE" w14:textId="6425AF31" w:rsidR="00BB12F5" w:rsidRDefault="00BB12F5" w:rsidP="00BB12F5">
      <w:r>
        <w:t xml:space="preserve">Debemos añadir </w:t>
      </w:r>
      <w:proofErr w:type="spellStart"/>
      <w:r>
        <w:t>getters</w:t>
      </w:r>
      <w:proofErr w:type="spellEnd"/>
      <w:r>
        <w:t xml:space="preserve"> públicos de instancia para estos atributos. De esta manera:</w:t>
      </w:r>
    </w:p>
    <w:p w14:paraId="78C67400" w14:textId="5F458DDF" w:rsidR="00BB12F5" w:rsidRDefault="00BB12F5" w:rsidP="00BB12F5">
      <w:r w:rsidRPr="00BB12F5">
        <w:drawing>
          <wp:inline distT="0" distB="0" distL="0" distR="0" wp14:anchorId="0A609D66" wp14:editId="39F37302">
            <wp:extent cx="3343742" cy="1619476"/>
            <wp:effectExtent l="0" t="0" r="9525" b="0"/>
            <wp:docPr id="16439566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5669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Bus</w:t>
      </w:r>
    </w:p>
    <w:p w14:paraId="4A254595" w14:textId="09EE4047" w:rsidR="00BB12F5" w:rsidRDefault="00BB12F5" w:rsidP="00BB12F5">
      <w:r w:rsidRPr="00BB12F5">
        <w:drawing>
          <wp:inline distT="0" distB="0" distL="0" distR="0" wp14:anchorId="1FDF4A5E" wp14:editId="21CAB47C">
            <wp:extent cx="3982006" cy="1676634"/>
            <wp:effectExtent l="0" t="0" r="0" b="0"/>
            <wp:docPr id="6181165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1658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Moto</w:t>
      </w:r>
    </w:p>
    <w:p w14:paraId="6A7FF205" w14:textId="77777777" w:rsidR="00BB12F5" w:rsidRDefault="00BB12F5" w:rsidP="00BB12F5"/>
    <w:sectPr w:rsidR="00BB1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3366F"/>
    <w:multiLevelType w:val="hybridMultilevel"/>
    <w:tmpl w:val="B6CE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0ACE"/>
    <w:multiLevelType w:val="hybridMultilevel"/>
    <w:tmpl w:val="A268E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7F17"/>
    <w:multiLevelType w:val="hybridMultilevel"/>
    <w:tmpl w:val="2648E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165137">
    <w:abstractNumId w:val="2"/>
  </w:num>
  <w:num w:numId="2" w16cid:durableId="840704983">
    <w:abstractNumId w:val="1"/>
  </w:num>
  <w:num w:numId="3" w16cid:durableId="164588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EA"/>
    <w:rsid w:val="00281274"/>
    <w:rsid w:val="002819F3"/>
    <w:rsid w:val="002A14C6"/>
    <w:rsid w:val="002D63F6"/>
    <w:rsid w:val="00516757"/>
    <w:rsid w:val="0077718D"/>
    <w:rsid w:val="009B6EB6"/>
    <w:rsid w:val="00A361EA"/>
    <w:rsid w:val="00BB12F5"/>
    <w:rsid w:val="00BC2DB1"/>
    <w:rsid w:val="00CF6763"/>
    <w:rsid w:val="00E6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A533"/>
  <w15:chartTrackingRefBased/>
  <w15:docId w15:val="{555C1772-4D35-480F-ADFE-4CE1C4C1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1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1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1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1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1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1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1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Calderon Jimenez</dc:creator>
  <cp:keywords/>
  <dc:description/>
  <cp:lastModifiedBy>Andres David Calderon Jimenez</cp:lastModifiedBy>
  <cp:revision>5</cp:revision>
  <dcterms:created xsi:type="dcterms:W3CDTF">2024-12-06T01:42:00Z</dcterms:created>
  <dcterms:modified xsi:type="dcterms:W3CDTF">2024-12-07T02:00:00Z</dcterms:modified>
</cp:coreProperties>
</file>