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55D02" w14:textId="3F279A53" w:rsidR="003B0FF3" w:rsidRPr="003B0FF3" w:rsidRDefault="003B0FF3" w:rsidP="003B0FF3">
      <w:pPr>
        <w:jc w:val="center"/>
        <w:rPr>
          <w:rFonts w:ascii="Times New Roman" w:hAnsi="Times New Roman" w:cs="Times New Roman"/>
          <w:b/>
          <w:bCs/>
        </w:rPr>
      </w:pPr>
      <w:r w:rsidRPr="003B0FF3">
        <w:rPr>
          <w:rFonts w:ascii="Times New Roman" w:hAnsi="Times New Roman" w:cs="Times New Roman"/>
          <w:b/>
          <w:bCs/>
        </w:rPr>
        <w:t>Análisis del Caso de Estudio</w:t>
      </w:r>
    </w:p>
    <w:p w14:paraId="3F1DD318" w14:textId="77777777" w:rsidR="003B0FF3" w:rsidRPr="003B0FF3" w:rsidRDefault="003B0FF3" w:rsidP="003B0FF3">
      <w:pPr>
        <w:jc w:val="center"/>
        <w:rPr>
          <w:rFonts w:ascii="Times New Roman" w:hAnsi="Times New Roman" w:cs="Times New Roman"/>
          <w:b/>
          <w:bCs/>
        </w:rPr>
      </w:pPr>
      <w:r w:rsidRPr="003B0FF3">
        <w:rPr>
          <w:rFonts w:ascii="Times New Roman" w:hAnsi="Times New Roman" w:cs="Times New Roman"/>
          <w:b/>
          <w:bCs/>
        </w:rPr>
        <w:t xml:space="preserve">Sistema de Facturación – </w:t>
      </w:r>
      <w:proofErr w:type="spellStart"/>
      <w:r w:rsidRPr="003B0FF3">
        <w:rPr>
          <w:rFonts w:ascii="Times New Roman" w:hAnsi="Times New Roman" w:cs="Times New Roman"/>
          <w:b/>
          <w:bCs/>
        </w:rPr>
        <w:t>SuperMaxi</w:t>
      </w:r>
      <w:proofErr w:type="spellEnd"/>
      <w:r w:rsidRPr="003B0FF3">
        <w:rPr>
          <w:rFonts w:ascii="Times New Roman" w:hAnsi="Times New Roman" w:cs="Times New Roman"/>
          <w:b/>
          <w:bCs/>
        </w:rPr>
        <w:t xml:space="preserve"> Loja</w:t>
      </w:r>
    </w:p>
    <w:p w14:paraId="7638107D" w14:textId="1F2D430E" w:rsidR="003B0FF3" w:rsidRPr="003B0FF3" w:rsidRDefault="003B0FF3" w:rsidP="003B0FF3">
      <w:pPr>
        <w:rPr>
          <w:rFonts w:ascii="Times New Roman" w:hAnsi="Times New Roman" w:cs="Times New Roman"/>
          <w:b/>
          <w:bCs/>
        </w:rPr>
      </w:pPr>
      <w:r w:rsidRPr="003B0FF3">
        <w:rPr>
          <w:rFonts w:ascii="Times New Roman" w:hAnsi="Times New Roman" w:cs="Times New Roman"/>
          <w:b/>
          <w:bCs/>
        </w:rPr>
        <w:t>Integrantes:</w:t>
      </w:r>
      <w:r>
        <w:rPr>
          <w:rFonts w:ascii="Times New Roman" w:hAnsi="Times New Roman" w:cs="Times New Roman"/>
          <w:b/>
          <w:bCs/>
        </w:rPr>
        <w:t xml:space="preserve"> Ariel Cedeño, Diego Loján y Marcelo Pico</w:t>
      </w:r>
    </w:p>
    <w:p w14:paraId="5FDD8445" w14:textId="77777777" w:rsidR="003B0FF3" w:rsidRPr="003B0FF3" w:rsidRDefault="003B0FF3" w:rsidP="003B0FF3">
      <w:pPr>
        <w:rPr>
          <w:rFonts w:ascii="Times New Roman" w:hAnsi="Times New Roman" w:cs="Times New Roman"/>
          <w:b/>
          <w:bCs/>
        </w:rPr>
      </w:pPr>
      <w:r w:rsidRPr="003B0FF3">
        <w:rPr>
          <w:rFonts w:ascii="Times New Roman" w:hAnsi="Times New Roman" w:cs="Times New Roman"/>
          <w:b/>
          <w:bCs/>
        </w:rPr>
        <w:t>1. Descripción del Problema</w:t>
      </w:r>
    </w:p>
    <w:p w14:paraId="50282475" w14:textId="77777777" w:rsidR="003B0FF3" w:rsidRPr="003B0FF3" w:rsidRDefault="003B0FF3" w:rsidP="003B0FF3">
      <w:pPr>
        <w:ind w:left="708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 xml:space="preserve">El supermercado </w:t>
      </w:r>
      <w:proofErr w:type="spellStart"/>
      <w:r w:rsidRPr="003B0FF3">
        <w:rPr>
          <w:rFonts w:ascii="Times New Roman" w:hAnsi="Times New Roman" w:cs="Times New Roman"/>
        </w:rPr>
        <w:t>SuperMaxi</w:t>
      </w:r>
      <w:proofErr w:type="spellEnd"/>
      <w:r w:rsidRPr="003B0FF3">
        <w:rPr>
          <w:rFonts w:ascii="Times New Roman" w:hAnsi="Times New Roman" w:cs="Times New Roman"/>
        </w:rPr>
        <w:t xml:space="preserve"> en Loja necesita automatizar su proceso de facturación y gestión de inventario. Actualmente, el registro de ventas y productos se realiza manualmente o con herramientas básicas, lo que puede causar errores, duplicación de información y pérdida de datos importantes.</w:t>
      </w:r>
    </w:p>
    <w:p w14:paraId="2F0B6ABB" w14:textId="77777777" w:rsidR="003B0FF3" w:rsidRPr="003B0FF3" w:rsidRDefault="003B0FF3" w:rsidP="003B0FF3">
      <w:pPr>
        <w:ind w:left="708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 xml:space="preserve">También se requiere una forma automatizada de aplicar </w:t>
      </w:r>
      <w:r w:rsidRPr="003B0FF3">
        <w:rPr>
          <w:rFonts w:ascii="Times New Roman" w:hAnsi="Times New Roman" w:cs="Times New Roman"/>
          <w:b/>
          <w:bCs/>
        </w:rPr>
        <w:t>precios promocionales</w:t>
      </w:r>
      <w:r w:rsidRPr="003B0FF3">
        <w:rPr>
          <w:rFonts w:ascii="Times New Roman" w:hAnsi="Times New Roman" w:cs="Times New Roman"/>
        </w:rPr>
        <w:t xml:space="preserve"> en función de la fecha de caducidad o el exceso de stock, además de calcular los </w:t>
      </w:r>
      <w:r w:rsidRPr="003B0FF3">
        <w:rPr>
          <w:rFonts w:ascii="Times New Roman" w:hAnsi="Times New Roman" w:cs="Times New Roman"/>
          <w:b/>
          <w:bCs/>
        </w:rPr>
        <w:t>impuestos deducibles</w:t>
      </w:r>
      <w:r w:rsidRPr="003B0FF3">
        <w:rPr>
          <w:rFonts w:ascii="Times New Roman" w:hAnsi="Times New Roman" w:cs="Times New Roman"/>
        </w:rPr>
        <w:t xml:space="preserve"> por categoría de producto según normativas fiscales. Finalmente, es necesario generar </w:t>
      </w:r>
      <w:r w:rsidRPr="003B0FF3">
        <w:rPr>
          <w:rFonts w:ascii="Times New Roman" w:hAnsi="Times New Roman" w:cs="Times New Roman"/>
          <w:b/>
          <w:bCs/>
        </w:rPr>
        <w:t>estadísticas de ventas</w:t>
      </w:r>
      <w:r w:rsidRPr="003B0FF3">
        <w:rPr>
          <w:rFonts w:ascii="Times New Roman" w:hAnsi="Times New Roman" w:cs="Times New Roman"/>
        </w:rPr>
        <w:t xml:space="preserve"> para la toma de decisiones comerciales.</w:t>
      </w:r>
    </w:p>
    <w:p w14:paraId="640A53AF" w14:textId="4920D545" w:rsidR="003B0FF3" w:rsidRPr="003B0FF3" w:rsidRDefault="003B0FF3" w:rsidP="003B0FF3">
      <w:pPr>
        <w:rPr>
          <w:rFonts w:ascii="Times New Roman" w:hAnsi="Times New Roman" w:cs="Times New Roman"/>
        </w:rPr>
      </w:pPr>
    </w:p>
    <w:p w14:paraId="7B3952E9" w14:textId="77777777" w:rsidR="003B0FF3" w:rsidRPr="003B0FF3" w:rsidRDefault="003B0FF3" w:rsidP="003B0FF3">
      <w:pPr>
        <w:rPr>
          <w:rFonts w:ascii="Times New Roman" w:hAnsi="Times New Roman" w:cs="Times New Roman"/>
          <w:b/>
          <w:bCs/>
        </w:rPr>
      </w:pPr>
      <w:r w:rsidRPr="003B0FF3">
        <w:rPr>
          <w:rFonts w:ascii="Times New Roman" w:hAnsi="Times New Roman" w:cs="Times New Roman"/>
          <w:b/>
          <w:bCs/>
        </w:rPr>
        <w:t>2. Objetivo del Proyecto</w:t>
      </w:r>
    </w:p>
    <w:p w14:paraId="612EBBE3" w14:textId="77777777" w:rsidR="003B0FF3" w:rsidRPr="003B0FF3" w:rsidRDefault="003B0FF3" w:rsidP="003B0FF3">
      <w:pPr>
        <w:ind w:left="36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  <w:b/>
          <w:bCs/>
        </w:rPr>
        <w:t>Desarrollar un sistema automatizado</w:t>
      </w:r>
      <w:r w:rsidRPr="003B0FF3">
        <w:rPr>
          <w:rFonts w:ascii="Times New Roman" w:hAnsi="Times New Roman" w:cs="Times New Roman"/>
        </w:rPr>
        <w:t xml:space="preserve"> que permita:</w:t>
      </w:r>
    </w:p>
    <w:p w14:paraId="58EAEE6C" w14:textId="77777777" w:rsidR="003B0FF3" w:rsidRPr="003B0FF3" w:rsidRDefault="003B0FF3" w:rsidP="003B0FF3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Registrar y gestionar productos e inventario.</w:t>
      </w:r>
    </w:p>
    <w:p w14:paraId="47C981D8" w14:textId="77777777" w:rsidR="003B0FF3" w:rsidRPr="003B0FF3" w:rsidRDefault="003B0FF3" w:rsidP="003B0FF3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Emitir facturas detalladas, considerando promociones e impuestos deducibles.</w:t>
      </w:r>
    </w:p>
    <w:p w14:paraId="188728CB" w14:textId="77777777" w:rsidR="003B0FF3" w:rsidRPr="003B0FF3" w:rsidRDefault="003B0FF3" w:rsidP="003B0FF3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Generar estadísticas diarias de ventas por producto y categoría.</w:t>
      </w:r>
    </w:p>
    <w:p w14:paraId="1434A7C0" w14:textId="0BA28386" w:rsidR="003B0FF3" w:rsidRPr="003B0FF3" w:rsidRDefault="003B0FF3" w:rsidP="003B0FF3">
      <w:pPr>
        <w:rPr>
          <w:rFonts w:ascii="Times New Roman" w:hAnsi="Times New Roman" w:cs="Times New Roman"/>
        </w:rPr>
      </w:pPr>
    </w:p>
    <w:p w14:paraId="43142679" w14:textId="77777777" w:rsidR="003B0FF3" w:rsidRPr="003B0FF3" w:rsidRDefault="003B0FF3" w:rsidP="003B0FF3">
      <w:pPr>
        <w:rPr>
          <w:rFonts w:ascii="Times New Roman" w:hAnsi="Times New Roman" w:cs="Times New Roman"/>
          <w:b/>
          <w:bCs/>
        </w:rPr>
      </w:pPr>
      <w:r w:rsidRPr="003B0FF3">
        <w:rPr>
          <w:rFonts w:ascii="Times New Roman" w:hAnsi="Times New Roman" w:cs="Times New Roman"/>
          <w:b/>
          <w:bCs/>
        </w:rPr>
        <w:t>3. Requisitos del Sistema</w:t>
      </w:r>
    </w:p>
    <w:p w14:paraId="7714D2DC" w14:textId="77777777" w:rsidR="003B0FF3" w:rsidRPr="003B0FF3" w:rsidRDefault="003B0FF3" w:rsidP="003B0FF3">
      <w:pPr>
        <w:ind w:left="360"/>
        <w:rPr>
          <w:rFonts w:ascii="Times New Roman" w:hAnsi="Times New Roman" w:cs="Times New Roman"/>
          <w:b/>
          <w:bCs/>
        </w:rPr>
      </w:pPr>
      <w:r w:rsidRPr="003B0FF3">
        <w:rPr>
          <w:rFonts w:ascii="Times New Roman" w:hAnsi="Times New Roman" w:cs="Times New Roman"/>
          <w:b/>
          <w:bCs/>
        </w:rPr>
        <w:t>Requisitos Funcionales</w:t>
      </w:r>
    </w:p>
    <w:p w14:paraId="74EA3921" w14:textId="77777777" w:rsidR="003B0FF3" w:rsidRPr="003B0FF3" w:rsidRDefault="003B0FF3" w:rsidP="003B0FF3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Registrar productos con: nombre, precio normal y promocional, stock, fecha de caducidad, categoría.</w:t>
      </w:r>
    </w:p>
    <w:p w14:paraId="589EA6E4" w14:textId="77777777" w:rsidR="003B0FF3" w:rsidRPr="003B0FF3" w:rsidRDefault="003B0FF3" w:rsidP="003B0FF3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Aplicar precio promocional automáticamente si:</w:t>
      </w:r>
    </w:p>
    <w:p w14:paraId="59755510" w14:textId="77777777" w:rsidR="003B0FF3" w:rsidRPr="003B0FF3" w:rsidRDefault="003B0FF3" w:rsidP="003B0FF3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El stock es alto.</w:t>
      </w:r>
    </w:p>
    <w:p w14:paraId="054D37A9" w14:textId="77777777" w:rsidR="003B0FF3" w:rsidRPr="003B0FF3" w:rsidRDefault="003B0FF3" w:rsidP="003B0FF3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La fecha de caducidad está próxima.</w:t>
      </w:r>
    </w:p>
    <w:p w14:paraId="7E5CF0A2" w14:textId="77777777" w:rsidR="003B0FF3" w:rsidRPr="003B0FF3" w:rsidRDefault="003B0FF3" w:rsidP="003B0FF3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Registrar clientes.</w:t>
      </w:r>
    </w:p>
    <w:p w14:paraId="4E88776E" w14:textId="77777777" w:rsidR="003B0FF3" w:rsidRPr="003B0FF3" w:rsidRDefault="003B0FF3" w:rsidP="003B0FF3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Generar facturas con múltiples productos.</w:t>
      </w:r>
    </w:p>
    <w:p w14:paraId="645A851C" w14:textId="77777777" w:rsidR="003B0FF3" w:rsidRPr="003B0FF3" w:rsidRDefault="003B0FF3" w:rsidP="003B0FF3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Calcular automáticamente:</w:t>
      </w:r>
    </w:p>
    <w:p w14:paraId="7FB16E51" w14:textId="77777777" w:rsidR="003B0FF3" w:rsidRPr="003B0FF3" w:rsidRDefault="003B0FF3" w:rsidP="003B0FF3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Subtotal</w:t>
      </w:r>
    </w:p>
    <w:p w14:paraId="54E20FE3" w14:textId="77777777" w:rsidR="003B0FF3" w:rsidRPr="003B0FF3" w:rsidRDefault="003B0FF3" w:rsidP="003B0FF3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IVA (Impuesto al Valor Agregado)</w:t>
      </w:r>
    </w:p>
    <w:p w14:paraId="7F88580B" w14:textId="77777777" w:rsidR="003B0FF3" w:rsidRPr="003B0FF3" w:rsidRDefault="003B0FF3" w:rsidP="003B0FF3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Total</w:t>
      </w:r>
    </w:p>
    <w:p w14:paraId="2CA6A35F" w14:textId="77777777" w:rsidR="003B0FF3" w:rsidRPr="003B0FF3" w:rsidRDefault="003B0FF3" w:rsidP="003B0FF3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Valor deducible por categoría (Vivienda, Educación, Salud, Vestimenta, Alimentación)</w:t>
      </w:r>
    </w:p>
    <w:p w14:paraId="0FD63347" w14:textId="77777777" w:rsidR="003B0FF3" w:rsidRPr="003B0FF3" w:rsidRDefault="003B0FF3" w:rsidP="003B0FF3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Registrar ventas diarias y generar estadísticas:</w:t>
      </w:r>
    </w:p>
    <w:p w14:paraId="2779F460" w14:textId="77777777" w:rsidR="003B0FF3" w:rsidRPr="003B0FF3" w:rsidRDefault="003B0FF3" w:rsidP="003B0FF3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lastRenderedPageBreak/>
        <w:t>Ventas por producto</w:t>
      </w:r>
    </w:p>
    <w:p w14:paraId="0CA0C897" w14:textId="77777777" w:rsidR="003B0FF3" w:rsidRPr="003B0FF3" w:rsidRDefault="003B0FF3" w:rsidP="003B0FF3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Ventas por categoría</w:t>
      </w:r>
    </w:p>
    <w:p w14:paraId="0F3C07CC" w14:textId="77777777" w:rsidR="003B0FF3" w:rsidRPr="003B0FF3" w:rsidRDefault="003B0FF3" w:rsidP="003B0FF3">
      <w:pPr>
        <w:numPr>
          <w:ilvl w:val="1"/>
          <w:numId w:val="16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Productos menos vendidos</w:t>
      </w:r>
    </w:p>
    <w:p w14:paraId="0D03E6C4" w14:textId="77777777" w:rsidR="003B0FF3" w:rsidRPr="003B0FF3" w:rsidRDefault="003B0FF3" w:rsidP="003B0FF3">
      <w:pPr>
        <w:ind w:left="360"/>
        <w:rPr>
          <w:rFonts w:ascii="Times New Roman" w:hAnsi="Times New Roman" w:cs="Times New Roman"/>
          <w:b/>
          <w:bCs/>
        </w:rPr>
      </w:pPr>
      <w:r w:rsidRPr="003B0FF3">
        <w:rPr>
          <w:rFonts w:ascii="Times New Roman" w:hAnsi="Times New Roman" w:cs="Times New Roman"/>
          <w:b/>
          <w:bCs/>
        </w:rPr>
        <w:t>Requisitos No Funcionales</w:t>
      </w:r>
    </w:p>
    <w:p w14:paraId="69B8B5E2" w14:textId="77777777" w:rsidR="003B0FF3" w:rsidRPr="003B0FF3" w:rsidRDefault="003B0FF3" w:rsidP="003B0FF3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Interfaz amigable y simple de usar.</w:t>
      </w:r>
    </w:p>
    <w:p w14:paraId="6E268048" w14:textId="77777777" w:rsidR="003B0FF3" w:rsidRPr="003B0FF3" w:rsidRDefault="003B0FF3" w:rsidP="003B0FF3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Alta disponibilidad y respaldo de información.</w:t>
      </w:r>
    </w:p>
    <w:p w14:paraId="56143A8C" w14:textId="77777777" w:rsidR="003B0FF3" w:rsidRPr="003B0FF3" w:rsidRDefault="003B0FF3" w:rsidP="003B0FF3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Respuesta rápida en búsquedas y cálculos.</w:t>
      </w:r>
    </w:p>
    <w:p w14:paraId="6116F861" w14:textId="77777777" w:rsidR="003B0FF3" w:rsidRPr="003B0FF3" w:rsidRDefault="003B0FF3" w:rsidP="003B0FF3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Posibilidad de ampliación futura (multiusuario, facturación electrónica).</w:t>
      </w:r>
    </w:p>
    <w:p w14:paraId="4943942E" w14:textId="749C5BC8" w:rsidR="003B0FF3" w:rsidRPr="003B0FF3" w:rsidRDefault="003B0FF3" w:rsidP="003B0FF3">
      <w:pPr>
        <w:rPr>
          <w:rFonts w:ascii="Times New Roman" w:hAnsi="Times New Roman" w:cs="Times New Roman"/>
        </w:rPr>
      </w:pPr>
    </w:p>
    <w:p w14:paraId="4098749D" w14:textId="77777777" w:rsidR="003B0FF3" w:rsidRPr="003B0FF3" w:rsidRDefault="003B0FF3" w:rsidP="003B0FF3">
      <w:pPr>
        <w:rPr>
          <w:rFonts w:ascii="Times New Roman" w:hAnsi="Times New Roman" w:cs="Times New Roman"/>
          <w:b/>
          <w:bCs/>
        </w:rPr>
      </w:pPr>
      <w:r w:rsidRPr="003B0FF3">
        <w:rPr>
          <w:rFonts w:ascii="Times New Roman" w:hAnsi="Times New Roman" w:cs="Times New Roman"/>
          <w:b/>
          <w:bCs/>
        </w:rPr>
        <w:t>4. Entradas y Salidas del Sistema</w:t>
      </w:r>
    </w:p>
    <w:p w14:paraId="33BE84F3" w14:textId="77777777" w:rsidR="003B0FF3" w:rsidRPr="003B0FF3" w:rsidRDefault="003B0FF3" w:rsidP="003B0FF3">
      <w:pPr>
        <w:ind w:left="360"/>
        <w:rPr>
          <w:rFonts w:ascii="Times New Roman" w:hAnsi="Times New Roman" w:cs="Times New Roman"/>
          <w:b/>
          <w:bCs/>
        </w:rPr>
      </w:pPr>
      <w:r w:rsidRPr="003B0FF3">
        <w:rPr>
          <w:rFonts w:ascii="Times New Roman" w:hAnsi="Times New Roman" w:cs="Times New Roman"/>
          <w:b/>
          <w:bCs/>
        </w:rPr>
        <w:t>Entradas</w:t>
      </w:r>
    </w:p>
    <w:p w14:paraId="2EFF36EB" w14:textId="77777777" w:rsidR="003B0FF3" w:rsidRPr="003B0FF3" w:rsidRDefault="003B0FF3" w:rsidP="003B0FF3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Datos de productos: nombre, precio, stock, caducidad, categoría.</w:t>
      </w:r>
    </w:p>
    <w:p w14:paraId="0FEAAAA5" w14:textId="77777777" w:rsidR="003B0FF3" w:rsidRPr="003B0FF3" w:rsidRDefault="003B0FF3" w:rsidP="003B0FF3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Datos del cliente: nombre, correo, dirección, teléfono.</w:t>
      </w:r>
    </w:p>
    <w:p w14:paraId="38A1242E" w14:textId="77777777" w:rsidR="003B0FF3" w:rsidRPr="003B0FF3" w:rsidRDefault="003B0FF3" w:rsidP="003B0FF3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Datos de venta: productos vendidos, cantidades.</w:t>
      </w:r>
    </w:p>
    <w:p w14:paraId="18F5C0F2" w14:textId="77777777" w:rsidR="003B0FF3" w:rsidRPr="003B0FF3" w:rsidRDefault="003B0FF3" w:rsidP="003B0FF3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Configuración de deducciones fiscales por categoría.</w:t>
      </w:r>
    </w:p>
    <w:p w14:paraId="26F7BB4A" w14:textId="77777777" w:rsidR="003B0FF3" w:rsidRPr="003B0FF3" w:rsidRDefault="003B0FF3" w:rsidP="003B0FF3">
      <w:pPr>
        <w:ind w:left="360"/>
        <w:rPr>
          <w:rFonts w:ascii="Times New Roman" w:hAnsi="Times New Roman" w:cs="Times New Roman"/>
          <w:b/>
          <w:bCs/>
        </w:rPr>
      </w:pPr>
      <w:r w:rsidRPr="003B0FF3">
        <w:rPr>
          <w:rFonts w:ascii="Times New Roman" w:hAnsi="Times New Roman" w:cs="Times New Roman"/>
          <w:b/>
          <w:bCs/>
        </w:rPr>
        <w:t>Salidas</w:t>
      </w:r>
    </w:p>
    <w:p w14:paraId="08D8C247" w14:textId="77777777" w:rsidR="003B0FF3" w:rsidRPr="003B0FF3" w:rsidRDefault="003B0FF3" w:rsidP="003B0FF3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Factura detallada: productos, cantidades, precios, subtotal, IVA, total, deducciones.</w:t>
      </w:r>
    </w:p>
    <w:p w14:paraId="7EA1E0B3" w14:textId="77777777" w:rsidR="003B0FF3" w:rsidRPr="003B0FF3" w:rsidRDefault="003B0FF3" w:rsidP="003B0FF3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Reporte de impuestos deducibles.</w:t>
      </w:r>
    </w:p>
    <w:p w14:paraId="23363B19" w14:textId="77777777" w:rsidR="003B0FF3" w:rsidRPr="003B0FF3" w:rsidRDefault="003B0FF3" w:rsidP="003B0FF3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Estadísticas de ventas (por día, producto y categoría).</w:t>
      </w:r>
    </w:p>
    <w:p w14:paraId="72860286" w14:textId="77777777" w:rsidR="003B0FF3" w:rsidRPr="003B0FF3" w:rsidRDefault="003B0FF3" w:rsidP="003B0FF3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Alertas o recomendaciones de productos menos vendidos o con caducidad próxima.</w:t>
      </w:r>
    </w:p>
    <w:p w14:paraId="1A1BC3B8" w14:textId="2D79F906" w:rsidR="003B0FF3" w:rsidRPr="003B0FF3" w:rsidRDefault="003B0FF3" w:rsidP="003B0FF3">
      <w:pPr>
        <w:rPr>
          <w:rFonts w:ascii="Times New Roman" w:hAnsi="Times New Roman" w:cs="Times New Roman"/>
        </w:rPr>
      </w:pPr>
    </w:p>
    <w:p w14:paraId="36303932" w14:textId="77777777" w:rsidR="003B0FF3" w:rsidRPr="003B0FF3" w:rsidRDefault="003B0FF3" w:rsidP="003B0FF3">
      <w:pPr>
        <w:rPr>
          <w:rFonts w:ascii="Times New Roman" w:hAnsi="Times New Roman" w:cs="Times New Roman"/>
          <w:b/>
          <w:bCs/>
        </w:rPr>
      </w:pPr>
      <w:r w:rsidRPr="003B0FF3">
        <w:rPr>
          <w:rFonts w:ascii="Times New Roman" w:hAnsi="Times New Roman" w:cs="Times New Roman"/>
          <w:b/>
          <w:bCs/>
        </w:rPr>
        <w:t>5. Procesos Principales</w:t>
      </w:r>
    </w:p>
    <w:p w14:paraId="730EF459" w14:textId="77777777" w:rsidR="003B0FF3" w:rsidRPr="003B0FF3" w:rsidRDefault="003B0FF3" w:rsidP="003B0FF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  <w:b/>
          <w:bCs/>
        </w:rPr>
        <w:t>Registro de Productos:</w:t>
      </w:r>
    </w:p>
    <w:p w14:paraId="1FC0FB96" w14:textId="77777777" w:rsidR="003B0FF3" w:rsidRPr="003B0FF3" w:rsidRDefault="003B0FF3" w:rsidP="003B0FF3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Validar información.</w:t>
      </w:r>
    </w:p>
    <w:p w14:paraId="498069B5" w14:textId="77777777" w:rsidR="003B0FF3" w:rsidRPr="003B0FF3" w:rsidRDefault="003B0FF3" w:rsidP="003B0FF3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Almacenar en inventario.</w:t>
      </w:r>
    </w:p>
    <w:p w14:paraId="5E6411C7" w14:textId="77777777" w:rsidR="003B0FF3" w:rsidRPr="003B0FF3" w:rsidRDefault="003B0FF3" w:rsidP="003B0FF3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Categorizar productos.</w:t>
      </w:r>
    </w:p>
    <w:p w14:paraId="400AF501" w14:textId="77777777" w:rsidR="003B0FF3" w:rsidRPr="003B0FF3" w:rsidRDefault="003B0FF3" w:rsidP="003B0FF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  <w:b/>
          <w:bCs/>
        </w:rPr>
        <w:t>Evaluación de Promoción:</w:t>
      </w:r>
    </w:p>
    <w:p w14:paraId="7F660EE9" w14:textId="77777777" w:rsidR="003B0FF3" w:rsidRPr="003B0FF3" w:rsidRDefault="003B0FF3" w:rsidP="003B0FF3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Si stock &gt; umbral o fecha cercana a caducidad → usar precio promocional.</w:t>
      </w:r>
    </w:p>
    <w:p w14:paraId="095701E6" w14:textId="77777777" w:rsidR="003B0FF3" w:rsidRPr="003B0FF3" w:rsidRDefault="003B0FF3" w:rsidP="003B0FF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  <w:b/>
          <w:bCs/>
        </w:rPr>
        <w:t>Facturación:</w:t>
      </w:r>
    </w:p>
    <w:p w14:paraId="69F094C4" w14:textId="77777777" w:rsidR="003B0FF3" w:rsidRPr="003B0FF3" w:rsidRDefault="003B0FF3" w:rsidP="003B0FF3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Seleccionar cliente y productos.</w:t>
      </w:r>
    </w:p>
    <w:p w14:paraId="4D881698" w14:textId="77777777" w:rsidR="003B0FF3" w:rsidRPr="003B0FF3" w:rsidRDefault="003B0FF3" w:rsidP="003B0FF3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Calcular subtotales, aplicar IVA y deducciones fiscales.</w:t>
      </w:r>
    </w:p>
    <w:p w14:paraId="78D79491" w14:textId="77777777" w:rsidR="003B0FF3" w:rsidRPr="003B0FF3" w:rsidRDefault="003B0FF3" w:rsidP="003B0FF3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Generar factura con todos los detalles.</w:t>
      </w:r>
    </w:p>
    <w:p w14:paraId="016B663B" w14:textId="77777777" w:rsidR="003B0FF3" w:rsidRPr="003B0FF3" w:rsidRDefault="003B0FF3" w:rsidP="003B0FF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  <w:b/>
          <w:bCs/>
        </w:rPr>
        <w:lastRenderedPageBreak/>
        <w:t>Gestión de Inventario:</w:t>
      </w:r>
    </w:p>
    <w:p w14:paraId="103D9A1D" w14:textId="77777777" w:rsidR="003B0FF3" w:rsidRPr="003B0FF3" w:rsidRDefault="003B0FF3" w:rsidP="003B0FF3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Disminuir stock al vender.</w:t>
      </w:r>
    </w:p>
    <w:p w14:paraId="264DF240" w14:textId="77777777" w:rsidR="003B0FF3" w:rsidRPr="003B0FF3" w:rsidRDefault="003B0FF3" w:rsidP="003B0FF3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Mostrar inventario actualizado.</w:t>
      </w:r>
    </w:p>
    <w:p w14:paraId="17534A92" w14:textId="77777777" w:rsidR="003B0FF3" w:rsidRPr="003B0FF3" w:rsidRDefault="003B0FF3" w:rsidP="003B0FF3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Alertar sobre productos con bajo stock o caducidad cercana.</w:t>
      </w:r>
    </w:p>
    <w:p w14:paraId="71607F8A" w14:textId="77777777" w:rsidR="003B0FF3" w:rsidRPr="003B0FF3" w:rsidRDefault="003B0FF3" w:rsidP="003B0FF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  <w:b/>
          <w:bCs/>
        </w:rPr>
        <w:t>Generación de Estadísticas:</w:t>
      </w:r>
    </w:p>
    <w:p w14:paraId="1E09D80B" w14:textId="77777777" w:rsidR="003B0FF3" w:rsidRPr="003B0FF3" w:rsidRDefault="003B0FF3" w:rsidP="003B0FF3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Registrar ventas al final del día.</w:t>
      </w:r>
    </w:p>
    <w:p w14:paraId="7AB1E673" w14:textId="77777777" w:rsidR="003B0FF3" w:rsidRPr="003B0FF3" w:rsidRDefault="003B0FF3" w:rsidP="003B0FF3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Agrupar por producto y categoría.</w:t>
      </w:r>
    </w:p>
    <w:p w14:paraId="15E2BC6C" w14:textId="77777777" w:rsidR="003B0FF3" w:rsidRPr="003B0FF3" w:rsidRDefault="003B0FF3" w:rsidP="003B0FF3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Identificar productos menos vendidos.</w:t>
      </w:r>
    </w:p>
    <w:p w14:paraId="36632B6A" w14:textId="3B532E47" w:rsidR="003B0FF3" w:rsidRPr="003B0FF3" w:rsidRDefault="003B0FF3" w:rsidP="003B0FF3">
      <w:pPr>
        <w:rPr>
          <w:rFonts w:ascii="Times New Roman" w:hAnsi="Times New Roman" w:cs="Times New Roman"/>
        </w:rPr>
      </w:pPr>
    </w:p>
    <w:p w14:paraId="1585537B" w14:textId="77777777" w:rsidR="003B0FF3" w:rsidRPr="003B0FF3" w:rsidRDefault="003B0FF3" w:rsidP="003B0FF3">
      <w:pPr>
        <w:rPr>
          <w:rFonts w:ascii="Times New Roman" w:hAnsi="Times New Roman" w:cs="Times New Roman"/>
          <w:b/>
          <w:bCs/>
        </w:rPr>
      </w:pPr>
      <w:r w:rsidRPr="003B0FF3">
        <w:rPr>
          <w:rFonts w:ascii="Times New Roman" w:hAnsi="Times New Roman" w:cs="Times New Roman"/>
          <w:b/>
          <w:bCs/>
        </w:rPr>
        <w:t>6. Consideraciones Técnicas</w:t>
      </w:r>
    </w:p>
    <w:p w14:paraId="36E06495" w14:textId="77777777" w:rsidR="003B0FF3" w:rsidRPr="003B0FF3" w:rsidRDefault="003B0FF3" w:rsidP="003B0FF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  <w:b/>
          <w:bCs/>
        </w:rPr>
        <w:t>Categorías fiscales válidas:</w:t>
      </w:r>
      <w:r w:rsidRPr="003B0FF3">
        <w:rPr>
          <w:rFonts w:ascii="Times New Roman" w:hAnsi="Times New Roman" w:cs="Times New Roman"/>
        </w:rPr>
        <w:t xml:space="preserve"> Vivienda, Educación, Alimentación, Vestimenta, Salud.</w:t>
      </w:r>
    </w:p>
    <w:p w14:paraId="597F8C3B" w14:textId="77777777" w:rsidR="003B0FF3" w:rsidRPr="003B0FF3" w:rsidRDefault="003B0FF3" w:rsidP="003B0FF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  <w:b/>
          <w:bCs/>
        </w:rPr>
        <w:t>IVA estándar:</w:t>
      </w:r>
      <w:r w:rsidRPr="003B0FF3">
        <w:rPr>
          <w:rFonts w:ascii="Times New Roman" w:hAnsi="Times New Roman" w:cs="Times New Roman"/>
        </w:rPr>
        <w:t xml:space="preserve"> 12% (ajustable según normativa).</w:t>
      </w:r>
    </w:p>
    <w:p w14:paraId="0D33A70D" w14:textId="77777777" w:rsidR="003B0FF3" w:rsidRPr="003B0FF3" w:rsidRDefault="003B0FF3" w:rsidP="003B0FF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  <w:b/>
          <w:bCs/>
        </w:rPr>
        <w:t>Sistema de identificación único</w:t>
      </w:r>
      <w:r w:rsidRPr="003B0FF3">
        <w:rPr>
          <w:rFonts w:ascii="Times New Roman" w:hAnsi="Times New Roman" w:cs="Times New Roman"/>
        </w:rPr>
        <w:t xml:space="preserve"> para productos y clientes.</w:t>
      </w:r>
    </w:p>
    <w:p w14:paraId="119C5B9E" w14:textId="77777777" w:rsidR="003B0FF3" w:rsidRPr="003B0FF3" w:rsidRDefault="003B0FF3" w:rsidP="003B0FF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  <w:b/>
          <w:bCs/>
        </w:rPr>
        <w:t>Estructura orientada a objetos</w:t>
      </w:r>
      <w:r w:rsidRPr="003B0FF3">
        <w:rPr>
          <w:rFonts w:ascii="Times New Roman" w:hAnsi="Times New Roman" w:cs="Times New Roman"/>
        </w:rPr>
        <w:t xml:space="preserve"> para facilitar mantenimiento y escalabilidad.</w:t>
      </w:r>
    </w:p>
    <w:p w14:paraId="36737139" w14:textId="01231E22" w:rsidR="003B0FF3" w:rsidRPr="003B0FF3" w:rsidRDefault="003B0FF3" w:rsidP="003B0FF3">
      <w:pPr>
        <w:rPr>
          <w:rFonts w:ascii="Times New Roman" w:hAnsi="Times New Roman" w:cs="Times New Roman"/>
        </w:rPr>
      </w:pPr>
    </w:p>
    <w:p w14:paraId="05CB73B9" w14:textId="77777777" w:rsidR="003B0FF3" w:rsidRPr="003B0FF3" w:rsidRDefault="003B0FF3" w:rsidP="003B0FF3">
      <w:pPr>
        <w:rPr>
          <w:rFonts w:ascii="Times New Roman" w:hAnsi="Times New Roman" w:cs="Times New Roman"/>
          <w:b/>
          <w:bCs/>
        </w:rPr>
      </w:pPr>
      <w:r w:rsidRPr="003B0FF3">
        <w:rPr>
          <w:rFonts w:ascii="Times New Roman" w:hAnsi="Times New Roman" w:cs="Times New Roman"/>
          <w:b/>
          <w:bCs/>
        </w:rPr>
        <w:t>7. Resultado Esperado</w:t>
      </w:r>
    </w:p>
    <w:p w14:paraId="692335C7" w14:textId="77777777" w:rsidR="003B0FF3" w:rsidRPr="003B0FF3" w:rsidRDefault="003B0FF3" w:rsidP="003B0FF3">
      <w:p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Un sistema informático que:</w:t>
      </w:r>
    </w:p>
    <w:p w14:paraId="06D30EA1" w14:textId="77777777" w:rsidR="003B0FF3" w:rsidRPr="003B0FF3" w:rsidRDefault="003B0FF3" w:rsidP="003B0FF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Automatice completamente la facturación.</w:t>
      </w:r>
    </w:p>
    <w:p w14:paraId="69E4E936" w14:textId="77777777" w:rsidR="003B0FF3" w:rsidRPr="003B0FF3" w:rsidRDefault="003B0FF3" w:rsidP="003B0FF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Permita descuentos inteligentes según criterios de stock y caducidad.</w:t>
      </w:r>
    </w:p>
    <w:p w14:paraId="0DD3BBB3" w14:textId="77777777" w:rsidR="003B0FF3" w:rsidRPr="003B0FF3" w:rsidRDefault="003B0FF3" w:rsidP="003B0FF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Proporcione trazabilidad y control del inventario.</w:t>
      </w:r>
    </w:p>
    <w:p w14:paraId="0ED477E7" w14:textId="77777777" w:rsidR="003B0FF3" w:rsidRPr="003B0FF3" w:rsidRDefault="003B0FF3" w:rsidP="003B0FF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Calcule correctamente los impuestos deducibles por ley.</w:t>
      </w:r>
    </w:p>
    <w:p w14:paraId="0808A367" w14:textId="77777777" w:rsidR="003B0FF3" w:rsidRPr="003B0FF3" w:rsidRDefault="003B0FF3" w:rsidP="003B0FF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B0FF3">
        <w:rPr>
          <w:rFonts w:ascii="Times New Roman" w:hAnsi="Times New Roman" w:cs="Times New Roman"/>
        </w:rPr>
        <w:t>Entregue estadísticas útiles para la gestión de ventas y toma de decisiones.</w:t>
      </w:r>
    </w:p>
    <w:p w14:paraId="55AC1A36" w14:textId="615662C5" w:rsidR="003B0FF3" w:rsidRPr="003B0FF3" w:rsidRDefault="003B0FF3" w:rsidP="003B0FF3"/>
    <w:p w14:paraId="421C0A25" w14:textId="77777777" w:rsidR="00F77DDB" w:rsidRDefault="00F77DDB"/>
    <w:sectPr w:rsidR="00F77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23CEE"/>
    <w:multiLevelType w:val="multilevel"/>
    <w:tmpl w:val="5034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C0528"/>
    <w:multiLevelType w:val="multilevel"/>
    <w:tmpl w:val="221E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05709"/>
    <w:multiLevelType w:val="multilevel"/>
    <w:tmpl w:val="745C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E57EF"/>
    <w:multiLevelType w:val="multilevel"/>
    <w:tmpl w:val="5030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3545E"/>
    <w:multiLevelType w:val="multilevel"/>
    <w:tmpl w:val="DD80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D43A4"/>
    <w:multiLevelType w:val="multilevel"/>
    <w:tmpl w:val="7032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F66EF"/>
    <w:multiLevelType w:val="multilevel"/>
    <w:tmpl w:val="476A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4423F"/>
    <w:multiLevelType w:val="multilevel"/>
    <w:tmpl w:val="3948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22426"/>
    <w:multiLevelType w:val="multilevel"/>
    <w:tmpl w:val="D8E0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71919"/>
    <w:multiLevelType w:val="multilevel"/>
    <w:tmpl w:val="0154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D1DDB"/>
    <w:multiLevelType w:val="multilevel"/>
    <w:tmpl w:val="3AFC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D7A89"/>
    <w:multiLevelType w:val="multilevel"/>
    <w:tmpl w:val="6930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07D4B"/>
    <w:multiLevelType w:val="multilevel"/>
    <w:tmpl w:val="EB52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B06BBF"/>
    <w:multiLevelType w:val="multilevel"/>
    <w:tmpl w:val="7BEA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A1A16"/>
    <w:multiLevelType w:val="multilevel"/>
    <w:tmpl w:val="E57E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20040"/>
    <w:multiLevelType w:val="multilevel"/>
    <w:tmpl w:val="9F5C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574AB"/>
    <w:multiLevelType w:val="multilevel"/>
    <w:tmpl w:val="4AD6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5347F"/>
    <w:multiLevelType w:val="multilevel"/>
    <w:tmpl w:val="4328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0E1248"/>
    <w:multiLevelType w:val="multilevel"/>
    <w:tmpl w:val="2B7A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B93505"/>
    <w:multiLevelType w:val="multilevel"/>
    <w:tmpl w:val="8C5E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0647E"/>
    <w:multiLevelType w:val="multilevel"/>
    <w:tmpl w:val="0E26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3B79C4"/>
    <w:multiLevelType w:val="multilevel"/>
    <w:tmpl w:val="6D9E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8176">
    <w:abstractNumId w:val="8"/>
  </w:num>
  <w:num w:numId="2" w16cid:durableId="1196893397">
    <w:abstractNumId w:val="1"/>
  </w:num>
  <w:num w:numId="3" w16cid:durableId="1558512114">
    <w:abstractNumId w:val="12"/>
  </w:num>
  <w:num w:numId="4" w16cid:durableId="1680355824">
    <w:abstractNumId w:val="13"/>
  </w:num>
  <w:num w:numId="5" w16cid:durableId="254825985">
    <w:abstractNumId w:val="20"/>
  </w:num>
  <w:num w:numId="6" w16cid:durableId="1171796299">
    <w:abstractNumId w:val="5"/>
  </w:num>
  <w:num w:numId="7" w16cid:durableId="1517884870">
    <w:abstractNumId w:val="14"/>
  </w:num>
  <w:num w:numId="8" w16cid:durableId="1813475709">
    <w:abstractNumId w:val="21"/>
  </w:num>
  <w:num w:numId="9" w16cid:durableId="1063715319">
    <w:abstractNumId w:val="2"/>
  </w:num>
  <w:num w:numId="10" w16cid:durableId="337316884">
    <w:abstractNumId w:val="3"/>
  </w:num>
  <w:num w:numId="11" w16cid:durableId="821115291">
    <w:abstractNumId w:val="0"/>
  </w:num>
  <w:num w:numId="12" w16cid:durableId="2057849514">
    <w:abstractNumId w:val="10"/>
  </w:num>
  <w:num w:numId="13" w16cid:durableId="39787178">
    <w:abstractNumId w:val="4"/>
  </w:num>
  <w:num w:numId="14" w16cid:durableId="316615833">
    <w:abstractNumId w:val="6"/>
  </w:num>
  <w:num w:numId="15" w16cid:durableId="1355838176">
    <w:abstractNumId w:val="16"/>
  </w:num>
  <w:num w:numId="16" w16cid:durableId="2098942655">
    <w:abstractNumId w:val="15"/>
  </w:num>
  <w:num w:numId="17" w16cid:durableId="137772378">
    <w:abstractNumId w:val="9"/>
  </w:num>
  <w:num w:numId="18" w16cid:durableId="645668261">
    <w:abstractNumId w:val="17"/>
  </w:num>
  <w:num w:numId="19" w16cid:durableId="1982031067">
    <w:abstractNumId w:val="19"/>
  </w:num>
  <w:num w:numId="20" w16cid:durableId="917059358">
    <w:abstractNumId w:val="18"/>
  </w:num>
  <w:num w:numId="21" w16cid:durableId="1451823920">
    <w:abstractNumId w:val="7"/>
  </w:num>
  <w:num w:numId="22" w16cid:durableId="9004043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F3"/>
    <w:rsid w:val="003B0FF3"/>
    <w:rsid w:val="006F08CB"/>
    <w:rsid w:val="00BF45CE"/>
    <w:rsid w:val="00F7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0284"/>
  <w15:chartTrackingRefBased/>
  <w15:docId w15:val="{76889D27-271C-4D5A-9F28-2E4F3D8E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0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0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0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0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0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0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0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0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0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0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0F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0F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0F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0F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0F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0F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0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0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0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0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0F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0F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0F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0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0F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0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SEBASTIAN LOJAN SISALIMA</dc:creator>
  <cp:keywords/>
  <dc:description/>
  <cp:lastModifiedBy>DIEGO SEBASTIAN LOJAN SISALIMA</cp:lastModifiedBy>
  <cp:revision>1</cp:revision>
  <dcterms:created xsi:type="dcterms:W3CDTF">2025-06-03T15:09:00Z</dcterms:created>
  <dcterms:modified xsi:type="dcterms:W3CDTF">2025-06-03T15:18:00Z</dcterms:modified>
</cp:coreProperties>
</file>