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Техническое задание (обновлённая версия MVP для подрядчика)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Создать систему «Логист ИИ», состоящую из: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Telegram-бота — для уведомлений и быстрого доступа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WebApp — для полноценной работы логиста (заявки, документы, отчётность и т.д.).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окно - Вход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Открывается окно входа с кнопками: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Войти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Регистрация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регистрация</w:t>
      </w:r>
      <w:r w:rsidDel="00000000" w:rsidR="00000000" w:rsidRPr="00000000">
        <w:rPr>
          <w:sz w:val="28"/>
          <w:szCs w:val="28"/>
          <w:rtl w:val="0"/>
        </w:rPr>
        <w:t xml:space="preserve">, то выпадают следующие окна для заполнения: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Фамилия Имя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Должность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компании (+выборка из ООО/ИП)</w:t>
      </w:r>
      <w:r w:rsidDel="00000000" w:rsidR="00000000" w:rsidRPr="00000000">
        <w:rPr>
          <w:sz w:val="32"/>
          <w:szCs w:val="32"/>
          <w:rtl w:val="0"/>
        </w:rPr>
        <w:t xml:space="preserve"> -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отдельно выпадают реквизиты компании для заполнения: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Юридический адрес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Почтовый адрес (если отличается)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ИНН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КПП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ОГРН / ОГРНИП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Регион и город регистрации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Контактный телефон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Электронная почта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Реквизиты по оплатам: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предоставить пользователю возможность заполнить их позже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Филиал / отделение банка (если применимо)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Расчётный счёт (р/с)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Корреспондентский счет (к/с)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БИК банка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ФИО руководителя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Контакты руководителя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Телефон и почта самого логиста </w:t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Кнопка “Завершить регистрацию”</w:t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войти</w:t>
      </w:r>
      <w:r w:rsidDel="00000000" w:rsidR="00000000" w:rsidRPr="00000000">
        <w:rPr>
          <w:sz w:val="28"/>
          <w:szCs w:val="28"/>
          <w:rtl w:val="0"/>
        </w:rPr>
        <w:t xml:space="preserve">, то выпадают окна 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Логин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Пароль 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Кнопка “Вход”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2ое окно - Главная 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2.1Личный кабинет( иконка аватарки сверху) - после нажатия перекидывает на страницу личного кабинета: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Все данные,которые человек заполнил при регистрации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возможность изменить/добавить/удалить данные </w:t>
      </w:r>
    </w:p>
    <w:p w:rsidR="00000000" w:rsidDel="00000000" w:rsidP="00000000" w:rsidRDefault="00000000" w:rsidRPr="00000000" w14:paraId="0000002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Настройка уведомлений: 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Системные- 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Данные(если какая-то из переменных поменялась) изменились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Был произведен вход/выход в аккаунт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Напоминания по оплате подписки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Информационные -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Смена статуса заявки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Смена статуса оплаты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Смена статуса документа-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Требуется действие пользователя </w:t>
      </w:r>
    </w:p>
    <w:p w:rsidR="00000000" w:rsidDel="00000000" w:rsidP="00000000" w:rsidRDefault="00000000" w:rsidRPr="00000000" w14:paraId="0000003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Создать новую заявку 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2.2   Кнопка “создать” - после нажатия, юзера переносит на окно ИИ Анализатор( заменить на как “Помощник”) 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2.3 Заявки в работе и ожидающие действий - не уверен,что нужно оставлять на главном экране 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“Заявки в работе” Отображается кол-во заявок в статусах: 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Подтверждена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В пути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Ожидает оплаты</w:t>
      </w:r>
    </w:p>
    <w:p w:rsidR="00000000" w:rsidDel="00000000" w:rsidP="00000000" w:rsidRDefault="00000000" w:rsidRPr="00000000" w14:paraId="0000004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“Ожидающие действий” - Отображаются кол-во заявок в статусах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Требуется подтверждение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Требуется прикрепить документ</w:t>
      </w:r>
    </w:p>
    <w:p w:rsidR="00000000" w:rsidDel="00000000" w:rsidP="00000000" w:rsidRDefault="00000000" w:rsidRPr="00000000" w14:paraId="0000004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2.4 Обучающие материалы и поддержка </w:t>
      </w:r>
    </w:p>
    <w:p w:rsidR="00000000" w:rsidDel="00000000" w:rsidP="00000000" w:rsidRDefault="00000000" w:rsidRPr="00000000" w14:paraId="00000048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Обучающие материалы - при нажатии предлагается выборка из ссылок либо на текст, либо на видеоматериалы</w:t>
      </w:r>
    </w:p>
    <w:p w:rsidR="00000000" w:rsidDel="00000000" w:rsidP="00000000" w:rsidRDefault="00000000" w:rsidRPr="00000000" w14:paraId="0000004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Поддержка - при нажатии перекидывает на тг-чат с ботом поддержкой. Этот бот также работает на базе ИИ</w:t>
      </w:r>
    </w:p>
    <w:p w:rsidR="00000000" w:rsidDel="00000000" w:rsidP="00000000" w:rsidRDefault="00000000" w:rsidRPr="00000000" w14:paraId="0000004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3-ее окно - Помощник(ИИ анализатор) 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3.1Создать заявку вручную, либо заполнить из переписки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3.1.1 Если создать заявку вручную,то появляется окно заполнения следующих полей: </w:t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Общие данные по заявке: </w:t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Основные:  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Номер заявки, дата создания заявки,тип перевозки,  контактные лица</w:t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Дополнительные: 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комментарий по заявке, особые условия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Реквизиты</w:t>
      </w:r>
      <w:r w:rsidDel="00000000" w:rsidR="00000000" w:rsidRPr="00000000">
        <w:rPr>
          <w:sz w:val="32"/>
          <w:szCs w:val="32"/>
          <w:rtl w:val="0"/>
        </w:rPr>
        <w:t xml:space="preserve">( сделать, чтобы текст еще можно было вставить сплошняком, а не заполнять поля): 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Основные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Полное наименование организации 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Юридический адрес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Почтовый адрес 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ИНН (идентификационный номер налогоплательщика)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КПП (код причины постановки на учёт)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ОГРН / ОГРНИП (основной государственный регистрационный номер)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Регион / город регистрации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Контактный телефон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Электронная почта (официальная)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Наименование банка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Филиал / отделение банка (если применимо)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Расчётный счёт (р/с)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Корреспондентский счет (к/с)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БИК банка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ФИО руководителя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Маршрут перевозки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Основные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Пункт отправления, пункт назначения, дата и время загрузки, дата  и время выгрузки,контактные лица на загрузке и выгрузке  </w:t>
      </w:r>
    </w:p>
    <w:p w:rsidR="00000000" w:rsidDel="00000000" w:rsidP="00000000" w:rsidRDefault="00000000" w:rsidRPr="00000000" w14:paraId="0000006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Дополнительные: 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промежуточные точки, стоимость простоя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Груз</w:t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Основные: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Наименование груза, вид упаковки,количество мест/паллет вес + объем, вид погрузки( задняя, верхняя, боковая), вид погрузки( задняя, верхняя, боковая)</w:t>
      </w:r>
    </w:p>
    <w:p w:rsidR="00000000" w:rsidDel="00000000" w:rsidP="00000000" w:rsidRDefault="00000000" w:rsidRPr="00000000" w14:paraId="0000007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Дополнительные: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описание,  класс опасности, температурный режим количество мест/паллет, д условия перевозки (хрупкий, не штабелировать, сыпучий, наливной, навалочный, скоропортящийся, негабаритный, тяжеловесный), требуется сопровождение, требуется страхование, сумма страхования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Транспорт </w:t>
      </w:r>
    </w:p>
    <w:p w:rsidR="00000000" w:rsidDel="00000000" w:rsidP="00000000" w:rsidRDefault="00000000" w:rsidRPr="00000000" w14:paraId="000000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Основные: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Тип транспорта, марка + модель + государственный номер тягача, тип прицепа, гос номер прицепа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Водитель</w:t>
      </w:r>
    </w:p>
    <w:p w:rsidR="00000000" w:rsidDel="00000000" w:rsidP="00000000" w:rsidRDefault="00000000" w:rsidRPr="00000000" w14:paraId="000000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Основные: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ФИО водителя, паспортные данные, номер водительского удостоверения, телефон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Оплата</w:t>
      </w:r>
    </w:p>
    <w:p w:rsidR="00000000" w:rsidDel="00000000" w:rsidP="00000000" w:rsidRDefault="00000000" w:rsidRPr="00000000" w14:paraId="000000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Основные: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Ставка за перевозку,  условия оплаты(+ тут добавить выборку НДС/без НДС)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+Выгрузить печать и подпись( либо одним документом, либо двумя) 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3.1.2 Если заполнить из переписки, то открывается окно </w:t>
      </w:r>
      <w:r w:rsidDel="00000000" w:rsidR="00000000" w:rsidRPr="00000000">
        <w:rPr>
          <w:sz w:val="32"/>
          <w:szCs w:val="32"/>
          <w:rtl w:val="0"/>
        </w:rPr>
        <w:t xml:space="preserve">ИИ</w:t>
      </w:r>
      <w:r w:rsidDel="00000000" w:rsidR="00000000" w:rsidRPr="00000000">
        <w:rPr>
          <w:sz w:val="32"/>
          <w:szCs w:val="32"/>
          <w:rtl w:val="0"/>
        </w:rPr>
        <w:t xml:space="preserve"> Помощника с выборкой: 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Загрузить текстом/ Извлечь из скрина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После извлечения данных, помощник предлагает заполнить недостающие данные вручную</w:t>
      </w:r>
    </w:p>
    <w:p w:rsidR="00000000" w:rsidDel="00000000" w:rsidP="00000000" w:rsidRDefault="00000000" w:rsidRPr="00000000" w14:paraId="000000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Для заполнения реквизитов, нужно дать возможность пользователю выбрать компанию из базы данных контрагентов, либо же вручную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После завершения заполнения всех полей - кнопка сохранить заявку( дать возможность сохранить даже если не все поля заполнены) 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После нажатия кнопки “сохранить” - заявка уходит в список заявок в окно “Мои заявки” и приобретает статус “ требуется подтверждение” 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Также, в процессе/при готовности заявки заявку можно скачать в текущем виде, а после завершения готовности можно выгрузить полный пак документов( сама заявка+ паспорт водителя, птс, реквизиты и тд…)</w:t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ое окно - Мои заявки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4.1 Фильтры- 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4.1.2 Фильтр по датам 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4.1.3 Фильтр по статусу заявки, а то есть: 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Подтверждена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 пути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Ожидает оплаты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Требуется подтверждение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Требуется прикрепить документ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Оплачена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В архиве </w:t>
      </w:r>
    </w:p>
    <w:p w:rsidR="00000000" w:rsidDel="00000000" w:rsidP="00000000" w:rsidRDefault="00000000" w:rsidRPr="00000000" w14:paraId="0000009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Подробное описание статусов: </w:t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Требуется подтверждение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Описание:</w:t>
      </w:r>
      <w:r w:rsidDel="00000000" w:rsidR="00000000" w:rsidRPr="00000000">
        <w:rPr>
          <w:sz w:val="32"/>
          <w:szCs w:val="32"/>
          <w:rtl w:val="0"/>
        </w:rPr>
        <w:t xml:space="preserve"> Заявка создана, полностью или частично заполнена и ожидает подтверждения логистом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Как попадает в статус: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Создание заявки вручную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Создание заявки через ИИ (из текста/скрина)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Сохранение заявки с незаполненными полями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Разрешенные действия: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Редактировать любые поля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Загружать документы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Удалять документы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Удалить заявку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Сохранить и перевести в «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Подтверждена</w:t>
      </w:r>
      <w:r w:rsidDel="00000000" w:rsidR="00000000" w:rsidRPr="00000000">
        <w:rPr>
          <w:sz w:val="32"/>
          <w:szCs w:val="32"/>
          <w:rtl w:val="0"/>
        </w:rPr>
        <w:t xml:space="preserve">»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Логист вручную переводит заявку в статус- “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Подтверждена</w:t>
      </w:r>
      <w:r w:rsidDel="00000000" w:rsidR="00000000" w:rsidRPr="00000000">
        <w:rPr>
          <w:sz w:val="32"/>
          <w:szCs w:val="32"/>
          <w:rtl w:val="0"/>
        </w:rPr>
        <w:t xml:space="preserve">”, по нажатию кнопки подтвердить заявку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s5a155rg4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 пути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Описание: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Заявка подтверждена, наступила дата загрузки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Как попадает в статус: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Нажата кнопка «Подтвердить заявку» + дата загрузки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Разрешенные действия: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Просмотр заявки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Добавление комментариев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Загрузка документов (по факту перевозки)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Автоматические триггеры: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На следующий день после даты выгрузки →</w:t>
        <w:br w:type="textWrapping"/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автоматический переход в «Требуется прикрепить документ»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4oi7367f6h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ybe68bzyjb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Требуется прикрепить документ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Описание: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Перевозка завершена, требуется загрузить закрывающие документы.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Как попадает в статус: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Автоматически после даты выгрузки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Вручную 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Разрешенные действия: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Загрузка документов: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Просмотр заявки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Нажатие кнопки «Отсчет срока оплаты»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Откат статуса назад (→ В пути)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Ограничения: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Редактирование заявки запрещено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Нельзя удалить заявку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нажатию кнопки отсчет срока оплаты - заявка переходит в статус “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Ожидает оплаты</w:t>
      </w:r>
      <w:r w:rsidDel="00000000" w:rsidR="00000000" w:rsidRPr="00000000">
        <w:rPr>
          <w:sz w:val="32"/>
          <w:szCs w:val="32"/>
          <w:rtl w:val="0"/>
        </w:rPr>
        <w:t xml:space="preserve">”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2zjfg81u5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Ожидает оплаты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Описание: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Закрывающие документы загружены, идёт отсчёт срока оплаты.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Как попадает в статус: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Нажата кнопка «Отсчёт сроков оплаты»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Логика: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Запускается таймер банковских дней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Отображается:</w:t>
      </w:r>
    </w:p>
    <w:p w:rsidR="00000000" w:rsidDel="00000000" w:rsidP="00000000" w:rsidRDefault="00000000" w:rsidRPr="00000000" w14:paraId="000000C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Дата начала отсчёта</w:t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Дата плановой оплаты</w:t>
      </w:r>
    </w:p>
    <w:p w:rsidR="00000000" w:rsidDel="00000000" w:rsidP="00000000" w:rsidRDefault="00000000" w:rsidRPr="00000000" w14:paraId="000000C8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показывать просрочки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Разрешённые действия: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Просмотр заявки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Просмотр документов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Выгрузка отчетности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Ограничения: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Запрещены любые изменения заявки</w:t>
        <w:br w:type="textWrapping"/>
        <w:t xml:space="preserve">Запрещено повторно запускать отсчёт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Уведомления: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Напоминания об оплате (по таймеру)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+добавить возможность выгружать прикрепленные документы по отдельности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4.2 Список заявок в таком вот виде, то есть сразу видно статус заявки и основные данные </w:t>
      </w:r>
    </w:p>
    <w:p w:rsidR="00000000" w:rsidDel="00000000" w:rsidP="00000000" w:rsidRDefault="00000000" w:rsidRPr="00000000" w14:paraId="000000D8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19550" cy="538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Если заявка в статусе “Требуется подтверждение”, то пользователь может отредактировать ее </w:t>
      </w:r>
    </w:p>
    <w:p w:rsidR="00000000" w:rsidDel="00000000" w:rsidP="00000000" w:rsidRDefault="00000000" w:rsidRPr="00000000" w14:paraId="000000D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Добавить кнопку “подтвердить заявку” и “скачать” - </w:t>
      </w:r>
    </w:p>
    <w:p w:rsidR="00000000" w:rsidDel="00000000" w:rsidP="00000000" w:rsidRDefault="00000000" w:rsidRPr="00000000" w14:paraId="000000D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 нажатии на кнопку “подтвердить заявку” - заявка приобретает статус “В пути” </w:t>
      </w:r>
    </w:p>
    <w:p w:rsidR="00000000" w:rsidDel="00000000" w:rsidP="00000000" w:rsidRDefault="00000000" w:rsidRPr="00000000" w14:paraId="000000D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 нажатии на кнопку “ скачать” - скачивается сама заявка и все прикрепленные документы + информация в письменном виде</w:t>
      </w:r>
    </w:p>
    <w:p w:rsidR="00000000" w:rsidDel="00000000" w:rsidP="00000000" w:rsidRDefault="00000000" w:rsidRPr="00000000" w14:paraId="000000D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 следующий день после наступления даты выгрузки, заявка приобретает статус ”Требуется прикрепить документ” , где логист должен выгрузить закрывающие документы по перевозке </w:t>
      </w:r>
    </w:p>
    <w:p w:rsidR="00000000" w:rsidDel="00000000" w:rsidP="00000000" w:rsidRDefault="00000000" w:rsidRPr="00000000" w14:paraId="000000E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 статусе ”Требуется прикрепить документ”, пользователь может загрузить документ + появляется кнопка “отсчет сроков оплаты” </w:t>
      </w:r>
    </w:p>
    <w:p w:rsidR="00000000" w:rsidDel="00000000" w:rsidP="00000000" w:rsidRDefault="00000000" w:rsidRPr="00000000" w14:paraId="000000E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После нажатия на кнопку “отсчет сроков оплаты” - заявка переходит в статус “Ожидает оплаты” и начинается отсчет банковских дней, кол-во которых указано в заявке </w:t>
      </w:r>
    </w:p>
    <w:p w:rsidR="00000000" w:rsidDel="00000000" w:rsidP="00000000" w:rsidRDefault="00000000" w:rsidRPr="00000000" w14:paraId="000000E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Также, добавить возможность отмены последнего действия по заявке </w:t>
      </w:r>
    </w:p>
    <w:p w:rsidR="00000000" w:rsidDel="00000000" w:rsidP="00000000" w:rsidRDefault="00000000" w:rsidRPr="00000000" w14:paraId="000000E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4.2.1 При нажати на кнопку ”открыть историю заявки” -  открывается окно со всей заполненной информацией по заявке</w:t>
      </w:r>
    </w:p>
    <w:p w:rsidR="00000000" w:rsidDel="00000000" w:rsidP="00000000" w:rsidRDefault="00000000" w:rsidRPr="00000000" w14:paraId="000000E6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Если была использована переписка, то она тоже отображается в этом окне </w:t>
      </w:r>
    </w:p>
    <w:p w:rsidR="00000000" w:rsidDel="00000000" w:rsidP="00000000" w:rsidRDefault="00000000" w:rsidRPr="00000000" w14:paraId="000000E7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Также отображаются статусы и доступны все виды взаимодействий, описанные в пункте 4.2</w:t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4.3 Выгрузить отчетность -  при нажатии на кнопку выпадает выбор дат, за какой период нужна отчетность+  выборка каким документом выгрузить( pdf/word) 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Кнопка “ выгрузить отчетность” </w:t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+добавит возможность клонировать заявку, с последующим ее редактированием</w:t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 ое окно - Документы(База данных) - </w:t>
      </w:r>
      <w:r w:rsidDel="00000000" w:rsidR="00000000" w:rsidRPr="00000000">
        <w:rPr>
          <w:sz w:val="32"/>
          <w:szCs w:val="32"/>
          <w:rtl w:val="0"/>
        </w:rPr>
        <w:t xml:space="preserve">в каждом отделе есть функция поиска по названию компании/ФИО водителя/номеру ТС</w:t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5.1 Контрагенты - после нажатия на кнопку открывается окно со списком контрагентов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 каждому контрагенту прикреплены связанные документы и переписки </w:t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Также, реквизиты и контакты контрагента предоставляются в текстовом формате, чтобы пользователь мог легко их скопировать 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5.2 Водители- после нажатия на кнопку открывается окно со списком водителей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 каждому водителю прикреплены связанные документы( паспорт, вод.удост,трудовой договор, заявки) </w:t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Также, паспортные данные,вод.удост и контакы водителя предоставляются в текстовом формате, чтобы пользователь мог легко их скопировать 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5.3 Транспортные средства- после нажатия на кнопку открывается окно со списком ТС и прицепов</w:t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 каждому ТС и прицепу прикреплены связанные документы( стс,птс, заявки) 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Также, модель и номер ТС,и прицепа, предоставляются в текстовом формате, чтобы пользователь мог легко их скопировать </w:t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5.4 Выгрузить документ - по нажатию на кнопку, появляется возможность з</w:t>
      </w:r>
      <w:r w:rsidDel="00000000" w:rsidR="00000000" w:rsidRPr="00000000">
        <w:rPr>
          <w:sz w:val="32"/>
          <w:szCs w:val="32"/>
          <w:rtl w:val="0"/>
        </w:rPr>
        <w:t xml:space="preserve">агрузки фото и PDF-файлов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Список, потенциально возможных документов: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Товарно-транспортная накладная (ТТН)</w:t>
      </w:r>
      <w:r w:rsidDel="00000000" w:rsidR="00000000" w:rsidRPr="00000000">
        <w:rPr>
          <w:sz w:val="32"/>
          <w:szCs w:val="32"/>
          <w:rtl w:val="0"/>
        </w:rPr>
        <w:t xml:space="preserve"> - основной документ, подтверждающий передачу груза перевозчику; оформляется в нескольких экземплярах с подробной информацией о грузе, маршруте, водителе и транспортном средстве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Договор перевозки (трехсторонний или двусторонний)</w:t>
      </w:r>
      <w:r w:rsidDel="00000000" w:rsidR="00000000" w:rsidRPr="00000000">
        <w:rPr>
          <w:sz w:val="32"/>
          <w:szCs w:val="32"/>
          <w:rtl w:val="0"/>
        </w:rPr>
        <w:t xml:space="preserve"> - договор между перевозчиком, отправителем и получателем, регламентирующий условия перевозки.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Путевой лист</w:t>
      </w:r>
      <w:r w:rsidDel="00000000" w:rsidR="00000000" w:rsidRPr="00000000">
        <w:rPr>
          <w:sz w:val="32"/>
          <w:szCs w:val="32"/>
          <w:rtl w:val="0"/>
        </w:rPr>
        <w:t xml:space="preserve"> - документ, фиксирующий маршрут, пробег и время работы водителя; обязателен для контроля и расчёта рабочего времени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Водительское удостоверение</w:t>
      </w:r>
      <w:r w:rsidDel="00000000" w:rsidR="00000000" w:rsidRPr="00000000">
        <w:rPr>
          <w:sz w:val="32"/>
          <w:szCs w:val="32"/>
          <w:rtl w:val="0"/>
        </w:rPr>
        <w:t xml:space="preserve"> - с категорией, соответствующей типу транспортного средства (например, С, CE)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Паспорт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Доверенность на право управления транспортным средством</w:t>
      </w:r>
      <w:r w:rsidDel="00000000" w:rsidR="00000000" w:rsidRPr="00000000">
        <w:rPr>
          <w:sz w:val="32"/>
          <w:szCs w:val="32"/>
          <w:rtl w:val="0"/>
        </w:rPr>
        <w:t xml:space="preserve"> - если водитель не является собственником автомобиля.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Свидетельство о регистрации транспортного средства (СТС)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line="24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ПТС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Полис ОСАГО</w:t>
      </w:r>
      <w:r w:rsidDel="00000000" w:rsidR="00000000" w:rsidRPr="00000000">
        <w:rPr>
          <w:sz w:val="32"/>
          <w:szCs w:val="32"/>
          <w:rtl w:val="0"/>
        </w:rPr>
        <w:t xml:space="preserve"> - страхование ответственности перевозчика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Талон о прохождении технического осмотра (ГТО)</w:t>
      </w:r>
      <w:r w:rsidDel="00000000" w:rsidR="00000000" w:rsidRPr="00000000">
        <w:rPr>
          <w:sz w:val="32"/>
          <w:szCs w:val="32"/>
          <w:rtl w:val="0"/>
        </w:rPr>
        <w:t xml:space="preserve"> - подтверждение исправности ТС.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Трудовой договор с водителем</w:t>
      </w:r>
      <w:r w:rsidDel="00000000" w:rsidR="00000000" w:rsidRPr="00000000">
        <w:rPr>
          <w:sz w:val="32"/>
          <w:szCs w:val="32"/>
          <w:rtl w:val="0"/>
        </w:rPr>
        <w:t xml:space="preserve"> - если водитель работает по найму, а не является собственником ТС.</w:t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Документы на груз и сопроводительная документация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Упаковочный лист </w:t>
      </w:r>
      <w:r w:rsidDel="00000000" w:rsidR="00000000" w:rsidRPr="00000000">
        <w:rPr>
          <w:sz w:val="32"/>
          <w:szCs w:val="32"/>
          <w:rtl w:val="0"/>
        </w:rPr>
        <w:t xml:space="preserve">- описание содержимого отправки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Сертификаты качества и соответствия</w:t>
      </w:r>
      <w:r w:rsidDel="00000000" w:rsidR="00000000" w:rsidRPr="00000000">
        <w:rPr>
          <w:sz w:val="32"/>
          <w:szCs w:val="32"/>
          <w:rtl w:val="0"/>
        </w:rPr>
        <w:t xml:space="preserve"> - для определённых видов грузов, например, пищевых продуктов или химикатов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Санитарный паспорт и санитарная книжка на автомобиль</w:t>
      </w:r>
      <w:r w:rsidDel="00000000" w:rsidR="00000000" w:rsidRPr="00000000">
        <w:rPr>
          <w:sz w:val="32"/>
          <w:szCs w:val="32"/>
          <w:rtl w:val="0"/>
        </w:rPr>
        <w:t xml:space="preserve"> - для перевозки продуктов питания и скоропортящихся грузов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Ветеринарный паспорт</w:t>
      </w:r>
      <w:r w:rsidDel="00000000" w:rsidR="00000000" w:rsidRPr="00000000">
        <w:rPr>
          <w:sz w:val="32"/>
          <w:szCs w:val="32"/>
          <w:rtl w:val="0"/>
        </w:rPr>
        <w:t xml:space="preserve"> - для животных и продуктов животного происхождения.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Паспорт безопасности груза (паспорт химической безопасности)</w:t>
      </w:r>
      <w:r w:rsidDel="00000000" w:rsidR="00000000" w:rsidRPr="00000000">
        <w:rPr>
          <w:sz w:val="32"/>
          <w:szCs w:val="32"/>
          <w:rtl w:val="0"/>
        </w:rPr>
        <w:t xml:space="preserve"> - для опасных грузов, включая инструкции по перевозке.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Разрешения и лицензии</w:t>
      </w:r>
      <w:r w:rsidDel="00000000" w:rsidR="00000000" w:rsidRPr="00000000">
        <w:rPr>
          <w:sz w:val="32"/>
          <w:szCs w:val="32"/>
          <w:rtl w:val="0"/>
        </w:rPr>
        <w:t xml:space="preserve"> - например, лицензия на перевозку опасных грузов, разрешение на проезд тяжеловесного и крупногабаритного транспорта.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Акт о проведённой дезинфекции</w:t>
      </w:r>
      <w:r w:rsidDel="00000000" w:rsidR="00000000" w:rsidRPr="00000000">
        <w:rPr>
          <w:sz w:val="32"/>
          <w:szCs w:val="32"/>
          <w:rtl w:val="0"/>
        </w:rPr>
        <w:t xml:space="preserve"> - для продуктов питания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Экспортная декларация, транзитные и таможенные документы</w:t>
      </w:r>
      <w:r w:rsidDel="00000000" w:rsidR="00000000" w:rsidRPr="00000000">
        <w:rPr>
          <w:sz w:val="32"/>
          <w:szCs w:val="32"/>
          <w:rtl w:val="0"/>
        </w:rPr>
        <w:t xml:space="preserve"> - для международных перевозок (если применимо)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Доверенность</w:t>
      </w:r>
    </w:p>
    <w:p w:rsidR="00000000" w:rsidDel="00000000" w:rsidP="00000000" w:rsidRDefault="00000000" w:rsidRPr="00000000" w14:paraId="00000111">
      <w:pPr>
        <w:spacing w:after="28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Документы для документооборота и оплаты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Счёт на оплату</w:t>
      </w:r>
      <w:r w:rsidDel="00000000" w:rsidR="00000000" w:rsidRPr="00000000">
        <w:rPr>
          <w:sz w:val="32"/>
          <w:szCs w:val="32"/>
          <w:rtl w:val="0"/>
        </w:rPr>
        <w:t xml:space="preserve"> - выставляется заказчику за оказанные услуги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Акт выполненных работ</w:t>
      </w:r>
      <w:r w:rsidDel="00000000" w:rsidR="00000000" w:rsidRPr="00000000">
        <w:rPr>
          <w:sz w:val="32"/>
          <w:szCs w:val="32"/>
          <w:rtl w:val="0"/>
        </w:rPr>
        <w:t xml:space="preserve"> - подтверждение оказания услуги по перевозке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Платёжные документы</w:t>
      </w:r>
      <w:r w:rsidDel="00000000" w:rsidR="00000000" w:rsidRPr="00000000">
        <w:rPr>
          <w:sz w:val="32"/>
          <w:szCs w:val="32"/>
          <w:rtl w:val="0"/>
        </w:rPr>
        <w:t xml:space="preserve"> - платежные поручения, квитанции, подтверждающие оплату.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Документы о приёмке груза</w:t>
      </w:r>
      <w:r w:rsidDel="00000000" w:rsidR="00000000" w:rsidRPr="00000000">
        <w:rPr>
          <w:sz w:val="32"/>
          <w:szCs w:val="32"/>
          <w:rtl w:val="0"/>
        </w:rPr>
        <w:t xml:space="preserve"> - подтверждения от получателя о фактическом приёме товара.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Квитанции об отправке оригиналов документов</w:t>
      </w:r>
      <w:r w:rsidDel="00000000" w:rsidR="00000000" w:rsidRPr="00000000">
        <w:rPr>
          <w:sz w:val="32"/>
          <w:szCs w:val="32"/>
          <w:rtl w:val="0"/>
        </w:rPr>
        <w:t xml:space="preserve"> - для подтверждения передачи документов заказчику или 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ухгалтерии</w:t>
      </w:r>
    </w:p>
    <w:p w:rsidR="00000000" w:rsidDel="00000000" w:rsidP="00000000" w:rsidRDefault="00000000" w:rsidRPr="00000000" w14:paraId="00000118">
      <w:pPr>
        <w:spacing w:after="28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Аналитика использования ИИ пользователями, для дальнейшего расчета стоимости подписок - то есть боард, чисто для нас</w:t>
      </w:r>
    </w:p>
    <w:p w:rsidR="00000000" w:rsidDel="00000000" w:rsidP="00000000" w:rsidRDefault="00000000" w:rsidRPr="00000000" w14:paraId="00000119">
      <w:pPr>
        <w:spacing w:after="28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Архив заявок(  заявка со всей документацией хранится месяц в архиве), перед удалением из архива приходит уведомление об этом. </w:t>
      </w:r>
    </w:p>
    <w:p w:rsidR="00000000" w:rsidDel="00000000" w:rsidP="00000000" w:rsidRDefault="00000000" w:rsidRPr="00000000" w14:paraId="0000011A">
      <w:pPr>
        <w:spacing w:after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Также, из функционала : 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16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OCR-считывание необходимого текста (через Tesseract или API).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16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Автоматическое извлечение реквизитов 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16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Привязка документов к конкретной заявке или контрагенту.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16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Обработка закрывающих документов, необходимых для оплаты с привязкой под конкретную заявку (после подтверждения документов, отсчет срока оплаты начинается в отчетности, напоминания по оплатам приходят как клиенту, так и его контрагенту)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16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Внедрить куда-то функционал оплаты подписок для клиента</w:t>
      </w:r>
    </w:p>
    <w:p w:rsidR="00000000" w:rsidDel="00000000" w:rsidP="00000000" w:rsidRDefault="00000000" w:rsidRPr="00000000" w14:paraId="00000122">
      <w:pPr>
        <w:spacing w:after="160"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Технически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Платформа: Telegram-бот (Python).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Хранение: база данных (MongoDB).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AI: Yandex GPT API или другое, для вытаскивания ключевых полей из текста.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OCR: Tesseract или API для чтения текста с фото.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Дополнение к ТЗ: требования по хранению и обработке персональных данных (ФЗ-152)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Общая цель</w:t>
      </w:r>
    </w:p>
    <w:p w:rsidR="00000000" w:rsidDel="00000000" w:rsidP="00000000" w:rsidRDefault="00000000" w:rsidRPr="00000000" w14:paraId="0000012A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должен соответствовать требованиям российского закона о персональных данных (ФЗ-152). Это значит: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все данные пользователей (логистов, клиентов, водителей и т.д.) должны храниться и обрабатываться только на серверах, расположенных на территории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Конкретные требования к разработке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16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Telegram — только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Бот принимает сообщения от пользователя, 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хранит их в Telegram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входящие данные должны сразу пересылаться на наш сервер (через webhook или long polling).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16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Основное хранилище — российский сервер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базу данных (MongoDB) и файловое хранилище (для документов/фото) на сервере в российском дата-центре (например, Selectel, Яндекс Cloud, VK Cloud).</w:t>
      </w:r>
    </w:p>
    <w:p w:rsidR="00000000" w:rsidDel="00000000" w:rsidP="00000000" w:rsidRDefault="00000000" w:rsidRPr="00000000" w14:paraId="00000131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Никакие данные не должны сохраняться в иностранных облаках.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16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Минимизация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Хранить только те поля, которые нужны для заявки (адреса, даты, груз, контакт).</w:t>
      </w:r>
    </w:p>
    <w:p w:rsidR="00000000" w:rsidDel="00000000" w:rsidP="00000000" w:rsidRDefault="00000000" w:rsidRPr="00000000" w14:paraId="00000134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есть чувствительные документы (паспорт водителя, СТС и т.д.), хранить их в зашифрованном виде.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16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Шифрование и доступ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в базе должны храниться с шифрованием на уровне диска (например, средствами облака).</w:t>
      </w:r>
    </w:p>
    <w:p w:rsidR="00000000" w:rsidDel="00000000" w:rsidP="00000000" w:rsidRDefault="00000000" w:rsidRPr="00000000" w14:paraId="00000137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базе и бэкапам — только у администраторов сервиса.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16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 и отчётность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действия с персональными данными должны логироваться (например, кто загрузил документ, кто его посмотрел).</w:t>
      </w:r>
    </w:p>
    <w:p w:rsidR="00000000" w:rsidDel="00000000" w:rsidP="00000000" w:rsidRDefault="00000000" w:rsidRPr="00000000" w14:paraId="0000013A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предусмотреть возможность выгрузки отчёта по обработке данных (для проверок).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16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Webhook для Telegram должен быть настроен на наш российский сервер по HTTPS.</w:t>
      </w:r>
    </w:p>
    <w:p w:rsidR="00000000" w:rsidDel="00000000" w:rsidP="00000000" w:rsidRDefault="00000000" w:rsidRPr="00000000" w14:paraId="0000013D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Никаких промежуточных сервисов (ngrok, Heroku и т.д.) использовать нельзя.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16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10"/>
        </w:numPr>
        <w:spacing w:after="16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Подготовить конфигурационный файл/переменные окружения, где явно указаны:</w:t>
      </w:r>
    </w:p>
    <w:p w:rsidR="00000000" w:rsidDel="00000000" w:rsidP="00000000" w:rsidRDefault="00000000" w:rsidRPr="00000000" w14:paraId="00000140">
      <w:pPr>
        <w:numPr>
          <w:ilvl w:val="2"/>
          <w:numId w:val="10"/>
        </w:numPr>
        <w:spacing w:after="160"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дата-центр, где лежит база;</w:t>
      </w:r>
    </w:p>
    <w:p w:rsidR="00000000" w:rsidDel="00000000" w:rsidP="00000000" w:rsidRDefault="00000000" w:rsidRPr="00000000" w14:paraId="00000141">
      <w:pPr>
        <w:numPr>
          <w:ilvl w:val="2"/>
          <w:numId w:val="10"/>
        </w:numPr>
        <w:spacing w:after="160"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путь к шифрованным данным;</w:t>
      </w:r>
    </w:p>
    <w:p w:rsidR="00000000" w:rsidDel="00000000" w:rsidP="00000000" w:rsidRDefault="00000000" w:rsidRPr="00000000" w14:paraId="00000142">
      <w:pPr>
        <w:numPr>
          <w:ilvl w:val="2"/>
          <w:numId w:val="10"/>
        </w:numPr>
        <w:spacing w:after="160"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доступа.</w:t>
      </w:r>
    </w:p>
    <w:p w:rsidR="00000000" w:rsidDel="00000000" w:rsidP="00000000" w:rsidRDefault="00000000" w:rsidRPr="00000000" w14:paraId="00000143">
      <w:pPr>
        <w:spacing w:after="160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