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07335" w:rsidR="00A07335" w:rsidP="55B21A63" w:rsidRDefault="00C91C37" w14:paraId="6AF62863" w14:textId="74CBBB76">
      <w:pPr>
        <w:rPr>
          <w:b w:val="1"/>
          <w:bCs w:val="1"/>
          <w:lang w:val="en-IN"/>
        </w:rPr>
      </w:pPr>
      <w:r w:rsidRPr="55B21A63" w:rsidR="00C91C37">
        <w:rPr>
          <w:b w:val="1"/>
          <w:bCs w:val="1"/>
          <w:lang w:val="en-IN"/>
        </w:rPr>
        <w:t xml:space="preserve">Model Performance </w:t>
      </w:r>
      <w:r w:rsidRPr="55B21A63" w:rsidR="18C6E33E">
        <w:rPr>
          <w:b w:val="1"/>
          <w:bCs w:val="1"/>
          <w:lang w:val="en-IN"/>
        </w:rPr>
        <w:t>Comparison:</w:t>
      </w:r>
    </w:p>
    <w:p w:rsidR="00A07335" w:rsidP="00A07335" w:rsidRDefault="00205059" w14:paraId="007846CB" w14:textId="7CF4A826" w14:noSpellErr="1">
      <w:r w:rsidRPr="55B21A63" w:rsidR="00205059">
        <w:rPr>
          <w:lang w:val="en-IN"/>
        </w:rPr>
        <w:t>I’ve</w:t>
      </w:r>
      <w:r w:rsidRPr="55B21A63" w:rsidR="00205059">
        <w:rPr>
          <w:lang w:val="en-IN"/>
        </w:rPr>
        <w:t xml:space="preserve"> used the codes for multiple models such as Logistic Regression for email fraud detection and Conditional Random Fields for sequence labelling. </w:t>
      </w:r>
      <w:r w:rsidRPr="55B21A63" w:rsidR="00205059">
        <w:rPr>
          <w:lang w:val="en-IN"/>
        </w:rPr>
        <w:t>Here’s</w:t>
      </w:r>
      <w:r w:rsidRPr="55B21A63" w:rsidR="00205059">
        <w:rPr>
          <w:lang w:val="en-IN"/>
        </w:rPr>
        <w:t xml:space="preserve"> a summary of the metrics for these models: </w:t>
      </w:r>
    </w:p>
    <w:p w:rsidR="00205059" w:rsidP="55B21A63" w:rsidRDefault="00205059" w14:paraId="392DF047" w14:textId="04087000" w14:noSpellErr="1">
      <w:pPr>
        <w:rPr>
          <w:b w:val="1"/>
          <w:bCs w:val="1"/>
        </w:rPr>
      </w:pPr>
      <w:r w:rsidRPr="55B21A63" w:rsidR="00205059">
        <w:rPr>
          <w:b w:val="1"/>
          <w:bCs w:val="1"/>
        </w:rPr>
        <w:t>Logistic Regression Model:</w:t>
      </w:r>
    </w:p>
    <w:p w:rsidR="00205059" w:rsidP="00A07335" w:rsidRDefault="00205059" w14:paraId="449E6803" w14:textId="15D6829D" w14:noSpellErr="1">
      <w:r w:rsidRPr="55B21A63" w:rsidR="00205059">
        <w:rPr>
          <w:lang w:val="en-IN"/>
        </w:rPr>
        <w:t xml:space="preserve">Precision: It measures the quantity of useful recognition which is </w:t>
      </w:r>
      <w:r w:rsidRPr="55B21A63" w:rsidR="00205059">
        <w:rPr>
          <w:lang w:val="en-IN"/>
        </w:rPr>
        <w:t>literally correct</w:t>
      </w:r>
      <w:r w:rsidRPr="55B21A63" w:rsidR="00205059">
        <w:rPr>
          <w:lang w:val="en-IN"/>
        </w:rPr>
        <w:t>. Fewer false precision means few false positives.</w:t>
      </w:r>
    </w:p>
    <w:p w:rsidRPr="00A07335" w:rsidR="00205059" w:rsidP="00A07335" w:rsidRDefault="00205059" w14:paraId="592BF8AF" w14:textId="6875FA5A" w14:noSpellErr="1">
      <w:r w:rsidRPr="55B21A63" w:rsidR="00205059">
        <w:rPr>
          <w:lang w:val="en-IN"/>
        </w:rPr>
        <w:t xml:space="preserve">Recall: It measures the quantity of actual positives that were exactly </w:t>
      </w:r>
      <w:r w:rsidRPr="55B21A63" w:rsidR="00205059">
        <w:rPr>
          <w:lang w:val="en-IN"/>
        </w:rPr>
        <w:t>identified</w:t>
      </w:r>
      <w:r w:rsidRPr="55B21A63" w:rsidR="00205059">
        <w:rPr>
          <w:lang w:val="en-IN"/>
        </w:rPr>
        <w:t>. Fewer false negatives mean high recall.</w:t>
      </w:r>
    </w:p>
    <w:p w:rsidR="00205059" w:rsidP="00205059" w:rsidRDefault="00205059" w14:paraId="61810DBC" w14:textId="4628FC40">
      <w:r w:rsidRPr="00205059">
        <w:t>F1-Score:</w:t>
      </w:r>
      <w:r>
        <w:rPr>
          <w:b/>
          <w:bCs/>
        </w:rPr>
        <w:t xml:space="preserve"> </w:t>
      </w:r>
      <w:r>
        <w:t xml:space="preserve">Harmonic mean of precision and recall, gives a balance between the two metrics. </w:t>
      </w:r>
    </w:p>
    <w:p w:rsidR="00EC6754" w:rsidP="00205059" w:rsidRDefault="00EC6754" w14:paraId="4CDAEF01" w14:textId="30C1532B">
      <w:r>
        <w:t xml:space="preserve">ROC-AUC: </w:t>
      </w:r>
      <w:r w:rsidR="00EC44B4">
        <w:t>It explains how effectively the model differentiates between classes. A higher score means better performance.</w:t>
      </w:r>
    </w:p>
    <w:p w:rsidR="006D6D32" w:rsidP="00205059" w:rsidRDefault="006D6D32" w14:paraId="090C9004" w14:textId="39ACB97E" w14:noSpellErr="1">
      <w:r w:rsidRPr="55B21A63" w:rsidR="006D6D32">
        <w:rPr>
          <w:lang w:val="en-IN"/>
        </w:rPr>
        <w:t xml:space="preserve">The Logistic regression model </w:t>
      </w:r>
      <w:r w:rsidRPr="55B21A63" w:rsidR="006D6D32">
        <w:rPr>
          <w:lang w:val="en-IN"/>
        </w:rPr>
        <w:t>wholly depends</w:t>
      </w:r>
      <w:r w:rsidRPr="55B21A63" w:rsidR="006D6D32">
        <w:rPr>
          <w:lang w:val="en-IN"/>
        </w:rPr>
        <w:t xml:space="preserve"> on precision, recall, F1-score, and ROC-AUC. Additionally, it works skilfully for classification tasks where you have enough data to train the model.</w:t>
      </w:r>
    </w:p>
    <w:p w:rsidR="00A07335" w:rsidP="00A07335" w:rsidRDefault="00A07335" w14:paraId="6CEF893A" w14:textId="39868314">
      <w:pPr>
        <w:rPr>
          <w:lang w:val="en-US"/>
        </w:rPr>
      </w:pPr>
      <w:r w:rsidRPr="00A07335">
        <w:t xml:space="preserve">The </w:t>
      </w:r>
      <w:r w:rsidRPr="00A07335">
        <w:rPr>
          <w:b/>
          <w:bCs/>
        </w:rPr>
        <w:t>Logistic Regression</w:t>
      </w:r>
      <w:r w:rsidRPr="00A07335">
        <w:t xml:space="preserve"> model is evaluated based on its precision, recall, F1-score, and ROC-AUC. Typically, it works well for classification tasks where you have enough </w:t>
      </w:r>
      <w:r w:rsidRPr="00A07335" w:rsidR="009A3E73">
        <w:t>labelled</w:t>
      </w:r>
      <w:r w:rsidRPr="00A07335">
        <w:t xml:space="preserve"> data to train the model. </w:t>
      </w:r>
      <w:r w:rsidR="006D6D32">
        <w:t>T</w:t>
      </w:r>
      <w:r w:rsidRPr="006D6D32" w:rsidR="006D6D32">
        <w:t>he model assumes that there is a way to clearly distinguish fraudulent emails from non-fraudulent ones based on the features</w:t>
      </w:r>
      <w:r w:rsidR="006D6D32">
        <w:t xml:space="preserve"> in the email.TF-IDF helps to </w:t>
      </w:r>
      <w:r w:rsidR="001F6072">
        <w:rPr>
          <w:lang w:val="en-US"/>
        </w:rPr>
        <w:t xml:space="preserve">convert the text data into numerical features. It helps to show the importance of words in the emails or content to find </w:t>
      </w:r>
      <w:r w:rsidR="00362226">
        <w:rPr>
          <w:lang w:val="en-US"/>
        </w:rPr>
        <w:t>the difference between fraudulent and non-fraudulent emails.</w:t>
      </w:r>
    </w:p>
    <w:p w:rsidR="00DC79D3" w:rsidP="55B21A63" w:rsidRDefault="00DC79D3" w14:paraId="76443071" w14:textId="6D7D6361" w14:noSpellErr="1">
      <w:pPr>
        <w:rPr>
          <w:b w:val="1"/>
          <w:bCs w:val="1"/>
          <w:lang w:val="en-US"/>
        </w:rPr>
      </w:pPr>
      <w:r w:rsidRPr="55B21A63" w:rsidR="00DC79D3">
        <w:rPr>
          <w:b w:val="1"/>
          <w:bCs w:val="1"/>
          <w:lang w:val="en-US"/>
        </w:rPr>
        <w:t xml:space="preserve">Sequence Labelling using CRF: </w:t>
      </w:r>
    </w:p>
    <w:p w:rsidRPr="001F6072" w:rsidR="00DC79D3" w:rsidP="00A07335" w:rsidRDefault="00DC79D3" w14:paraId="6D4C8B6B" w14:textId="760568EC">
      <w:pPr>
        <w:rPr>
          <w:lang w:val="en-US"/>
        </w:rPr>
      </w:pPr>
      <w:r>
        <w:rPr>
          <w:lang w:val="en-US"/>
        </w:rPr>
        <w:t>This model is used for sequence labelling tasks like Named Entity Recognition which is a key for analyzing sequences like email content, where you may need to recognize the specific named entities like departments or people.</w:t>
      </w:r>
    </w:p>
    <w:p w:rsidR="00A07335" w:rsidP="00A07335" w:rsidRDefault="00DC79D3" w14:paraId="7589C22C" w14:textId="4D2D641D">
      <w:r>
        <w:t xml:space="preserve">The CRF model aligns each token which will consider the context around each word to predict the label. It does this only after making the predictions based on the sequences </w:t>
      </w:r>
      <w:r w:rsidR="00916FC3">
        <w:t>structure, to</w:t>
      </w:r>
      <w:r>
        <w:t xml:space="preserve"> make it useful for tasks where the order of tokens is equally important. </w:t>
      </w:r>
    </w:p>
    <w:p w:rsidR="009A5B77" w:rsidP="55B21A63" w:rsidRDefault="009A5B77" w14:paraId="382F9410" w14:textId="2F923967" w14:noSpellErr="1">
      <w:pPr>
        <w:rPr>
          <w:b w:val="1"/>
          <w:bCs w:val="1"/>
        </w:rPr>
      </w:pPr>
      <w:r w:rsidRPr="55B21A63" w:rsidR="009A5B77">
        <w:rPr>
          <w:b w:val="1"/>
          <w:bCs w:val="1"/>
        </w:rPr>
        <w:t>Why One Model might perform Better:</w:t>
      </w:r>
    </w:p>
    <w:p w:rsidR="009A5B77" w:rsidP="00A07335" w:rsidRDefault="009A5B77" w14:paraId="39561BFF" w14:textId="7DB773E2" w14:noSpellErr="1">
      <w:r w:rsidRPr="55B21A63" w:rsidR="009A5B77">
        <w:rPr>
          <w:lang w:val="en-IN"/>
        </w:rPr>
        <w:t>Logistic regression works better when you deal with simpler classification tasks that depends on fixed features such as specific word or patterns.</w:t>
      </w:r>
      <w:r w:rsidRPr="55B21A63" w:rsidR="00F346E0">
        <w:rPr>
          <w:lang w:val="en-IN"/>
        </w:rPr>
        <w:t xml:space="preserve"> </w:t>
      </w:r>
      <w:r w:rsidRPr="55B21A63" w:rsidR="00FD1529">
        <w:rPr>
          <w:lang w:val="en-IN"/>
        </w:rPr>
        <w:t>Hence, the</w:t>
      </w:r>
      <w:r w:rsidRPr="55B21A63" w:rsidR="00F346E0">
        <w:rPr>
          <w:lang w:val="en-IN"/>
        </w:rPr>
        <w:t xml:space="preserve"> model TF-IDF features </w:t>
      </w:r>
      <w:r w:rsidRPr="55B21A63" w:rsidR="00F346E0">
        <w:rPr>
          <w:lang w:val="en-IN"/>
        </w:rPr>
        <w:t>represents</w:t>
      </w:r>
      <w:r w:rsidRPr="55B21A63" w:rsidR="00F346E0">
        <w:rPr>
          <w:lang w:val="en-IN"/>
        </w:rPr>
        <w:t xml:space="preserve"> the importance of words and not the sequence.</w:t>
      </w:r>
    </w:p>
    <w:p w:rsidR="00A07335" w:rsidP="00B836E5" w:rsidRDefault="008B0C02" w14:paraId="0E243BBE" w14:textId="46A693D1">
      <w:r w:rsidRPr="008B0C02">
        <w:lastRenderedPageBreak/>
        <w:t>CRF focuses more on the sequence or order of data such as sequence labelling. It is useful to target the specific email components like names, locations, and organizations which will help to detect the fraud if there is possibility of fraud indicators.</w:t>
      </w:r>
    </w:p>
    <w:p w:rsidR="003A6912" w:rsidP="55B21A63" w:rsidRDefault="003A6912" w14:paraId="6EF5EC17" w14:textId="6844B2C6" w14:noSpellErr="1">
      <w:pPr>
        <w:rPr>
          <w:b w:val="1"/>
          <w:bCs w:val="1"/>
        </w:rPr>
      </w:pPr>
      <w:r w:rsidRPr="55B21A63" w:rsidR="003A6912">
        <w:rPr>
          <w:b w:val="1"/>
          <w:bCs w:val="1"/>
        </w:rPr>
        <w:t>Assumptions of Each Model:</w:t>
      </w:r>
    </w:p>
    <w:p w:rsidRPr="008B0C02" w:rsidR="003A6912" w:rsidP="00B836E5" w:rsidRDefault="003A6912" w14:paraId="2DCE1D91" w14:textId="2BF1C3BA" w14:noSpellErr="1">
      <w:r w:rsidRPr="55B21A63" w:rsidR="003A6912">
        <w:rPr>
          <w:lang w:val="en-IN"/>
        </w:rPr>
        <w:t>Logistic Regression:</w:t>
      </w:r>
      <w:r w:rsidRPr="55B21A63" w:rsidR="0053396A">
        <w:rPr>
          <w:lang w:val="en-IN"/>
        </w:rPr>
        <w:t xml:space="preserve"> It </w:t>
      </w:r>
      <w:r w:rsidRPr="55B21A63" w:rsidR="0053396A">
        <w:rPr>
          <w:lang w:val="en-IN"/>
        </w:rPr>
        <w:t>represents</w:t>
      </w:r>
      <w:r w:rsidRPr="55B21A63" w:rsidR="0053396A">
        <w:rPr>
          <w:lang w:val="en-IN"/>
        </w:rPr>
        <w:t xml:space="preserve"> the straight-line relationship between the words of an email and whether the email is fraud or not. It tries to find the outcome based on the</w:t>
      </w:r>
      <w:r w:rsidRPr="55B21A63" w:rsidR="0022084D">
        <w:rPr>
          <w:lang w:val="en-IN"/>
        </w:rPr>
        <w:t xml:space="preserve"> characteristics of the content.</w:t>
      </w:r>
      <w:r w:rsidRPr="55B21A63" w:rsidR="000D3A65">
        <w:rPr>
          <w:lang w:val="en-IN"/>
        </w:rPr>
        <w:t xml:space="preserve"> It </w:t>
      </w:r>
      <w:r w:rsidRPr="55B21A63" w:rsidR="000D3A65">
        <w:rPr>
          <w:lang w:val="en-IN"/>
        </w:rPr>
        <w:t>doesn’t</w:t>
      </w:r>
      <w:r w:rsidRPr="55B21A63" w:rsidR="000D3A65">
        <w:rPr>
          <w:lang w:val="en-IN"/>
        </w:rPr>
        <w:t xml:space="preserve"> consider the full meaning or contexts </w:t>
      </w:r>
      <w:r w:rsidRPr="55B21A63" w:rsidR="00BC3ADC">
        <w:rPr>
          <w:lang w:val="en-IN"/>
        </w:rPr>
        <w:t>together;</w:t>
      </w:r>
      <w:r w:rsidRPr="55B21A63" w:rsidR="000D3A65">
        <w:rPr>
          <w:lang w:val="en-IN"/>
        </w:rPr>
        <w:t xml:space="preserve"> it analyses it one by one.</w:t>
      </w:r>
      <w:r w:rsidRPr="55B21A63" w:rsidR="0017111C">
        <w:rPr>
          <w:lang w:val="en-IN"/>
        </w:rPr>
        <w:t xml:space="preserve"> </w:t>
      </w:r>
      <w:r w:rsidRPr="55B21A63" w:rsidR="008C642B">
        <w:rPr>
          <w:lang w:val="en-IN"/>
        </w:rPr>
        <w:t>Also,</w:t>
      </w:r>
      <w:r w:rsidRPr="55B21A63" w:rsidR="0017111C">
        <w:rPr>
          <w:lang w:val="en-IN"/>
        </w:rPr>
        <w:t xml:space="preserve"> </w:t>
      </w:r>
      <w:r w:rsidRPr="55B21A63" w:rsidR="008C642B">
        <w:rPr>
          <w:lang w:val="en-IN"/>
        </w:rPr>
        <w:t>it shows that each word in the email is independent from other words.</w:t>
      </w:r>
    </w:p>
    <w:p w:rsidR="0001615C" w:rsidP="0001615C" w:rsidRDefault="004E28C5" w14:paraId="766C4F0B" w14:textId="3E9B5891" w14:noSpellErr="1">
      <w:r w:rsidRPr="55B21A63" w:rsidR="004E28C5">
        <w:rPr>
          <w:lang w:val="en-IN"/>
        </w:rPr>
        <w:t xml:space="preserve">CRF: </w:t>
      </w:r>
      <w:r w:rsidRPr="55B21A63" w:rsidR="0001615C">
        <w:rPr>
          <w:lang w:val="en-IN"/>
        </w:rPr>
        <w:t>CRF</w:t>
      </w:r>
      <w:r w:rsidRPr="55B21A63" w:rsidR="00A70DC2">
        <w:rPr>
          <w:lang w:val="en-IN"/>
        </w:rPr>
        <w:t xml:space="preserve"> looks at the entire sequence of words and uses </w:t>
      </w:r>
      <w:r w:rsidRPr="55B21A63" w:rsidR="00A70DC2">
        <w:rPr>
          <w:lang w:val="en-IN"/>
        </w:rPr>
        <w:t>previous</w:t>
      </w:r>
      <w:r w:rsidRPr="55B21A63" w:rsidR="00A70DC2">
        <w:rPr>
          <w:lang w:val="en-IN"/>
        </w:rPr>
        <w:t xml:space="preserve"> words to help predict the label of the current word, which makes it great for tasks involving sequences of data (like text).</w:t>
      </w:r>
    </w:p>
    <w:p w:rsidR="00B8166F" w:rsidP="55B21A63" w:rsidRDefault="00B8166F" w14:paraId="446F8DC8" w14:textId="7483503B" w14:noSpellErr="1">
      <w:pPr>
        <w:rPr>
          <w:b w:val="1"/>
          <w:bCs w:val="1"/>
        </w:rPr>
      </w:pPr>
      <w:r w:rsidRPr="55B21A63" w:rsidR="00B8166F">
        <w:rPr>
          <w:b w:val="1"/>
          <w:bCs w:val="1"/>
        </w:rPr>
        <w:t>Importance:</w:t>
      </w:r>
    </w:p>
    <w:p w:rsidRPr="00A70DC2" w:rsidR="004D78B6" w:rsidP="55B21A63" w:rsidRDefault="004D78B6" w14:paraId="71330A07" w14:textId="02837F2B">
      <w:pPr>
        <w:rPr>
          <w:lang w:val="en-IN"/>
        </w:rPr>
      </w:pPr>
      <w:r w:rsidRPr="55B21A63" w:rsidR="004D78B6">
        <w:rPr>
          <w:lang w:val="en-IN"/>
        </w:rPr>
        <w:t xml:space="preserve">In Logistic </w:t>
      </w:r>
      <w:r w:rsidRPr="55B21A63" w:rsidR="7659FA50">
        <w:rPr>
          <w:lang w:val="en-IN"/>
        </w:rPr>
        <w:t>Regression, specific</w:t>
      </w:r>
      <w:r w:rsidRPr="55B21A63" w:rsidR="004D78B6">
        <w:rPr>
          <w:lang w:val="en-IN"/>
        </w:rPr>
        <w:t xml:space="preserve"> words or phrases that are </w:t>
      </w:r>
      <w:r w:rsidRPr="55B21A63" w:rsidR="004D78B6">
        <w:rPr>
          <w:lang w:val="en-IN"/>
        </w:rPr>
        <w:t>frequently</w:t>
      </w:r>
      <w:r w:rsidRPr="55B21A63" w:rsidR="004D78B6">
        <w:rPr>
          <w:lang w:val="en-IN"/>
        </w:rPr>
        <w:t xml:space="preserve"> found in fraudulent emails is of high </w:t>
      </w:r>
      <w:r w:rsidRPr="55B21A63" w:rsidR="65EADED1">
        <w:rPr>
          <w:lang w:val="en-IN"/>
        </w:rPr>
        <w:t xml:space="preserve">importance. </w:t>
      </w:r>
      <w:r w:rsidRPr="55B21A63" w:rsidR="5FEA9268">
        <w:rPr>
          <w:lang w:val="en-IN"/>
        </w:rPr>
        <w:t xml:space="preserve">Trained Logistic Regression model helps to extract features using the </w:t>
      </w:r>
      <w:r w:rsidRPr="55B21A63" w:rsidR="5FEA9268">
        <w:rPr>
          <w:lang w:val="en-IN"/>
        </w:rPr>
        <w:t>coef</w:t>
      </w:r>
      <w:r w:rsidRPr="55B21A63" w:rsidR="5FEA9268">
        <w:rPr>
          <w:lang w:val="en-IN"/>
        </w:rPr>
        <w:t>_ methods.</w:t>
      </w:r>
    </w:p>
    <w:p w:rsidR="2D16C9A0" w:rsidP="55B21A63" w:rsidRDefault="2D16C9A0" w14:paraId="0815565E" w14:textId="1B7BDEDA">
      <w:pPr>
        <w:rPr>
          <w:lang w:val="en-IN"/>
        </w:rPr>
      </w:pPr>
      <w:r w:rsidRPr="55B21A63" w:rsidR="2D16C9A0">
        <w:rPr>
          <w:lang w:val="en-IN"/>
        </w:rPr>
        <w:t xml:space="preserve">In CRF, </w:t>
      </w:r>
      <w:r w:rsidRPr="55B21A63" w:rsidR="2D16C9A0">
        <w:rPr>
          <w:lang w:val="en-IN"/>
        </w:rPr>
        <w:t>it's</w:t>
      </w:r>
      <w:r w:rsidRPr="55B21A63" w:rsidR="2D16C9A0">
        <w:rPr>
          <w:lang w:val="en-IN"/>
        </w:rPr>
        <w:t xml:space="preserve"> a full concept of sequence-based model </w:t>
      </w:r>
      <w:r w:rsidRPr="55B21A63" w:rsidR="048756CC">
        <w:rPr>
          <w:lang w:val="en-IN"/>
        </w:rPr>
        <w:t>and not feature-based model.</w:t>
      </w:r>
      <w:r w:rsidRPr="55B21A63" w:rsidR="61D6DA28">
        <w:rPr>
          <w:lang w:val="en-IN"/>
        </w:rPr>
        <w:t xml:space="preserve"> </w:t>
      </w:r>
      <w:r w:rsidRPr="55B21A63" w:rsidR="70EBE052">
        <w:rPr>
          <w:lang w:val="en-IN"/>
        </w:rPr>
        <w:t>But</w:t>
      </w:r>
      <w:r w:rsidRPr="55B21A63" w:rsidR="61D6DA28">
        <w:rPr>
          <w:lang w:val="en-IN"/>
        </w:rPr>
        <w:t xml:space="preserve"> you</w:t>
      </w:r>
      <w:r w:rsidRPr="55B21A63" w:rsidR="048756CC">
        <w:rPr>
          <w:lang w:val="en-IN"/>
        </w:rPr>
        <w:t xml:space="preserve"> can still </w:t>
      </w:r>
      <w:r w:rsidRPr="55B21A63" w:rsidR="21909187">
        <w:rPr>
          <w:lang w:val="en-IN"/>
        </w:rPr>
        <w:t>analyse</w:t>
      </w:r>
      <w:r w:rsidRPr="55B21A63" w:rsidR="048756CC">
        <w:rPr>
          <w:lang w:val="en-IN"/>
        </w:rPr>
        <w:t xml:space="preserve"> the transitions between labels such as how often an </w:t>
      </w:r>
      <w:r w:rsidRPr="55B21A63" w:rsidR="13AF2AA0">
        <w:rPr>
          <w:lang w:val="en-IN"/>
        </w:rPr>
        <w:t xml:space="preserve">‘o’ token follows a B-ORG token to </w:t>
      </w:r>
      <w:r w:rsidRPr="55B21A63" w:rsidR="27FDF20D">
        <w:rPr>
          <w:lang w:val="en-IN"/>
        </w:rPr>
        <w:t>gather which token or sequence of tokens are important.</w:t>
      </w:r>
    </w:p>
    <w:p w:rsidR="3F234DE3" w:rsidP="55B21A63" w:rsidRDefault="3F234DE3" w14:paraId="24316ED2" w14:textId="10506CFB">
      <w:pPr>
        <w:rPr>
          <w:b w:val="1"/>
          <w:bCs w:val="1"/>
          <w:lang w:val="en-IN"/>
        </w:rPr>
      </w:pPr>
      <w:r w:rsidRPr="55B21A63" w:rsidR="3F234DE3">
        <w:rPr>
          <w:b w:val="1"/>
          <w:bCs w:val="1"/>
          <w:lang w:val="en-IN"/>
        </w:rPr>
        <w:t>Business Context:</w:t>
      </w:r>
    </w:p>
    <w:p w:rsidR="3F234DE3" w:rsidP="55B21A63" w:rsidRDefault="3F234DE3" w14:paraId="108AEAE3" w14:textId="34F26B14">
      <w:pPr>
        <w:rPr>
          <w:lang w:val="en-IN"/>
        </w:rPr>
      </w:pPr>
      <w:r w:rsidRPr="55B21A63" w:rsidR="3F234DE3">
        <w:rPr>
          <w:lang w:val="en-IN"/>
        </w:rPr>
        <w:t xml:space="preserve">For fraud detection in </w:t>
      </w:r>
      <w:r w:rsidRPr="55B21A63" w:rsidR="55B7F8D0">
        <w:rPr>
          <w:lang w:val="en-IN"/>
        </w:rPr>
        <w:t>emails, the</w:t>
      </w:r>
      <w:r w:rsidRPr="55B21A63" w:rsidR="3F234DE3">
        <w:rPr>
          <w:lang w:val="en-IN"/>
        </w:rPr>
        <w:t xml:space="preserve"> business contexts would suggest using a model that will </w:t>
      </w:r>
      <w:r w:rsidRPr="55B21A63" w:rsidR="3F234DE3">
        <w:rPr>
          <w:lang w:val="en-IN"/>
        </w:rPr>
        <w:t>identifies</w:t>
      </w:r>
      <w:r w:rsidRPr="55B21A63" w:rsidR="3F234DE3">
        <w:rPr>
          <w:lang w:val="en-IN"/>
        </w:rPr>
        <w:t xml:space="preserve"> some risky keywords such as </w:t>
      </w:r>
      <w:r w:rsidRPr="55B21A63" w:rsidR="088EAF5B">
        <w:rPr>
          <w:lang w:val="en-IN"/>
        </w:rPr>
        <w:t>“</w:t>
      </w:r>
      <w:r w:rsidRPr="55B21A63" w:rsidR="3F234DE3">
        <w:rPr>
          <w:lang w:val="en-IN"/>
        </w:rPr>
        <w:t>urgent transfer</w:t>
      </w:r>
      <w:r w:rsidRPr="55B21A63" w:rsidR="595FB427">
        <w:rPr>
          <w:lang w:val="en-IN"/>
        </w:rPr>
        <w:t>” or the existenc</w:t>
      </w:r>
      <w:r w:rsidRPr="55B21A63" w:rsidR="381BF1F0">
        <w:rPr>
          <w:lang w:val="en-IN"/>
        </w:rPr>
        <w:t>e o</w:t>
      </w:r>
      <w:r w:rsidRPr="55B21A63" w:rsidR="7368516F">
        <w:rPr>
          <w:lang w:val="en-IN"/>
        </w:rPr>
        <w:t xml:space="preserve">f </w:t>
      </w:r>
      <w:r w:rsidRPr="55B21A63" w:rsidR="381BF1F0">
        <w:rPr>
          <w:lang w:val="en-IN"/>
        </w:rPr>
        <w:t>certain organizations.</w:t>
      </w:r>
      <w:r w:rsidRPr="55B21A63" w:rsidR="2049A58D">
        <w:rPr>
          <w:lang w:val="en-IN"/>
        </w:rPr>
        <w:t xml:space="preserve"> If the main goal is to classify emails as fraud or </w:t>
      </w:r>
      <w:r w:rsidRPr="55B21A63" w:rsidR="75069509">
        <w:rPr>
          <w:lang w:val="en-IN"/>
        </w:rPr>
        <w:t xml:space="preserve">not, Logistic regression is better to handle the large datasets with </w:t>
      </w:r>
      <w:r w:rsidRPr="55B21A63" w:rsidR="1ED2CF5F">
        <w:rPr>
          <w:lang w:val="en-IN"/>
        </w:rPr>
        <w:t>high-capacity</w:t>
      </w:r>
      <w:r w:rsidRPr="55B21A63" w:rsidR="75069509">
        <w:rPr>
          <w:lang w:val="en-IN"/>
        </w:rPr>
        <w:t xml:space="preserve"> </w:t>
      </w:r>
      <w:r w:rsidRPr="55B21A63" w:rsidR="32F6D2EA">
        <w:rPr>
          <w:lang w:val="en-IN"/>
        </w:rPr>
        <w:t>features</w:t>
      </w:r>
      <w:r w:rsidRPr="55B21A63" w:rsidR="2B230FE7">
        <w:rPr>
          <w:lang w:val="en-IN"/>
        </w:rPr>
        <w:t>.</w:t>
      </w:r>
    </w:p>
    <w:p w:rsidR="6BC7D594" w:rsidP="55B21A63" w:rsidRDefault="6BC7D594" w14:paraId="06CAAF82" w14:textId="7B0FFD78">
      <w:pPr>
        <w:rPr>
          <w:lang w:val="en-IN"/>
        </w:rPr>
      </w:pPr>
      <w:r w:rsidRPr="55B21A63" w:rsidR="6BC7D594">
        <w:rPr>
          <w:lang w:val="en-IN"/>
        </w:rPr>
        <w:t xml:space="preserve">If the task is more complex and involves detecting </w:t>
      </w:r>
      <w:r w:rsidRPr="55B21A63" w:rsidR="6FBAD224">
        <w:rPr>
          <w:lang w:val="en-IN"/>
        </w:rPr>
        <w:t xml:space="preserve">fraud content based on the connection between entities such as identifying a suspicious email based on the sequence of features </w:t>
      </w:r>
      <w:r w:rsidRPr="55B21A63" w:rsidR="26BD3571">
        <w:rPr>
          <w:lang w:val="en-IN"/>
        </w:rPr>
        <w:t>like “urgent” followed by a “</w:t>
      </w:r>
      <w:r w:rsidRPr="55B21A63" w:rsidR="75E10832">
        <w:rPr>
          <w:lang w:val="en-IN"/>
        </w:rPr>
        <w:t>bank "mention, a</w:t>
      </w:r>
      <w:r w:rsidRPr="55B21A63" w:rsidR="26BD3571">
        <w:rPr>
          <w:lang w:val="en-IN"/>
        </w:rPr>
        <w:t xml:space="preserve"> CRF model is better in providing the perform</w:t>
      </w:r>
      <w:r w:rsidRPr="55B21A63" w:rsidR="095D8F3B">
        <w:rPr>
          <w:lang w:val="en-IN"/>
        </w:rPr>
        <w:t>ance.</w:t>
      </w:r>
      <w:r w:rsidRPr="55B21A63" w:rsidR="7F90B0A2">
        <w:rPr>
          <w:lang w:val="en-IN"/>
        </w:rPr>
        <w:t>Sequence-based models are excellent for tasks where sequence and order matters.</w:t>
      </w:r>
    </w:p>
    <w:p w:rsidRPr="00A07335" w:rsidR="00A07335" w:rsidP="55B21A63" w:rsidRDefault="00A07335" w14:paraId="797E71BA" w14:textId="1B26C934">
      <w:pPr>
        <w:rPr>
          <w:b w:val="1"/>
          <w:bCs w:val="1"/>
        </w:rPr>
      </w:pPr>
      <w:r w:rsidRPr="55B21A63" w:rsidR="7F90B0A2">
        <w:rPr>
          <w:b w:val="1"/>
          <w:bCs w:val="1"/>
        </w:rPr>
        <w:t>Conclusion:</w:t>
      </w:r>
    </w:p>
    <w:p w:rsidRPr="00A07335" w:rsidR="00A07335" w:rsidP="55B21A63" w:rsidRDefault="00A07335" w14:paraId="5C4460CE" w14:textId="02A825B1">
      <w:pPr>
        <w:rPr>
          <w:b w:val="0"/>
          <w:bCs w:val="0"/>
        </w:rPr>
      </w:pPr>
      <w:r w:rsidR="7F90B0A2">
        <w:rPr>
          <w:b w:val="0"/>
          <w:bCs w:val="0"/>
        </w:rPr>
        <w:t>Logistic Regression works better when its detection relies on certain keywords or features.</w:t>
      </w:r>
    </w:p>
    <w:p w:rsidRPr="00A07335" w:rsidR="00A07335" w:rsidP="55B21A63" w:rsidRDefault="00A07335" w14:paraId="4ED64D80" w14:textId="1BB914DC">
      <w:pPr>
        <w:ind w:left="0"/>
        <w:rPr>
          <w:b w:val="0"/>
          <w:bCs w:val="0"/>
        </w:rPr>
      </w:pPr>
      <w:r w:rsidR="32040357">
        <w:rPr>
          <w:b w:val="0"/>
          <w:bCs w:val="0"/>
        </w:rPr>
        <w:t xml:space="preserve">CRF performs better if the sequence is difficult or looking for patterns that </w:t>
      </w:r>
      <w:r w:rsidR="01292E68">
        <w:rPr>
          <w:b w:val="0"/>
          <w:bCs w:val="0"/>
        </w:rPr>
        <w:t>indicate</w:t>
      </w:r>
      <w:r w:rsidR="01292E68">
        <w:rPr>
          <w:b w:val="0"/>
          <w:bCs w:val="0"/>
        </w:rPr>
        <w:t xml:space="preserve"> how tokens are inter-connected to each other.</w:t>
      </w:r>
    </w:p>
    <w:p w:rsidRPr="00A07335" w:rsidR="00A07335" w:rsidP="55B21A63" w:rsidRDefault="00A07335" w14:paraId="49BAE09A" w14:textId="25BB5D3B">
      <w:pPr>
        <w:ind w:left="0"/>
      </w:pPr>
      <w:r w:rsidR="00A07335">
        <w:rPr/>
        <w:t xml:space="preserve">In practice, both models could be useful depending on the nature of the problem. Logistic Regression is a strong baseline for simpler tasks, </w:t>
      </w:r>
      <w:r w:rsidR="00A07335">
        <w:rPr/>
        <w:t>whereas</w:t>
      </w:r>
      <w:r w:rsidR="00A07335">
        <w:rPr/>
        <w:t xml:space="preserve"> CRF can help in more nuanced problems where the context between words or entities is critical</w:t>
      </w:r>
      <w:r w:rsidR="4FCFA795">
        <w:rPr/>
        <w:t>.</w:t>
      </w:r>
    </w:p>
    <w:p w:rsidR="00B83B2A" w:rsidRDefault="00B83B2A" w14:paraId="74741044" w14:textId="77777777"/>
    <w:sectPr w:rsidR="00B83B2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F32B7"/>
    <w:multiLevelType w:val="multilevel"/>
    <w:tmpl w:val="B0182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C4F53C7"/>
    <w:multiLevelType w:val="multilevel"/>
    <w:tmpl w:val="A0B25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C712839"/>
    <w:multiLevelType w:val="multilevel"/>
    <w:tmpl w:val="75AA6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CC64080"/>
    <w:multiLevelType w:val="multilevel"/>
    <w:tmpl w:val="3D007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91856D7"/>
    <w:multiLevelType w:val="multilevel"/>
    <w:tmpl w:val="8E3650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14558203">
    <w:abstractNumId w:val="3"/>
  </w:num>
  <w:num w:numId="2" w16cid:durableId="1394158182">
    <w:abstractNumId w:val="2"/>
  </w:num>
  <w:num w:numId="3" w16cid:durableId="1562138510">
    <w:abstractNumId w:val="1"/>
  </w:num>
  <w:num w:numId="4" w16cid:durableId="285501426">
    <w:abstractNumId w:val="0"/>
  </w:num>
  <w:num w:numId="5" w16cid:durableId="1339771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2A"/>
    <w:rsid w:val="0001615C"/>
    <w:rsid w:val="00035D6F"/>
    <w:rsid w:val="000D3A65"/>
    <w:rsid w:val="0017111C"/>
    <w:rsid w:val="001DC7A1"/>
    <w:rsid w:val="001F6072"/>
    <w:rsid w:val="00205059"/>
    <w:rsid w:val="0022084D"/>
    <w:rsid w:val="00250960"/>
    <w:rsid w:val="002A3700"/>
    <w:rsid w:val="002E54DA"/>
    <w:rsid w:val="00362226"/>
    <w:rsid w:val="003A6912"/>
    <w:rsid w:val="004D78B6"/>
    <w:rsid w:val="004E28C5"/>
    <w:rsid w:val="0053396A"/>
    <w:rsid w:val="005766BF"/>
    <w:rsid w:val="006D6D32"/>
    <w:rsid w:val="00801A3C"/>
    <w:rsid w:val="008B0C02"/>
    <w:rsid w:val="008C642B"/>
    <w:rsid w:val="00916FC3"/>
    <w:rsid w:val="00940317"/>
    <w:rsid w:val="009A3E73"/>
    <w:rsid w:val="009A5B77"/>
    <w:rsid w:val="00A07335"/>
    <w:rsid w:val="00A70DC2"/>
    <w:rsid w:val="00B8166F"/>
    <w:rsid w:val="00B836E5"/>
    <w:rsid w:val="00B83B2A"/>
    <w:rsid w:val="00BC3ADC"/>
    <w:rsid w:val="00C91C37"/>
    <w:rsid w:val="00DC23D6"/>
    <w:rsid w:val="00DC79D3"/>
    <w:rsid w:val="00EC44B4"/>
    <w:rsid w:val="00EC6754"/>
    <w:rsid w:val="00F346E0"/>
    <w:rsid w:val="00FD1529"/>
    <w:rsid w:val="01292E68"/>
    <w:rsid w:val="02B888DA"/>
    <w:rsid w:val="03369069"/>
    <w:rsid w:val="048756CC"/>
    <w:rsid w:val="06456826"/>
    <w:rsid w:val="0679BE9E"/>
    <w:rsid w:val="088EAF5B"/>
    <w:rsid w:val="088FE3CC"/>
    <w:rsid w:val="095D8F3B"/>
    <w:rsid w:val="0B053908"/>
    <w:rsid w:val="0CF03F0D"/>
    <w:rsid w:val="0E428E11"/>
    <w:rsid w:val="13AF2AA0"/>
    <w:rsid w:val="15C14B8D"/>
    <w:rsid w:val="18C6E33E"/>
    <w:rsid w:val="1ED2CF5F"/>
    <w:rsid w:val="2049A58D"/>
    <w:rsid w:val="21909187"/>
    <w:rsid w:val="26BD3571"/>
    <w:rsid w:val="27FDF20D"/>
    <w:rsid w:val="292D6F10"/>
    <w:rsid w:val="2B230FE7"/>
    <w:rsid w:val="2D16C9A0"/>
    <w:rsid w:val="2D8D1D28"/>
    <w:rsid w:val="30D7AFE3"/>
    <w:rsid w:val="32040357"/>
    <w:rsid w:val="32F6D2EA"/>
    <w:rsid w:val="360B1038"/>
    <w:rsid w:val="381BF1F0"/>
    <w:rsid w:val="3995ECF0"/>
    <w:rsid w:val="39E7C1C5"/>
    <w:rsid w:val="3C5A3B56"/>
    <w:rsid w:val="3C948706"/>
    <w:rsid w:val="3F081727"/>
    <w:rsid w:val="3F234DE3"/>
    <w:rsid w:val="450EFC06"/>
    <w:rsid w:val="478F760A"/>
    <w:rsid w:val="48E4DA1C"/>
    <w:rsid w:val="4A58B4D3"/>
    <w:rsid w:val="4AE244EE"/>
    <w:rsid w:val="4FCFA795"/>
    <w:rsid w:val="52D75784"/>
    <w:rsid w:val="55B21A63"/>
    <w:rsid w:val="55B7F8D0"/>
    <w:rsid w:val="579DEE6F"/>
    <w:rsid w:val="595FB427"/>
    <w:rsid w:val="5CDC5C8E"/>
    <w:rsid w:val="5FEA9268"/>
    <w:rsid w:val="60B05E67"/>
    <w:rsid w:val="61D6DA28"/>
    <w:rsid w:val="65EADED1"/>
    <w:rsid w:val="667CB567"/>
    <w:rsid w:val="66EF2DFE"/>
    <w:rsid w:val="6A5BE301"/>
    <w:rsid w:val="6BC7D594"/>
    <w:rsid w:val="6FBAD224"/>
    <w:rsid w:val="6FD9E3EC"/>
    <w:rsid w:val="7002BCAF"/>
    <w:rsid w:val="707F0415"/>
    <w:rsid w:val="70EBE052"/>
    <w:rsid w:val="7265FD1B"/>
    <w:rsid w:val="7301BF1D"/>
    <w:rsid w:val="7368516F"/>
    <w:rsid w:val="75069509"/>
    <w:rsid w:val="75E10832"/>
    <w:rsid w:val="7659FA50"/>
    <w:rsid w:val="76EC17DE"/>
    <w:rsid w:val="78B0A483"/>
    <w:rsid w:val="7948A628"/>
    <w:rsid w:val="7B5725B9"/>
    <w:rsid w:val="7F90B0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9E96"/>
  <w15:chartTrackingRefBased/>
  <w15:docId w15:val="{090A0E36-7C59-49DD-AEDA-0D68C4E5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83B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B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2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3B2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83B2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3B2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3B2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3B2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3B2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3B2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3B2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3B2A"/>
    <w:rPr>
      <w:rFonts w:eastAsiaTheme="majorEastAsia" w:cstheme="majorBidi"/>
      <w:color w:val="272727" w:themeColor="text1" w:themeTint="D8"/>
    </w:rPr>
  </w:style>
  <w:style w:type="paragraph" w:styleId="Title">
    <w:name w:val="Title"/>
    <w:basedOn w:val="Normal"/>
    <w:next w:val="Normal"/>
    <w:link w:val="TitleChar"/>
    <w:uiPriority w:val="10"/>
    <w:qFormat/>
    <w:rsid w:val="00B83B2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3B2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3B2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2A"/>
    <w:pPr>
      <w:spacing w:before="160"/>
      <w:jc w:val="center"/>
    </w:pPr>
    <w:rPr>
      <w:i/>
      <w:iCs/>
      <w:color w:val="404040" w:themeColor="text1" w:themeTint="BF"/>
    </w:rPr>
  </w:style>
  <w:style w:type="character" w:styleId="QuoteChar" w:customStyle="1">
    <w:name w:val="Quote Char"/>
    <w:basedOn w:val="DefaultParagraphFont"/>
    <w:link w:val="Quote"/>
    <w:uiPriority w:val="29"/>
    <w:rsid w:val="00B83B2A"/>
    <w:rPr>
      <w:i/>
      <w:iCs/>
      <w:color w:val="404040" w:themeColor="text1" w:themeTint="BF"/>
    </w:rPr>
  </w:style>
  <w:style w:type="paragraph" w:styleId="ListParagraph">
    <w:name w:val="List Paragraph"/>
    <w:basedOn w:val="Normal"/>
    <w:uiPriority w:val="34"/>
    <w:qFormat/>
    <w:rsid w:val="00B83B2A"/>
    <w:pPr>
      <w:ind w:left="720"/>
      <w:contextualSpacing/>
    </w:pPr>
  </w:style>
  <w:style w:type="character" w:styleId="IntenseEmphasis">
    <w:name w:val="Intense Emphasis"/>
    <w:basedOn w:val="DefaultParagraphFont"/>
    <w:uiPriority w:val="21"/>
    <w:qFormat/>
    <w:rsid w:val="00B83B2A"/>
    <w:rPr>
      <w:i/>
      <w:iCs/>
      <w:color w:val="0F4761" w:themeColor="accent1" w:themeShade="BF"/>
    </w:rPr>
  </w:style>
  <w:style w:type="paragraph" w:styleId="IntenseQuote">
    <w:name w:val="Intense Quote"/>
    <w:basedOn w:val="Normal"/>
    <w:next w:val="Normal"/>
    <w:link w:val="IntenseQuoteChar"/>
    <w:uiPriority w:val="30"/>
    <w:qFormat/>
    <w:rsid w:val="00B83B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3B2A"/>
    <w:rPr>
      <w:i/>
      <w:iCs/>
      <w:color w:val="0F4761" w:themeColor="accent1" w:themeShade="BF"/>
    </w:rPr>
  </w:style>
  <w:style w:type="character" w:styleId="IntenseReference">
    <w:name w:val="Intense Reference"/>
    <w:basedOn w:val="DefaultParagraphFont"/>
    <w:uiPriority w:val="32"/>
    <w:qFormat/>
    <w:rsid w:val="00B83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8584">
      <w:bodyDiv w:val="1"/>
      <w:marLeft w:val="0"/>
      <w:marRight w:val="0"/>
      <w:marTop w:val="0"/>
      <w:marBottom w:val="0"/>
      <w:divBdr>
        <w:top w:val="none" w:sz="0" w:space="0" w:color="auto"/>
        <w:left w:val="none" w:sz="0" w:space="0" w:color="auto"/>
        <w:bottom w:val="none" w:sz="0" w:space="0" w:color="auto"/>
        <w:right w:val="none" w:sz="0" w:space="0" w:color="auto"/>
      </w:divBdr>
      <w:divsChild>
        <w:div w:id="1784962964">
          <w:marLeft w:val="0"/>
          <w:marRight w:val="0"/>
          <w:marTop w:val="0"/>
          <w:marBottom w:val="0"/>
          <w:divBdr>
            <w:top w:val="none" w:sz="0" w:space="0" w:color="auto"/>
            <w:left w:val="none" w:sz="0" w:space="0" w:color="auto"/>
            <w:bottom w:val="none" w:sz="0" w:space="0" w:color="auto"/>
            <w:right w:val="none" w:sz="0" w:space="0" w:color="auto"/>
          </w:divBdr>
          <w:divsChild>
            <w:div w:id="1403944384">
              <w:marLeft w:val="0"/>
              <w:marRight w:val="0"/>
              <w:marTop w:val="0"/>
              <w:marBottom w:val="0"/>
              <w:divBdr>
                <w:top w:val="none" w:sz="0" w:space="0" w:color="auto"/>
                <w:left w:val="none" w:sz="0" w:space="0" w:color="auto"/>
                <w:bottom w:val="none" w:sz="0" w:space="0" w:color="auto"/>
                <w:right w:val="none" w:sz="0" w:space="0" w:color="auto"/>
              </w:divBdr>
              <w:divsChild>
                <w:div w:id="2144228447">
                  <w:marLeft w:val="0"/>
                  <w:marRight w:val="0"/>
                  <w:marTop w:val="0"/>
                  <w:marBottom w:val="0"/>
                  <w:divBdr>
                    <w:top w:val="none" w:sz="0" w:space="0" w:color="auto"/>
                    <w:left w:val="none" w:sz="0" w:space="0" w:color="auto"/>
                    <w:bottom w:val="none" w:sz="0" w:space="0" w:color="auto"/>
                    <w:right w:val="none" w:sz="0" w:space="0" w:color="auto"/>
                  </w:divBdr>
                  <w:divsChild>
                    <w:div w:id="17748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1328">
          <w:marLeft w:val="0"/>
          <w:marRight w:val="0"/>
          <w:marTop w:val="0"/>
          <w:marBottom w:val="0"/>
          <w:divBdr>
            <w:top w:val="none" w:sz="0" w:space="0" w:color="auto"/>
            <w:left w:val="none" w:sz="0" w:space="0" w:color="auto"/>
            <w:bottom w:val="none" w:sz="0" w:space="0" w:color="auto"/>
            <w:right w:val="none" w:sz="0" w:space="0" w:color="auto"/>
          </w:divBdr>
          <w:divsChild>
            <w:div w:id="1064258061">
              <w:marLeft w:val="0"/>
              <w:marRight w:val="0"/>
              <w:marTop w:val="0"/>
              <w:marBottom w:val="0"/>
              <w:divBdr>
                <w:top w:val="none" w:sz="0" w:space="0" w:color="auto"/>
                <w:left w:val="none" w:sz="0" w:space="0" w:color="auto"/>
                <w:bottom w:val="none" w:sz="0" w:space="0" w:color="auto"/>
                <w:right w:val="none" w:sz="0" w:space="0" w:color="auto"/>
              </w:divBdr>
              <w:divsChild>
                <w:div w:id="2004628342">
                  <w:marLeft w:val="0"/>
                  <w:marRight w:val="0"/>
                  <w:marTop w:val="0"/>
                  <w:marBottom w:val="0"/>
                  <w:divBdr>
                    <w:top w:val="none" w:sz="0" w:space="0" w:color="auto"/>
                    <w:left w:val="none" w:sz="0" w:space="0" w:color="auto"/>
                    <w:bottom w:val="none" w:sz="0" w:space="0" w:color="auto"/>
                    <w:right w:val="none" w:sz="0" w:space="0" w:color="auto"/>
                  </w:divBdr>
                  <w:divsChild>
                    <w:div w:id="14172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5020">
      <w:bodyDiv w:val="1"/>
      <w:marLeft w:val="0"/>
      <w:marRight w:val="0"/>
      <w:marTop w:val="0"/>
      <w:marBottom w:val="0"/>
      <w:divBdr>
        <w:top w:val="none" w:sz="0" w:space="0" w:color="auto"/>
        <w:left w:val="none" w:sz="0" w:space="0" w:color="auto"/>
        <w:bottom w:val="none" w:sz="0" w:space="0" w:color="auto"/>
        <w:right w:val="none" w:sz="0" w:space="0" w:color="auto"/>
      </w:divBdr>
      <w:divsChild>
        <w:div w:id="1543592354">
          <w:marLeft w:val="0"/>
          <w:marRight w:val="0"/>
          <w:marTop w:val="0"/>
          <w:marBottom w:val="0"/>
          <w:divBdr>
            <w:top w:val="none" w:sz="0" w:space="0" w:color="auto"/>
            <w:left w:val="none" w:sz="0" w:space="0" w:color="auto"/>
            <w:bottom w:val="none" w:sz="0" w:space="0" w:color="auto"/>
            <w:right w:val="none" w:sz="0" w:space="0" w:color="auto"/>
          </w:divBdr>
          <w:divsChild>
            <w:div w:id="1987583304">
              <w:marLeft w:val="0"/>
              <w:marRight w:val="0"/>
              <w:marTop w:val="0"/>
              <w:marBottom w:val="0"/>
              <w:divBdr>
                <w:top w:val="none" w:sz="0" w:space="0" w:color="auto"/>
                <w:left w:val="none" w:sz="0" w:space="0" w:color="auto"/>
                <w:bottom w:val="none" w:sz="0" w:space="0" w:color="auto"/>
                <w:right w:val="none" w:sz="0" w:space="0" w:color="auto"/>
              </w:divBdr>
              <w:divsChild>
                <w:div w:id="626787345">
                  <w:marLeft w:val="0"/>
                  <w:marRight w:val="0"/>
                  <w:marTop w:val="0"/>
                  <w:marBottom w:val="0"/>
                  <w:divBdr>
                    <w:top w:val="none" w:sz="0" w:space="0" w:color="auto"/>
                    <w:left w:val="none" w:sz="0" w:space="0" w:color="auto"/>
                    <w:bottom w:val="none" w:sz="0" w:space="0" w:color="auto"/>
                    <w:right w:val="none" w:sz="0" w:space="0" w:color="auto"/>
                  </w:divBdr>
                  <w:divsChild>
                    <w:div w:id="2207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3243">
          <w:marLeft w:val="0"/>
          <w:marRight w:val="0"/>
          <w:marTop w:val="0"/>
          <w:marBottom w:val="0"/>
          <w:divBdr>
            <w:top w:val="none" w:sz="0" w:space="0" w:color="auto"/>
            <w:left w:val="none" w:sz="0" w:space="0" w:color="auto"/>
            <w:bottom w:val="none" w:sz="0" w:space="0" w:color="auto"/>
            <w:right w:val="none" w:sz="0" w:space="0" w:color="auto"/>
          </w:divBdr>
          <w:divsChild>
            <w:div w:id="1157574205">
              <w:marLeft w:val="0"/>
              <w:marRight w:val="0"/>
              <w:marTop w:val="0"/>
              <w:marBottom w:val="0"/>
              <w:divBdr>
                <w:top w:val="none" w:sz="0" w:space="0" w:color="auto"/>
                <w:left w:val="none" w:sz="0" w:space="0" w:color="auto"/>
                <w:bottom w:val="none" w:sz="0" w:space="0" w:color="auto"/>
                <w:right w:val="none" w:sz="0" w:space="0" w:color="auto"/>
              </w:divBdr>
              <w:divsChild>
                <w:div w:id="528182224">
                  <w:marLeft w:val="0"/>
                  <w:marRight w:val="0"/>
                  <w:marTop w:val="0"/>
                  <w:marBottom w:val="0"/>
                  <w:divBdr>
                    <w:top w:val="none" w:sz="0" w:space="0" w:color="auto"/>
                    <w:left w:val="none" w:sz="0" w:space="0" w:color="auto"/>
                    <w:bottom w:val="none" w:sz="0" w:space="0" w:color="auto"/>
                    <w:right w:val="none" w:sz="0" w:space="0" w:color="auto"/>
                  </w:divBdr>
                  <w:divsChild>
                    <w:div w:id="12503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Saumya -Sam</dc:creator>
  <keywords/>
  <dc:description/>
  <lastModifiedBy>Shinde, Pooja Bhimrao</lastModifiedBy>
  <revision>35</revision>
  <dcterms:created xsi:type="dcterms:W3CDTF">2025-02-25T19:04:00.0000000Z</dcterms:created>
  <dcterms:modified xsi:type="dcterms:W3CDTF">2025-02-25T23:53:26.7246376Z</dcterms:modified>
</coreProperties>
</file>