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23" w:rsidRPr="000F4123" w:rsidRDefault="000F4123" w:rsidP="000F4123">
      <w:pPr>
        <w:pStyle w:val="Title"/>
        <w:spacing w:line="362" w:lineRule="auto"/>
        <w:jc w:val="center"/>
        <w:rPr>
          <w:rFonts w:ascii="Times New Roman" w:hAnsi="Times New Roman" w:cs="Times New Roman"/>
          <w:b/>
          <w:color w:val="000000" w:themeColor="text1"/>
          <w:sz w:val="32"/>
          <w:szCs w:val="32"/>
        </w:rPr>
      </w:pPr>
      <w:r w:rsidRPr="000F4123">
        <w:rPr>
          <w:rFonts w:ascii="Times New Roman" w:hAnsi="Times New Roman" w:cs="Times New Roman"/>
          <w:b/>
          <w:color w:val="000000" w:themeColor="text1"/>
          <w:sz w:val="32"/>
          <w:szCs w:val="32"/>
        </w:rPr>
        <w:t>DIAGNOSIS OF PNEUMONIA FROM X-RAYS USING DEEP LEARNING</w:t>
      </w:r>
    </w:p>
    <w:p w:rsidR="00DE76F9" w:rsidRDefault="00DE76F9">
      <w:pPr>
        <w:widowControl w:val="0"/>
        <w:spacing w:line="216" w:lineRule="auto"/>
        <w:rPr>
          <w:rFonts w:ascii="Times New Roman" w:eastAsia="Times New Roman" w:hAnsi="Times New Roman" w:cs="Times New Roman"/>
          <w:b/>
          <w:color w:val="262626"/>
          <w:sz w:val="52"/>
          <w:szCs w:val="52"/>
        </w:rPr>
      </w:pPr>
    </w:p>
    <w:p w:rsidR="00DE76F9" w:rsidRDefault="00DE76F9" w:rsidP="000F4123">
      <w:pPr>
        <w:widowControl w:val="0"/>
        <w:rPr>
          <w:rFonts w:ascii="Times New Roman" w:eastAsia="Times New Roman" w:hAnsi="Times New Roman" w:cs="Times New Roman"/>
          <w:b/>
        </w:rPr>
      </w:pPr>
    </w:p>
    <w:p w:rsidR="00DE76F9" w:rsidRDefault="000F4123" w:rsidP="000F4123">
      <w:pPr>
        <w:widowControl w:val="0"/>
        <w:jc w:val="center"/>
        <w:rPr>
          <w:rFonts w:ascii="Times New Roman" w:eastAsia="Times New Roman" w:hAnsi="Times New Roman" w:cs="Times New Roman"/>
          <w:b/>
          <w:sz w:val="32"/>
          <w:szCs w:val="32"/>
        </w:rPr>
      </w:pPr>
      <w:r w:rsidRPr="000F4123">
        <w:rPr>
          <w:rFonts w:ascii="Times New Roman" w:eastAsia="Times New Roman" w:hAnsi="Times New Roman" w:cs="Times New Roman"/>
          <w:b/>
          <w:sz w:val="32"/>
          <w:szCs w:val="32"/>
        </w:rPr>
        <w:t>BATCH-17</w:t>
      </w:r>
    </w:p>
    <w:p w:rsidR="009832CA" w:rsidRPr="000F4123" w:rsidRDefault="009832CA" w:rsidP="000F4123">
      <w:pPr>
        <w:widowControl w:val="0"/>
        <w:jc w:val="center"/>
        <w:rPr>
          <w:rFonts w:ascii="Times New Roman" w:eastAsia="Times New Roman" w:hAnsi="Times New Roman" w:cs="Times New Roman"/>
          <w:b/>
          <w:sz w:val="32"/>
          <w:szCs w:val="32"/>
        </w:rPr>
      </w:pPr>
    </w:p>
    <w:p w:rsidR="009832CA" w:rsidRDefault="009832CA" w:rsidP="009832CA">
      <w:pPr>
        <w:widowControl w:val="0"/>
        <w:jc w:val="center"/>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Pavithra D     (211417104181)</w:t>
      </w:r>
    </w:p>
    <w:p w:rsidR="009832CA" w:rsidRDefault="009832CA" w:rsidP="009832C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bCs/>
          <w:sz w:val="28"/>
          <w:szCs w:val="28"/>
          <w:lang w:val="en-IN"/>
        </w:rPr>
        <w:t>Pooja K          (211417104185)</w:t>
      </w:r>
    </w:p>
    <w:p w:rsidR="009832CA" w:rsidRDefault="009832CA" w:rsidP="009832C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bCs/>
          <w:sz w:val="28"/>
          <w:szCs w:val="28"/>
          <w:lang w:val="en-IN"/>
        </w:rPr>
        <w:t xml:space="preserve">         </w:t>
      </w:r>
      <w:r>
        <w:rPr>
          <w:rFonts w:ascii="Times New Roman" w:eastAsia="Times New Roman" w:hAnsi="Times New Roman" w:cs="Times New Roman"/>
          <w:bCs/>
          <w:sz w:val="28"/>
          <w:szCs w:val="28"/>
          <w:lang w:val="en-IN"/>
        </w:rPr>
        <w:t xml:space="preserve"> </w:t>
      </w:r>
      <w:r>
        <w:rPr>
          <w:rFonts w:ascii="Times New Roman" w:eastAsia="Times New Roman" w:hAnsi="Times New Roman" w:cs="Times New Roman"/>
          <w:bCs/>
          <w:sz w:val="28"/>
          <w:szCs w:val="28"/>
          <w:lang w:val="en-IN"/>
        </w:rPr>
        <w:t xml:space="preserve">Priyadharscini.S.N  </w:t>
      </w:r>
      <w:r>
        <w:rPr>
          <w:rFonts w:ascii="Times New Roman" w:eastAsia="Times New Roman" w:hAnsi="Times New Roman" w:cs="Times New Roman"/>
          <w:bCs/>
          <w:sz w:val="28"/>
          <w:szCs w:val="28"/>
          <w:lang w:val="en-IN"/>
        </w:rPr>
        <w:t xml:space="preserve"> </w:t>
      </w:r>
      <w:r>
        <w:rPr>
          <w:rFonts w:ascii="Times New Roman" w:eastAsia="Times New Roman" w:hAnsi="Times New Roman" w:cs="Times New Roman"/>
          <w:bCs/>
          <w:sz w:val="28"/>
          <w:szCs w:val="28"/>
          <w:lang w:val="en-IN"/>
        </w:rPr>
        <w:t>(211417104202)</w:t>
      </w:r>
    </w:p>
    <w:p w:rsidR="00DE76F9" w:rsidRDefault="00DE76F9">
      <w:pPr>
        <w:widowControl w:val="0"/>
        <w:rPr>
          <w:rFonts w:ascii="Times New Roman" w:eastAsia="Times New Roman" w:hAnsi="Times New Roman" w:cs="Times New Roman"/>
          <w:b/>
        </w:rPr>
      </w:pPr>
    </w:p>
    <w:p w:rsidR="00DE76F9" w:rsidRDefault="00DE76F9">
      <w:pPr>
        <w:widowControl w:val="0"/>
        <w:jc w:val="center"/>
        <w:rPr>
          <w:rFonts w:ascii="Times New Roman" w:eastAsia="Times New Roman" w:hAnsi="Times New Roman" w:cs="Times New Roman"/>
          <w:b/>
        </w:rPr>
      </w:pPr>
    </w:p>
    <w:p w:rsidR="00DE76F9" w:rsidRDefault="00F10C3E">
      <w:pPr>
        <w:widowControl w:val="0"/>
        <w:spacing w:line="240" w:lineRule="auto"/>
        <w:jc w:val="center"/>
        <w:rPr>
          <w:rFonts w:ascii="Times New Roman" w:eastAsia="Times New Roman" w:hAnsi="Times New Roman" w:cs="Times New Roman"/>
          <w:b/>
          <w:sz w:val="28"/>
          <w:szCs w:val="28"/>
        </w:rPr>
      </w:pPr>
      <w:r w:rsidRPr="000F4123">
        <w:rPr>
          <w:rFonts w:ascii="Times New Roman" w:eastAsia="Times New Roman" w:hAnsi="Times New Roman" w:cs="Times New Roman"/>
          <w:b/>
          <w:sz w:val="28"/>
          <w:szCs w:val="28"/>
        </w:rPr>
        <w:t>PROJECT GUIDE</w:t>
      </w:r>
    </w:p>
    <w:p w:rsidR="000F4123" w:rsidRPr="000F4123" w:rsidRDefault="000F4123">
      <w:pPr>
        <w:widowControl w:val="0"/>
        <w:spacing w:line="240" w:lineRule="auto"/>
        <w:jc w:val="center"/>
        <w:rPr>
          <w:rFonts w:ascii="Times New Roman" w:eastAsia="Times New Roman" w:hAnsi="Times New Roman" w:cs="Times New Roman"/>
          <w:b/>
          <w:sz w:val="28"/>
          <w:szCs w:val="28"/>
        </w:rPr>
      </w:pPr>
    </w:p>
    <w:p w:rsidR="00DE76F9" w:rsidRPr="000F4123" w:rsidRDefault="000F4123">
      <w:pPr>
        <w:widowControl w:val="0"/>
        <w:spacing w:line="240" w:lineRule="auto"/>
        <w:jc w:val="center"/>
        <w:rPr>
          <w:rFonts w:ascii="Times New Roman" w:eastAsia="Times New Roman" w:hAnsi="Times New Roman" w:cs="Times New Roman"/>
        </w:rPr>
      </w:pPr>
      <w:r w:rsidRPr="000F4123">
        <w:rPr>
          <w:rFonts w:ascii="Times New Roman" w:eastAsia="Times New Roman" w:hAnsi="Times New Roman" w:cs="Times New Roman"/>
          <w:sz w:val="28"/>
          <w:szCs w:val="28"/>
        </w:rPr>
        <w:t>MRS.V.SATHYA</w:t>
      </w:r>
      <w:r w:rsidRPr="000F4123">
        <w:rPr>
          <w:rFonts w:ascii="Times New Roman" w:eastAsia="Times New Roman" w:hAnsi="Times New Roman" w:cs="Times New Roman"/>
        </w:rPr>
        <w:t xml:space="preserve"> </w:t>
      </w:r>
      <w:r w:rsidRPr="000F4123">
        <w:rPr>
          <w:rFonts w:ascii="Times New Roman" w:eastAsia="Times New Roman" w:hAnsi="Times New Roman" w:cs="Times New Roman"/>
          <w:sz w:val="28"/>
          <w:szCs w:val="28"/>
        </w:rPr>
        <w:t>PREIYA</w:t>
      </w:r>
    </w:p>
    <w:p w:rsidR="00DE76F9" w:rsidRPr="000F4123" w:rsidRDefault="00DE76F9">
      <w:pPr>
        <w:widowControl w:val="0"/>
        <w:spacing w:line="240" w:lineRule="auto"/>
        <w:jc w:val="center"/>
        <w:rPr>
          <w:rFonts w:ascii="Times New Roman" w:eastAsia="Times New Roman" w:hAnsi="Times New Roman" w:cs="Times New Roman"/>
          <w:b/>
        </w:rPr>
      </w:pPr>
    </w:p>
    <w:p w:rsidR="00DE76F9" w:rsidRDefault="00DE76F9">
      <w:pPr>
        <w:widowControl w:val="0"/>
        <w:spacing w:line="240" w:lineRule="auto"/>
        <w:jc w:val="center"/>
        <w:rPr>
          <w:rFonts w:ascii="Times New Roman" w:eastAsia="Times New Roman" w:hAnsi="Times New Roman" w:cs="Times New Roman"/>
          <w:b/>
        </w:rPr>
      </w:pPr>
    </w:p>
    <w:p w:rsidR="00DE76F9" w:rsidRDefault="00DE76F9">
      <w:pPr>
        <w:widowControl w:val="0"/>
        <w:spacing w:line="216" w:lineRule="auto"/>
        <w:rPr>
          <w:rFonts w:ascii="Times New Roman" w:eastAsia="Times New Roman" w:hAnsi="Times New Roman" w:cs="Times New Roman"/>
          <w:b/>
          <w:color w:val="3F3F3F"/>
          <w:sz w:val="50"/>
          <w:szCs w:val="50"/>
        </w:rPr>
      </w:pPr>
    </w:p>
    <w:p w:rsidR="00DE76F9" w:rsidRPr="000F4123" w:rsidRDefault="00F10C3E" w:rsidP="000F4123">
      <w:pPr>
        <w:widowControl w:val="0"/>
        <w:spacing w:line="216" w:lineRule="auto"/>
        <w:jc w:val="center"/>
        <w:rPr>
          <w:rFonts w:ascii="Times New Roman" w:eastAsia="Times New Roman" w:hAnsi="Times New Roman" w:cs="Times New Roman"/>
          <w:b/>
          <w:color w:val="3F3F3F"/>
          <w:sz w:val="40"/>
          <w:szCs w:val="40"/>
        </w:rPr>
      </w:pPr>
      <w:r w:rsidRPr="000F4123">
        <w:rPr>
          <w:rFonts w:ascii="Times New Roman" w:eastAsia="Times New Roman" w:hAnsi="Times New Roman" w:cs="Times New Roman"/>
          <w:b/>
          <w:color w:val="000000" w:themeColor="text1"/>
          <w:sz w:val="40"/>
          <w:szCs w:val="40"/>
        </w:rPr>
        <w:t>ABSTRACT</w:t>
      </w:r>
    </w:p>
    <w:p w:rsidR="00DE76F9" w:rsidRDefault="00DE76F9">
      <w:pPr>
        <w:widowControl w:val="0"/>
        <w:spacing w:line="240" w:lineRule="auto"/>
        <w:jc w:val="center"/>
        <w:rPr>
          <w:rFonts w:ascii="Times New Roman" w:eastAsia="Times New Roman" w:hAnsi="Times New Roman" w:cs="Times New Roman"/>
          <w:b/>
        </w:rPr>
      </w:pPr>
    </w:p>
    <w:p w:rsidR="000F4123" w:rsidRPr="000F4123" w:rsidRDefault="000F4123" w:rsidP="000F4123">
      <w:pPr>
        <w:pStyle w:val="css-dmtxcr"/>
        <w:spacing w:before="0" w:beforeAutospacing="0" w:after="450" w:afterAutospacing="0" w:line="360" w:lineRule="auto"/>
        <w:jc w:val="both"/>
        <w:rPr>
          <w:color w:val="000000" w:themeColor="text1"/>
        </w:rPr>
        <w:sectPr w:rsidR="000F4123" w:rsidRPr="000F4123" w:rsidSect="00FC7C3D">
          <w:footerReference w:type="default" r:id="rId7"/>
          <w:pgSz w:w="11906" w:h="16838"/>
          <w:pgMar w:top="1440" w:right="1080" w:bottom="1440" w:left="1080" w:header="720" w:footer="720" w:gutter="0"/>
          <w:pgNumType w:fmt="lowerRoman" w:start="1"/>
          <w:cols w:space="720"/>
          <w:docGrid w:linePitch="299"/>
        </w:sectPr>
      </w:pPr>
      <w:r w:rsidRPr="000F4123">
        <w:rPr>
          <w:bCs/>
          <w:color w:val="000000" w:themeColor="text1"/>
          <w:shd w:val="clear" w:color="auto" w:fill="FFFFFF"/>
        </w:rPr>
        <w:t>Pneumonia</w:t>
      </w:r>
      <w:r w:rsidRPr="000F4123">
        <w:rPr>
          <w:color w:val="000000" w:themeColor="text1"/>
          <w:shd w:val="clear" w:color="auto" w:fill="FFFFFF"/>
        </w:rPr>
        <w:t> is an infection that inflames the air sacs in one or both lungs. The air sacs may fill with fluid or pus (purulent material), causing cough with phlegm or pus, fever, chills, and difficulty breathing. A variety of organisms, including bacteria, viruses and fungi, can cause </w:t>
      </w:r>
      <w:r w:rsidRPr="000F4123">
        <w:rPr>
          <w:bCs/>
          <w:color w:val="000000" w:themeColor="text1"/>
          <w:shd w:val="clear" w:color="auto" w:fill="FFFFFF"/>
        </w:rPr>
        <w:t>pneumonia</w:t>
      </w:r>
      <w:r w:rsidRPr="000F4123">
        <w:rPr>
          <w:color w:val="000000" w:themeColor="text1"/>
          <w:shd w:val="clear" w:color="auto" w:fill="FFFFFF"/>
        </w:rPr>
        <w:t xml:space="preserve">. </w:t>
      </w:r>
      <w:r w:rsidRPr="000F4123">
        <w:rPr>
          <w:color w:val="000000" w:themeColor="text1"/>
        </w:rPr>
        <w:t xml:space="preserve">It is an infection of the lungs with a range of possible causes. It can be a serious and life-threatening disease. It normally starts with a bacterial, viral, or fungal   infection. The lungs become inflamed, and the tiny air sacs, or alveoli, inside the lungs fill up with fluid. Over 150 million people get infected with pneumonia on an annual basis especially children under 5 years old. </w:t>
      </w:r>
      <w:r w:rsidRPr="000F4123">
        <w:rPr>
          <w:color w:val="000000" w:themeColor="text1"/>
          <w:shd w:val="clear" w:color="auto" w:fill="FFFFFF"/>
        </w:rPr>
        <w:t>Some who catch the new </w:t>
      </w:r>
      <w:r w:rsidRPr="000F4123">
        <w:rPr>
          <w:bCs/>
          <w:color w:val="000000" w:themeColor="text1"/>
          <w:shd w:val="clear" w:color="auto" w:fill="FFFFFF"/>
        </w:rPr>
        <w:t>coronavirus</w:t>
      </w:r>
      <w:r>
        <w:rPr>
          <w:color w:val="000000" w:themeColor="text1"/>
          <w:shd w:val="clear" w:color="auto" w:fill="FFFFFF"/>
        </w:rPr>
        <w:t> </w:t>
      </w:r>
      <w:r w:rsidRPr="000F4123">
        <w:rPr>
          <w:color w:val="000000" w:themeColor="text1"/>
          <w:shd w:val="clear" w:color="auto" w:fill="FFFFFF"/>
        </w:rPr>
        <w:t>get severe </w:t>
      </w:r>
      <w:r w:rsidRPr="000F4123">
        <w:rPr>
          <w:bCs/>
          <w:color w:val="000000" w:themeColor="text1"/>
          <w:shd w:val="clear" w:color="auto" w:fill="FFFFFF"/>
        </w:rPr>
        <w:t>pneumonia</w:t>
      </w:r>
      <w:r w:rsidRPr="000F4123">
        <w:rPr>
          <w:color w:val="000000" w:themeColor="text1"/>
          <w:shd w:val="clear" w:color="auto" w:fill="FFFFFF"/>
        </w:rPr>
        <w:t> in both lungs. </w:t>
      </w:r>
      <w:r w:rsidRPr="000F4123">
        <w:rPr>
          <w:bCs/>
          <w:color w:val="000000" w:themeColor="text1"/>
          <w:shd w:val="clear" w:color="auto" w:fill="FFFFFF"/>
        </w:rPr>
        <w:t>COVID</w:t>
      </w:r>
      <w:r w:rsidRPr="000F4123">
        <w:rPr>
          <w:color w:val="000000" w:themeColor="text1"/>
          <w:shd w:val="clear" w:color="auto" w:fill="FFFFFF"/>
        </w:rPr>
        <w:t>-19 </w:t>
      </w:r>
      <w:r w:rsidRPr="000F4123">
        <w:rPr>
          <w:bCs/>
          <w:color w:val="000000" w:themeColor="text1"/>
          <w:shd w:val="clear" w:color="auto" w:fill="FFFFFF"/>
        </w:rPr>
        <w:t>pneumonia</w:t>
      </w:r>
      <w:r w:rsidRPr="000F4123">
        <w:rPr>
          <w:color w:val="000000" w:themeColor="text1"/>
          <w:shd w:val="clear" w:color="auto" w:fill="FFFFFF"/>
        </w:rPr>
        <w:t xml:space="preserve"> is a serious illness that can be deadly. </w:t>
      </w:r>
      <w:r w:rsidRPr="000F4123">
        <w:rPr>
          <w:color w:val="000000" w:themeColor="text1"/>
        </w:rPr>
        <w:t>Early detection of Pneumonia and COVID-19 is crucial in reducing mortality</w:t>
      </w:r>
      <w:r>
        <w:rPr>
          <w:color w:val="000000" w:themeColor="text1"/>
        </w:rPr>
        <w:t>.</w:t>
      </w:r>
      <w:r w:rsidRPr="000F4123">
        <w:rPr>
          <w:color w:val="000000" w:themeColor="text1"/>
          <w:sz w:val="28"/>
          <w:szCs w:val="28"/>
        </w:rPr>
        <w:t xml:space="preserve"> </w:t>
      </w:r>
      <w:r w:rsidRPr="000F4123">
        <w:rPr>
          <w:color w:val="000000" w:themeColor="text1"/>
        </w:rPr>
        <w:t>This propose</w:t>
      </w:r>
      <w:r>
        <w:rPr>
          <w:color w:val="000000" w:themeColor="text1"/>
        </w:rPr>
        <w:t xml:space="preserve">d system involves detection of Pneumonia and COVID-19 </w:t>
      </w:r>
      <w:r w:rsidRPr="000F4123">
        <w:rPr>
          <w:color w:val="000000" w:themeColor="text1"/>
        </w:rPr>
        <w:t>based on deep learning which is proposed for thoracic X-Ray images. The convolution neural network (CNN) is d</w:t>
      </w:r>
      <w:r>
        <w:rPr>
          <w:color w:val="000000" w:themeColor="text1"/>
        </w:rPr>
        <w:t xml:space="preserve">esigned to locate the affected Pneumonia </w:t>
      </w:r>
      <w:r w:rsidRPr="000F4123">
        <w:rPr>
          <w:color w:val="000000" w:themeColor="text1"/>
        </w:rPr>
        <w:t>and COVID-19 region and hence</w:t>
      </w:r>
      <w:r>
        <w:rPr>
          <w:color w:val="000000" w:themeColor="text1"/>
          <w:sz w:val="28"/>
          <w:szCs w:val="28"/>
        </w:rPr>
        <w:t xml:space="preserve"> </w:t>
      </w:r>
      <w:r w:rsidRPr="000F4123">
        <w:rPr>
          <w:color w:val="000000" w:themeColor="text1"/>
        </w:rPr>
        <w:t>it can guarantee timely access to treatment and save much needed time and money for those already experiencing poverty.</w:t>
      </w:r>
    </w:p>
    <w:p w:rsidR="00DE76F9" w:rsidRDefault="00DE76F9" w:rsidP="009832CA">
      <w:pPr>
        <w:widowControl w:val="0"/>
        <w:spacing w:line="240" w:lineRule="auto"/>
        <w:rPr>
          <w:rFonts w:ascii="Times New Roman" w:eastAsia="Times New Roman" w:hAnsi="Times New Roman" w:cs="Times New Roman"/>
          <w:b/>
        </w:rPr>
      </w:pPr>
      <w:bookmarkStart w:id="0" w:name="_GoBack"/>
      <w:bookmarkEnd w:id="0"/>
    </w:p>
    <w:sectPr w:rsidR="00DE76F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A6" w:rsidRDefault="00F57CA6">
      <w:pPr>
        <w:spacing w:line="240" w:lineRule="auto"/>
      </w:pPr>
      <w:r>
        <w:separator/>
      </w:r>
    </w:p>
  </w:endnote>
  <w:endnote w:type="continuationSeparator" w:id="0">
    <w:p w:rsidR="00F57CA6" w:rsidRDefault="00F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52959"/>
      <w:docPartObj>
        <w:docPartGallery w:val="Page Numbers (Bottom of Page)"/>
        <w:docPartUnique/>
      </w:docPartObj>
    </w:sdtPr>
    <w:sdtEndPr>
      <w:rPr>
        <w:noProof/>
      </w:rPr>
    </w:sdtEndPr>
    <w:sdtContent>
      <w:p w:rsidR="000F4123" w:rsidRDefault="000F4123">
        <w:pPr>
          <w:pStyle w:val="Footer"/>
          <w:jc w:val="center"/>
        </w:pPr>
        <w:r>
          <w:fldChar w:fldCharType="begin"/>
        </w:r>
        <w:r>
          <w:instrText xml:space="preserve"> PAGE   \* MERGEFORMAT </w:instrText>
        </w:r>
        <w:r>
          <w:fldChar w:fldCharType="separate"/>
        </w:r>
        <w:r w:rsidR="00F57CA6">
          <w:rPr>
            <w:noProof/>
          </w:rPr>
          <w:t>i</w:t>
        </w:r>
        <w:r>
          <w:rPr>
            <w:noProof/>
          </w:rPr>
          <w:fldChar w:fldCharType="end"/>
        </w:r>
      </w:p>
    </w:sdtContent>
  </w:sdt>
  <w:p w:rsidR="000F4123" w:rsidRDefault="000F4123" w:rsidP="00FC7C3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194125"/>
      <w:docPartObj>
        <w:docPartGallery w:val="Page Numbers (Bottom of Page)"/>
        <w:docPartUnique/>
      </w:docPartObj>
    </w:sdtPr>
    <w:sdtEndPr>
      <w:rPr>
        <w:noProof/>
      </w:rPr>
    </w:sdtEndPr>
    <w:sdtContent>
      <w:p w:rsidR="000F4123" w:rsidRDefault="000F4123">
        <w:pPr>
          <w:pStyle w:val="Footer"/>
          <w:jc w:val="center"/>
        </w:pPr>
        <w:r>
          <w:fldChar w:fldCharType="begin"/>
        </w:r>
        <w:r>
          <w:instrText xml:space="preserve"> PAGE   \* MERGEFORMAT </w:instrText>
        </w:r>
        <w:r>
          <w:fldChar w:fldCharType="separate"/>
        </w:r>
        <w:r w:rsidR="009832CA">
          <w:rPr>
            <w:noProof/>
          </w:rPr>
          <w:t>1</w:t>
        </w:r>
        <w:r>
          <w:rPr>
            <w:noProof/>
          </w:rPr>
          <w:fldChar w:fldCharType="end"/>
        </w:r>
      </w:p>
    </w:sdtContent>
  </w:sdt>
  <w:p w:rsidR="000F4123" w:rsidRDefault="000F4123" w:rsidP="00FC7C3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A6" w:rsidRDefault="00F57CA6">
      <w:pPr>
        <w:spacing w:line="240" w:lineRule="auto"/>
      </w:pPr>
      <w:r>
        <w:separator/>
      </w:r>
    </w:p>
  </w:footnote>
  <w:footnote w:type="continuationSeparator" w:id="0">
    <w:p w:rsidR="00F57CA6" w:rsidRDefault="00F57C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F9"/>
    <w:rsid w:val="000F4123"/>
    <w:rsid w:val="009832CA"/>
    <w:rsid w:val="00DE76F9"/>
    <w:rsid w:val="00F10C3E"/>
    <w:rsid w:val="00F57CA6"/>
    <w:rsid w:val="40E216E7"/>
    <w:rsid w:val="64545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F0B81-206B-404A-8696-051F8190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uiPriority w:val="1"/>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Footer">
    <w:name w:val="footer"/>
    <w:basedOn w:val="Normal"/>
    <w:link w:val="FooterChar"/>
    <w:uiPriority w:val="99"/>
    <w:unhideWhenUsed/>
    <w:rsid w:val="000F4123"/>
    <w:pPr>
      <w:widowControl w:val="0"/>
      <w:tabs>
        <w:tab w:val="center" w:pos="4513"/>
        <w:tab w:val="right" w:pos="9026"/>
      </w:tabs>
      <w:autoSpaceDE w:val="0"/>
      <w:autoSpaceDN w:val="0"/>
      <w:spacing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0F4123"/>
    <w:rPr>
      <w:rFonts w:ascii="Times New Roman" w:eastAsia="Times New Roman" w:hAnsi="Times New Roman" w:cs="Times New Roman"/>
      <w:sz w:val="22"/>
      <w:szCs w:val="22"/>
    </w:rPr>
  </w:style>
  <w:style w:type="paragraph" w:customStyle="1" w:styleId="css-dmtxcr">
    <w:name w:val="css-dmtxcr"/>
    <w:basedOn w:val="Normal"/>
    <w:rsid w:val="000F412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12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dc:creator>
  <cp:lastModifiedBy>Microsoft account</cp:lastModifiedBy>
  <cp:revision>3</cp:revision>
  <dcterms:created xsi:type="dcterms:W3CDTF">2021-06-17T06:42:00Z</dcterms:created>
  <dcterms:modified xsi:type="dcterms:W3CDTF">2021-06-17T09:07:00Z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