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Carpooling_Survey_English_Translated_Set9_FULL</w:t>
      </w:r>
    </w:p>
    <w:p>
      <w:r>
        <w:t>Scenario Introduction</w:t>
      </w:r>
    </w:p>
    <w:p>
      <w:r>
        <w:t>Please imagine that on a weekday, you are traveling from your current location to your destination and plan to use a carpooling service through an app.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30 km (about 71 minutes); Original price: 97.0 RMB; Estimated pickup time: 10 minutes; Estimated detour: 28 minutes (+40%); Discount offered: 70% (discounted price: 29.1 RMB).</w:t>
      </w:r>
    </w:p>
    <w:p>
      <w:r>
        <w:t>8.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5 km (about 9 minutes); Original price: 15.7 RMB; Time already waited: 3 minutes; Estimated detour: 4 minutes (+40%); Discount offered: 40% (discounted price: 9.4 RMB).</w:t>
      </w:r>
    </w:p>
    <w:p>
      <w:r>
        <w:t>12.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changes)</w:t>
      </w:r>
    </w:p>
    <w:p>
      <w:r>
        <w:t>Off-peak (10:00–17:00). Direct trip: 5 km (about 9 minutes); Original price: 15.7 RMB; Time already waited: 1 minute; Estimated pickup time: 7 minutes; Discount offered: 40% (discounted price: 9.4 RMB).</w:t>
      </w:r>
    </w:p>
    <w:p>
      <w:r>
        <w:t>17. Estimated detour time: 4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2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5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9 minutes (+100%).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Off-peak (10:00–17:00). Direct trip: 10 km (about 19 minutes); Original price: 24.9 RMB; Time already waited: 1 minute; Estimated pickup time: 2 minutes; Estimated detour: 2 minutes (+10%). A 50% discount is offered (discounted price: 10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distance changes)</w:t>
      </w:r>
    </w:p>
    <w:p>
      <w:r>
        <w:t>Off-peak (10:00–17:00). Time already waited: 7 minutes; Estimated pickup time: 15 minutes; Estimated detour: 4 minutes (+25%); Discount offered: 50%.</w:t>
      </w:r>
    </w:p>
    <w:p>
      <w:r>
        <w:t>22.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30 km (about 56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10 km (about 19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15 km (28 minutes); Original price: 34.8 RMB; Time already waited: 5 minutes; Estimated pickup time: 15 minutes; Estimated detour: 17 minutes (+60%).</w:t>
      </w:r>
    </w:p>
    <w:p>
      <w:r>
        <w:t>26. Discount offered: 40% (discounted price: 20.9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30% (discounted price: 24.4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70% (discounted price: 10.4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60% (discounted price: 13.9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20% (discounted price: 27.8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