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b/>
          <w:bCs/>
          <w:sz w:val="48"/>
          <w:szCs w:val="48"/>
          <w:lang w:val="en-US" w:eastAsia="zh-CN"/>
        </w:rPr>
      </w:pPr>
      <w:r>
        <w:rPr>
          <w:rFonts w:hint="eastAsia" w:ascii="等线" w:hAnsi="等线" w:eastAsia="等线" w:cs="等线"/>
          <w:b/>
          <w:bCs/>
          <w:sz w:val="48"/>
          <w:szCs w:val="48"/>
          <w:lang w:val="en-US" w:eastAsia="zh-CN"/>
        </w:rPr>
        <w:t>3SC使用说明</w:t>
      </w:r>
    </w:p>
    <w:p>
      <w:pPr>
        <w:jc w:val="center"/>
        <w:rPr>
          <w:rFonts w:hint="eastAsia" w:ascii="等线" w:hAnsi="等线" w:eastAsia="等线" w:cs="等线"/>
          <w:sz w:val="32"/>
          <w:szCs w:val="32"/>
          <w:lang w:val="en-US" w:eastAsia="zh-CN"/>
        </w:rPr>
      </w:pPr>
      <w:r>
        <w:rPr>
          <w:rFonts w:hint="eastAsia" w:ascii="等线" w:hAnsi="等线" w:eastAsia="等线" w:cs="等线"/>
          <w:sz w:val="32"/>
          <w:szCs w:val="32"/>
          <w:lang w:val="en-US" w:eastAsia="zh-CN"/>
        </w:rPr>
        <w:t>V1.0</w:t>
      </w:r>
    </w:p>
    <w:p>
      <w:pPr>
        <w:jc w:val="center"/>
        <w:rPr>
          <w:rFonts w:hint="default" w:ascii="等线" w:hAnsi="等线" w:eastAsia="等线" w:cs="等线"/>
          <w:b/>
          <w:bCs/>
          <w:color w:val="0000FF"/>
          <w:sz w:val="56"/>
          <w:szCs w:val="56"/>
          <w:lang w:val="en-US" w:eastAsia="zh-CN"/>
        </w:rPr>
      </w:pPr>
      <w:r>
        <w:rPr>
          <w:rFonts w:hint="eastAsia" w:ascii="等线" w:hAnsi="等线" w:eastAsia="等线" w:cs="等线"/>
          <w:b/>
          <w:bCs/>
          <w:color w:val="0000FF"/>
          <w:sz w:val="56"/>
          <w:szCs w:val="56"/>
          <w:lang w:val="en-US" w:eastAsia="zh-CN"/>
        </w:rPr>
        <w:t>版本有点旧（没有增加上下面</w:t>
      </w:r>
      <w:bookmarkStart w:id="0" w:name="_GoBack"/>
      <w:bookmarkEnd w:id="0"/>
      <w:r>
        <w:rPr>
          <w:rFonts w:hint="eastAsia" w:ascii="等线" w:hAnsi="等线" w:eastAsia="等线" w:cs="等线"/>
          <w:b/>
          <w:bCs/>
          <w:color w:val="0000FF"/>
          <w:sz w:val="56"/>
          <w:szCs w:val="56"/>
          <w:lang w:val="en-US" w:eastAsia="zh-CN"/>
        </w:rPr>
        <w:t>检测的时候写的），看看有没有人需要新版本的，我再写</w:t>
      </w:r>
    </w:p>
    <w:p>
      <w:pPr>
        <w:jc w:val="right"/>
        <w:rPr>
          <w:rFonts w:hint="default" w:ascii="等线" w:hAnsi="等线" w:eastAsia="等线" w:cs="等线"/>
          <w:sz w:val="32"/>
          <w:szCs w:val="32"/>
          <w:lang w:val="en-US" w:eastAsia="zh-CN"/>
        </w:rPr>
      </w:pPr>
      <w:r>
        <w:rPr>
          <w:rFonts w:hint="eastAsia" w:ascii="等线" w:hAnsi="等线" w:eastAsia="等线" w:cs="等线"/>
          <w:sz w:val="32"/>
          <w:szCs w:val="32"/>
          <w:lang w:val="en-US" w:eastAsia="zh-CN"/>
        </w:rPr>
        <w:t>——POPCORNBOOM</w:t>
      </w:r>
    </w:p>
    <w:p>
      <w:pPr>
        <w:jc w:val="center"/>
        <w:rPr>
          <w:rFonts w:hint="eastAsia" w:ascii="等线" w:hAnsi="等线" w:eastAsia="等线" w:cs="等线"/>
          <w:sz w:val="48"/>
          <w:szCs w:val="48"/>
          <w:lang w:val="en-US" w:eastAsia="zh-CN"/>
        </w:rPr>
      </w:pPr>
    </w:p>
    <w:p>
      <w:pPr>
        <w:numPr>
          <w:ilvl w:val="0"/>
          <w:numId w:val="1"/>
        </w:numPr>
        <w:jc w:val="left"/>
        <w:rPr>
          <w:rFonts w:hint="eastAsia" w:ascii="等线" w:hAnsi="等线" w:eastAsia="等线" w:cs="等线"/>
          <w:sz w:val="36"/>
          <w:szCs w:val="36"/>
          <w:lang w:val="en-US" w:eastAsia="zh-CN"/>
        </w:rPr>
      </w:pPr>
      <w:r>
        <w:rPr>
          <w:rFonts w:hint="eastAsia" w:ascii="等线" w:hAnsi="等线" w:eastAsia="等线" w:cs="等线"/>
          <w:sz w:val="36"/>
          <w:szCs w:val="36"/>
          <w:lang w:val="en-US" w:eastAsia="zh-CN"/>
        </w:rPr>
        <w:t>介绍</w:t>
      </w:r>
    </w:p>
    <w:p>
      <w:pPr>
        <w:numPr>
          <w:ilvl w:val="0"/>
          <w:numId w:val="0"/>
        </w:numPr>
        <w:jc w:val="left"/>
        <w:rPr>
          <w:rFonts w:hint="eastAsia" w:ascii="等线" w:hAnsi="等线" w:eastAsia="等线" w:cs="等线"/>
          <w:sz w:val="32"/>
          <w:szCs w:val="32"/>
          <w:lang w:val="en-US" w:eastAsia="zh-CN"/>
        </w:rPr>
      </w:pPr>
      <w:r>
        <w:rPr>
          <w:rFonts w:hint="eastAsia" w:ascii="等线" w:hAnsi="等线" w:eastAsia="等线" w:cs="等线"/>
          <w:sz w:val="32"/>
          <w:szCs w:val="32"/>
          <w:lang w:val="en-US" w:eastAsia="zh-CN"/>
        </w:rPr>
        <w:t>1.3sc全称Three-Sided Coin。</w:t>
      </w:r>
    </w:p>
    <w:p>
      <w:pPr>
        <w:numPr>
          <w:ilvl w:val="0"/>
          <w:numId w:val="2"/>
        </w:numPr>
        <w:jc w:val="left"/>
        <w:rPr>
          <w:rFonts w:hint="eastAsia" w:ascii="等线" w:hAnsi="等线" w:eastAsia="等线" w:cs="等线"/>
          <w:sz w:val="32"/>
          <w:szCs w:val="32"/>
          <w:lang w:val="en-US" w:eastAsia="zh-CN"/>
        </w:rPr>
      </w:pPr>
      <w:r>
        <w:rPr>
          <w:rFonts w:hint="eastAsia" w:ascii="等线" w:hAnsi="等线" w:eastAsia="等线" w:cs="等线"/>
          <w:sz w:val="32"/>
          <w:szCs w:val="32"/>
          <w:lang w:val="en-US" w:eastAsia="zh-CN"/>
        </w:rPr>
        <w:t>本实验模拟器使用Unity3D引擎开发（</w:t>
      </w:r>
      <w:r>
        <w:rPr>
          <w:rFonts w:hint="default" w:ascii="等线" w:hAnsi="等线" w:eastAsia="等线" w:cs="等线"/>
          <w:sz w:val="32"/>
          <w:szCs w:val="32"/>
          <w:lang w:val="en-US" w:eastAsia="zh-CN"/>
        </w:rPr>
        <w:t>Unity</w:t>
      </w:r>
      <w:r>
        <w:rPr>
          <w:rFonts w:hint="eastAsia" w:ascii="等线" w:hAnsi="等线" w:eastAsia="等线" w:cs="等线"/>
          <w:sz w:val="32"/>
          <w:szCs w:val="32"/>
          <w:lang w:val="en-US" w:eastAsia="zh-CN"/>
        </w:rPr>
        <w:t>3D</w:t>
      </w:r>
      <w:r>
        <w:rPr>
          <w:rFonts w:hint="default" w:ascii="等线" w:hAnsi="等线" w:eastAsia="等线" w:cs="等线"/>
          <w:sz w:val="32"/>
          <w:szCs w:val="32"/>
          <w:lang w:val="en-US" w:eastAsia="zh-CN"/>
        </w:rPr>
        <w:t>内置了NVIDIA的Physx物理引擎，Physx是目前使用最为广泛的物理引擎，被很多游戏大作所采用，开发者可以通过物理引擎高效、逼真地模拟刚体碰撞、车辆驾驶、布料、重力等物理效果，使游戏画面更加真实而生动。</w:t>
      </w:r>
      <w:r>
        <w:rPr>
          <w:rFonts w:hint="eastAsia" w:ascii="等线" w:hAnsi="等线" w:eastAsia="等线" w:cs="等线"/>
          <w:sz w:val="32"/>
          <w:szCs w:val="32"/>
          <w:lang w:val="en-US" w:eastAsia="zh-CN"/>
        </w:rPr>
        <w:t>）</w:t>
      </w:r>
    </w:p>
    <w:p>
      <w:pPr>
        <w:numPr>
          <w:ilvl w:val="0"/>
          <w:numId w:val="2"/>
        </w:numPr>
        <w:jc w:val="left"/>
        <w:rPr>
          <w:rFonts w:hint="default" w:ascii="等线" w:hAnsi="等线" w:eastAsia="等线" w:cs="等线"/>
          <w:sz w:val="32"/>
          <w:szCs w:val="32"/>
          <w:lang w:val="en-US" w:eastAsia="zh-CN"/>
        </w:rPr>
      </w:pPr>
      <w:r>
        <w:rPr>
          <w:rFonts w:hint="eastAsia" w:ascii="等线" w:hAnsi="等线" w:eastAsia="等线" w:cs="等线"/>
          <w:sz w:val="32"/>
          <w:szCs w:val="32"/>
          <w:lang w:val="en-US" w:eastAsia="zh-CN"/>
        </w:rPr>
        <w:t>脚本编写使用C#语言</w:t>
      </w:r>
    </w:p>
    <w:p>
      <w:pPr>
        <w:numPr>
          <w:ilvl w:val="0"/>
          <w:numId w:val="2"/>
        </w:numPr>
        <w:jc w:val="left"/>
        <w:rPr>
          <w:rFonts w:hint="default" w:ascii="等线" w:hAnsi="等线" w:eastAsia="等线" w:cs="等线"/>
          <w:sz w:val="32"/>
          <w:szCs w:val="32"/>
          <w:lang w:val="en-US" w:eastAsia="zh-CN"/>
        </w:rPr>
      </w:pPr>
      <w:r>
        <w:rPr>
          <w:rFonts w:hint="eastAsia" w:ascii="等线" w:hAnsi="等线" w:eastAsia="等线" w:cs="等线"/>
          <w:sz w:val="32"/>
          <w:szCs w:val="32"/>
          <w:lang w:val="en-US" w:eastAsia="zh-CN"/>
        </w:rPr>
        <w:t>实验模拟器用于模拟三面骰在不同的物理条件下坠地的情况，并以表格输出（默认输出到D盘根目录（改不了输出目录因为还没做23333））。</w:t>
      </w:r>
    </w:p>
    <w:p>
      <w:pPr>
        <w:numPr>
          <w:ilvl w:val="0"/>
          <w:numId w:val="2"/>
        </w:numPr>
        <w:jc w:val="left"/>
        <w:rPr>
          <w:rFonts w:hint="default" w:ascii="等线" w:hAnsi="等线" w:eastAsia="等线" w:cs="等线"/>
          <w:sz w:val="32"/>
          <w:szCs w:val="32"/>
          <w:lang w:val="en-US" w:eastAsia="zh-CN"/>
        </w:rPr>
      </w:pPr>
      <w:r>
        <w:rPr>
          <w:rFonts w:hint="eastAsia" w:ascii="等线" w:hAnsi="等线" w:eastAsia="等线" w:cs="等线"/>
          <w:sz w:val="32"/>
          <w:szCs w:val="32"/>
          <w:lang w:val="en-US" w:eastAsia="zh-CN"/>
        </w:rPr>
        <w:t>实验模拟器注重“模拟”过程，而并非“分析”过程</w:t>
      </w:r>
    </w:p>
    <w:p>
      <w:pPr>
        <w:numPr>
          <w:ilvl w:val="0"/>
          <w:numId w:val="0"/>
        </w:numPr>
        <w:jc w:val="left"/>
        <w:rPr>
          <w:rFonts w:hint="eastAsia" w:ascii="等线" w:hAnsi="等线" w:eastAsia="等线" w:cs="等线"/>
          <w:sz w:val="32"/>
          <w:szCs w:val="32"/>
          <w:lang w:val="en-US" w:eastAsia="zh-CN"/>
        </w:rPr>
      </w:pPr>
    </w:p>
    <w:p>
      <w:pPr>
        <w:numPr>
          <w:ilvl w:val="0"/>
          <w:numId w:val="0"/>
        </w:numPr>
        <w:jc w:val="left"/>
        <w:rPr>
          <w:rFonts w:hint="default" w:ascii="等线" w:hAnsi="等线" w:eastAsia="等线" w:cs="等线"/>
          <w:sz w:val="32"/>
          <w:szCs w:val="32"/>
          <w:lang w:val="en-US" w:eastAsia="zh-CN"/>
        </w:rPr>
      </w:pPr>
    </w:p>
    <w:p>
      <w:pPr>
        <w:numPr>
          <w:ilvl w:val="0"/>
          <w:numId w:val="1"/>
        </w:numPr>
        <w:jc w:val="left"/>
        <w:rPr>
          <w:rFonts w:hint="default" w:ascii="等线" w:hAnsi="等线" w:eastAsia="等线" w:cs="等线"/>
          <w:sz w:val="36"/>
          <w:szCs w:val="36"/>
          <w:lang w:val="en-US" w:eastAsia="zh-CN"/>
        </w:rPr>
      </w:pPr>
      <w:r>
        <w:rPr>
          <w:rFonts w:hint="eastAsia" w:ascii="等线" w:hAnsi="等线" w:eastAsia="等线" w:cs="等线"/>
          <w:sz w:val="36"/>
          <w:szCs w:val="36"/>
          <w:lang w:val="en-US" w:eastAsia="zh-CN"/>
        </w:rPr>
        <w:t>原理</w:t>
      </w:r>
    </w:p>
    <w:p>
      <w:pPr>
        <w:numPr>
          <w:ilvl w:val="0"/>
          <w:numId w:val="0"/>
        </w:numPr>
        <w:jc w:val="left"/>
        <w:rPr>
          <w:rFonts w:hint="eastAsia" w:ascii="等线" w:hAnsi="等线" w:eastAsia="等线" w:cs="等线"/>
          <w:sz w:val="32"/>
          <w:szCs w:val="32"/>
          <w:lang w:val="en-US" w:eastAsia="zh-CN"/>
        </w:rPr>
      </w:pPr>
      <w:r>
        <w:rPr>
          <w:rFonts w:hint="eastAsia" w:ascii="等线" w:hAnsi="等线" w:eastAsia="等线" w:cs="等线"/>
          <w:sz w:val="32"/>
          <w:szCs w:val="32"/>
          <w:lang w:val="en-US" w:eastAsia="zh-CN"/>
        </w:rPr>
        <w:t>注：所有三面骰子在以下全部称为“硬币”</w:t>
      </w:r>
    </w:p>
    <w:p>
      <w:pPr>
        <w:numPr>
          <w:ilvl w:val="0"/>
          <w:numId w:val="0"/>
        </w:numPr>
        <w:jc w:val="left"/>
        <w:rPr>
          <w:rFonts w:hint="eastAsia" w:ascii="等线" w:hAnsi="等线" w:eastAsia="等线" w:cs="等线"/>
          <w:sz w:val="32"/>
          <w:szCs w:val="32"/>
          <w:lang w:val="en-US" w:eastAsia="zh-CN"/>
        </w:rPr>
      </w:pPr>
      <w:r>
        <w:rPr>
          <w:rFonts w:hint="eastAsia" w:ascii="等线" w:hAnsi="等线" w:eastAsia="等线" w:cs="等线"/>
          <w:sz w:val="32"/>
          <w:szCs w:val="32"/>
          <w:lang w:val="en-US" w:eastAsia="zh-CN"/>
        </w:rPr>
        <w:t>注：如下图，实验模拟器中坐标轴方向与平常接触的坐标系（逆时针正半轴xyz）不同，注意区分</w:t>
      </w:r>
    </w:p>
    <w:p>
      <w:pPr>
        <w:numPr>
          <w:ilvl w:val="0"/>
          <w:numId w:val="0"/>
        </w:numPr>
        <w:jc w:val="left"/>
        <w:rPr>
          <w:rFonts w:hint="eastAsia" w:ascii="等线" w:hAnsi="等线" w:eastAsia="等线" w:cs="等线"/>
          <w:sz w:val="32"/>
          <w:szCs w:val="32"/>
          <w:lang w:val="en-US" w:eastAsia="zh-CN"/>
        </w:rPr>
      </w:pPr>
      <w:r>
        <w:drawing>
          <wp:inline distT="0" distB="0" distL="114300" distR="114300">
            <wp:extent cx="790575" cy="771525"/>
            <wp:effectExtent l="0" t="0" r="9525"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4"/>
                    <a:stretch>
                      <a:fillRect/>
                    </a:stretch>
                  </pic:blipFill>
                  <pic:spPr>
                    <a:xfrm>
                      <a:off x="0" y="0"/>
                      <a:ext cx="790575" cy="771525"/>
                    </a:xfrm>
                    <a:prstGeom prst="rect">
                      <a:avLst/>
                    </a:prstGeom>
                    <a:noFill/>
                    <a:ln>
                      <a:noFill/>
                    </a:ln>
                  </pic:spPr>
                </pic:pic>
              </a:graphicData>
            </a:graphic>
          </wp:inline>
        </w:drawing>
      </w:r>
    </w:p>
    <w:p>
      <w:pPr>
        <w:numPr>
          <w:ilvl w:val="0"/>
          <w:numId w:val="0"/>
        </w:numPr>
        <w:jc w:val="left"/>
        <w:rPr>
          <w:rFonts w:hint="default" w:ascii="等线" w:hAnsi="等线" w:eastAsia="等线" w:cs="等线"/>
          <w:sz w:val="32"/>
          <w:szCs w:val="32"/>
          <w:lang w:val="en-US" w:eastAsia="zh-CN"/>
        </w:rPr>
      </w:pPr>
    </w:p>
    <w:p>
      <w:pPr>
        <w:numPr>
          <w:ilvl w:val="0"/>
          <w:numId w:val="3"/>
        </w:numPr>
        <w:jc w:val="left"/>
        <w:rPr>
          <w:rFonts w:hint="default" w:ascii="等线" w:hAnsi="等线" w:eastAsia="等线" w:cs="等线"/>
          <w:b/>
          <w:bCs/>
          <w:sz w:val="32"/>
          <w:szCs w:val="32"/>
          <w:lang w:val="en-US" w:eastAsia="zh-CN"/>
        </w:rPr>
      </w:pPr>
      <w:r>
        <w:rPr>
          <w:rFonts w:hint="eastAsia" w:ascii="等线" w:hAnsi="等线" w:eastAsia="等线" w:cs="等线"/>
          <w:b/>
          <w:bCs/>
          <w:sz w:val="32"/>
          <w:szCs w:val="32"/>
          <w:lang w:val="en-US" w:eastAsia="zh-CN"/>
        </w:rPr>
        <w:t>标准硬币</w:t>
      </w:r>
    </w:p>
    <w:p>
      <w:pPr>
        <w:numPr>
          <w:ilvl w:val="0"/>
          <w:numId w:val="0"/>
        </w:numPr>
        <w:jc w:val="left"/>
        <w:rPr>
          <w:rFonts w:hint="eastAsia" w:ascii="等线" w:hAnsi="等线" w:eastAsia="等线" w:cs="等线"/>
          <w:sz w:val="32"/>
          <w:szCs w:val="32"/>
          <w:lang w:val="en-US" w:eastAsia="zh-CN"/>
        </w:rPr>
      </w:pPr>
      <w:r>
        <w:rPr>
          <w:rFonts w:hint="eastAsia" w:ascii="等线" w:hAnsi="等线" w:eastAsia="等线" w:cs="等线"/>
          <w:sz w:val="32"/>
          <w:szCs w:val="32"/>
          <w:lang w:val="en-US" w:eastAsia="zh-CN"/>
        </w:rPr>
        <w:t>如图，这是模拟中标准的一枚硬币其参数是 高1m，半径0.5m。</w:t>
      </w:r>
      <w:r>
        <w:drawing>
          <wp:inline distT="0" distB="0" distL="114300" distR="114300">
            <wp:extent cx="5269865" cy="3442970"/>
            <wp:effectExtent l="0" t="0" r="6985" b="508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269865" cy="3442970"/>
                    </a:xfrm>
                    <a:prstGeom prst="rect">
                      <a:avLst/>
                    </a:prstGeom>
                    <a:noFill/>
                    <a:ln>
                      <a:noFill/>
                    </a:ln>
                  </pic:spPr>
                </pic:pic>
              </a:graphicData>
            </a:graphic>
          </wp:inline>
        </w:drawing>
      </w:r>
    </w:p>
    <w:p>
      <w:pPr>
        <w:numPr>
          <w:ilvl w:val="0"/>
          <w:numId w:val="3"/>
        </w:numPr>
        <w:ind w:left="0" w:leftChars="0" w:firstLine="0" w:firstLineChars="0"/>
        <w:jc w:val="left"/>
        <w:rPr>
          <w:rFonts w:hint="eastAsia" w:ascii="等线" w:hAnsi="等线" w:eastAsia="等线" w:cs="等线"/>
          <w:b/>
          <w:bCs/>
          <w:sz w:val="32"/>
          <w:szCs w:val="32"/>
          <w:lang w:val="en-US" w:eastAsia="zh-CN"/>
        </w:rPr>
      </w:pPr>
      <w:r>
        <w:rPr>
          <w:rFonts w:hint="eastAsia" w:ascii="等线" w:hAnsi="等线" w:eastAsia="等线" w:cs="等线"/>
          <w:b/>
          <w:bCs/>
          <w:sz w:val="32"/>
          <w:szCs w:val="32"/>
          <w:lang w:val="en-US" w:eastAsia="zh-CN"/>
        </w:rPr>
        <w:t>判定区</w:t>
      </w:r>
    </w:p>
    <w:p>
      <w:pPr>
        <w:numPr>
          <w:ilvl w:val="0"/>
          <w:numId w:val="0"/>
        </w:numPr>
        <w:ind w:leftChars="0"/>
        <w:jc w:val="left"/>
        <w:rPr>
          <w:rFonts w:hint="eastAsia" w:ascii="等线" w:hAnsi="等线" w:eastAsia="等线" w:cs="等线"/>
          <w:sz w:val="32"/>
          <w:szCs w:val="32"/>
          <w:lang w:val="en-US" w:eastAsia="zh-CN"/>
        </w:rPr>
      </w:pPr>
      <w:r>
        <w:rPr>
          <w:rFonts w:hint="eastAsia" w:ascii="等线" w:hAnsi="等线" w:eastAsia="等线" w:cs="等线"/>
          <w:sz w:val="32"/>
          <w:szCs w:val="32"/>
          <w:lang w:val="en-US" w:eastAsia="zh-CN"/>
        </w:rPr>
        <w:t>浅绿色线框范围是硬币站立的判定区域范围 与硬币同中心，长5m宽5m高0.1m的矩形区域。</w:t>
      </w:r>
    </w:p>
    <w:p>
      <w:pPr>
        <w:numPr>
          <w:ilvl w:val="0"/>
          <w:numId w:val="3"/>
        </w:numPr>
        <w:ind w:left="0" w:leftChars="0" w:firstLine="0" w:firstLineChars="0"/>
        <w:jc w:val="left"/>
        <w:rPr>
          <w:rFonts w:hint="default" w:ascii="等线" w:hAnsi="等线" w:eastAsia="等线" w:cs="等线"/>
          <w:b/>
          <w:bCs/>
          <w:sz w:val="32"/>
          <w:szCs w:val="32"/>
          <w:lang w:val="en-US" w:eastAsia="zh-CN"/>
        </w:rPr>
      </w:pPr>
      <w:r>
        <w:rPr>
          <w:rFonts w:hint="eastAsia" w:ascii="等线" w:hAnsi="等线" w:eastAsia="等线" w:cs="等线"/>
          <w:b/>
          <w:bCs/>
          <w:sz w:val="32"/>
          <w:szCs w:val="32"/>
          <w:lang w:val="en-US" w:eastAsia="zh-CN"/>
        </w:rPr>
        <w:t>判定站立</w:t>
      </w:r>
    </w:p>
    <w:p>
      <w:pPr>
        <w:numPr>
          <w:ilvl w:val="0"/>
          <w:numId w:val="0"/>
        </w:numPr>
        <w:ind w:leftChars="0"/>
        <w:jc w:val="left"/>
        <w:rPr>
          <w:rFonts w:hint="eastAsia" w:ascii="等线" w:hAnsi="等线" w:eastAsia="等线" w:cs="等线"/>
          <w:sz w:val="32"/>
          <w:szCs w:val="32"/>
          <w:lang w:val="en-US" w:eastAsia="zh-CN"/>
        </w:rPr>
      </w:pPr>
      <w:r>
        <w:rPr>
          <w:rFonts w:hint="eastAsia" w:ascii="等线" w:hAnsi="等线" w:eastAsia="等线" w:cs="等线"/>
          <w:sz w:val="32"/>
          <w:szCs w:val="32"/>
          <w:lang w:val="en-US" w:eastAsia="zh-CN"/>
        </w:rPr>
        <w:t>当一枚硬币的判定区检测到物体，且持续了“checktime值”（单位秒）的时间时，判定该硬币已经站立。</w:t>
      </w:r>
    </w:p>
    <w:p>
      <w:pPr>
        <w:numPr>
          <w:ilvl w:val="0"/>
          <w:numId w:val="0"/>
        </w:numPr>
        <w:ind w:leftChars="0"/>
        <w:jc w:val="left"/>
        <w:rPr>
          <w:rFonts w:hint="eastAsia" w:ascii="等线" w:hAnsi="等线" w:eastAsia="等线" w:cs="等线"/>
          <w:b/>
          <w:bCs/>
          <w:color w:val="C00000"/>
          <w:sz w:val="32"/>
          <w:szCs w:val="32"/>
          <w:lang w:val="en-US" w:eastAsia="zh-CN"/>
        </w:rPr>
      </w:pPr>
      <w:r>
        <w:rPr>
          <w:rFonts w:hint="eastAsia" w:ascii="等线" w:hAnsi="等线" w:eastAsia="等线" w:cs="等线"/>
          <w:b/>
          <w:bCs/>
          <w:color w:val="C00000"/>
          <w:sz w:val="32"/>
          <w:szCs w:val="32"/>
          <w:lang w:val="en-US" w:eastAsia="zh-CN"/>
        </w:rPr>
        <w:t>特别注意：</w:t>
      </w:r>
    </w:p>
    <w:p>
      <w:pPr>
        <w:numPr>
          <w:ilvl w:val="0"/>
          <w:numId w:val="4"/>
        </w:numPr>
        <w:ind w:leftChars="0"/>
        <w:jc w:val="left"/>
        <w:rPr>
          <w:rFonts w:hint="eastAsia" w:ascii="等线" w:hAnsi="等线" w:eastAsia="等线" w:cs="等线"/>
          <w:b w:val="0"/>
          <w:bCs w:val="0"/>
          <w:color w:val="C00000"/>
          <w:sz w:val="32"/>
          <w:szCs w:val="32"/>
          <w:lang w:val="en-US" w:eastAsia="zh-CN"/>
        </w:rPr>
      </w:pPr>
      <w:r>
        <w:rPr>
          <w:rFonts w:hint="eastAsia" w:ascii="等线" w:hAnsi="等线" w:eastAsia="等线" w:cs="等线"/>
          <w:b w:val="0"/>
          <w:bCs w:val="0"/>
          <w:color w:val="C00000"/>
          <w:sz w:val="32"/>
          <w:szCs w:val="32"/>
          <w:lang w:val="en-US" w:eastAsia="zh-CN"/>
        </w:rPr>
        <w:t>判定区不会因为硬币自身半径和高变化而变化，判定区会一直保持原先的尺寸。因此，为保证判定可以成功且准确，应保证硬币的半径小于2.4m；</w:t>
      </w:r>
    </w:p>
    <w:p>
      <w:pPr>
        <w:numPr>
          <w:ilvl w:val="0"/>
          <w:numId w:val="4"/>
        </w:numPr>
        <w:ind w:left="0" w:leftChars="0" w:firstLine="0" w:firstLineChars="0"/>
        <w:jc w:val="left"/>
        <w:rPr>
          <w:rFonts w:hint="eastAsia" w:ascii="等线" w:hAnsi="等线" w:eastAsia="等线" w:cs="等线"/>
          <w:b w:val="0"/>
          <w:bCs w:val="0"/>
          <w:color w:val="C00000"/>
          <w:sz w:val="32"/>
          <w:szCs w:val="32"/>
          <w:lang w:val="en-US" w:eastAsia="zh-CN"/>
        </w:rPr>
      </w:pPr>
      <w:r>
        <w:rPr>
          <w:rFonts w:hint="eastAsia" w:ascii="等线" w:hAnsi="等线" w:eastAsia="等线" w:cs="等线"/>
          <w:b w:val="0"/>
          <w:bCs w:val="0"/>
          <w:color w:val="C00000"/>
          <w:sz w:val="32"/>
          <w:szCs w:val="32"/>
          <w:lang w:val="en-US" w:eastAsia="zh-CN"/>
        </w:rPr>
        <w:t>两个硬币之间可能会因为过于靠近而发生一个硬币进入了另外一个硬币的判定区或者判定区互相判定（判定区也会被当成判定实体）的情况，而导致错判或者误判，因此，要调整offset值以保证硬币间距不至于导致互相影响。</w:t>
      </w:r>
    </w:p>
    <w:p>
      <w:pPr>
        <w:widowControl w:val="0"/>
        <w:numPr>
          <w:ilvl w:val="0"/>
          <w:numId w:val="0"/>
        </w:numPr>
        <w:jc w:val="left"/>
        <w:rPr>
          <w:rFonts w:hint="default" w:ascii="等线" w:hAnsi="等线" w:eastAsia="等线" w:cs="等线"/>
          <w:b w:val="0"/>
          <w:bCs w:val="0"/>
          <w:color w:val="D9D9D9" w:themeColor="background1" w:themeShade="D9"/>
          <w:sz w:val="21"/>
          <w:szCs w:val="21"/>
          <w:lang w:val="en-US" w:eastAsia="zh-CN"/>
        </w:rPr>
      </w:pPr>
      <w:r>
        <w:rPr>
          <w:rFonts w:hint="eastAsia" w:ascii="等线" w:hAnsi="等线" w:eastAsia="等线" w:cs="等线"/>
          <w:b w:val="0"/>
          <w:bCs w:val="0"/>
          <w:color w:val="D9D9D9" w:themeColor="background1" w:themeShade="D9"/>
          <w:sz w:val="21"/>
          <w:szCs w:val="21"/>
          <w:lang w:val="en-US" w:eastAsia="zh-CN"/>
        </w:rPr>
        <w:t>这些问题会在未来修复的。（咕咕咕）</w:t>
      </w:r>
    </w:p>
    <w:p>
      <w:pPr>
        <w:numPr>
          <w:ilvl w:val="0"/>
          <w:numId w:val="3"/>
        </w:numPr>
        <w:ind w:left="0" w:leftChars="0" w:firstLine="0" w:firstLineChars="0"/>
        <w:jc w:val="left"/>
        <w:rPr>
          <w:rFonts w:hint="eastAsia" w:ascii="等线" w:hAnsi="等线" w:eastAsia="等线" w:cs="等线"/>
          <w:b/>
          <w:bCs/>
          <w:sz w:val="32"/>
          <w:szCs w:val="32"/>
          <w:lang w:val="en-US" w:eastAsia="zh-CN"/>
        </w:rPr>
      </w:pPr>
      <w:r>
        <w:rPr>
          <w:rFonts w:hint="eastAsia" w:ascii="等线" w:hAnsi="等线" w:eastAsia="等线" w:cs="等线"/>
          <w:b/>
          <w:bCs/>
          <w:sz w:val="32"/>
          <w:szCs w:val="32"/>
          <w:lang w:val="en-US" w:eastAsia="zh-CN"/>
        </w:rPr>
        <w:t>实验</w:t>
      </w:r>
    </w:p>
    <w:p>
      <w:pPr>
        <w:numPr>
          <w:ilvl w:val="0"/>
          <w:numId w:val="0"/>
        </w:numPr>
        <w:ind w:leftChars="0"/>
        <w:jc w:val="left"/>
        <w:rPr>
          <w:rFonts w:hint="default" w:ascii="等线" w:hAnsi="等线" w:eastAsia="等线" w:cs="等线"/>
          <w:sz w:val="32"/>
          <w:szCs w:val="32"/>
          <w:lang w:val="en-US" w:eastAsia="zh-CN"/>
        </w:rPr>
      </w:pPr>
      <w:r>
        <w:rPr>
          <w:rFonts w:hint="eastAsia" w:ascii="等线" w:hAnsi="等线" w:eastAsia="等线" w:cs="等线"/>
          <w:sz w:val="32"/>
          <w:szCs w:val="32"/>
          <w:lang w:val="en-US" w:eastAsia="zh-CN"/>
        </w:rPr>
        <w:t>当设置完所有参数，点击左下角的Start按钮，就会立即清空上一次实验的物体和结果，以当前参数设置开始一次实验。当实验结束（参考4.模拟 中的解释）后，实验模拟器会将本次实验的每次模拟的参数、结果保存到目录：D:/Test+日期+.csv。</w:t>
      </w:r>
    </w:p>
    <w:p>
      <w:pPr>
        <w:numPr>
          <w:ilvl w:val="0"/>
          <w:numId w:val="3"/>
        </w:numPr>
        <w:ind w:left="0" w:leftChars="0" w:firstLine="0" w:firstLineChars="0"/>
        <w:jc w:val="left"/>
        <w:rPr>
          <w:rFonts w:hint="eastAsia" w:ascii="等线" w:hAnsi="等线" w:eastAsia="等线" w:cs="等线"/>
          <w:b/>
          <w:bCs/>
          <w:sz w:val="32"/>
          <w:szCs w:val="32"/>
          <w:lang w:val="en-US" w:eastAsia="zh-CN"/>
        </w:rPr>
      </w:pPr>
      <w:r>
        <w:rPr>
          <w:rFonts w:hint="eastAsia" w:ascii="等线" w:hAnsi="等线" w:eastAsia="等线" w:cs="等线"/>
          <w:b/>
          <w:bCs/>
          <w:sz w:val="32"/>
          <w:szCs w:val="32"/>
          <w:lang w:val="en-US" w:eastAsia="zh-CN"/>
        </w:rPr>
        <w:t>模拟</w:t>
      </w:r>
    </w:p>
    <w:p>
      <w:pPr>
        <w:numPr>
          <w:ilvl w:val="0"/>
          <w:numId w:val="0"/>
        </w:numPr>
        <w:ind w:leftChars="0"/>
        <w:jc w:val="left"/>
        <w:rPr>
          <w:rFonts w:hint="eastAsia" w:ascii="等线" w:hAnsi="等线" w:eastAsia="等线" w:cs="等线"/>
          <w:sz w:val="32"/>
          <w:szCs w:val="32"/>
          <w:lang w:val="en-US" w:eastAsia="zh-CN"/>
        </w:rPr>
      </w:pPr>
      <w:r>
        <w:rPr>
          <w:rFonts w:hint="eastAsia" w:ascii="等线" w:hAnsi="等线" w:eastAsia="等线" w:cs="等线"/>
          <w:sz w:val="32"/>
          <w:szCs w:val="32"/>
          <w:lang w:val="en-US" w:eastAsia="zh-CN"/>
        </w:rPr>
        <w:t>实验开始后，实验模拟器将会以参数设置中的“step值”（参考 三、视图介绍-&gt;1.左侧视图-&gt;（9）的描述）为本次实验的总模拟次数，开始依次模拟。每次模拟中，物理条件和硬币的状态会因为“delta值”的存在发生变化。每次模拟的时间都是超时时间（参考 三、视图介绍-&gt;1.左侧视图-&gt;（8）的描述）的值。当模拟经过了“超时时间”后，这次模拟结束，销毁本次模拟产生的所有硬币。若本次实验未结束，将开始下一次模拟。</w:t>
      </w:r>
    </w:p>
    <w:p>
      <w:pPr>
        <w:numPr>
          <w:ilvl w:val="0"/>
          <w:numId w:val="3"/>
        </w:numPr>
        <w:ind w:left="0" w:leftChars="0" w:firstLine="0" w:firstLineChars="0"/>
        <w:jc w:val="left"/>
        <w:rPr>
          <w:rFonts w:hint="default" w:ascii="等线" w:hAnsi="等线" w:eastAsia="等线" w:cs="等线"/>
          <w:b/>
          <w:bCs/>
          <w:sz w:val="32"/>
          <w:szCs w:val="32"/>
          <w:lang w:val="en-US" w:eastAsia="zh-CN"/>
        </w:rPr>
      </w:pPr>
      <w:r>
        <w:rPr>
          <w:rFonts w:hint="eastAsia" w:ascii="等线" w:hAnsi="等线" w:eastAsia="等线" w:cs="等线"/>
          <w:b/>
          <w:bCs/>
          <w:sz w:val="32"/>
          <w:szCs w:val="32"/>
          <w:lang w:val="en-US" w:eastAsia="zh-CN"/>
        </w:rPr>
        <w:t>当前模拟数</w:t>
      </w:r>
    </w:p>
    <w:p>
      <w:pPr>
        <w:numPr>
          <w:ilvl w:val="0"/>
          <w:numId w:val="0"/>
        </w:numPr>
        <w:ind w:leftChars="0"/>
        <w:jc w:val="left"/>
        <w:rPr>
          <w:rFonts w:hint="default" w:ascii="等线" w:hAnsi="等线" w:eastAsia="等线" w:cs="等线"/>
          <w:sz w:val="32"/>
          <w:szCs w:val="32"/>
          <w:lang w:val="en-US" w:eastAsia="zh-CN"/>
        </w:rPr>
      </w:pPr>
      <w:r>
        <w:rPr>
          <w:rFonts w:hint="eastAsia" w:ascii="等线" w:hAnsi="等线" w:eastAsia="等线" w:cs="等线"/>
          <w:sz w:val="32"/>
          <w:szCs w:val="32"/>
          <w:lang w:val="en-US" w:eastAsia="zh-CN"/>
        </w:rPr>
        <w:t>指实验开始后所进行的模拟数，即“已模拟次数”（范围0~step值（所以实验会比step值多进行一次233333）），如下图，显示在step值设置的右边</w:t>
      </w:r>
    </w:p>
    <w:p>
      <w:pPr>
        <w:numPr>
          <w:ilvl w:val="0"/>
          <w:numId w:val="0"/>
        </w:numPr>
        <w:ind w:leftChars="0"/>
        <w:jc w:val="left"/>
        <w:rPr>
          <w:rFonts w:hint="default" w:ascii="等线" w:hAnsi="等线" w:eastAsia="等线" w:cs="等线"/>
          <w:sz w:val="32"/>
          <w:szCs w:val="32"/>
          <w:lang w:val="en-US" w:eastAsia="zh-CN"/>
        </w:rPr>
      </w:pPr>
      <w:r>
        <w:drawing>
          <wp:inline distT="0" distB="0" distL="114300" distR="114300">
            <wp:extent cx="1323975" cy="333375"/>
            <wp:effectExtent l="0" t="0" r="9525"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stretch>
                      <a:fillRect/>
                    </a:stretch>
                  </pic:blipFill>
                  <pic:spPr>
                    <a:xfrm>
                      <a:off x="0" y="0"/>
                      <a:ext cx="1323975" cy="333375"/>
                    </a:xfrm>
                    <a:prstGeom prst="rect">
                      <a:avLst/>
                    </a:prstGeom>
                    <a:noFill/>
                    <a:ln>
                      <a:noFill/>
                    </a:ln>
                  </pic:spPr>
                </pic:pic>
              </a:graphicData>
            </a:graphic>
          </wp:inline>
        </w:drawing>
      </w:r>
    </w:p>
    <w:p>
      <w:pPr>
        <w:numPr>
          <w:ilvl w:val="0"/>
          <w:numId w:val="3"/>
        </w:numPr>
        <w:ind w:left="0" w:leftChars="0" w:firstLine="0" w:firstLineChars="0"/>
        <w:jc w:val="left"/>
        <w:rPr>
          <w:rFonts w:hint="eastAsia" w:ascii="等线" w:hAnsi="等线" w:eastAsia="等线" w:cs="等线"/>
          <w:b/>
          <w:bCs/>
          <w:sz w:val="32"/>
          <w:szCs w:val="32"/>
          <w:lang w:val="en-US" w:eastAsia="zh-CN"/>
        </w:rPr>
      </w:pPr>
      <w:r>
        <w:rPr>
          <w:rFonts w:hint="eastAsia" w:ascii="等线" w:hAnsi="等线" w:eastAsia="等线" w:cs="等线"/>
          <w:b/>
          <w:bCs/>
          <w:sz w:val="32"/>
          <w:szCs w:val="32"/>
          <w:lang w:val="en-US" w:eastAsia="zh-CN"/>
        </w:rPr>
        <w:t>delta值</w:t>
      </w:r>
    </w:p>
    <w:p>
      <w:pPr>
        <w:numPr>
          <w:ilvl w:val="0"/>
          <w:numId w:val="0"/>
        </w:numPr>
        <w:ind w:leftChars="0"/>
        <w:jc w:val="left"/>
        <w:rPr>
          <w:rFonts w:hint="eastAsia" w:ascii="等线" w:hAnsi="等线" w:eastAsia="等线" w:cs="等线"/>
          <w:sz w:val="32"/>
          <w:szCs w:val="32"/>
          <w:lang w:val="en-US" w:eastAsia="zh-CN"/>
        </w:rPr>
      </w:pPr>
      <w:r>
        <w:rPr>
          <w:rFonts w:hint="eastAsia" w:ascii="等线" w:hAnsi="等线" w:eastAsia="等线" w:cs="等线"/>
          <w:sz w:val="32"/>
          <w:szCs w:val="32"/>
          <w:lang w:val="en-US" w:eastAsia="zh-CN"/>
        </w:rPr>
        <w:t>Delta即为变化量，delta值会出现在实验设置中的每个可变物理量后面（如下图，以硬币高为例。H值即为硬币在本次实验的第一次模拟中的高度，而deltaH即为硬币在本次实验中每次模拟新变化的高度（当前模拟State：H_this=H+deltaH*当前模拟数step_this））</w:t>
      </w:r>
    </w:p>
    <w:p>
      <w:pPr>
        <w:numPr>
          <w:ilvl w:val="0"/>
          <w:numId w:val="0"/>
        </w:numPr>
        <w:ind w:leftChars="0"/>
        <w:jc w:val="left"/>
        <w:rPr>
          <w:rFonts w:hint="default" w:ascii="等线" w:hAnsi="等线" w:eastAsia="等线" w:cs="等线"/>
          <w:sz w:val="32"/>
          <w:szCs w:val="32"/>
          <w:lang w:val="en-US" w:eastAsia="zh-CN"/>
        </w:rPr>
      </w:pPr>
      <w:r>
        <w:rPr>
          <w:rFonts w:hint="eastAsia" w:ascii="等线" w:hAnsi="等线" w:eastAsia="等线" w:cs="等线"/>
          <w:sz w:val="32"/>
          <w:szCs w:val="32"/>
          <w:lang w:val="en-US" w:eastAsia="zh-CN"/>
        </w:rPr>
        <w:t>Delta值可以为负数，代表每次减少量。</w:t>
      </w:r>
    </w:p>
    <w:p>
      <w:pPr>
        <w:numPr>
          <w:ilvl w:val="0"/>
          <w:numId w:val="0"/>
        </w:numPr>
        <w:ind w:leftChars="0"/>
        <w:jc w:val="left"/>
      </w:pPr>
      <w:r>
        <w:drawing>
          <wp:inline distT="0" distB="0" distL="114300" distR="114300">
            <wp:extent cx="1628775" cy="390525"/>
            <wp:effectExtent l="0" t="0" r="9525"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1628775" cy="390525"/>
                    </a:xfrm>
                    <a:prstGeom prst="rect">
                      <a:avLst/>
                    </a:prstGeom>
                    <a:noFill/>
                    <a:ln>
                      <a:noFill/>
                    </a:ln>
                  </pic:spPr>
                </pic:pic>
              </a:graphicData>
            </a:graphic>
          </wp:inline>
        </w:drawing>
      </w:r>
    </w:p>
    <w:p>
      <w:pPr>
        <w:numPr>
          <w:ilvl w:val="0"/>
          <w:numId w:val="3"/>
        </w:numPr>
        <w:ind w:left="0" w:leftChars="0" w:firstLine="0" w:firstLineChars="0"/>
        <w:jc w:val="left"/>
        <w:rPr>
          <w:rFonts w:hint="default" w:ascii="等线" w:hAnsi="等线" w:eastAsia="等线" w:cs="等线"/>
          <w:b/>
          <w:bCs/>
          <w:sz w:val="32"/>
          <w:szCs w:val="32"/>
          <w:lang w:val="en-US" w:eastAsia="zh-CN"/>
        </w:rPr>
      </w:pPr>
      <w:r>
        <w:rPr>
          <w:rFonts w:hint="eastAsia" w:ascii="等线" w:hAnsi="等线" w:eastAsia="等线" w:cs="等线"/>
          <w:b/>
          <w:bCs/>
          <w:sz w:val="32"/>
          <w:szCs w:val="32"/>
          <w:lang w:val="en-US" w:eastAsia="zh-CN"/>
        </w:rPr>
        <w:t>定值</w:t>
      </w:r>
    </w:p>
    <w:p>
      <w:pPr>
        <w:numPr>
          <w:ilvl w:val="0"/>
          <w:numId w:val="0"/>
        </w:numPr>
        <w:ind w:leftChars="0"/>
        <w:jc w:val="left"/>
        <w:rPr>
          <w:rFonts w:hint="default" w:ascii="等线" w:hAnsi="等线" w:eastAsia="等线" w:cs="等线"/>
          <w:sz w:val="32"/>
          <w:szCs w:val="32"/>
          <w:lang w:val="en-US" w:eastAsia="zh-CN"/>
        </w:rPr>
      </w:pPr>
      <w:r>
        <w:rPr>
          <w:rFonts w:hint="eastAsia" w:ascii="等线" w:hAnsi="等线" w:eastAsia="等线" w:cs="等线"/>
          <w:sz w:val="32"/>
          <w:szCs w:val="32"/>
          <w:lang w:val="en-US" w:eastAsia="zh-CN"/>
        </w:rPr>
        <w:t>单次实验中不会发生变化的定值，在下方视图介绍中的参数设置区中以</w:t>
      </w:r>
      <w:r>
        <w:rPr>
          <w:rFonts w:hint="eastAsia" w:ascii="等线" w:hAnsi="等线" w:eastAsia="等线" w:cs="等线"/>
          <w:b/>
          <w:bCs/>
          <w:i/>
          <w:iCs/>
          <w:sz w:val="32"/>
          <w:szCs w:val="32"/>
          <w:lang w:val="en-US" w:eastAsia="zh-CN"/>
        </w:rPr>
        <w:t>斜体加粗</w:t>
      </w:r>
      <w:r>
        <w:rPr>
          <w:rFonts w:hint="eastAsia" w:ascii="等线" w:hAnsi="等线" w:eastAsia="等线" w:cs="等线"/>
          <w:sz w:val="32"/>
          <w:szCs w:val="32"/>
          <w:lang w:val="en-US" w:eastAsia="zh-CN"/>
        </w:rPr>
        <w:t>表示</w:t>
      </w:r>
    </w:p>
    <w:p>
      <w:pPr>
        <w:numPr>
          <w:ilvl w:val="0"/>
          <w:numId w:val="0"/>
        </w:numPr>
        <w:ind w:leftChars="0"/>
        <w:jc w:val="left"/>
        <w:rPr>
          <w:rFonts w:hint="default" w:ascii="等线" w:hAnsi="等线" w:eastAsia="等线" w:cs="等线"/>
          <w:sz w:val="32"/>
          <w:szCs w:val="32"/>
          <w:lang w:val="en-US" w:eastAsia="zh-CN"/>
        </w:rPr>
      </w:pPr>
    </w:p>
    <w:p>
      <w:pPr>
        <w:numPr>
          <w:ilvl w:val="0"/>
          <w:numId w:val="1"/>
        </w:numPr>
        <w:jc w:val="left"/>
        <w:rPr>
          <w:rFonts w:hint="default" w:ascii="等线" w:hAnsi="等线" w:eastAsia="等线" w:cs="等线"/>
          <w:sz w:val="36"/>
          <w:szCs w:val="36"/>
          <w:lang w:val="en-US" w:eastAsia="zh-CN"/>
        </w:rPr>
      </w:pPr>
      <w:r>
        <w:rPr>
          <w:rFonts w:hint="eastAsia" w:ascii="等线" w:hAnsi="等线" w:eastAsia="等线" w:cs="等线"/>
          <w:sz w:val="36"/>
          <w:szCs w:val="36"/>
          <w:lang w:val="en-US" w:eastAsia="zh-CN"/>
        </w:rPr>
        <w:t>视图介绍</w:t>
      </w:r>
    </w:p>
    <w:p>
      <w:pPr>
        <w:numPr>
          <w:ilvl w:val="0"/>
          <w:numId w:val="5"/>
        </w:numPr>
        <w:jc w:val="left"/>
        <w:rPr>
          <w:rFonts w:hint="eastAsia" w:ascii="等线" w:hAnsi="等线" w:eastAsia="等线" w:cs="等线"/>
          <w:b/>
          <w:bCs/>
          <w:sz w:val="32"/>
          <w:szCs w:val="32"/>
          <w:lang w:val="en-US" w:eastAsia="zh-CN"/>
        </w:rPr>
      </w:pPr>
      <w:r>
        <w:rPr>
          <w:rFonts w:hint="eastAsia" w:ascii="等线" w:hAnsi="等线" w:eastAsia="等线" w:cs="等线"/>
          <w:b/>
          <w:bCs/>
          <w:sz w:val="32"/>
          <w:szCs w:val="32"/>
          <w:lang w:val="en-US" w:eastAsia="zh-CN"/>
        </w:rPr>
        <w:t>左侧视图</w:t>
      </w:r>
    </w:p>
    <w:p>
      <w:pPr>
        <w:numPr>
          <w:ilvl w:val="0"/>
          <w:numId w:val="0"/>
        </w:numPr>
        <w:ind w:firstLine="420" w:firstLineChars="0"/>
        <w:jc w:val="left"/>
        <w:rPr>
          <w:rFonts w:hint="default" w:ascii="等线" w:hAnsi="等线" w:eastAsia="等线" w:cs="等线"/>
          <w:b w:val="0"/>
          <w:bCs w:val="0"/>
          <w:i/>
          <w:iCs/>
          <w:sz w:val="32"/>
          <w:szCs w:val="32"/>
          <w:lang w:val="en-US" w:eastAsia="zh-CN"/>
        </w:rPr>
      </w:pPr>
      <w:r>
        <w:rPr>
          <w:rFonts w:hint="eastAsia" w:ascii="等线" w:hAnsi="等线" w:eastAsia="等线" w:cs="等线"/>
          <w:b w:val="0"/>
          <w:bCs w:val="0"/>
          <w:i/>
          <w:iCs/>
          <w:sz w:val="32"/>
          <w:szCs w:val="32"/>
          <w:lang w:val="en-US" w:eastAsia="zh-CN"/>
        </w:rPr>
        <w:t>显示：</w:t>
      </w:r>
    </w:p>
    <w:p>
      <w:pPr>
        <w:numPr>
          <w:ilvl w:val="0"/>
          <w:numId w:val="6"/>
        </w:numPr>
        <w:ind w:left="0" w:leftChars="0" w:firstLine="640" w:firstLineChars="200"/>
        <w:jc w:val="left"/>
        <w:rPr>
          <w:rFonts w:hint="default" w:ascii="等线" w:hAnsi="等线" w:eastAsia="等线" w:cs="等线"/>
          <w:sz w:val="32"/>
          <w:szCs w:val="32"/>
          <w:lang w:val="en-US" w:eastAsia="zh-CN"/>
        </w:rPr>
      </w:pPr>
      <w:r>
        <w:rPr>
          <w:rFonts w:hint="eastAsia" w:ascii="等线" w:hAnsi="等线" w:eastAsia="等线" w:cs="等线"/>
          <w:sz w:val="32"/>
          <w:szCs w:val="32"/>
          <w:lang w:val="en-US" w:eastAsia="zh-CN"/>
        </w:rPr>
        <w:t>第一人称朝向：度数</w:t>
      </w:r>
    </w:p>
    <w:p>
      <w:pPr>
        <w:numPr>
          <w:ilvl w:val="0"/>
          <w:numId w:val="0"/>
        </w:numPr>
        <w:ind w:leftChars="200"/>
        <w:jc w:val="left"/>
        <w:rPr>
          <w:rFonts w:hint="default" w:ascii="等线" w:hAnsi="等线" w:eastAsia="等线" w:cs="等线"/>
          <w:b w:val="0"/>
          <w:bCs w:val="0"/>
          <w:i/>
          <w:iCs/>
          <w:sz w:val="32"/>
          <w:szCs w:val="32"/>
          <w:lang w:val="en-US" w:eastAsia="zh-CN"/>
        </w:rPr>
      </w:pPr>
      <w:r>
        <w:rPr>
          <w:rFonts w:hint="eastAsia" w:ascii="等线" w:hAnsi="等线" w:eastAsia="等线" w:cs="等线"/>
          <w:b w:val="0"/>
          <w:bCs w:val="0"/>
          <w:i/>
          <w:iCs/>
          <w:sz w:val="32"/>
          <w:szCs w:val="32"/>
          <w:lang w:val="en-US" w:eastAsia="zh-CN"/>
        </w:rPr>
        <w:t>参数设置区：</w:t>
      </w:r>
    </w:p>
    <w:p>
      <w:pPr>
        <w:numPr>
          <w:ilvl w:val="0"/>
          <w:numId w:val="6"/>
        </w:numPr>
        <w:ind w:left="0" w:leftChars="0" w:firstLine="640" w:firstLineChars="200"/>
        <w:jc w:val="left"/>
        <w:rPr>
          <w:rFonts w:hint="default" w:ascii="等线" w:hAnsi="等线" w:eastAsia="等线" w:cs="等线"/>
          <w:sz w:val="32"/>
          <w:szCs w:val="32"/>
          <w:lang w:val="en-US" w:eastAsia="zh-CN"/>
        </w:rPr>
      </w:pPr>
      <w:r>
        <w:rPr>
          <w:rFonts w:hint="eastAsia" w:ascii="等线" w:hAnsi="等线" w:eastAsia="等线" w:cs="等线"/>
          <w:sz w:val="32"/>
          <w:szCs w:val="32"/>
          <w:lang w:val="en-US" w:eastAsia="zh-CN"/>
        </w:rPr>
        <w:t>角速度：第一次模拟角速度值/每下次模拟角速度叠加量</w:t>
      </w:r>
    </w:p>
    <w:p>
      <w:pPr>
        <w:numPr>
          <w:ilvl w:val="0"/>
          <w:numId w:val="6"/>
        </w:numPr>
        <w:ind w:left="0" w:leftChars="0" w:firstLine="640" w:firstLineChars="200"/>
        <w:jc w:val="left"/>
        <w:rPr>
          <w:rFonts w:hint="default" w:ascii="等线" w:hAnsi="等线" w:eastAsia="等线" w:cs="等线"/>
          <w:sz w:val="32"/>
          <w:szCs w:val="32"/>
          <w:lang w:val="en-US" w:eastAsia="zh-CN"/>
        </w:rPr>
      </w:pPr>
      <w:r>
        <w:rPr>
          <w:rFonts w:hint="eastAsia" w:ascii="等线" w:hAnsi="等线" w:eastAsia="等线" w:cs="等线"/>
          <w:sz w:val="32"/>
          <w:szCs w:val="32"/>
          <w:lang w:val="en-US" w:eastAsia="zh-CN"/>
        </w:rPr>
        <w:t>线速度：第一次模拟线速度值/每下次模拟线速度叠加量</w:t>
      </w:r>
    </w:p>
    <w:p>
      <w:pPr>
        <w:numPr>
          <w:ilvl w:val="0"/>
          <w:numId w:val="6"/>
        </w:numPr>
        <w:ind w:left="0" w:leftChars="0" w:firstLine="640" w:firstLineChars="200"/>
        <w:jc w:val="left"/>
        <w:rPr>
          <w:rFonts w:hint="default" w:ascii="等线" w:hAnsi="等线" w:eastAsia="等线" w:cs="等线"/>
          <w:sz w:val="32"/>
          <w:szCs w:val="32"/>
          <w:lang w:val="en-US" w:eastAsia="zh-CN"/>
        </w:rPr>
      </w:pPr>
      <w:r>
        <w:rPr>
          <w:rFonts w:hint="eastAsia" w:ascii="等线" w:hAnsi="等线" w:eastAsia="等线" w:cs="等线"/>
          <w:sz w:val="32"/>
          <w:szCs w:val="32"/>
          <w:lang w:val="en-US" w:eastAsia="zh-CN"/>
        </w:rPr>
        <w:t>角阻力：第一次模拟角阻力值/每下次模拟角阻力叠加量</w:t>
      </w:r>
    </w:p>
    <w:p>
      <w:pPr>
        <w:numPr>
          <w:ilvl w:val="0"/>
          <w:numId w:val="6"/>
        </w:numPr>
        <w:ind w:left="0" w:leftChars="0" w:firstLine="640" w:firstLineChars="200"/>
        <w:jc w:val="left"/>
        <w:rPr>
          <w:rFonts w:hint="default" w:ascii="等线" w:hAnsi="等线" w:eastAsia="等线" w:cs="等线"/>
          <w:sz w:val="32"/>
          <w:szCs w:val="32"/>
          <w:lang w:val="en-US" w:eastAsia="zh-CN"/>
        </w:rPr>
      </w:pPr>
      <w:r>
        <w:rPr>
          <w:rFonts w:hint="eastAsia" w:ascii="等线" w:hAnsi="等线" w:eastAsia="等线" w:cs="等线"/>
          <w:sz w:val="32"/>
          <w:szCs w:val="32"/>
          <w:lang w:val="en-US" w:eastAsia="zh-CN"/>
        </w:rPr>
        <w:t>阻力：第一次模拟阻力（摩擦力）值/每下次模拟阻力（摩擦力）叠加量</w:t>
      </w:r>
    </w:p>
    <w:p>
      <w:pPr>
        <w:numPr>
          <w:ilvl w:val="0"/>
          <w:numId w:val="6"/>
        </w:numPr>
        <w:ind w:left="0" w:leftChars="0" w:firstLine="640" w:firstLineChars="200"/>
        <w:jc w:val="left"/>
        <w:rPr>
          <w:rFonts w:hint="default" w:ascii="等线" w:hAnsi="等线" w:eastAsia="等线" w:cs="等线"/>
          <w:sz w:val="32"/>
          <w:szCs w:val="32"/>
          <w:lang w:val="en-US" w:eastAsia="zh-CN"/>
        </w:rPr>
      </w:pPr>
      <w:r>
        <w:rPr>
          <w:rFonts w:hint="eastAsia" w:ascii="等线" w:hAnsi="等线" w:eastAsia="等线" w:cs="等线"/>
          <w:sz w:val="32"/>
          <w:szCs w:val="32"/>
          <w:lang w:val="en-US" w:eastAsia="zh-CN"/>
        </w:rPr>
        <w:t>质量：第一次模拟单个硬币质量倍数（实际质量=1kg*该值）/每下次模拟质量倍数叠加量</w:t>
      </w:r>
    </w:p>
    <w:p>
      <w:pPr>
        <w:numPr>
          <w:ilvl w:val="0"/>
          <w:numId w:val="6"/>
        </w:numPr>
        <w:ind w:left="0" w:leftChars="0" w:firstLine="640" w:firstLineChars="200"/>
        <w:jc w:val="left"/>
        <w:rPr>
          <w:rFonts w:hint="default" w:ascii="等线" w:hAnsi="等线" w:eastAsia="等线" w:cs="等线"/>
          <w:sz w:val="32"/>
          <w:szCs w:val="32"/>
          <w:lang w:val="en-US" w:eastAsia="zh-CN"/>
        </w:rPr>
      </w:pPr>
      <w:r>
        <w:rPr>
          <w:rFonts w:hint="eastAsia" w:ascii="等线" w:hAnsi="等线" w:eastAsia="等线" w:cs="等线"/>
          <w:b/>
          <w:bCs/>
          <w:i/>
          <w:iCs/>
          <w:sz w:val="32"/>
          <w:szCs w:val="32"/>
          <w:lang w:val="en-US" w:eastAsia="zh-CN"/>
        </w:rPr>
        <w:t>检查时间</w:t>
      </w:r>
      <w:r>
        <w:rPr>
          <w:rFonts w:hint="eastAsia" w:ascii="等线" w:hAnsi="等线" w:eastAsia="等线" w:cs="等线"/>
          <w:sz w:val="32"/>
          <w:szCs w:val="32"/>
          <w:lang w:val="en-US" w:eastAsia="zh-CN"/>
        </w:rPr>
        <w:t>：当一枚硬币的判定区检测到物体，且持续了“checktime值”（单位秒）的时间时，判定该硬币已经站立，同时（15）中的Standing值+1，销毁这枚硬币</w:t>
      </w:r>
    </w:p>
    <w:p>
      <w:pPr>
        <w:numPr>
          <w:ilvl w:val="0"/>
          <w:numId w:val="6"/>
        </w:numPr>
        <w:ind w:left="0" w:leftChars="0" w:firstLine="640" w:firstLineChars="200"/>
        <w:jc w:val="left"/>
        <w:rPr>
          <w:rFonts w:hint="default" w:ascii="等线" w:hAnsi="等线" w:eastAsia="等线" w:cs="等线"/>
          <w:sz w:val="32"/>
          <w:szCs w:val="32"/>
          <w:u w:val="single"/>
          <w:lang w:val="en-US" w:eastAsia="zh-CN"/>
        </w:rPr>
      </w:pPr>
      <w:r>
        <w:rPr>
          <w:rFonts w:hint="eastAsia" w:ascii="等线" w:hAnsi="等线" w:eastAsia="等线" w:cs="等线"/>
          <w:b/>
          <w:bCs/>
          <w:i/>
          <w:iCs/>
          <w:sz w:val="32"/>
          <w:szCs w:val="32"/>
          <w:lang w:val="en-US" w:eastAsia="zh-CN"/>
        </w:rPr>
        <w:t>超时时间</w:t>
      </w:r>
      <w:r>
        <w:rPr>
          <w:rFonts w:hint="eastAsia" w:ascii="等线" w:hAnsi="等线" w:eastAsia="等线" w:cs="等线"/>
          <w:sz w:val="32"/>
          <w:szCs w:val="32"/>
          <w:lang w:val="en-US" w:eastAsia="zh-CN"/>
        </w:rPr>
        <w:t>：一次模拟开始，当模拟经过“overtime值”（单位秒）的时间后，这次模拟结束，销毁本次模拟产生的所有硬币。若本次实验未结束，将开始下一次模拟。</w:t>
      </w:r>
      <w:r>
        <w:rPr>
          <w:rFonts w:hint="eastAsia" w:ascii="等线" w:hAnsi="等线" w:eastAsia="等线" w:cs="等线"/>
          <w:sz w:val="32"/>
          <w:szCs w:val="32"/>
          <w:u w:val="single"/>
          <w:lang w:val="en-US" w:eastAsia="zh-CN"/>
        </w:rPr>
        <w:t>后面是当前模拟进行时间（单位秒）</w:t>
      </w:r>
    </w:p>
    <w:p>
      <w:pPr>
        <w:numPr>
          <w:ilvl w:val="0"/>
          <w:numId w:val="6"/>
        </w:numPr>
        <w:ind w:left="0" w:leftChars="0" w:firstLine="640" w:firstLineChars="200"/>
        <w:jc w:val="left"/>
        <w:rPr>
          <w:rFonts w:hint="default" w:ascii="等线" w:hAnsi="等线" w:eastAsia="等线" w:cs="等线"/>
          <w:sz w:val="32"/>
          <w:szCs w:val="32"/>
          <w:lang w:val="en-US" w:eastAsia="zh-CN"/>
        </w:rPr>
      </w:pPr>
      <w:r>
        <w:rPr>
          <w:rFonts w:hint="eastAsia" w:ascii="等线" w:hAnsi="等线" w:eastAsia="等线" w:cs="等线"/>
          <w:b/>
          <w:bCs/>
          <w:i/>
          <w:iCs/>
          <w:sz w:val="32"/>
          <w:szCs w:val="32"/>
          <w:lang w:val="en-US" w:eastAsia="zh-CN"/>
        </w:rPr>
        <w:t>实验模拟次数</w:t>
      </w:r>
      <w:r>
        <w:rPr>
          <w:rFonts w:hint="eastAsia" w:ascii="等线" w:hAnsi="等线" w:eastAsia="等线" w:cs="等线"/>
          <w:sz w:val="32"/>
          <w:szCs w:val="32"/>
          <w:lang w:val="en-US" w:eastAsia="zh-CN"/>
        </w:rPr>
        <w:t>：实验开始后，实验模拟器将会以“step值”为本次实验的总模拟次数，开始依次模拟。（因为模拟从第0次开始，所以实验实际会进行step+1次模拟）。</w:t>
      </w:r>
      <w:r>
        <w:rPr>
          <w:rFonts w:hint="eastAsia" w:ascii="等线" w:hAnsi="等线" w:eastAsia="等线" w:cs="等线"/>
          <w:sz w:val="32"/>
          <w:szCs w:val="32"/>
          <w:u w:val="single"/>
          <w:lang w:val="en-US" w:eastAsia="zh-CN"/>
        </w:rPr>
        <w:t>后面是当前模拟数。</w:t>
      </w:r>
    </w:p>
    <w:p>
      <w:pPr>
        <w:numPr>
          <w:ilvl w:val="0"/>
          <w:numId w:val="6"/>
        </w:numPr>
        <w:ind w:left="0" w:leftChars="0" w:firstLine="640" w:firstLineChars="200"/>
        <w:jc w:val="left"/>
        <w:rPr>
          <w:rFonts w:hint="default" w:ascii="等线" w:hAnsi="等线" w:eastAsia="等线" w:cs="等线"/>
          <w:sz w:val="32"/>
          <w:szCs w:val="32"/>
          <w:lang w:val="en-US" w:eastAsia="zh-CN"/>
        </w:rPr>
      </w:pPr>
      <w:r>
        <w:rPr>
          <w:rFonts w:hint="eastAsia" w:ascii="等线" w:hAnsi="等线" w:eastAsia="等线" w:cs="等线"/>
          <w:sz w:val="32"/>
          <w:szCs w:val="32"/>
          <w:lang w:val="en-US" w:eastAsia="zh-CN"/>
        </w:rPr>
        <w:t>半径与高：第一次模拟硬币的半径R和高H倍数/每下次硬币的半径R和高H倍数叠加量</w:t>
      </w:r>
    </w:p>
    <w:p>
      <w:pPr>
        <w:numPr>
          <w:ilvl w:val="0"/>
          <w:numId w:val="6"/>
        </w:numPr>
        <w:ind w:left="0" w:leftChars="0" w:firstLine="640" w:firstLineChars="200"/>
        <w:jc w:val="left"/>
        <w:rPr>
          <w:rFonts w:hint="default" w:ascii="等线" w:hAnsi="等线" w:eastAsia="等线" w:cs="等线"/>
          <w:sz w:val="32"/>
          <w:szCs w:val="32"/>
          <w:lang w:val="en-US" w:eastAsia="zh-CN"/>
        </w:rPr>
      </w:pPr>
      <w:r>
        <w:rPr>
          <w:rFonts w:hint="eastAsia" w:ascii="等线" w:hAnsi="等线" w:eastAsia="等线" w:cs="等线"/>
          <w:sz w:val="32"/>
          <w:szCs w:val="32"/>
          <w:lang w:val="en-US" w:eastAsia="zh-CN"/>
        </w:rPr>
        <w:t>旋转度数和高度：第一次模拟硬币的绕xyz轴旋转度数，以及距离地面的高度（单位米）/每下次硬币的绕xyz轴旋转度数，以及距离地面的高度（单位米）的叠加量</w:t>
      </w:r>
    </w:p>
    <w:p>
      <w:pPr>
        <w:numPr>
          <w:ilvl w:val="0"/>
          <w:numId w:val="6"/>
        </w:numPr>
        <w:ind w:left="0" w:leftChars="0" w:firstLine="640" w:firstLineChars="200"/>
        <w:jc w:val="left"/>
        <w:rPr>
          <w:rFonts w:hint="default" w:ascii="等线" w:hAnsi="等线" w:eastAsia="等线" w:cs="等线"/>
          <w:sz w:val="32"/>
          <w:szCs w:val="32"/>
          <w:lang w:val="en-US" w:eastAsia="zh-CN"/>
        </w:rPr>
      </w:pPr>
      <w:r>
        <w:rPr>
          <w:rFonts w:hint="eastAsia" w:ascii="等线" w:hAnsi="等线" w:eastAsia="等线" w:cs="等线"/>
          <w:b/>
          <w:bCs/>
          <w:i/>
          <w:iCs/>
          <w:sz w:val="32"/>
          <w:szCs w:val="32"/>
          <w:lang w:val="en-US" w:eastAsia="zh-CN"/>
        </w:rPr>
        <w:t>偏移量</w:t>
      </w:r>
      <w:r>
        <w:rPr>
          <w:rFonts w:hint="eastAsia" w:ascii="等线" w:hAnsi="等线" w:eastAsia="等线" w:cs="等线"/>
          <w:sz w:val="32"/>
          <w:szCs w:val="32"/>
          <w:lang w:val="en-US" w:eastAsia="zh-CN"/>
        </w:rPr>
        <w:t>：硬币间x，z方向上的距离</w:t>
      </w:r>
    </w:p>
    <w:p>
      <w:pPr>
        <w:numPr>
          <w:ilvl w:val="0"/>
          <w:numId w:val="6"/>
        </w:numPr>
        <w:ind w:left="0" w:leftChars="0" w:firstLine="640" w:firstLineChars="200"/>
        <w:jc w:val="left"/>
        <w:rPr>
          <w:rFonts w:hint="default" w:ascii="等线" w:hAnsi="等线" w:eastAsia="等线" w:cs="等线"/>
          <w:sz w:val="32"/>
          <w:szCs w:val="32"/>
          <w:lang w:val="en-US" w:eastAsia="zh-CN"/>
        </w:rPr>
      </w:pPr>
      <w:r>
        <w:rPr>
          <w:rFonts w:hint="eastAsia" w:ascii="等线" w:hAnsi="等线" w:eastAsia="等线" w:cs="等线"/>
          <w:b/>
          <w:bCs/>
          <w:i/>
          <w:iCs/>
          <w:sz w:val="32"/>
          <w:szCs w:val="32"/>
          <w:lang w:val="en-US" w:eastAsia="zh-CN"/>
        </w:rPr>
        <w:t>对象数</w:t>
      </w:r>
      <w:r>
        <w:rPr>
          <w:rFonts w:hint="eastAsia" w:ascii="等线" w:hAnsi="等线" w:eastAsia="等线" w:cs="等线"/>
          <w:sz w:val="32"/>
          <w:szCs w:val="32"/>
          <w:lang w:val="en-US" w:eastAsia="zh-CN"/>
        </w:rPr>
        <w:t>：单次模拟所产生硬币的行、列数。</w:t>
      </w:r>
    </w:p>
    <w:p>
      <w:pPr>
        <w:numPr>
          <w:ilvl w:val="0"/>
          <w:numId w:val="0"/>
        </w:numPr>
        <w:ind w:leftChars="200"/>
        <w:jc w:val="left"/>
        <w:rPr>
          <w:rFonts w:hint="default" w:ascii="等线" w:hAnsi="等线" w:eastAsia="等线" w:cs="等线"/>
          <w:sz w:val="32"/>
          <w:szCs w:val="32"/>
          <w:lang w:val="en-US" w:eastAsia="zh-CN"/>
        </w:rPr>
      </w:pPr>
    </w:p>
    <w:p>
      <w:pPr>
        <w:numPr>
          <w:ilvl w:val="0"/>
          <w:numId w:val="0"/>
        </w:numPr>
        <w:ind w:leftChars="200"/>
        <w:jc w:val="left"/>
        <w:rPr>
          <w:rFonts w:hint="default" w:ascii="等线" w:hAnsi="等线" w:eastAsia="等线" w:cs="等线"/>
          <w:b w:val="0"/>
          <w:bCs w:val="0"/>
          <w:i/>
          <w:iCs/>
          <w:sz w:val="32"/>
          <w:szCs w:val="32"/>
          <w:lang w:val="en-US" w:eastAsia="zh-CN"/>
        </w:rPr>
      </w:pPr>
      <w:r>
        <w:rPr>
          <w:rFonts w:hint="eastAsia" w:ascii="等线" w:hAnsi="等线" w:eastAsia="等线" w:cs="等线"/>
          <w:b w:val="0"/>
          <w:bCs w:val="0"/>
          <w:i/>
          <w:iCs/>
          <w:sz w:val="32"/>
          <w:szCs w:val="32"/>
          <w:lang w:val="en-US" w:eastAsia="zh-CN"/>
        </w:rPr>
        <w:t>显示与操作：</w:t>
      </w:r>
    </w:p>
    <w:p>
      <w:pPr>
        <w:numPr>
          <w:ilvl w:val="0"/>
          <w:numId w:val="6"/>
        </w:numPr>
        <w:ind w:left="0" w:leftChars="0" w:firstLine="640" w:firstLineChars="200"/>
        <w:jc w:val="left"/>
        <w:rPr>
          <w:rFonts w:hint="default" w:ascii="等线" w:hAnsi="等线" w:eastAsia="等线" w:cs="等线"/>
          <w:sz w:val="32"/>
          <w:szCs w:val="32"/>
          <w:lang w:val="en-US" w:eastAsia="zh-CN"/>
        </w:rPr>
      </w:pPr>
      <w:r>
        <w:rPr>
          <w:rFonts w:hint="eastAsia" w:ascii="等线" w:hAnsi="等线" w:eastAsia="等线" w:cs="等线"/>
          <w:sz w:val="32"/>
          <w:szCs w:val="32"/>
          <w:lang w:val="en-US" w:eastAsia="zh-CN"/>
        </w:rPr>
        <w:t>条件：显示当前模拟硬币的初始状态。</w:t>
      </w:r>
    </w:p>
    <w:p>
      <w:pPr>
        <w:numPr>
          <w:ilvl w:val="0"/>
          <w:numId w:val="6"/>
        </w:numPr>
        <w:ind w:left="0" w:leftChars="0" w:firstLine="640" w:firstLineChars="200"/>
        <w:jc w:val="left"/>
        <w:rPr>
          <w:rFonts w:hint="eastAsia" w:ascii="Arial" w:hAnsi="Arial" w:eastAsia="等线" w:cs="Arial"/>
          <w:sz w:val="32"/>
          <w:szCs w:val="32"/>
          <w:lang w:val="en-US" w:eastAsia="zh-CN"/>
        </w:rPr>
      </w:pPr>
      <w:r>
        <w:rPr>
          <w:rFonts w:hint="eastAsia" w:ascii="等线" w:hAnsi="等线" w:eastAsia="等线" w:cs="等线"/>
          <w:sz w:val="32"/>
          <w:szCs w:val="32"/>
          <w:lang w:val="en-US" w:eastAsia="zh-CN"/>
        </w:rPr>
        <w:t>状态：Standing表示此次模拟已判定为站立的硬币个数，Total表示此次实验中每次模拟的硬币总量（Total=xcount*zcount）。</w:t>
      </w:r>
    </w:p>
    <w:p>
      <w:pPr>
        <w:numPr>
          <w:ilvl w:val="0"/>
          <w:numId w:val="0"/>
        </w:numPr>
        <w:ind w:leftChars="200"/>
        <w:jc w:val="left"/>
        <w:rPr>
          <w:rFonts w:hint="eastAsia" w:ascii="Arial" w:hAnsi="Arial" w:eastAsia="等线" w:cs="Arial"/>
          <w:sz w:val="32"/>
          <w:szCs w:val="32"/>
          <w:lang w:val="en-US" w:eastAsia="zh-CN"/>
        </w:rPr>
      </w:pPr>
      <w:r>
        <w:rPr>
          <w:rFonts w:hint="eastAsia" w:ascii="等线" w:hAnsi="等线" w:eastAsia="等线" w:cs="等线"/>
          <w:sz w:val="32"/>
          <w:szCs w:val="32"/>
          <w:lang w:val="en-US" w:eastAsia="zh-CN"/>
        </w:rPr>
        <w:t>由(Standing</w:t>
      </w:r>
      <w:r>
        <w:rPr>
          <w:rFonts w:hint="default" w:ascii="Arial" w:hAnsi="Arial" w:eastAsia="等线" w:cs="Arial"/>
          <w:sz w:val="32"/>
          <w:szCs w:val="32"/>
          <w:lang w:val="en-US" w:eastAsia="zh-CN"/>
        </w:rPr>
        <w:t>÷</w:t>
      </w:r>
      <w:r>
        <w:rPr>
          <w:rFonts w:hint="eastAsia" w:ascii="等线" w:hAnsi="等线" w:eastAsia="等线" w:cs="等线"/>
          <w:sz w:val="32"/>
          <w:szCs w:val="32"/>
          <w:lang w:val="en-US" w:eastAsia="zh-CN"/>
        </w:rPr>
        <w:t>Total)</w:t>
      </w:r>
      <w:r>
        <w:rPr>
          <w:rFonts w:hint="default" w:ascii="Arial" w:hAnsi="Arial" w:eastAsia="等线" w:cs="Arial"/>
          <w:sz w:val="32"/>
          <w:szCs w:val="32"/>
          <w:lang w:val="en-US" w:eastAsia="zh-CN"/>
        </w:rPr>
        <w:t>×</w:t>
      </w:r>
      <w:r>
        <w:rPr>
          <w:rFonts w:hint="eastAsia" w:ascii="Arial" w:hAnsi="Arial" w:eastAsia="等线" w:cs="Arial"/>
          <w:sz w:val="32"/>
          <w:szCs w:val="32"/>
          <w:lang w:val="en-US" w:eastAsia="zh-CN"/>
        </w:rPr>
        <w:t>100%可得在当前模拟的条件下，硬币的站立率。</w:t>
      </w:r>
    </w:p>
    <w:p>
      <w:pPr>
        <w:numPr>
          <w:ilvl w:val="0"/>
          <w:numId w:val="6"/>
        </w:numPr>
        <w:ind w:left="0" w:leftChars="0" w:firstLine="640" w:firstLineChars="200"/>
        <w:jc w:val="left"/>
        <w:rPr>
          <w:rFonts w:hint="eastAsia" w:ascii="Arial" w:hAnsi="Arial" w:eastAsia="等线" w:cs="Arial"/>
          <w:sz w:val="32"/>
          <w:szCs w:val="32"/>
          <w:lang w:val="en-US" w:eastAsia="zh-CN"/>
        </w:rPr>
      </w:pPr>
      <w:r>
        <w:rPr>
          <w:rFonts w:hint="eastAsia" w:ascii="Arial" w:hAnsi="Arial" w:eastAsia="等线" w:cs="Arial"/>
          <w:sz w:val="32"/>
          <w:szCs w:val="32"/>
          <w:lang w:val="en-US" w:eastAsia="zh-CN"/>
        </w:rPr>
        <w:t>开始按钮：点击后</w:t>
      </w:r>
      <w:r>
        <w:rPr>
          <w:rFonts w:hint="eastAsia" w:ascii="等线" w:hAnsi="等线" w:eastAsia="等线" w:cs="等线"/>
          <w:sz w:val="32"/>
          <w:szCs w:val="32"/>
          <w:lang w:val="en-US" w:eastAsia="zh-CN"/>
        </w:rPr>
        <w:t>以当前参数设置开始一次实验。</w:t>
      </w:r>
    </w:p>
    <w:p>
      <w:pPr>
        <w:numPr>
          <w:ilvl w:val="0"/>
          <w:numId w:val="6"/>
        </w:numPr>
        <w:ind w:left="0" w:leftChars="0" w:firstLine="640" w:firstLineChars="200"/>
        <w:jc w:val="left"/>
        <w:rPr>
          <w:rFonts w:hint="default" w:ascii="Arial" w:hAnsi="Arial" w:eastAsia="等线" w:cs="Arial"/>
          <w:b/>
          <w:bCs/>
          <w:sz w:val="32"/>
          <w:szCs w:val="32"/>
          <w:lang w:val="en-US" w:eastAsia="zh-CN"/>
        </w:rPr>
      </w:pPr>
      <w:r>
        <w:rPr>
          <w:rFonts w:hint="eastAsia" w:ascii="Arial" w:hAnsi="Arial" w:eastAsia="等线" w:cs="Arial"/>
          <w:sz w:val="32"/>
          <w:szCs w:val="32"/>
          <w:lang w:val="en-US" w:eastAsia="zh-CN"/>
        </w:rPr>
        <w:t>时间倍率调：启动实验模拟器时默认为1.0x，表示实验模拟器中的时间倍率（范围0.1x~100.0x）。</w:t>
      </w:r>
    </w:p>
    <w:p>
      <w:pPr>
        <w:numPr>
          <w:ilvl w:val="0"/>
          <w:numId w:val="0"/>
        </w:numPr>
        <w:ind w:leftChars="200"/>
        <w:jc w:val="left"/>
        <w:rPr>
          <w:rFonts w:hint="default" w:ascii="Arial" w:hAnsi="Arial" w:eastAsia="等线" w:cs="Arial"/>
          <w:b/>
          <w:bCs/>
          <w:sz w:val="32"/>
          <w:szCs w:val="32"/>
          <w:lang w:val="en-US" w:eastAsia="zh-CN"/>
        </w:rPr>
      </w:pPr>
    </w:p>
    <w:p>
      <w:pPr>
        <w:numPr>
          <w:ilvl w:val="0"/>
          <w:numId w:val="0"/>
        </w:numPr>
        <w:jc w:val="left"/>
        <w:rPr>
          <w:rFonts w:hint="default" w:ascii="Arial" w:hAnsi="Arial" w:eastAsia="等线" w:cs="Arial"/>
          <w:b/>
          <w:bCs/>
          <w:sz w:val="32"/>
          <w:szCs w:val="32"/>
          <w:lang w:val="en-US" w:eastAsia="zh-CN"/>
        </w:rPr>
      </w:pPr>
      <w:r>
        <w:rPr>
          <w:rFonts w:hint="eastAsia" w:ascii="Arial" w:hAnsi="Arial" w:eastAsia="等线" w:cs="Arial"/>
          <w:b/>
          <w:bCs/>
          <w:sz w:val="32"/>
          <w:szCs w:val="32"/>
          <w:lang w:val="en-US" w:eastAsia="zh-CN"/>
        </w:rPr>
        <w:t>2.右侧视图</w:t>
      </w:r>
    </w:p>
    <w:p>
      <w:pPr>
        <w:numPr>
          <w:ilvl w:val="0"/>
          <w:numId w:val="6"/>
        </w:numPr>
        <w:ind w:left="0" w:leftChars="0" w:firstLine="640" w:firstLineChars="200"/>
        <w:jc w:val="left"/>
        <w:rPr>
          <w:rFonts w:hint="default" w:ascii="Arial" w:hAnsi="Arial" w:eastAsia="等线" w:cs="Arial"/>
          <w:b/>
          <w:bCs/>
          <w:sz w:val="32"/>
          <w:szCs w:val="32"/>
          <w:lang w:val="en-US" w:eastAsia="zh-CN"/>
        </w:rPr>
      </w:pPr>
      <w:r>
        <w:rPr>
          <w:rFonts w:hint="eastAsia" w:ascii="Arial" w:hAnsi="Arial" w:eastAsia="等线" w:cs="Arial"/>
          <w:sz w:val="32"/>
          <w:szCs w:val="32"/>
          <w:lang w:val="en-US" w:eastAsia="zh-CN"/>
        </w:rPr>
        <w:t>退出按钮：立即终止所有线程并退出。</w:t>
      </w:r>
    </w:p>
    <w:p>
      <w:pPr>
        <w:numPr>
          <w:ilvl w:val="0"/>
          <w:numId w:val="6"/>
        </w:numPr>
        <w:ind w:left="0" w:leftChars="0" w:firstLine="640" w:firstLineChars="200"/>
        <w:jc w:val="left"/>
        <w:rPr>
          <w:rFonts w:hint="default" w:ascii="Arial" w:hAnsi="Arial" w:eastAsia="等线" w:cs="Arial"/>
          <w:sz w:val="32"/>
          <w:szCs w:val="32"/>
          <w:lang w:val="en-US" w:eastAsia="zh-CN"/>
        </w:rPr>
      </w:pPr>
      <w:r>
        <w:rPr>
          <w:rFonts w:hint="eastAsia" w:ascii="Arial" w:hAnsi="Arial" w:eastAsia="等线" w:cs="Arial"/>
          <w:sz w:val="32"/>
          <w:szCs w:val="32"/>
          <w:lang w:val="en-US" w:eastAsia="zh-CN"/>
        </w:rPr>
        <w:t>重置视角按钮：重置第一人称视角到0，0，0的位置。</w:t>
      </w:r>
    </w:p>
    <w:p>
      <w:pPr>
        <w:numPr>
          <w:ilvl w:val="0"/>
          <w:numId w:val="0"/>
        </w:numPr>
        <w:jc w:val="left"/>
      </w:pPr>
    </w:p>
    <w:p>
      <w:pPr>
        <w:numPr>
          <w:ilvl w:val="0"/>
          <w:numId w:val="0"/>
        </w:numPr>
        <w:jc w:val="left"/>
      </w:pPr>
      <w:r>
        <w:drawing>
          <wp:inline distT="0" distB="0" distL="114300" distR="114300">
            <wp:extent cx="3598545" cy="9143365"/>
            <wp:effectExtent l="0" t="0" r="190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rcRect r="77858"/>
                    <a:stretch>
                      <a:fillRect/>
                    </a:stretch>
                  </pic:blipFill>
                  <pic:spPr>
                    <a:xfrm>
                      <a:off x="0" y="0"/>
                      <a:ext cx="3598545" cy="9143365"/>
                    </a:xfrm>
                    <a:prstGeom prst="rect">
                      <a:avLst/>
                    </a:prstGeom>
                    <a:noFill/>
                    <a:ln>
                      <a:noFill/>
                    </a:ln>
                  </pic:spPr>
                </pic:pic>
              </a:graphicData>
            </a:graphic>
          </wp:inline>
        </w:drawing>
      </w:r>
    </w:p>
    <w:p>
      <w:pPr>
        <w:numPr>
          <w:ilvl w:val="0"/>
          <w:numId w:val="0"/>
        </w:numPr>
        <w:jc w:val="left"/>
      </w:pPr>
    </w:p>
    <w:p>
      <w:pPr>
        <w:numPr>
          <w:ilvl w:val="0"/>
          <w:numId w:val="0"/>
        </w:numPr>
        <w:jc w:val="left"/>
      </w:pPr>
      <w:r>
        <w:drawing>
          <wp:inline distT="0" distB="0" distL="114300" distR="114300">
            <wp:extent cx="3629025" cy="2865755"/>
            <wp:effectExtent l="0" t="0" r="952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rcRect l="84772" t="78627"/>
                    <a:stretch>
                      <a:fillRect/>
                    </a:stretch>
                  </pic:blipFill>
                  <pic:spPr>
                    <a:xfrm>
                      <a:off x="0" y="0"/>
                      <a:ext cx="3629025" cy="2865755"/>
                    </a:xfrm>
                    <a:prstGeom prst="rect">
                      <a:avLst/>
                    </a:prstGeom>
                    <a:noFill/>
                    <a:ln>
                      <a:noFill/>
                    </a:ln>
                  </pic:spPr>
                </pic:pic>
              </a:graphicData>
            </a:graphic>
          </wp:inline>
        </w:drawing>
      </w:r>
    </w:p>
    <w:p>
      <w:pPr>
        <w:numPr>
          <w:ilvl w:val="0"/>
          <w:numId w:val="1"/>
        </w:numPr>
        <w:jc w:val="left"/>
        <w:rPr>
          <w:rFonts w:hint="eastAsia" w:ascii="等线" w:hAnsi="等线" w:eastAsia="等线" w:cs="等线"/>
          <w:sz w:val="36"/>
          <w:szCs w:val="36"/>
          <w:lang w:val="en-US" w:eastAsia="zh-CN"/>
        </w:rPr>
      </w:pPr>
      <w:r>
        <w:rPr>
          <w:rFonts w:hint="eastAsia" w:ascii="等线" w:hAnsi="等线" w:eastAsia="等线" w:cs="等线"/>
          <w:sz w:val="36"/>
          <w:szCs w:val="36"/>
          <w:lang w:val="en-US" w:eastAsia="zh-CN"/>
        </w:rPr>
        <w:t>控制</w:t>
      </w:r>
    </w:p>
    <w:p>
      <w:pPr>
        <w:numPr>
          <w:ilvl w:val="0"/>
          <w:numId w:val="7"/>
        </w:numPr>
        <w:jc w:val="left"/>
        <w:rPr>
          <w:rFonts w:hint="eastAsia" w:ascii="等线" w:hAnsi="等线" w:eastAsia="等线" w:cs="等线"/>
          <w:b/>
          <w:bCs/>
          <w:sz w:val="32"/>
          <w:szCs w:val="32"/>
          <w:lang w:val="en-US" w:eastAsia="zh-CN"/>
        </w:rPr>
      </w:pPr>
      <w:r>
        <w:rPr>
          <w:rFonts w:hint="eastAsia" w:ascii="等线" w:hAnsi="等线" w:eastAsia="等线" w:cs="等线"/>
          <w:b/>
          <w:bCs/>
          <w:sz w:val="32"/>
          <w:szCs w:val="32"/>
          <w:lang w:val="en-US" w:eastAsia="zh-CN"/>
        </w:rPr>
        <w:t>鼠标：</w:t>
      </w:r>
    </w:p>
    <w:p>
      <w:pPr>
        <w:numPr>
          <w:ilvl w:val="0"/>
          <w:numId w:val="0"/>
        </w:numPr>
        <w:ind w:leftChars="200"/>
        <w:jc w:val="left"/>
        <w:rPr>
          <w:rFonts w:hint="eastAsia" w:ascii="Arial" w:hAnsi="Arial" w:eastAsia="等线" w:cs="Arial"/>
          <w:sz w:val="32"/>
          <w:szCs w:val="32"/>
          <w:lang w:val="en-US" w:eastAsia="zh-CN"/>
        </w:rPr>
      </w:pPr>
      <w:r>
        <w:rPr>
          <w:rFonts w:hint="eastAsia" w:ascii="Arial" w:hAnsi="Arial" w:eastAsia="等线" w:cs="Arial"/>
          <w:sz w:val="32"/>
          <w:szCs w:val="32"/>
          <w:lang w:val="en-US" w:eastAsia="zh-CN"/>
        </w:rPr>
        <w:t>按下键盘上的“L”键开关视角锁定（启动实验模拟器时默认锁定），开启时可以滑动鼠标变换观察视角。</w:t>
      </w:r>
    </w:p>
    <w:p>
      <w:pPr>
        <w:numPr>
          <w:ilvl w:val="0"/>
          <w:numId w:val="7"/>
        </w:numPr>
        <w:jc w:val="left"/>
        <w:rPr>
          <w:rFonts w:hint="default" w:ascii="等线" w:hAnsi="等线" w:eastAsia="等线" w:cs="等线"/>
          <w:b/>
          <w:bCs/>
          <w:sz w:val="32"/>
          <w:szCs w:val="32"/>
          <w:lang w:val="en-US" w:eastAsia="zh-CN"/>
        </w:rPr>
      </w:pPr>
      <w:r>
        <w:rPr>
          <w:rFonts w:hint="eastAsia" w:ascii="等线" w:hAnsi="等线" w:eastAsia="等线" w:cs="等线"/>
          <w:b/>
          <w:bCs/>
          <w:sz w:val="32"/>
          <w:szCs w:val="32"/>
          <w:lang w:val="en-US" w:eastAsia="zh-CN"/>
        </w:rPr>
        <w:t>键盘：</w:t>
      </w:r>
    </w:p>
    <w:p>
      <w:pPr>
        <w:numPr>
          <w:ilvl w:val="0"/>
          <w:numId w:val="0"/>
        </w:numPr>
        <w:ind w:leftChars="200"/>
        <w:jc w:val="left"/>
        <w:rPr>
          <w:rFonts w:hint="default" w:ascii="Arial" w:hAnsi="Arial" w:eastAsia="等线" w:cs="Arial"/>
          <w:sz w:val="32"/>
          <w:szCs w:val="32"/>
          <w:lang w:val="en-US" w:eastAsia="zh-CN"/>
        </w:rPr>
      </w:pPr>
      <w:r>
        <w:rPr>
          <w:rFonts w:hint="eastAsia" w:ascii="Arial" w:hAnsi="Arial" w:eastAsia="等线" w:cs="Arial"/>
          <w:sz w:val="32"/>
          <w:szCs w:val="32"/>
          <w:lang w:val="en-US" w:eastAsia="zh-CN"/>
        </w:rPr>
        <w:t>如下图，使用键盘上的WASDQE进行移动（不因视角锁定而锁定）</w:t>
      </w:r>
    </w:p>
    <w:p>
      <w:pPr>
        <w:numPr>
          <w:ilvl w:val="0"/>
          <w:numId w:val="0"/>
        </w:numPr>
        <w:jc w:val="left"/>
        <w:rPr>
          <w:rFonts w:hint="default" w:ascii="等线" w:hAnsi="等线" w:eastAsia="等线" w:cs="等线"/>
          <w:sz w:val="36"/>
          <w:szCs w:val="36"/>
          <w:lang w:val="en-US" w:eastAsia="zh-CN"/>
        </w:rPr>
      </w:pPr>
      <w:r>
        <w:drawing>
          <wp:inline distT="0" distB="0" distL="114300" distR="114300">
            <wp:extent cx="4657725" cy="2733675"/>
            <wp:effectExtent l="0" t="0" r="9525" b="952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9"/>
                    <a:stretch>
                      <a:fillRect/>
                    </a:stretch>
                  </pic:blipFill>
                  <pic:spPr>
                    <a:xfrm>
                      <a:off x="0" y="0"/>
                      <a:ext cx="4657725" cy="273367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C88413"/>
    <w:multiLevelType w:val="singleLevel"/>
    <w:tmpl w:val="A3C88413"/>
    <w:lvl w:ilvl="0" w:tentative="0">
      <w:start w:val="1"/>
      <w:numFmt w:val="decimalEnclosedCircleChinese"/>
      <w:suff w:val="nothing"/>
      <w:lvlText w:val="%1　"/>
      <w:lvlJc w:val="left"/>
      <w:pPr>
        <w:ind w:left="0" w:firstLine="400"/>
      </w:pPr>
      <w:rPr>
        <w:rFonts w:hint="eastAsia"/>
      </w:rPr>
    </w:lvl>
  </w:abstractNum>
  <w:abstractNum w:abstractNumId="1">
    <w:nsid w:val="A498CCB3"/>
    <w:multiLevelType w:val="singleLevel"/>
    <w:tmpl w:val="A498CCB3"/>
    <w:lvl w:ilvl="0" w:tentative="0">
      <w:start w:val="2"/>
      <w:numFmt w:val="decimal"/>
      <w:lvlText w:val="%1."/>
      <w:lvlJc w:val="left"/>
      <w:pPr>
        <w:tabs>
          <w:tab w:val="left" w:pos="312"/>
        </w:tabs>
      </w:pPr>
    </w:lvl>
  </w:abstractNum>
  <w:abstractNum w:abstractNumId="2">
    <w:nsid w:val="EFA8C973"/>
    <w:multiLevelType w:val="singleLevel"/>
    <w:tmpl w:val="EFA8C973"/>
    <w:lvl w:ilvl="0" w:tentative="0">
      <w:start w:val="1"/>
      <w:numFmt w:val="decimal"/>
      <w:lvlText w:val="%1."/>
      <w:lvlJc w:val="left"/>
      <w:pPr>
        <w:tabs>
          <w:tab w:val="left" w:pos="312"/>
        </w:tabs>
      </w:pPr>
    </w:lvl>
  </w:abstractNum>
  <w:abstractNum w:abstractNumId="3">
    <w:nsid w:val="F2DB1DCD"/>
    <w:multiLevelType w:val="singleLevel"/>
    <w:tmpl w:val="F2DB1DCD"/>
    <w:lvl w:ilvl="0" w:tentative="0">
      <w:start w:val="1"/>
      <w:numFmt w:val="chineseCounting"/>
      <w:suff w:val="nothing"/>
      <w:lvlText w:val="%1、"/>
      <w:lvlJc w:val="left"/>
      <w:rPr>
        <w:rFonts w:hint="eastAsia"/>
      </w:rPr>
    </w:lvl>
  </w:abstractNum>
  <w:abstractNum w:abstractNumId="4">
    <w:nsid w:val="004865E3"/>
    <w:multiLevelType w:val="singleLevel"/>
    <w:tmpl w:val="004865E3"/>
    <w:lvl w:ilvl="0" w:tentative="0">
      <w:start w:val="1"/>
      <w:numFmt w:val="chineseCounting"/>
      <w:suff w:val="nothing"/>
      <w:lvlText w:val="第%1、"/>
      <w:lvlJc w:val="left"/>
      <w:rPr>
        <w:rFonts w:hint="eastAsia"/>
        <w:b/>
        <w:bCs/>
      </w:rPr>
    </w:lvl>
  </w:abstractNum>
  <w:abstractNum w:abstractNumId="5">
    <w:nsid w:val="0D213F3D"/>
    <w:multiLevelType w:val="singleLevel"/>
    <w:tmpl w:val="0D213F3D"/>
    <w:lvl w:ilvl="0" w:tentative="0">
      <w:start w:val="1"/>
      <w:numFmt w:val="decimal"/>
      <w:lvlText w:val="%1."/>
      <w:lvlJc w:val="left"/>
      <w:pPr>
        <w:tabs>
          <w:tab w:val="left" w:pos="312"/>
        </w:tabs>
      </w:pPr>
    </w:lvl>
  </w:abstractNum>
  <w:abstractNum w:abstractNumId="6">
    <w:nsid w:val="785B4DF4"/>
    <w:multiLevelType w:val="singleLevel"/>
    <w:tmpl w:val="785B4DF4"/>
    <w:lvl w:ilvl="0" w:tentative="0">
      <w:start w:val="1"/>
      <w:numFmt w:val="decimal"/>
      <w:lvlText w:val="%1."/>
      <w:lvlJc w:val="left"/>
      <w:pPr>
        <w:tabs>
          <w:tab w:val="left" w:pos="312"/>
        </w:tabs>
      </w:pPr>
    </w:lvl>
  </w:abstractNum>
  <w:num w:numId="1">
    <w:abstractNumId w:val="3"/>
  </w:num>
  <w:num w:numId="2">
    <w:abstractNumId w:val="1"/>
  </w:num>
  <w:num w:numId="3">
    <w:abstractNumId w:val="5"/>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4B5B4C"/>
    <w:rsid w:val="04CD3D7C"/>
    <w:rsid w:val="104B5B4C"/>
    <w:rsid w:val="18CB2CA9"/>
    <w:rsid w:val="349D0BF0"/>
    <w:rsid w:val="424F34E0"/>
    <w:rsid w:val="42EF5A88"/>
    <w:rsid w:val="46A12751"/>
    <w:rsid w:val="536432F6"/>
    <w:rsid w:val="55405441"/>
    <w:rsid w:val="5C3B1F71"/>
    <w:rsid w:val="611A75C4"/>
    <w:rsid w:val="64787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2022-02-06T14:42:00Z</dcterms:created>
  <dc:creator>Executed</dc:creator>
  <cp:lastModifiedBy>Executed</cp:lastModifiedBy>
  <dcterms:modified xsi:type="dcterms:W3CDTF">2022-02-27T18:19:42Z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D18F7B04C1364BABA16484BC55FC3F92</vt:lpwstr>
  </property>
</Properties>
</file>