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b/>
          <w:bCs/>
        </w:rPr>
      </w:sdtEndPr>
      <w:sdtContent>
        <w:p w:rsidR="00C119CA" w:rsidRPr="00C119CA" w:rsidRDefault="00C119CA" w:rsidP="00C119CA">
          <w:pPr>
            <w:pStyle w:val="TOCHeading"/>
            <w:spacing w:after="240"/>
            <w:jc w:val="center"/>
            <w:rPr>
              <w:rFonts w:ascii="Times New Roman" w:hAnsi="Times New Roman" w:cs="Times New Roman"/>
              <w:b/>
              <w:color w:val="auto"/>
            </w:rPr>
          </w:pPr>
          <w:r w:rsidRPr="00C119CA">
            <w:rPr>
              <w:rFonts w:ascii="Times New Roman" w:hAnsi="Times New Roman" w:cs="Times New Roman"/>
              <w:b/>
              <w:color w:val="auto"/>
            </w:rPr>
            <w:t>СОДЕРЖАНИЕ</w:t>
          </w:r>
        </w:p>
        <w:p w:rsidR="00C119CA" w:rsidRPr="00C119CA" w:rsidRDefault="00C119CA">
          <w:pPr>
            <w:pStyle w:val="TOC1"/>
            <w:tabs>
              <w:tab w:val="right" w:leader="dot" w:pos="9346"/>
            </w:tabs>
            <w:rPr>
              <w:rFonts w:ascii="Times New Roman" w:eastAsiaTheme="minorEastAsia" w:hAnsi="Times New Roman" w:cs="Times New Roman"/>
              <w:noProof/>
              <w:sz w:val="28"/>
              <w:szCs w:val="28"/>
              <w:lang w:val="ru-RU" w:eastAsia="ru-RU"/>
            </w:rPr>
          </w:pPr>
          <w:r>
            <w:fldChar w:fldCharType="begin"/>
          </w:r>
          <w:r>
            <w:instrText xml:space="preserve"> TOC \o "1-3" \h \z \u </w:instrText>
          </w:r>
          <w:r>
            <w:fldChar w:fldCharType="separate"/>
          </w:r>
          <w:hyperlink w:anchor="_Toc483926754" w:history="1">
            <w:r w:rsidRPr="00C119CA">
              <w:rPr>
                <w:rStyle w:val="Hyperlink"/>
                <w:rFonts w:ascii="Times New Roman" w:hAnsi="Times New Roman" w:cs="Times New Roman"/>
                <w:noProof/>
                <w:sz w:val="28"/>
                <w:szCs w:val="28"/>
              </w:rPr>
              <w:t>Введение</w:t>
            </w:r>
            <w:r w:rsidRPr="00C119CA">
              <w:rPr>
                <w:rFonts w:ascii="Times New Roman" w:hAnsi="Times New Roman" w:cs="Times New Roman"/>
                <w:noProof/>
                <w:webHidden/>
                <w:sz w:val="28"/>
                <w:szCs w:val="28"/>
              </w:rPr>
              <w:tab/>
            </w:r>
            <w:r w:rsidRPr="00C119CA">
              <w:rPr>
                <w:rFonts w:ascii="Times New Roman" w:hAnsi="Times New Roman" w:cs="Times New Roman"/>
                <w:noProof/>
                <w:webHidden/>
                <w:sz w:val="28"/>
                <w:szCs w:val="28"/>
              </w:rPr>
              <w:fldChar w:fldCharType="begin"/>
            </w:r>
            <w:r w:rsidRPr="00C119CA">
              <w:rPr>
                <w:rFonts w:ascii="Times New Roman" w:hAnsi="Times New Roman" w:cs="Times New Roman"/>
                <w:noProof/>
                <w:webHidden/>
                <w:sz w:val="28"/>
                <w:szCs w:val="28"/>
              </w:rPr>
              <w:instrText xml:space="preserve"> PAGEREF _Toc483926754 \h </w:instrText>
            </w:r>
            <w:r w:rsidRPr="00C119CA">
              <w:rPr>
                <w:rFonts w:ascii="Times New Roman" w:hAnsi="Times New Roman" w:cs="Times New Roman"/>
                <w:noProof/>
                <w:webHidden/>
                <w:sz w:val="28"/>
                <w:szCs w:val="28"/>
              </w:rPr>
            </w:r>
            <w:r w:rsidRPr="00C119CA">
              <w:rPr>
                <w:rFonts w:ascii="Times New Roman" w:hAnsi="Times New Roman" w:cs="Times New Roman"/>
                <w:noProof/>
                <w:webHidden/>
                <w:sz w:val="28"/>
                <w:szCs w:val="28"/>
              </w:rPr>
              <w:fldChar w:fldCharType="separate"/>
            </w:r>
            <w:r w:rsidRPr="00C119CA">
              <w:rPr>
                <w:rFonts w:ascii="Times New Roman" w:hAnsi="Times New Roman" w:cs="Times New Roman"/>
                <w:noProof/>
                <w:webHidden/>
                <w:sz w:val="28"/>
                <w:szCs w:val="28"/>
              </w:rPr>
              <w:t>7</w:t>
            </w:r>
            <w:r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55" w:history="1">
            <w:r w:rsidR="00C119CA" w:rsidRPr="00C119CA">
              <w:rPr>
                <w:rStyle w:val="Hyperlink"/>
                <w:rFonts w:ascii="Times New Roman" w:hAnsi="Times New Roman" w:cs="Times New Roman"/>
                <w:noProof/>
                <w:sz w:val="28"/>
                <w:szCs w:val="28"/>
              </w:rPr>
              <w:t>1 Тенденции в отрасли здравоохранения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9</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56" w:history="1">
            <w:r w:rsidR="00C119CA" w:rsidRPr="00C119CA">
              <w:rPr>
                <w:rStyle w:val="Hyperlink"/>
                <w:rFonts w:ascii="Times New Roman" w:hAnsi="Times New Roman" w:cs="Times New Roman"/>
                <w:noProof/>
                <w:sz w:val="28"/>
                <w:szCs w:val="28"/>
              </w:rPr>
              <w:t>2 Значимость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10</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57" w:history="1">
            <w:r w:rsidR="00C119CA" w:rsidRPr="00C119CA">
              <w:rPr>
                <w:rStyle w:val="Hyperlink"/>
                <w:rFonts w:ascii="Times New Roman" w:hAnsi="Times New Roman" w:cs="Times New Roman"/>
                <w:noProof/>
                <w:sz w:val="28"/>
                <w:szCs w:val="28"/>
              </w:rPr>
              <w:t>3 Использыемые технологии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58" w:history="1">
            <w:r w:rsidR="00C119CA" w:rsidRPr="00C119CA">
              <w:rPr>
                <w:rStyle w:val="Hyperlink"/>
                <w:rFonts w:ascii="Times New Roman" w:hAnsi="Times New Roman" w:cs="Times New Roman"/>
                <w:noProof/>
                <w:sz w:val="28"/>
                <w:szCs w:val="28"/>
              </w:rPr>
              <w:t>3.1 .NET Framework</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59" w:history="1">
            <w:r w:rsidR="00C119CA" w:rsidRPr="00C119CA">
              <w:rPr>
                <w:rStyle w:val="Hyperlink"/>
                <w:rFonts w:ascii="Times New Roman" w:hAnsi="Times New Roman" w:cs="Times New Roman"/>
                <w:noProof/>
                <w:sz w:val="28"/>
                <w:szCs w:val="28"/>
              </w:rPr>
              <w:t>3.2 C # (Си Шарп)</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0" w:history="1">
            <w:r w:rsidR="00C119CA" w:rsidRPr="00C119CA">
              <w:rPr>
                <w:rStyle w:val="Hyperlink"/>
                <w:rFonts w:ascii="Times New Roman" w:hAnsi="Times New Roman" w:cs="Times New Roman"/>
                <w:noProof/>
                <w:sz w:val="28"/>
                <w:szCs w:val="28"/>
              </w:rPr>
              <w:t>3.3 Расширяемый язык разметки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1" w:history="1">
            <w:r w:rsidR="00C119CA" w:rsidRPr="00C119CA">
              <w:rPr>
                <w:rStyle w:val="Hyperlink"/>
                <w:rFonts w:ascii="Times New Roman" w:hAnsi="Times New Roman" w:cs="Times New Roman"/>
                <w:noProof/>
                <w:sz w:val="28"/>
                <w:szCs w:val="28"/>
              </w:rPr>
              <w:t>3.4. Технология баз данных ADO.NET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2" w:history="1">
            <w:r w:rsidR="00C119CA" w:rsidRPr="00C119CA">
              <w:rPr>
                <w:rStyle w:val="Hyperlink"/>
                <w:rFonts w:ascii="Times New Roman" w:hAnsi="Times New Roman" w:cs="Times New Roman"/>
                <w:noProof/>
                <w:sz w:val="28"/>
                <w:szCs w:val="28"/>
              </w:rPr>
              <w:t>3.5 Веб-сервисы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14</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3" w:history="1">
            <w:r w:rsidR="00C119CA" w:rsidRPr="00C119CA">
              <w:rPr>
                <w:rStyle w:val="Hyperlink"/>
                <w:rFonts w:ascii="Times New Roman" w:hAnsi="Times New Roman" w:cs="Times New Roman"/>
                <w:noProof/>
                <w:sz w:val="28"/>
                <w:szCs w:val="28"/>
              </w:rPr>
              <w:t>3.6 Веб-приложения ASP.NET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15</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64" w:history="1">
            <w:r w:rsidR="00C119CA" w:rsidRPr="00C119CA">
              <w:rPr>
                <w:rStyle w:val="Hyperlink"/>
                <w:rFonts w:ascii="Times New Roman" w:hAnsi="Times New Roman" w:cs="Times New Roman"/>
                <w:noProof/>
                <w:sz w:val="28"/>
                <w:szCs w:val="28"/>
              </w:rPr>
              <w:t>4 Инфраструктура разрабатываемой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18</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65" w:history="1">
            <w:r w:rsidR="00C119CA" w:rsidRPr="00C119CA">
              <w:rPr>
                <w:rStyle w:val="Hyperlink"/>
                <w:rFonts w:ascii="Times New Roman" w:hAnsi="Times New Roman" w:cs="Times New Roman"/>
                <w:noProof/>
                <w:sz w:val="28"/>
                <w:szCs w:val="28"/>
              </w:rPr>
              <w:t>5 Цикл разработки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20</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66" w:history="1">
            <w:r w:rsidR="00C119CA" w:rsidRPr="00C119CA">
              <w:rPr>
                <w:rStyle w:val="Hyperlink"/>
                <w:rFonts w:ascii="Times New Roman" w:hAnsi="Times New Roman" w:cs="Times New Roman"/>
                <w:noProof/>
                <w:sz w:val="28"/>
                <w:szCs w:val="28"/>
              </w:rPr>
              <w:t>6 Процесс моделирования базы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21</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7" w:history="1">
            <w:r w:rsidR="00C119CA" w:rsidRPr="00C119CA">
              <w:rPr>
                <w:rStyle w:val="Hyperlink"/>
                <w:rFonts w:ascii="Times New Roman" w:hAnsi="Times New Roman" w:cs="Times New Roman"/>
                <w:noProof/>
                <w:sz w:val="28"/>
                <w:szCs w:val="28"/>
              </w:rPr>
              <w:t>6.1. Задачи проектирования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21</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68" w:history="1">
            <w:r w:rsidR="00C119CA" w:rsidRPr="00C119CA">
              <w:rPr>
                <w:rStyle w:val="Hyperlink"/>
                <w:rFonts w:ascii="Times New Roman" w:hAnsi="Times New Roman" w:cs="Times New Roman"/>
                <w:noProof/>
                <w:sz w:val="28"/>
                <w:szCs w:val="28"/>
              </w:rPr>
              <w:t>6.2 Моделирование реляционной базы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69" w:history="1">
            <w:r w:rsidR="00C119CA" w:rsidRPr="00C119CA">
              <w:rPr>
                <w:rStyle w:val="Hyperlink"/>
                <w:rFonts w:ascii="Times New Roman" w:hAnsi="Times New Roman" w:cs="Times New Roman"/>
                <w:noProof/>
                <w:sz w:val="28"/>
                <w:szCs w:val="28"/>
              </w:rPr>
              <w:t>6.2.1 Выбор сущностей и атрибутов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70" w:history="1">
            <w:r w:rsidR="00C119CA" w:rsidRPr="00C119CA">
              <w:rPr>
                <w:rStyle w:val="Hyperlink"/>
                <w:rFonts w:ascii="Times New Roman" w:hAnsi="Times New Roman" w:cs="Times New Roman"/>
                <w:noProof/>
                <w:sz w:val="28"/>
                <w:szCs w:val="28"/>
              </w:rPr>
              <w:t>6.2.2 Сущность-связь и диаграммы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1" w:history="1">
            <w:r w:rsidR="00C119CA" w:rsidRPr="00C119CA">
              <w:rPr>
                <w:rStyle w:val="Hyperlink"/>
                <w:rFonts w:ascii="Times New Roman" w:hAnsi="Times New Roman" w:cs="Times New Roman"/>
                <w:noProof/>
                <w:sz w:val="28"/>
                <w:szCs w:val="28"/>
              </w:rPr>
              <w:t>6.3. Манипулирование данными и их извлечение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24</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2" w:history="1">
            <w:r w:rsidR="00C119CA" w:rsidRPr="00C119CA">
              <w:rPr>
                <w:rStyle w:val="Hyperlink"/>
                <w:rFonts w:ascii="Times New Roman" w:hAnsi="Times New Roman" w:cs="Times New Roman"/>
                <w:noProof/>
                <w:sz w:val="28"/>
                <w:szCs w:val="28"/>
              </w:rPr>
              <w:t>6.4. Преимущества и ограничения реляционных баз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25</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73" w:history="1">
            <w:r w:rsidR="00C119CA" w:rsidRPr="00C119CA">
              <w:rPr>
                <w:rStyle w:val="Hyperlink"/>
                <w:rFonts w:ascii="Times New Roman" w:hAnsi="Times New Roman" w:cs="Times New Roman"/>
                <w:noProof/>
                <w:sz w:val="28"/>
                <w:szCs w:val="28"/>
              </w:rPr>
              <w:t>7 Разработка базы данных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27</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4" w:history="1">
            <w:r w:rsidR="00C119CA" w:rsidRPr="00C119CA">
              <w:rPr>
                <w:rStyle w:val="Hyperlink"/>
                <w:rFonts w:ascii="Times New Roman" w:hAnsi="Times New Roman" w:cs="Times New Roman"/>
                <w:noProof/>
                <w:sz w:val="28"/>
                <w:szCs w:val="28"/>
              </w:rPr>
              <w:t>7.1. Пациенты и врачи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28</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5" w:history="1">
            <w:r w:rsidR="00C119CA" w:rsidRPr="00C119CA">
              <w:rPr>
                <w:rStyle w:val="Hyperlink"/>
                <w:rFonts w:ascii="Times New Roman" w:hAnsi="Times New Roman" w:cs="Times New Roman"/>
                <w:noProof/>
                <w:sz w:val="28"/>
                <w:szCs w:val="28"/>
              </w:rPr>
              <w:t>7.2. Медицинская история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29</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76" w:history="1">
            <w:r w:rsidR="00C119CA" w:rsidRPr="00C119CA">
              <w:rPr>
                <w:rStyle w:val="Hyperlink"/>
                <w:rFonts w:ascii="Times New Roman" w:hAnsi="Times New Roman" w:cs="Times New Roman"/>
                <w:noProof/>
                <w:sz w:val="28"/>
                <w:szCs w:val="28"/>
              </w:rPr>
              <w:t>7.2.1. Аллергии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29</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77" w:history="1">
            <w:r w:rsidR="00C119CA" w:rsidRPr="00C119CA">
              <w:rPr>
                <w:rStyle w:val="Hyperlink"/>
                <w:rFonts w:ascii="Times New Roman" w:hAnsi="Times New Roman" w:cs="Times New Roman"/>
                <w:noProof/>
                <w:sz w:val="28"/>
                <w:szCs w:val="28"/>
              </w:rPr>
              <w:t>7.2.2. Состояние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31</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8" w:history="1">
            <w:r w:rsidR="00C119CA" w:rsidRPr="00C119CA">
              <w:rPr>
                <w:rStyle w:val="Hyperlink"/>
                <w:rFonts w:ascii="Times New Roman" w:hAnsi="Times New Roman" w:cs="Times New Roman"/>
                <w:noProof/>
                <w:sz w:val="28"/>
                <w:szCs w:val="28"/>
              </w:rPr>
              <w:t>7.3 Медицинское страхование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79" w:history="1">
            <w:r w:rsidR="00C119CA" w:rsidRPr="00C119CA">
              <w:rPr>
                <w:rStyle w:val="Hyperlink"/>
                <w:rFonts w:ascii="Times New Roman" w:hAnsi="Times New Roman" w:cs="Times New Roman"/>
                <w:noProof/>
                <w:sz w:val="28"/>
                <w:szCs w:val="28"/>
              </w:rPr>
              <w:t>7.4 Жизненно важные показатели и другие параметры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80" w:history="1">
            <w:r w:rsidR="00C119CA" w:rsidRPr="00C119CA">
              <w:rPr>
                <w:rStyle w:val="Hyperlink"/>
                <w:rFonts w:ascii="Times New Roman" w:hAnsi="Times New Roman" w:cs="Times New Roman"/>
                <w:noProof/>
                <w:sz w:val="28"/>
                <w:szCs w:val="28"/>
              </w:rPr>
              <w:t>7.4.1 Параметры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81" w:history="1">
            <w:r w:rsidR="00C119CA" w:rsidRPr="00C119CA">
              <w:rPr>
                <w:rStyle w:val="Hyperlink"/>
                <w:rFonts w:ascii="Times New Roman" w:hAnsi="Times New Roman" w:cs="Times New Roman"/>
                <w:noProof/>
                <w:sz w:val="28"/>
                <w:szCs w:val="28"/>
              </w:rPr>
              <w:t>7.4.2 Оповещения о пациентах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35</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82" w:history="1">
            <w:r w:rsidR="00C119CA" w:rsidRPr="00C119CA">
              <w:rPr>
                <w:rStyle w:val="Hyperlink"/>
                <w:rFonts w:ascii="Times New Roman" w:hAnsi="Times New Roman" w:cs="Times New Roman"/>
                <w:noProof/>
                <w:sz w:val="28"/>
                <w:szCs w:val="28"/>
              </w:rPr>
              <w:t>7.5 Посещения больниц и осмотры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36</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83" w:history="1">
            <w:r w:rsidR="00C119CA" w:rsidRPr="00C119CA">
              <w:rPr>
                <w:rStyle w:val="Hyperlink"/>
                <w:rFonts w:ascii="Times New Roman" w:hAnsi="Times New Roman" w:cs="Times New Roman"/>
                <w:noProof/>
                <w:sz w:val="28"/>
                <w:szCs w:val="28"/>
              </w:rPr>
              <w:t>7.5.1 Посещения больницы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37</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3"/>
            <w:tabs>
              <w:tab w:val="right" w:leader="dot" w:pos="9346"/>
            </w:tabs>
            <w:rPr>
              <w:rFonts w:ascii="Times New Roman" w:eastAsiaTheme="minorEastAsia" w:hAnsi="Times New Roman" w:cs="Times New Roman"/>
              <w:noProof/>
              <w:sz w:val="28"/>
              <w:szCs w:val="28"/>
              <w:lang w:val="ru-RU" w:eastAsia="ru-RU"/>
            </w:rPr>
          </w:pPr>
          <w:hyperlink w:anchor="_Toc483926784" w:history="1">
            <w:r w:rsidR="00C119CA" w:rsidRPr="00C119CA">
              <w:rPr>
                <w:rStyle w:val="Hyperlink"/>
                <w:rFonts w:ascii="Times New Roman" w:hAnsi="Times New Roman" w:cs="Times New Roman"/>
                <w:noProof/>
                <w:sz w:val="28"/>
                <w:szCs w:val="28"/>
              </w:rPr>
              <w:t>7.5.2 Обследования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38</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85" w:history="1">
            <w:r w:rsidR="00C119CA" w:rsidRPr="00C119CA">
              <w:rPr>
                <w:rStyle w:val="Hyperlink"/>
                <w:rFonts w:ascii="Times New Roman" w:hAnsi="Times New Roman" w:cs="Times New Roman"/>
                <w:noProof/>
                <w:sz w:val="28"/>
                <w:szCs w:val="28"/>
              </w:rPr>
              <w:t>7.6 Заказы предписания для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39</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86" w:history="1">
            <w:r w:rsidR="00C119CA" w:rsidRPr="00C119CA">
              <w:rPr>
                <w:rStyle w:val="Hyperlink"/>
                <w:rFonts w:ascii="Times New Roman" w:hAnsi="Times New Roman" w:cs="Times New Roman"/>
                <w:noProof/>
                <w:sz w:val="28"/>
                <w:szCs w:val="28"/>
              </w:rPr>
              <w:t>7.7 Лабораторные тесты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41</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87" w:history="1">
            <w:r w:rsidR="00C119CA" w:rsidRPr="00C119CA">
              <w:rPr>
                <w:rStyle w:val="Hyperlink"/>
                <w:rFonts w:ascii="Times New Roman" w:hAnsi="Times New Roman" w:cs="Times New Roman"/>
                <w:noProof/>
                <w:sz w:val="28"/>
                <w:szCs w:val="28"/>
              </w:rPr>
              <w:t>7.8 Медицинские тесты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88" w:history="1">
            <w:r w:rsidR="00C119CA" w:rsidRPr="00C119CA">
              <w:rPr>
                <w:rStyle w:val="Hyperlink"/>
                <w:rFonts w:ascii="Times New Roman" w:hAnsi="Times New Roman" w:cs="Times New Roman"/>
                <w:noProof/>
                <w:sz w:val="28"/>
                <w:szCs w:val="28"/>
              </w:rPr>
              <w:t>8  Веб-сервисы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46</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89" w:history="1">
            <w:r w:rsidR="00C119CA" w:rsidRPr="00C119CA">
              <w:rPr>
                <w:rStyle w:val="Hyperlink"/>
                <w:rFonts w:ascii="Times New Roman" w:hAnsi="Times New Roman" w:cs="Times New Roman"/>
                <w:noProof/>
                <w:sz w:val="28"/>
                <w:szCs w:val="28"/>
              </w:rPr>
              <w:t>8.1. Служба PatientInfo Service</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46</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0" w:history="1">
            <w:r w:rsidR="00C119CA" w:rsidRPr="00C119CA">
              <w:rPr>
                <w:rStyle w:val="Hyperlink"/>
                <w:rFonts w:ascii="Times New Roman" w:hAnsi="Times New Roman" w:cs="Times New Roman"/>
                <w:noProof/>
                <w:sz w:val="28"/>
                <w:szCs w:val="28"/>
              </w:rPr>
              <w:t>8.2 Служба HealthTools</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47</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1" w:history="1">
            <w:r w:rsidR="00C119CA" w:rsidRPr="00C119CA">
              <w:rPr>
                <w:rStyle w:val="Hyperlink"/>
                <w:rFonts w:ascii="Times New Roman" w:hAnsi="Times New Roman" w:cs="Times New Roman"/>
                <w:noProof/>
                <w:sz w:val="28"/>
                <w:szCs w:val="28"/>
              </w:rPr>
              <w:t>8.3 Служба Планирования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50</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2" w:history="1">
            <w:r w:rsidR="00C119CA" w:rsidRPr="00C119CA">
              <w:rPr>
                <w:rStyle w:val="Hyperlink"/>
                <w:rFonts w:ascii="Times New Roman" w:hAnsi="Times New Roman" w:cs="Times New Roman"/>
                <w:noProof/>
                <w:sz w:val="28"/>
                <w:szCs w:val="28"/>
              </w:rPr>
              <w:t>8.4. Экспертиза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3" w:history="1">
            <w:r w:rsidR="00C119CA" w:rsidRPr="00C119CA">
              <w:rPr>
                <w:rStyle w:val="Hyperlink"/>
                <w:rFonts w:ascii="Times New Roman" w:hAnsi="Times New Roman" w:cs="Times New Roman"/>
                <w:noProof/>
                <w:sz w:val="28"/>
                <w:szCs w:val="28"/>
              </w:rPr>
              <w:t>8.5 Предписания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4" w:history="1">
            <w:r w:rsidR="00C119CA" w:rsidRPr="00C119CA">
              <w:rPr>
                <w:rStyle w:val="Hyperlink"/>
                <w:rFonts w:ascii="Times New Roman" w:hAnsi="Times New Roman" w:cs="Times New Roman"/>
                <w:noProof/>
                <w:sz w:val="28"/>
                <w:szCs w:val="28"/>
              </w:rPr>
              <w:t>8.6 Лабораторная служба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53</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5" w:history="1">
            <w:r w:rsidR="00C119CA" w:rsidRPr="00C119CA">
              <w:rPr>
                <w:rStyle w:val="Hyperlink"/>
                <w:rFonts w:ascii="Times New Roman" w:hAnsi="Times New Roman" w:cs="Times New Roman"/>
                <w:noProof/>
                <w:sz w:val="28"/>
                <w:szCs w:val="28"/>
              </w:rPr>
              <w:t>8.7 Служба MedicalTest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54</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96" w:history="1">
            <w:r w:rsidR="00C119CA" w:rsidRPr="00C119CA">
              <w:rPr>
                <w:rStyle w:val="Hyperlink"/>
                <w:rFonts w:ascii="Times New Roman" w:hAnsi="Times New Roman" w:cs="Times New Roman"/>
                <w:noProof/>
                <w:sz w:val="28"/>
                <w:szCs w:val="28"/>
              </w:rPr>
              <w:t>9 Разработка веб-приложений asp.net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55</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7" w:history="1">
            <w:r w:rsidR="00C119CA" w:rsidRPr="00C119CA">
              <w:rPr>
                <w:rStyle w:val="Hyperlink"/>
                <w:rFonts w:ascii="Times New Roman" w:hAnsi="Times New Roman" w:cs="Times New Roman"/>
                <w:noProof/>
                <w:sz w:val="28"/>
                <w:szCs w:val="28"/>
              </w:rPr>
              <w:t>9.1. Приложение для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56</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798" w:history="1">
            <w:r w:rsidR="00C119CA" w:rsidRPr="00C119CA">
              <w:rPr>
                <w:rStyle w:val="Hyperlink"/>
                <w:rFonts w:ascii="Times New Roman" w:hAnsi="Times New Roman" w:cs="Times New Roman"/>
                <w:noProof/>
                <w:sz w:val="28"/>
                <w:szCs w:val="28"/>
              </w:rPr>
              <w:t>9.2 Приложение врача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59</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799" w:history="1">
            <w:r w:rsidR="00C119CA" w:rsidRPr="00C119CA">
              <w:rPr>
                <w:rStyle w:val="Hyperlink"/>
                <w:rFonts w:ascii="Times New Roman" w:hAnsi="Times New Roman" w:cs="Times New Roman"/>
                <w:noProof/>
                <w:sz w:val="28"/>
                <w:szCs w:val="28"/>
              </w:rPr>
              <w:t>10 Технико-экономическое обоснование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800" w:history="1">
            <w:r w:rsidR="00C119CA" w:rsidRPr="00C119CA">
              <w:rPr>
                <w:rStyle w:val="Hyperlink"/>
                <w:rFonts w:ascii="Times New Roman" w:hAnsi="Times New Roman" w:cs="Times New Roman"/>
                <w:noProof/>
                <w:sz w:val="28"/>
                <w:szCs w:val="28"/>
              </w:rPr>
              <w:t>10.1 Характеристика разрабатываемого продукта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801" w:history="1">
            <w:r w:rsidR="00C119CA" w:rsidRPr="00C119CA">
              <w:rPr>
                <w:rStyle w:val="Hyperlink"/>
                <w:rFonts w:ascii="Times New Roman" w:hAnsi="Times New Roman" w:cs="Times New Roman"/>
                <w:noProof/>
                <w:sz w:val="28"/>
                <w:szCs w:val="28"/>
              </w:rPr>
              <w:t>10.2 Расчёт сметы затрат и цены программного продукта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802" w:history="1">
            <w:r w:rsidR="00C119CA" w:rsidRPr="00C119CA">
              <w:rPr>
                <w:rStyle w:val="Hyperlink"/>
                <w:rFonts w:ascii="Times New Roman" w:hAnsi="Times New Roman" w:cs="Times New Roman"/>
                <w:noProof/>
                <w:sz w:val="28"/>
                <w:szCs w:val="28"/>
              </w:rPr>
              <w:t>10.3 Расчет экономического эффекта ПО для свободной реализации на рынке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67</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2"/>
            <w:tabs>
              <w:tab w:val="right" w:leader="dot" w:pos="9346"/>
            </w:tabs>
            <w:rPr>
              <w:rFonts w:ascii="Times New Roman" w:eastAsiaTheme="minorEastAsia" w:hAnsi="Times New Roman" w:cs="Times New Roman"/>
              <w:noProof/>
              <w:sz w:val="28"/>
              <w:szCs w:val="28"/>
              <w:lang w:val="ru-RU" w:eastAsia="ru-RU"/>
            </w:rPr>
          </w:pPr>
          <w:hyperlink w:anchor="_Toc483926803" w:history="1">
            <w:r w:rsidR="00C119CA" w:rsidRPr="00C119CA">
              <w:rPr>
                <w:rStyle w:val="Hyperlink"/>
                <w:rFonts w:ascii="Times New Roman" w:hAnsi="Times New Roman" w:cs="Times New Roman"/>
                <w:noProof/>
                <w:sz w:val="28"/>
                <w:szCs w:val="28"/>
              </w:rPr>
              <w:t>10.4 Выводы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70</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804" w:history="1">
            <w:r w:rsidR="00C119CA" w:rsidRPr="00C119CA">
              <w:rPr>
                <w:rStyle w:val="Hyperlink"/>
                <w:rFonts w:ascii="Times New Roman" w:hAnsi="Times New Roman" w:cs="Times New Roman"/>
                <w:noProof/>
                <w:sz w:val="28"/>
                <w:szCs w:val="28"/>
              </w:rPr>
              <w:t>Заключение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71</w:t>
            </w:r>
            <w:r w:rsidR="00C119CA" w:rsidRPr="00C119CA">
              <w:rPr>
                <w:rFonts w:ascii="Times New Roman" w:hAnsi="Times New Roman" w:cs="Times New Roman"/>
                <w:noProof/>
                <w:webHidden/>
                <w:sz w:val="28"/>
                <w:szCs w:val="28"/>
              </w:rPr>
              <w:fldChar w:fldCharType="end"/>
            </w:r>
          </w:hyperlink>
        </w:p>
        <w:p w:rsidR="00C119CA" w:rsidRPr="00C119CA" w:rsidRDefault="005E6AFE">
          <w:pPr>
            <w:pStyle w:val="TOC1"/>
            <w:tabs>
              <w:tab w:val="right" w:leader="dot" w:pos="9346"/>
            </w:tabs>
            <w:rPr>
              <w:rFonts w:ascii="Times New Roman" w:eastAsiaTheme="minorEastAsia" w:hAnsi="Times New Roman" w:cs="Times New Roman"/>
              <w:noProof/>
              <w:sz w:val="28"/>
              <w:szCs w:val="28"/>
              <w:lang w:val="ru-RU" w:eastAsia="ru-RU"/>
            </w:rPr>
          </w:pPr>
          <w:hyperlink w:anchor="_Toc483926805" w:history="1">
            <w:r w:rsidR="00C119CA" w:rsidRPr="00C119CA">
              <w:rPr>
                <w:rStyle w:val="Hyperlink"/>
                <w:rFonts w:ascii="Times New Roman" w:hAnsi="Times New Roman" w:cs="Times New Roman"/>
                <w:noProof/>
                <w:sz w:val="28"/>
                <w:szCs w:val="28"/>
              </w:rPr>
              <w:t>Список используемых источников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72</w:t>
            </w:r>
            <w:r w:rsidR="00C119CA" w:rsidRPr="00C119CA">
              <w:rPr>
                <w:rFonts w:ascii="Times New Roman" w:hAnsi="Times New Roman" w:cs="Times New Roman"/>
                <w:noProof/>
                <w:webHidden/>
                <w:sz w:val="28"/>
                <w:szCs w:val="28"/>
              </w:rPr>
              <w:fldChar w:fldCharType="end"/>
            </w:r>
          </w:hyperlink>
        </w:p>
        <w:p w:rsidR="00C119CA" w:rsidRDefault="005E6AFE">
          <w:pPr>
            <w:pStyle w:val="TOC1"/>
            <w:tabs>
              <w:tab w:val="right" w:leader="dot" w:pos="9346"/>
            </w:tabs>
            <w:rPr>
              <w:rFonts w:eastAsiaTheme="minorEastAsia"/>
              <w:noProof/>
              <w:lang w:val="ru-RU" w:eastAsia="ru-RU"/>
            </w:rPr>
          </w:pPr>
          <w:hyperlink w:anchor="_Toc483926806" w:history="1">
            <w:r w:rsidR="00C119CA" w:rsidRPr="00C119CA">
              <w:rPr>
                <w:rStyle w:val="Hyperlink"/>
                <w:rFonts w:ascii="Times New Roman" w:hAnsi="Times New Roman" w:cs="Times New Roman"/>
                <w:noProof/>
                <w:sz w:val="28"/>
                <w:szCs w:val="28"/>
              </w:rPr>
              <w:t>Ведомость дипломного проекта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73</w:t>
            </w:r>
            <w:r w:rsidR="00C119CA" w:rsidRPr="00C119CA">
              <w:rPr>
                <w:rFonts w:ascii="Times New Roman" w:hAnsi="Times New Roman" w:cs="Times New Roman"/>
                <w:noProof/>
                <w:webHidden/>
                <w:sz w:val="28"/>
                <w:szCs w:val="28"/>
              </w:rPr>
              <w:fldChar w:fldCharType="end"/>
            </w:r>
          </w:hyperlink>
        </w:p>
        <w:p w:rsidR="00C119CA" w:rsidRDefault="00C119CA">
          <w:r>
            <w:rPr>
              <w:b/>
              <w:bCs/>
            </w:rPr>
            <w:fldChar w:fldCharType="end"/>
          </w:r>
        </w:p>
      </w:sdtContent>
    </w:sdt>
    <w:p w:rsidR="00C119CA" w:rsidRDefault="00C119CA">
      <w:pPr>
        <w:rPr>
          <w:rFonts w:ascii="Times New Roman" w:hAnsi="Times New Roman" w:cs="Times New Roman"/>
          <w:b/>
          <w:sz w:val="28"/>
          <w:szCs w:val="28"/>
        </w:rPr>
      </w:pPr>
      <w:r>
        <w:br w:type="page"/>
      </w:r>
    </w:p>
    <w:p w:rsidR="00BF6E91" w:rsidRPr="007363AF" w:rsidRDefault="007363AF" w:rsidP="00405E75">
      <w:pPr>
        <w:pStyle w:val="Heading1"/>
        <w:jc w:val="center"/>
      </w:pPr>
      <w:bookmarkStart w:id="0" w:name="_Toc483926754"/>
      <w:r w:rsidRPr="007363AF">
        <w:lastRenderedPageBreak/>
        <w:t>ВВЕДЕНИЕ</w:t>
      </w:r>
      <w:bookmarkEnd w:id="0"/>
    </w:p>
    <w:p w:rsidR="003B49FB" w:rsidRPr="007363AF"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r w:rsidR="007D2876"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предлагает персонализированные веб-порталы реального времени для разных </w:t>
      </w:r>
      <w:r w:rsidR="007D2876"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отрасли здравоохранения, фокусируясь на отношениях между пациентом и врачом. Система не пытается заменить вмешательство личного врача. Напротив,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w:t>
      </w:r>
      <w:r w:rsidR="007D2876" w:rsidRPr="007363AF">
        <w:rPr>
          <w:rFonts w:ascii="Times New Roman" w:hAnsi="Times New Roman" w:cs="Times New Roman"/>
          <w:sz w:val="28"/>
          <w:szCs w:val="28"/>
          <w:lang w:val="ru-RU"/>
        </w:rPr>
        <w:t xml:space="preserve">Разрабатываемая система </w:t>
      </w:r>
      <w:r w:rsidRPr="007363AF">
        <w:rPr>
          <w:rFonts w:ascii="Times New Roman" w:hAnsi="Times New Roman" w:cs="Times New Roman"/>
          <w:sz w:val="28"/>
          <w:szCs w:val="28"/>
          <w:lang w:val="ru-RU"/>
        </w:rPr>
        <w:t>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Pr="007363AF" w:rsidRDefault="007D2876"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p>
    <w:p w:rsidR="00263B7A" w:rsidRPr="007363AF" w:rsidRDefault="00263B7A" w:rsidP="00F37194">
      <w:pPr>
        <w:spacing w:after="0" w:line="276" w:lineRule="auto"/>
        <w:ind w:firstLine="709"/>
        <w:contextualSpacing/>
        <w:jc w:val="both"/>
        <w:rPr>
          <w:rFonts w:ascii="Times New Roman" w:eastAsia="Calibri" w:hAnsi="Times New Roman" w:cs="Times New Roman"/>
          <w:color w:val="000000" w:themeColor="text1"/>
          <w:sz w:val="28"/>
          <w:szCs w:val="28"/>
          <w:lang w:val="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разделе производится </w:t>
      </w:r>
      <w:r w:rsidR="00C32B8C" w:rsidRPr="007363AF">
        <w:rPr>
          <w:rFonts w:ascii="Times New Roman" w:eastAsia="Times New Roman" w:hAnsi="Times New Roman" w:cs="Times New Roman"/>
          <w:sz w:val="28"/>
          <w:szCs w:val="28"/>
          <w:lang w:val="ru-RU" w:eastAsia="ru-RU"/>
        </w:rPr>
        <w:t>анализ значимости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третьем 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Четвёртый раздел посвящён </w:t>
      </w:r>
      <w:r w:rsidR="00C32B8C" w:rsidRPr="007363AF">
        <w:rPr>
          <w:rFonts w:ascii="Times New Roman" w:eastAsia="Times New Roman" w:hAnsi="Times New Roman" w:cs="Times New Roman"/>
          <w:sz w:val="28"/>
          <w:szCs w:val="28"/>
          <w:lang w:val="ru-RU" w:eastAsia="ru-RU"/>
        </w:rPr>
        <w:t>инфраструктуре разрабатываемой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Пятый раздел посвящен </w:t>
      </w:r>
      <w:r w:rsidR="00C32B8C" w:rsidRPr="007363AF">
        <w:rPr>
          <w:rFonts w:ascii="Times New Roman" w:eastAsia="Times New Roman" w:hAnsi="Times New Roman" w:cs="Times New Roman"/>
          <w:sz w:val="28"/>
          <w:szCs w:val="28"/>
          <w:lang w:val="ru-RU" w:eastAsia="ru-RU"/>
        </w:rPr>
        <w:t>циклу разработки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Шестой раздел посвящён </w:t>
      </w:r>
      <w:r w:rsidR="00C32B8C" w:rsidRPr="007363AF">
        <w:rPr>
          <w:rFonts w:ascii="Times New Roman" w:eastAsia="Times New Roman" w:hAnsi="Times New Roman" w:cs="Times New Roman"/>
          <w:sz w:val="28"/>
          <w:szCs w:val="28"/>
          <w:lang w:val="ru-RU" w:eastAsia="ru-RU"/>
        </w:rPr>
        <w:t>моделированию базы данных</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Седьмой раздел </w:t>
      </w:r>
      <w:r w:rsidR="00C32B8C" w:rsidRPr="007363AF">
        <w:rPr>
          <w:rFonts w:ascii="Times New Roman" w:eastAsia="Times New Roman" w:hAnsi="Times New Roman" w:cs="Times New Roman"/>
          <w:sz w:val="28"/>
          <w:szCs w:val="28"/>
          <w:lang w:val="ru-RU" w:eastAsia="ru-RU"/>
        </w:rPr>
        <w:t>посвящён разработке базы данных</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Восьмой раздел </w:t>
      </w:r>
      <w:r w:rsidRPr="007363AF">
        <w:rPr>
          <w:rFonts w:ascii="Times New Roman" w:eastAsia="Times New Roman" w:hAnsi="Times New Roman" w:cs="Times New Roman"/>
          <w:sz w:val="28"/>
          <w:szCs w:val="28"/>
          <w:lang w:val="ru-RU" w:eastAsia="ru-RU"/>
        </w:rPr>
        <w:t>посвящён разработке веб сервисов</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lastRenderedPageBreak/>
        <w:t xml:space="preserve">Девятый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C32B8C" w:rsidP="00F37194">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color w:val="000000"/>
          <w:sz w:val="28"/>
          <w:szCs w:val="28"/>
          <w:lang w:val="ru-RU" w:eastAsia="ru-RU"/>
        </w:rPr>
        <w:t>Десятый раздел это технико-экономическое обоснование.</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F37194" w:rsidRDefault="00F37194" w:rsidP="00F37194">
      <w:pPr>
        <w:pStyle w:val="Heading1"/>
      </w:pPr>
      <w:bookmarkStart w:id="1" w:name="_Toc483926755"/>
      <w:r w:rsidRPr="00F37194">
        <w:lastRenderedPageBreak/>
        <w:t>1 ТЕНДЕНЦИИ В ОТРАСЛИ ЗДРАВООХРАНЕНИЯ</w:t>
      </w:r>
      <w:bookmarkEnd w:id="1"/>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7363AF" w:rsidRDefault="007363AF"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F37194" w:rsidP="00F37194">
      <w:pPr>
        <w:pStyle w:val="Heading1"/>
      </w:pPr>
      <w:bookmarkStart w:id="2" w:name="_Toc483926756"/>
      <w:r w:rsidRPr="007363AF">
        <w:lastRenderedPageBreak/>
        <w:t>2 ЗНАЧИМОСТЬ СИСТЕМЫ</w:t>
      </w:r>
      <w:bookmarkEnd w:id="2"/>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BF6E91"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BF6E91" w:rsidRPr="007363AF" w:rsidRDefault="00F52959" w:rsidP="00F37194">
      <w:pPr>
        <w:spacing w:before="24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Мгновенный доступ к информации из любой точки исключает время поиска, налагаемое традиционными бумажными документами. Электронные записи предотвращают ошибки при расшифровке, повышают эффективность и 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1"/>
      </w:pPr>
      <w:bookmarkStart w:id="3" w:name="_Toc483926757"/>
      <w:r w:rsidRPr="007363AF">
        <w:lastRenderedPageBreak/>
        <w:t>3</w:t>
      </w:r>
      <w:r w:rsidR="00457A51" w:rsidRPr="007363AF">
        <w:t xml:space="preserve"> </w:t>
      </w:r>
      <w:r w:rsidR="00F37194" w:rsidRPr="007363AF">
        <w:t>ИСПОЛЬЗЫЕМЫЕ ТЕХНОЛОГИИ</w:t>
      </w:r>
      <w:bookmarkEnd w:id="3"/>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F37194" w:rsidRDefault="00263B7A" w:rsidP="00F37194">
      <w:pPr>
        <w:pStyle w:val="Heading2"/>
        <w:spacing w:line="276" w:lineRule="auto"/>
      </w:pPr>
      <w:bookmarkStart w:id="4" w:name="_Toc483926758"/>
      <w:r w:rsidRPr="00F37194">
        <w:t>3</w:t>
      </w:r>
      <w:r w:rsidR="00BF6E91" w:rsidRPr="00F37194">
        <w:t>.1 .NET Framework</w:t>
      </w:r>
      <w:bookmarkEnd w:id="4"/>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263B7A" w:rsidP="00F37194">
      <w:pPr>
        <w:pStyle w:val="Heading2"/>
        <w:spacing w:line="276" w:lineRule="auto"/>
      </w:pPr>
      <w:bookmarkStart w:id="5" w:name="_Toc483926759"/>
      <w:r w:rsidRPr="007363AF">
        <w:t>3</w:t>
      </w:r>
      <w:r w:rsidR="00BF6E91" w:rsidRPr="007363AF">
        <w:t>.2 C # (</w:t>
      </w:r>
      <w:r w:rsidR="00457A51" w:rsidRPr="007363AF">
        <w:t>Си Шарп</w:t>
      </w:r>
      <w:r w:rsidR="00BF6E91" w:rsidRPr="007363AF">
        <w:t>)</w:t>
      </w:r>
      <w:bookmarkEnd w:id="5"/>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2"/>
        <w:spacing w:line="276" w:lineRule="auto"/>
      </w:pPr>
      <w:bookmarkStart w:id="6" w:name="_Toc483926760"/>
      <w:r w:rsidRPr="007363AF">
        <w:lastRenderedPageBreak/>
        <w:t>3</w:t>
      </w:r>
      <w:r w:rsidR="00BF6E91" w:rsidRPr="007363AF">
        <w:t>.3 Расширяемый язык разметки</w:t>
      </w:r>
      <w:bookmarkEnd w:id="6"/>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263B7A" w:rsidP="00F37194">
      <w:pPr>
        <w:pStyle w:val="Heading2"/>
        <w:spacing w:line="276" w:lineRule="auto"/>
      </w:pPr>
      <w:bookmarkStart w:id="7" w:name="_Toc483926761"/>
      <w:r w:rsidRPr="007363AF">
        <w:t>3</w:t>
      </w:r>
      <w:r w:rsidR="00BF6E91" w:rsidRPr="007363AF">
        <w:t>.4. Технология баз данных ADO.NET</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263B7A" w:rsidP="00F37194">
      <w:pPr>
        <w:pStyle w:val="Heading2"/>
        <w:spacing w:line="276" w:lineRule="auto"/>
      </w:pPr>
      <w:bookmarkStart w:id="8" w:name="_Toc483926762"/>
      <w:r w:rsidRPr="007363AF">
        <w:t>3</w:t>
      </w:r>
      <w:r w:rsidR="00BF6E91" w:rsidRPr="007363AF">
        <w:t>.5 Веб-сервисы</w:t>
      </w:r>
      <w:bookmarkEnd w:id="8"/>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263B7A" w:rsidP="00F37194">
      <w:pPr>
        <w:pStyle w:val="Heading2"/>
        <w:spacing w:line="276" w:lineRule="auto"/>
      </w:pPr>
      <w:bookmarkStart w:id="9" w:name="_Toc483926763"/>
      <w:r w:rsidRPr="00F37194">
        <w:t>3</w:t>
      </w:r>
      <w:r w:rsidR="00BF6E91" w:rsidRPr="00F37194">
        <w:t>.6 Веб-приложения ASP.NET</w:t>
      </w:r>
      <w:bookmarkEnd w:id="9"/>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bookmarkStart w:id="10" w:name="_Toc483926764"/>
      <w:r w:rsidRPr="007363AF">
        <w:lastRenderedPageBreak/>
        <w:t>4</w:t>
      </w:r>
      <w:r w:rsidR="00BF6E91" w:rsidRPr="007363AF">
        <w:t xml:space="preserve"> </w:t>
      </w:r>
      <w:r w:rsidR="00F37194" w:rsidRPr="007363AF">
        <w:t>ИНФРАСТРУКТУРА РАЗРАБАТЫВАЕМОЙ СИСТЕМЫ</w:t>
      </w:r>
      <w:bookmarkEnd w:id="10"/>
    </w:p>
    <w:p w:rsidR="0044043A" w:rsidRDefault="00BF6E91"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E-Health. На рисунке </w:t>
      </w:r>
      <w:r w:rsidR="00F37194">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EB6C0D" w:rsidRPr="007363AF" w:rsidRDefault="000E359C" w:rsidP="00F37194">
      <w:pPr>
        <w:spacing w:line="276" w:lineRule="auto"/>
        <w:jc w:val="center"/>
        <w:rPr>
          <w:rFonts w:ascii="Times New Roman" w:hAnsi="Times New Roman" w:cs="Times New Roman"/>
        </w:rPr>
      </w:pPr>
      <w:r>
        <w:object w:dxaOrig="20761" w:dyaOrig="2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66.8pt;height:605.25pt" o:ole="">
            <v:imagedata r:id="rId8" o:title=""/>
          </v:shape>
          <o:OLEObject Type="Embed" ProgID="Visio.Drawing.15" ShapeID="_x0000_i1054" DrawAspect="Content" ObjectID="_1557744680" r:id="rId9"/>
        </w:object>
      </w:r>
    </w:p>
    <w:p w:rsidR="0044043A" w:rsidRPr="007363AF" w:rsidRDefault="00F37194" w:rsidP="00F37194">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 –</w:t>
      </w:r>
      <w:r w:rsidR="0044043A"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Хотя прототип </w:t>
      </w:r>
      <w:r w:rsidR="0044043A" w:rsidRPr="007363AF">
        <w:rPr>
          <w:rFonts w:ascii="Times New Roman" w:hAnsi="Times New Roman" w:cs="Times New Roman"/>
          <w:sz w:val="28"/>
          <w:szCs w:val="28"/>
          <w:lang w:val="ru-RU"/>
        </w:rPr>
        <w:t xml:space="preserve">системы </w:t>
      </w:r>
      <w:r w:rsidRPr="007363AF">
        <w:rPr>
          <w:rFonts w:ascii="Times New Roman" w:hAnsi="Times New Roman" w:cs="Times New Roman"/>
          <w:sz w:val="28"/>
          <w:szCs w:val="28"/>
          <w:lang w:val="ru-RU"/>
        </w:rPr>
        <w:t xml:space="preserve">ориентирован на пациентов и врачей, дизайн инфраструктуры позволяет широкому кругу групп пользователей получать доступ к </w:t>
      </w:r>
      <w:r w:rsidR="0044043A" w:rsidRPr="007363AF">
        <w:rPr>
          <w:rFonts w:ascii="Times New Roman" w:hAnsi="Times New Roman" w:cs="Times New Roman"/>
          <w:sz w:val="28"/>
          <w:szCs w:val="28"/>
          <w:lang w:val="ru-RU"/>
        </w:rPr>
        <w:t>системе</w:t>
      </w:r>
      <w:r w:rsidRPr="007363AF">
        <w:rPr>
          <w:rFonts w:ascii="Times New Roman" w:hAnsi="Times New Roman" w:cs="Times New Roman"/>
          <w:sz w:val="28"/>
          <w:szCs w:val="28"/>
          <w:lang w:val="ru-RU"/>
        </w:rPr>
        <w:t xml:space="preserve">. К ним относятся пациенты, врачи, медсестры, фельдшеры, </w:t>
      </w:r>
      <w:r w:rsidRPr="007363AF">
        <w:rPr>
          <w:rFonts w:ascii="Times New Roman" w:hAnsi="Times New Roman" w:cs="Times New Roman"/>
          <w:sz w:val="28"/>
          <w:szCs w:val="28"/>
          <w:lang w:val="ru-RU"/>
        </w:rPr>
        <w:lastRenderedPageBreak/>
        <w:t>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Очевидно, что инфраструктура технологии E-Health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r w:rsidRPr="007363AF">
        <w:lastRenderedPageBreak/>
        <w:t> </w:t>
      </w:r>
      <w:bookmarkStart w:id="11" w:name="_Toc483926765"/>
      <w:r w:rsidRPr="007363AF">
        <w:t>5</w:t>
      </w:r>
      <w:r w:rsidR="00BF6E91" w:rsidRPr="007363AF">
        <w:t xml:space="preserve"> </w:t>
      </w:r>
      <w:r w:rsidR="00F37194" w:rsidRPr="007363AF">
        <w:t>ЦИКЛ РАЗРАБОТКИ СИСТЕМЫ</w:t>
      </w:r>
      <w:bookmarkEnd w:id="11"/>
    </w:p>
    <w:p w:rsidR="00B91506"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пришлось разработать и создать: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базу данных для хранения всей системной информации;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веб-приложение, которое служит интерфейсом к системе; </w:t>
      </w:r>
    </w:p>
    <w:p w:rsidR="00B91506" w:rsidRDefault="00B91506"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44043A"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w:t>
      </w:r>
      <w:r w:rsidR="0044043A" w:rsidRPr="007363AF">
        <w:rPr>
          <w:rFonts w:ascii="Times New Roman" w:hAnsi="Times New Roman" w:cs="Times New Roman"/>
          <w:sz w:val="28"/>
          <w:szCs w:val="28"/>
          <w:lang w:val="ru-RU"/>
        </w:rPr>
        <w:t xml:space="preserve"> баз данных и веб-сервисов. </w:t>
      </w:r>
      <w:r w:rsidRPr="007363AF">
        <w:rPr>
          <w:rFonts w:ascii="Times New Roman" w:hAnsi="Times New Roman" w:cs="Times New Roman"/>
          <w:sz w:val="28"/>
          <w:szCs w:val="28"/>
          <w:lang w:val="ru-RU"/>
        </w:rPr>
        <w:t>Структура базы данных и веб-службы, представленная в этом документе, отличается от прототипа, представленного.</w:t>
      </w:r>
    </w:p>
    <w:p w:rsidR="00B91506" w:rsidRDefault="00B915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4043A" w:rsidRPr="007363AF" w:rsidRDefault="00B91506" w:rsidP="00B91506">
      <w:pPr>
        <w:pStyle w:val="Heading1"/>
      </w:pPr>
      <w:bookmarkStart w:id="12" w:name="_Toc483926766"/>
      <w:r w:rsidRPr="007363AF">
        <w:lastRenderedPageBreak/>
        <w:t>6 ПРОЦЕСС МОДЕЛИРОВАНИЯ БАЗЫ ДАННЫХ</w:t>
      </w:r>
      <w:bookmarkEnd w:id="12"/>
      <w:r w:rsidRPr="007363AF">
        <w:t xml:space="preserve"> </w:t>
      </w:r>
    </w:p>
    <w:p w:rsidR="00BF6E91" w:rsidRPr="007363AF" w:rsidRDefault="00263B7A" w:rsidP="00B91506">
      <w:pPr>
        <w:pStyle w:val="Heading2"/>
      </w:pPr>
      <w:bookmarkStart w:id="13" w:name="_Toc483926767"/>
      <w:r w:rsidRPr="007363AF">
        <w:t>6</w:t>
      </w:r>
      <w:r w:rsidR="00BF6E91" w:rsidRPr="007363AF">
        <w:t>.1. Задачи проектирования</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Модель базы данных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7363AF" w:rsidRDefault="00263B7A" w:rsidP="00B91506">
      <w:pPr>
        <w:pStyle w:val="Heading2"/>
      </w:pPr>
      <w:bookmarkStart w:id="14" w:name="_Toc483926768"/>
      <w:r w:rsidRPr="007363AF">
        <w:lastRenderedPageBreak/>
        <w:t>6</w:t>
      </w:r>
      <w:r w:rsidR="00BF6E91" w:rsidRPr="007363AF">
        <w:t>.2 Моделирование реляционной базы данных</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263B7A" w:rsidP="00B91506">
      <w:pPr>
        <w:pStyle w:val="Heading3"/>
      </w:pPr>
      <w:r w:rsidRPr="00B91506">
        <w:t>  </w:t>
      </w:r>
      <w:bookmarkStart w:id="15" w:name="_Toc483926769"/>
      <w:r w:rsidRPr="00B91506">
        <w:t>6</w:t>
      </w:r>
      <w:r w:rsidR="00BF6E91" w:rsidRPr="00B91506">
        <w:t>.</w:t>
      </w:r>
      <w:r w:rsidR="00B91506" w:rsidRPr="00B91506">
        <w:t>2.1 Выбор сущностей и атрибутов</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263B7A" w:rsidP="00B91506">
      <w:pPr>
        <w:pStyle w:val="Heading3"/>
      </w:pPr>
      <w:bookmarkStart w:id="16" w:name="_Toc483926770"/>
      <w:r w:rsidRPr="007363AF">
        <w:t>6</w:t>
      </w:r>
      <w:r w:rsidR="00BF6E91" w:rsidRPr="007363AF">
        <w:t>.2.2 Сущность-связь и диаграммы</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w:t>
      </w:r>
      <w:r w:rsidRPr="007363AF">
        <w:rPr>
          <w:rFonts w:ascii="Times New Roman" w:hAnsi="Times New Roman" w:cs="Times New Roman"/>
          <w:sz w:val="28"/>
          <w:szCs w:val="28"/>
          <w:lang w:val="ru-RU"/>
        </w:rPr>
        <w:lastRenderedPageBreak/>
        <w:t>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263B7A" w:rsidP="00B91506">
      <w:pPr>
        <w:pStyle w:val="Heading2"/>
      </w:pPr>
      <w:bookmarkStart w:id="17" w:name="_Toc483926771"/>
      <w:r w:rsidRPr="007363AF">
        <w:t>6</w:t>
      </w:r>
      <w:r w:rsidR="00BF6E91" w:rsidRPr="007363AF">
        <w:t>.3. Манипулирование данными и их извлечение</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w:t>
      </w:r>
      <w:r w:rsidRPr="007363AF">
        <w:rPr>
          <w:rFonts w:ascii="Times New Roman" w:hAnsi="Times New Roman" w:cs="Times New Roman"/>
          <w:sz w:val="28"/>
          <w:szCs w:val="28"/>
          <w:lang w:val="ru-RU"/>
        </w:rPr>
        <w:lastRenderedPageBreak/>
        <w:t xml:space="preserve">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Объединение двух или более таблиц объединяет их так, как если бы они были единым во время действия операции, путем сравнения значений в указанных столбцах. В этом случае предложение WHERE также используется для сравнения значений.</w:t>
      </w:r>
    </w:p>
    <w:p w:rsidR="00BF6E91" w:rsidRPr="007363AF" w:rsidRDefault="00263B7A" w:rsidP="00B91506">
      <w:pPr>
        <w:pStyle w:val="Heading2"/>
      </w:pPr>
      <w:bookmarkStart w:id="18" w:name="_Toc483926772"/>
      <w:r w:rsidRPr="007363AF">
        <w:t>6</w:t>
      </w:r>
      <w:r w:rsidR="00BF6E91" w:rsidRPr="007363AF">
        <w:t>.4. Преимущества и ограничения реляционных баз данных</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w:t>
      </w:r>
      <w:r w:rsidRPr="007363AF">
        <w:rPr>
          <w:rFonts w:ascii="Times New Roman" w:hAnsi="Times New Roman" w:cs="Times New Roman"/>
          <w:sz w:val="28"/>
          <w:szCs w:val="28"/>
          <w:lang w:val="ru-RU"/>
        </w:rPr>
        <w:lastRenderedPageBreak/>
        <w:t>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B91506" w:rsidP="00B91506">
      <w:pPr>
        <w:pStyle w:val="Heading1"/>
      </w:pPr>
      <w:bookmarkStart w:id="19" w:name="_Toc483926773"/>
      <w:r w:rsidRPr="007363AF">
        <w:lastRenderedPageBreak/>
        <w:t>7 РАЗРАБОТКА БАЗЫ ДАННЫХ СИСТЕМЫ</w:t>
      </w:r>
      <w:bookmarkEnd w:id="19"/>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0E359C" w:rsidP="00B91506">
      <w:pPr>
        <w:spacing w:line="276" w:lineRule="auto"/>
        <w:jc w:val="center"/>
        <w:rPr>
          <w:rFonts w:ascii="Times New Roman" w:hAnsi="Times New Roman" w:cs="Times New Roman"/>
          <w:sz w:val="28"/>
          <w:szCs w:val="28"/>
          <w:lang w:val="ru-RU"/>
        </w:rPr>
      </w:pPr>
      <w:r>
        <w:object w:dxaOrig="21889" w:dyaOrig="22201">
          <v:shape id="_x0000_i1055" type="#_x0000_t75" style="width:467.6pt;height:473.95pt" o:ole="">
            <v:imagedata r:id="rId10" o:title=""/>
          </v:shape>
          <o:OLEObject Type="Embed" ProgID="Visio.Drawing.15" ShapeID="_x0000_i1055" DrawAspect="Content" ObjectID="_1557744681" r:id="rId11"/>
        </w:object>
      </w:r>
      <w:bookmarkStart w:id="20" w:name="_GoBack"/>
      <w:bookmarkEnd w:id="20"/>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B91506">
        <w:rPr>
          <w:rFonts w:ascii="Times New Roman" w:hAnsi="Times New Roman" w:cs="Times New Roman"/>
          <w:sz w:val="28"/>
          <w:szCs w:val="28"/>
          <w:lang w:val="ru-RU"/>
        </w:rPr>
        <w:t>7</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BF6E91" w:rsidRPr="007363AF" w:rsidRDefault="00263B7A" w:rsidP="00B91506">
      <w:pPr>
        <w:pStyle w:val="Heading2"/>
      </w:pPr>
      <w:bookmarkStart w:id="21" w:name="_Toc483926774"/>
      <w:r w:rsidRPr="007363AF">
        <w:t>7</w:t>
      </w:r>
      <w:r w:rsidR="00BF6E91" w:rsidRPr="007363AF">
        <w:t>.1. Пациенты и врачи</w:t>
      </w:r>
      <w:bookmarkEnd w:id="21"/>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r w:rsidR="00E868A0" w:rsidRPr="007363AF">
        <w:rPr>
          <w:rFonts w:ascii="Times New Roman" w:hAnsi="Times New Roman" w:cs="Times New Roman"/>
          <w:sz w:val="28"/>
          <w:szCs w:val="28"/>
        </w:rPr>
        <w:t>Phsician</w:t>
      </w:r>
      <w:r w:rsidRPr="007363AF">
        <w:rPr>
          <w:rFonts w:ascii="Times New Roman" w:hAnsi="Times New Roman" w:cs="Times New Roman"/>
          <w:sz w:val="28"/>
          <w:szCs w:val="28"/>
          <w:lang w:val="ru-RU"/>
        </w:rPr>
        <w:t xml:space="preserve"> управляет большинством других </w:t>
      </w:r>
      <w:r w:rsidRPr="007363AF">
        <w:rPr>
          <w:rFonts w:ascii="Times New Roman" w:hAnsi="Times New Roman" w:cs="Times New Roman"/>
          <w:sz w:val="28"/>
          <w:szCs w:val="28"/>
          <w:lang w:val="ru-RU"/>
        </w:rPr>
        <w:lastRenderedPageBreak/>
        <w:t>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r w:rsidR="00BF6E91" w:rsidRPr="00B91506">
        <w:rPr>
          <w:rFonts w:ascii="Times New Roman" w:hAnsi="Times New Roman" w:cs="Times New Roman"/>
          <w:sz w:val="28"/>
          <w:szCs w:val="28"/>
        </w:rPr>
        <w:t>Patientld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Physicianld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FirstName</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MiddleName</w:t>
      </w:r>
      <w:r w:rsidR="00BF6E91" w:rsidRP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rPr>
        <w:t>LastName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DateOfBirth</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r w:rsidRPr="00B91506">
        <w:rPr>
          <w:rFonts w:ascii="Times New Roman" w:hAnsi="Times New Roman" w:cs="Times New Roman"/>
          <w:sz w:val="28"/>
          <w:szCs w:val="28"/>
        </w:rPr>
        <w:t>MarialStatus</w:t>
      </w:r>
      <w:r w:rsidR="00BF6E91" w:rsidRPr="00B91506">
        <w:rPr>
          <w:rFonts w:ascii="Times New Roman" w:hAnsi="Times New Roman" w:cs="Times New Roman"/>
          <w:sz w:val="28"/>
          <w:szCs w:val="28"/>
          <w:lang w:val="ru-RU"/>
        </w:rPr>
        <w:t>» и контактную информацию, такую ​​как «</w:t>
      </w:r>
      <w:r w:rsidRPr="00B91506">
        <w:rPr>
          <w:rFonts w:ascii="Times New Roman" w:hAnsi="Times New Roman" w:cs="Times New Roman"/>
          <w:sz w:val="28"/>
          <w:szCs w:val="28"/>
        </w:rPr>
        <w:t>Adress</w:t>
      </w:r>
      <w:r w:rsidR="00BF6E91" w:rsidRPr="00B91506">
        <w:rPr>
          <w:rFonts w:ascii="Times New Roman" w:hAnsi="Times New Roman" w:cs="Times New Roman"/>
          <w:sz w:val="28"/>
          <w:szCs w:val="28"/>
          <w:lang w:val="ru-RU"/>
        </w:rPr>
        <w:t>», «</w:t>
      </w:r>
      <w:r w:rsidRPr="00B91506">
        <w:rPr>
          <w:rFonts w:ascii="Times New Roman" w:hAnsi="Times New Roman" w:cs="Times New Roman"/>
          <w:sz w:val="28"/>
          <w:szCs w:val="28"/>
        </w:rPr>
        <w:t>PhoneNumber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Psycisian</w:t>
      </w:r>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5" type="#_x0000_t75" style="width:466.8pt;height:303.8pt" o:ole="">
            <v:imagedata r:id="rId12" o:title=""/>
          </v:shape>
          <o:OLEObject Type="Embed" ProgID="Visio.Drawing.15" ShapeID="_x0000_i1025" DrawAspect="Content" ObjectID="_1557744682" r:id="rId13"/>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263B7A" w:rsidP="00B91506">
      <w:pPr>
        <w:pStyle w:val="Heading2"/>
      </w:pPr>
      <w:bookmarkStart w:id="22" w:name="_Toc483926775"/>
      <w:r w:rsidRPr="007363AF">
        <w:t>7</w:t>
      </w:r>
      <w:r w:rsidR="00BF6E91" w:rsidRPr="007363AF">
        <w:t>.2. Медицинская история пациентов</w:t>
      </w:r>
      <w:bookmarkEnd w:id="2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263B7A" w:rsidP="00B91506">
      <w:pPr>
        <w:pStyle w:val="Heading3"/>
      </w:pPr>
      <w:bookmarkStart w:id="23" w:name="_Toc483926776"/>
      <w:r w:rsidRPr="007363AF">
        <w:t>7</w:t>
      </w:r>
      <w:r w:rsidR="00BF6E91" w:rsidRPr="007363AF">
        <w:t>.2.1. Аллергии</w:t>
      </w:r>
      <w:bookmarkEnd w:id="23"/>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PatientID</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r w:rsidR="00AC19EA" w:rsidRPr="00B91506">
        <w:rPr>
          <w:rFonts w:ascii="Times New Roman" w:hAnsi="Times New Roman" w:cs="Times New Roman"/>
          <w:sz w:val="28"/>
          <w:szCs w:val="28"/>
        </w:rPr>
        <w:t>PatientI</w:t>
      </w:r>
      <w:r w:rsidRPr="00B91506">
        <w:rPr>
          <w:rFonts w:ascii="Times New Roman" w:hAnsi="Times New Roman" w:cs="Times New Roman"/>
          <w:sz w:val="28"/>
          <w:szCs w:val="28"/>
          <w:lang w:val="ru-RU"/>
        </w:rPr>
        <w:t xml:space="preserve">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w:t>
      </w:r>
      <w:r w:rsidRPr="00B91506">
        <w:rPr>
          <w:rFonts w:ascii="Times New Roman" w:hAnsi="Times New Roman" w:cs="Times New Roman"/>
          <w:sz w:val="28"/>
          <w:szCs w:val="28"/>
          <w:lang w:val="ru-RU"/>
        </w:rPr>
        <w:lastRenderedPageBreak/>
        <w:t>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r w:rsidR="00AC19EA" w:rsidRPr="00B91506">
        <w:rPr>
          <w:rFonts w:ascii="Times New Roman" w:hAnsi="Times New Roman" w:cs="Times New Roman"/>
          <w:sz w:val="28"/>
          <w:szCs w:val="28"/>
        </w:rPr>
        <w:t>PatientId</w:t>
      </w:r>
      <w:r w:rsidRPr="00B91506">
        <w:rPr>
          <w:rFonts w:ascii="Times New Roman" w:hAnsi="Times New Roman" w:cs="Times New Roman"/>
          <w:sz w:val="28"/>
          <w:szCs w:val="28"/>
          <w:lang w:val="ru-RU"/>
        </w:rPr>
        <w:t>» и «</w:t>
      </w:r>
      <w:r w:rsidR="00AC19EA" w:rsidRPr="00B91506">
        <w:rPr>
          <w:rFonts w:ascii="Times New Roman" w:hAnsi="Times New Roman" w:cs="Times New Roman"/>
          <w:sz w:val="28"/>
          <w:szCs w:val="28"/>
        </w:rPr>
        <w:t>DrugId</w:t>
      </w:r>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F56F9"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6" type="#_x0000_t75" style="width:421.7pt;height:225.5pt" o:ole="">
            <v:imagedata r:id="rId14" o:title=""/>
          </v:shape>
          <o:OLEObject Type="Embed" ProgID="Visio.Drawing.15" ShapeID="_x0000_i1026" DrawAspect="Content" ObjectID="_1557744683" r:id="rId15"/>
        </w:object>
      </w:r>
    </w:p>
    <w:p w:rsidR="00BF6E91" w:rsidRPr="007363AF" w:rsidRDefault="00B91506"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7F56F9" w:rsidRDefault="007F56F9">
      <w:pPr>
        <w:rPr>
          <w:rFonts w:ascii="Times New Roman" w:hAnsi="Times New Roman" w:cs="Times New Roman"/>
          <w:b/>
          <w:sz w:val="28"/>
          <w:szCs w:val="28"/>
          <w:lang w:val="ru-RU"/>
        </w:rPr>
      </w:pPr>
      <w:r w:rsidRPr="00C119CA">
        <w:rPr>
          <w:lang w:val="ru-RU"/>
        </w:rPr>
        <w:br w:type="page"/>
      </w:r>
    </w:p>
    <w:p w:rsidR="00BF6E91" w:rsidRPr="007363AF" w:rsidRDefault="00263B7A" w:rsidP="00B91506">
      <w:pPr>
        <w:pStyle w:val="Heading3"/>
      </w:pPr>
      <w:bookmarkStart w:id="24" w:name="_Toc483926777"/>
      <w:r w:rsidRPr="007363AF">
        <w:lastRenderedPageBreak/>
        <w:t>7</w:t>
      </w:r>
      <w:r w:rsidR="00BF6E91" w:rsidRPr="007363AF">
        <w:t xml:space="preserve">.2.2. </w:t>
      </w:r>
      <w:r w:rsidR="00437FB3" w:rsidRPr="007363AF">
        <w:t>Состояние</w:t>
      </w:r>
      <w:r w:rsidR="00BF6E91" w:rsidRPr="007363AF">
        <w:t xml:space="preserve"> здоровья</w:t>
      </w:r>
      <w:bookmarkEnd w:id="2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7" type="#_x0000_t75" style="width:399.55pt;height:241.3pt" o:ole="">
            <v:imagedata r:id="rId16" o:title=""/>
          </v:shape>
          <o:OLEObject Type="Embed" ProgID="Visio.Drawing.15" ShapeID="_x0000_i1027" DrawAspect="Content" ObjectID="_1557744684"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PatientHealthCondition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«Patientld», «Conditionld»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r w:rsidR="00437FB3" w:rsidRPr="00B91506">
        <w:rPr>
          <w:rFonts w:ascii="Times New Roman" w:hAnsi="Times New Roman" w:cs="Times New Roman"/>
          <w:sz w:val="28"/>
          <w:szCs w:val="28"/>
        </w:rPr>
        <w:t>Patientld</w:t>
      </w:r>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lastRenderedPageBreak/>
        <w:t xml:space="preserve">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«Conditionld», «ConditionName»,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263B7A" w:rsidP="00B91506">
      <w:pPr>
        <w:pStyle w:val="Heading2"/>
      </w:pPr>
      <w:bookmarkStart w:id="25" w:name="_Toc483926778"/>
      <w:r w:rsidRPr="007363AF">
        <w:t>7</w:t>
      </w:r>
      <w:r w:rsidR="00BF6E91" w:rsidRPr="007363AF">
        <w:t>.3 Медицинское страхование</w:t>
      </w:r>
      <w:bookmarkEnd w:id="2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'InsuranceCompanyld' 'CompanyName', 'Address', 'PhoneNumber'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'ContactPerson'.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PatientInsurance - PatientInsurance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xml:space="preserve">: «InsuranceCompanyld», «PatientId», «InsurancePolicyNumber»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«GroupPolicyNumber». </w:t>
      </w:r>
      <w:r w:rsidRPr="00B91506">
        <w:rPr>
          <w:rFonts w:ascii="Times New Roman" w:hAnsi="Times New Roman" w:cs="Times New Roman"/>
          <w:sz w:val="28"/>
          <w:szCs w:val="28"/>
          <w:lang w:val="ru-RU"/>
        </w:rPr>
        <w:t>«</w:t>
      </w:r>
      <w:r w:rsidRPr="00B91506">
        <w:rPr>
          <w:rFonts w:ascii="Times New Roman" w:hAnsi="Times New Roman" w:cs="Times New Roman"/>
          <w:sz w:val="28"/>
          <w:szCs w:val="28"/>
        </w:rPr>
        <w:t>InsuranceCompanyld</w:t>
      </w:r>
      <w:r w:rsidRPr="00B91506">
        <w:rPr>
          <w:rFonts w:ascii="Times New Roman" w:hAnsi="Times New Roman" w:cs="Times New Roman"/>
          <w:sz w:val="28"/>
          <w:szCs w:val="28"/>
          <w:lang w:val="ru-RU"/>
        </w:rPr>
        <w:t xml:space="preserve">» - это внешний ключ, который относится к компании в таблице </w:t>
      </w:r>
      <w:r w:rsidRPr="00B91506">
        <w:rPr>
          <w:rFonts w:ascii="Times New Roman" w:hAnsi="Times New Roman" w:cs="Times New Roman"/>
          <w:sz w:val="28"/>
          <w:szCs w:val="28"/>
        </w:rPr>
        <w:t>HealthInsuranceCompany</w:t>
      </w:r>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B91506">
        <w:rPr>
          <w:rFonts w:ascii="Times New Roman" w:hAnsi="Times New Roman" w:cs="Times New Roman"/>
          <w:sz w:val="28"/>
          <w:szCs w:val="28"/>
          <w:lang w:val="ru-RU"/>
        </w:rPr>
        <w:t>а рисунке 7.5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28" type="#_x0000_t75" style="width:466.8pt;height:109.2pt" o:ole="">
            <v:imagedata r:id="rId18" o:title=""/>
          </v:shape>
          <o:OLEObject Type="Embed" ProgID="Visio.Drawing.15" ShapeID="_x0000_i1028" DrawAspect="Content" ObjectID="_1557744685" r:id="rId19"/>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263B7A" w:rsidP="00B91506">
      <w:pPr>
        <w:pStyle w:val="Heading2"/>
      </w:pPr>
      <w:r w:rsidRPr="007363AF">
        <w:t>  </w:t>
      </w:r>
      <w:bookmarkStart w:id="26" w:name="_Toc483926779"/>
      <w:r w:rsidRPr="007363AF">
        <w:t>7</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263B7A" w:rsidP="00B91506">
      <w:pPr>
        <w:pStyle w:val="Heading3"/>
      </w:pPr>
      <w:bookmarkStart w:id="27" w:name="_Toc483926780"/>
      <w:r w:rsidRPr="007363AF">
        <w:t>7</w:t>
      </w:r>
      <w:r w:rsidR="00BF6E91" w:rsidRPr="007363AF">
        <w:t xml:space="preserve">.4.1 Параметры </w:t>
      </w:r>
      <w:r w:rsidR="00411AB9" w:rsidRPr="007363AF">
        <w:t>здоровья</w:t>
      </w:r>
      <w:bookmarkEnd w:id="27"/>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Pr="007363AF">
        <w:rPr>
          <w:rFonts w:ascii="Times New Roman" w:hAnsi="Times New Roman" w:cs="Times New Roman"/>
          <w:sz w:val="28"/>
          <w:szCs w:val="28"/>
          <w:lang w:val="ru-RU"/>
        </w:rPr>
        <w:t>. На рисунке 7</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29" type="#_x0000_t75" style="width:466.8pt;height:301.45pt" o:ole="">
            <v:imagedata r:id="rId20" o:title=""/>
          </v:shape>
          <o:OLEObject Type="Embed" ProgID="Visio.Drawing.15" ShapeID="_x0000_i1029" DrawAspect="Content" ObjectID="_1557744686" r:id="rId21"/>
        </w:object>
      </w:r>
    </w:p>
    <w:p w:rsidR="00411AB9" w:rsidRPr="007363AF" w:rsidRDefault="00411AB9"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Рисунок 7.</w:t>
      </w:r>
      <w:r w:rsidR="00B91506">
        <w:rPr>
          <w:rFonts w:ascii="Times New Roman" w:hAnsi="Times New Roman" w:cs="Times New Roman"/>
          <w:sz w:val="28"/>
          <w:szCs w:val="28"/>
          <w:lang w:val="ru-RU"/>
        </w:rPr>
        <w:t>6 –</w:t>
      </w:r>
      <w:r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rPr>
        <w:t>Diastotic</w:t>
      </w:r>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r w:rsidRPr="00405E75">
        <w:rPr>
          <w:rFonts w:ascii="Times New Roman" w:hAnsi="Times New Roman" w:cs="Times New Roman"/>
          <w:sz w:val="28"/>
          <w:szCs w:val="28"/>
        </w:rPr>
        <w:t xml:space="preserve">TemperatureLog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263B7A" w:rsidP="00405E75">
      <w:pPr>
        <w:pStyle w:val="Heading3"/>
      </w:pPr>
      <w:bookmarkStart w:id="28" w:name="_Toc483926781"/>
      <w:r w:rsidRPr="007363AF">
        <w:t>7</w:t>
      </w:r>
      <w:r w:rsidR="00BF6E91" w:rsidRPr="007363AF">
        <w:t>.4.2 Оповещения о пациентах</w:t>
      </w:r>
      <w:bookmarkEnd w:id="28"/>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9C7FB0" w:rsidP="00F37194">
      <w:pPr>
        <w:spacing w:line="276" w:lineRule="auto"/>
        <w:jc w:val="both"/>
        <w:rPr>
          <w:rFonts w:ascii="Times New Roman" w:hAnsi="Times New Roman" w:cs="Times New Roman"/>
          <w:sz w:val="28"/>
          <w:szCs w:val="28"/>
        </w:rPr>
      </w:pPr>
      <w:r>
        <w:object w:dxaOrig="27049" w:dyaOrig="7453">
          <v:shape id="_x0000_i1030" type="#_x0000_t75" style="width:466.8pt;height:128.2pt" o:ole="">
            <v:imagedata r:id="rId22" o:title=""/>
          </v:shape>
          <o:OLEObject Type="Embed" ProgID="Visio.Drawing.15" ShapeID="_x0000_i1030" DrawAspect="Content" ObjectID="_1557744687" r:id="rId23"/>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263B7A" w:rsidP="00405E75">
      <w:pPr>
        <w:pStyle w:val="Heading2"/>
      </w:pPr>
      <w:bookmarkStart w:id="29" w:name="_Toc483926782"/>
      <w:r w:rsidRPr="007363AF">
        <w:t>7</w:t>
      </w:r>
      <w:r w:rsidR="00BF6E91" w:rsidRPr="007363AF">
        <w:t xml:space="preserve">.5 Посещения </w:t>
      </w:r>
      <w:r w:rsidR="00A97EA6" w:rsidRPr="007363AF">
        <w:t xml:space="preserve">больниц </w:t>
      </w:r>
      <w:r w:rsidR="00BF6E91" w:rsidRPr="007363AF">
        <w:t>и осмотры</w:t>
      </w:r>
      <w:bookmarkEnd w:id="29"/>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263B7A" w:rsidP="00405E75">
      <w:pPr>
        <w:pStyle w:val="Heading3"/>
      </w:pPr>
      <w:bookmarkStart w:id="30" w:name="_Toc483926783"/>
      <w:r w:rsidRPr="007363AF">
        <w:lastRenderedPageBreak/>
        <w:t>7</w:t>
      </w:r>
      <w:r w:rsidR="00BF6E91" w:rsidRPr="007363AF">
        <w:t>.5.1 Посещения больницы</w:t>
      </w:r>
      <w:bookmarkEnd w:id="30"/>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HospitalizationVisit, EmergencyVisit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ScheduledVisit.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«Patientld», «Visitld»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рисунке 9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7363AF" w:rsidRDefault="00E35F11" w:rsidP="00405E75">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8429" w:dyaOrig="20365">
          <v:shape id="_x0000_i1031" type="#_x0000_t75" style="width:467.6pt;height:334.7pt" o:ole="">
            <v:imagedata r:id="rId24" o:title=""/>
          </v:shape>
          <o:OLEObject Type="Embed" ProgID="Visio.Drawing.15" ShapeID="_x0000_i1031" DrawAspect="Content" ObjectID="_1557744688" r:id="rId25"/>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w:t>
      </w:r>
      <w:r w:rsidR="00557552">
        <w:rPr>
          <w:rFonts w:ascii="Times New Roman" w:hAnsi="Times New Roman" w:cs="Times New Roman"/>
          <w:sz w:val="28"/>
          <w:szCs w:val="28"/>
          <w:lang w:val="ru-RU"/>
        </w:rPr>
        <w:t>О</w:t>
      </w:r>
      <w:r w:rsidR="00557552" w:rsidRPr="007363AF">
        <w:rPr>
          <w:rFonts w:ascii="Times New Roman" w:hAnsi="Times New Roman" w:cs="Times New Roman"/>
          <w:sz w:val="28"/>
          <w:szCs w:val="28"/>
          <w:lang w:val="ru-RU"/>
        </w:rPr>
        <w:t>бъекты посещения и их взаимосвязи</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PhysicianId</w:t>
      </w:r>
      <w:r w:rsidRPr="00405E75">
        <w:rPr>
          <w:rFonts w:ascii="Times New Roman" w:hAnsi="Times New Roman" w:cs="Times New Roman"/>
          <w:sz w:val="28"/>
          <w:szCs w:val="28"/>
          <w:lang w:val="ru-RU"/>
        </w:rPr>
        <w:t>» посещаемого врача. Веб-службы и приложения E-Health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RiskAssssment</w:t>
      </w:r>
      <w:r w:rsidRPr="00405E75">
        <w:rPr>
          <w:rFonts w:ascii="Times New Roman" w:hAnsi="Times New Roman" w:cs="Times New Roman"/>
          <w:sz w:val="28"/>
          <w:szCs w:val="28"/>
          <w:lang w:val="ru-RU"/>
        </w:rPr>
        <w:t>».</w:t>
      </w:r>
    </w:p>
    <w:p w:rsidR="00BF6E91" w:rsidRPr="007363AF" w:rsidRDefault="00263B7A" w:rsidP="00405E75">
      <w:pPr>
        <w:pStyle w:val="Heading3"/>
      </w:pPr>
      <w:bookmarkStart w:id="31" w:name="_Toc483926784"/>
      <w:r w:rsidRPr="007363AF">
        <w:t>7</w:t>
      </w:r>
      <w:r w:rsidR="00BF6E91" w:rsidRPr="007363AF">
        <w:t xml:space="preserve">.5.2 </w:t>
      </w:r>
      <w:r w:rsidR="00C03D1F" w:rsidRPr="007363AF">
        <w:t>Обследования</w:t>
      </w:r>
      <w:bookmarkEnd w:id="31"/>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«ExaminationNumber», «Visitld»,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«Examinerld», «ExaminationTypeld»,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r w:rsidRPr="00405E75">
        <w:rPr>
          <w:rFonts w:ascii="Times New Roman" w:hAnsi="Times New Roman" w:cs="Times New Roman"/>
          <w:sz w:val="28"/>
          <w:szCs w:val="28"/>
        </w:rPr>
        <w:t>Commnts</w:t>
      </w:r>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405E75"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2" type="#_x0000_t75" style="width:467.6pt;height:128.2pt" o:ole="">
            <v:imagedata r:id="rId26" o:title=""/>
          </v:shape>
          <o:OLEObject Type="Embed" ProgID="Visio.Drawing.15" ShapeID="_x0000_i1032" DrawAspect="Content" ObjectID="_1557744689" r:id="rId27"/>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263B7A" w:rsidP="00405E75">
      <w:pPr>
        <w:pStyle w:val="Heading2"/>
      </w:pPr>
      <w:bookmarkStart w:id="32" w:name="_Toc483926785"/>
      <w:r w:rsidRPr="007363AF">
        <w:t>7</w:t>
      </w:r>
      <w:r w:rsidR="00BF6E91" w:rsidRPr="007363AF">
        <w:t>.6 Заказы предписания для пациентов</w:t>
      </w:r>
      <w:bookmarkEnd w:id="32"/>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«PrescriptionNumber», «Visitld», «OrderDate», «Physicianld», «Drugld», «DrugQuantity»,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xml:space="preserve">», «PrescriptionPurpose»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r w:rsidR="00BF6E91" w:rsidRPr="00405E75">
        <w:rPr>
          <w:rFonts w:ascii="Times New Roman" w:hAnsi="Times New Roman" w:cs="Times New Roman"/>
          <w:sz w:val="28"/>
          <w:szCs w:val="28"/>
        </w:rPr>
        <w:t>VisitId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PrescriptionNumber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RefillNumber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RequestDate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CompletedDate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PickupDate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Pharmacyld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Pharmacistld</w:t>
      </w:r>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3" type="#_x0000_t75" style="width:466.8pt;height:210.45pt" o:ole="">
            <v:imagedata r:id="rId28" o:title=""/>
          </v:shape>
          <o:OLEObject Type="Embed" ProgID="Visio.Drawing.15" ShapeID="_x0000_i1033" DrawAspect="Content" ObjectID="_1557744690"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263B7A" w:rsidP="00405E75">
      <w:pPr>
        <w:pStyle w:val="Heading2"/>
      </w:pPr>
      <w:bookmarkStart w:id="33" w:name="_Toc483926786"/>
      <w:r w:rsidRPr="007363AF">
        <w:t>7</w:t>
      </w:r>
      <w:r w:rsidR="00F26249" w:rsidRPr="007363AF">
        <w:t>.7 Лабораторные тесты</w:t>
      </w:r>
      <w:bookmarkEnd w:id="33"/>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xml:space="preserve">», «LabTestNumber», «TestDate», «Laboratoryld» «LabTechnicianld»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405E75">
        <w:rPr>
          <w:rFonts w:ascii="Times New Roman" w:hAnsi="Times New Roman" w:cs="Times New Roman"/>
          <w:sz w:val="28"/>
          <w:szCs w:val="28"/>
          <w:lang w:val="ru-RU"/>
        </w:rPr>
        <w:t>дну общую таблицу. На рисунке 7.11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4" type="#_x0000_t75" style="width:467.6pt;height:269.8pt" o:ole="">
            <v:imagedata r:id="rId30" o:title=""/>
          </v:shape>
          <o:OLEObject Type="Embed" ProgID="Visio.Drawing.15" ShapeID="_x0000_i1034" DrawAspect="Content" ObjectID="_1557744691" r:id="rId31"/>
        </w:object>
      </w:r>
    </w:p>
    <w:p w:rsidR="00F26249" w:rsidRPr="007363AF" w:rsidRDefault="00405E75"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F26249" w:rsidRPr="007363AF">
        <w:rPr>
          <w:rFonts w:ascii="Times New Roman" w:hAnsi="Times New Roman" w:cs="Times New Roman"/>
          <w:sz w:val="28"/>
          <w:szCs w:val="28"/>
          <w:lang w:val="ru-RU"/>
        </w:rPr>
        <w:t>.</w:t>
      </w:r>
      <w:r>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263B7A" w:rsidP="00405E75">
      <w:pPr>
        <w:pStyle w:val="Heading2"/>
      </w:pPr>
      <w:bookmarkStart w:id="34" w:name="_Toc483926787"/>
      <w:r w:rsidRPr="007363AF">
        <w:t>7</w:t>
      </w:r>
      <w:r w:rsidR="00F26249" w:rsidRPr="007363AF">
        <w:t>.8 Медицинские тесты</w:t>
      </w:r>
      <w:bookmarkEnd w:id="34"/>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MedicalTestOrder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MedicalTestOrder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LabTestOrder.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MedicalTestType</w:t>
      </w:r>
      <w:r w:rsidRPr="00C119CA">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rPr>
        <w:t>MedicalTestld</w:t>
      </w:r>
      <w:r w:rsidRPr="00C119CA">
        <w:rPr>
          <w:rFonts w:ascii="Times New Roman" w:hAnsi="Times New Roman" w:cs="Times New Roman"/>
          <w:sz w:val="28"/>
          <w:szCs w:val="28"/>
          <w:lang w:val="ru-RU"/>
        </w:rPr>
        <w:t>», «</w:t>
      </w:r>
      <w:r w:rsidRPr="00405E75">
        <w:rPr>
          <w:rFonts w:ascii="Times New Roman" w:hAnsi="Times New Roman" w:cs="Times New Roman"/>
          <w:sz w:val="28"/>
          <w:szCs w:val="28"/>
        </w:rPr>
        <w:t>TestName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8E5466" w:rsidRPr="00C119CA">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F37194">
      <w:pPr>
        <w:spacing w:line="276" w:lineRule="auto"/>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 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«Visitld», «MedicalTestNumber», «TestDate»,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Visitld</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«MedicalTestNumber».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405E75">
        <w:rPr>
          <w:rFonts w:ascii="Times New Roman" w:hAnsi="Times New Roman" w:cs="Times New Roman"/>
          <w:sz w:val="28"/>
          <w:szCs w:val="28"/>
          <w:lang w:val="ru-RU"/>
        </w:rPr>
        <w:t>ке 7.12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5" type="#_x0000_t75" style="width:467.6pt;height:280.9pt" o:ole="">
            <v:imagedata r:id="rId32" o:title=""/>
          </v:shape>
          <o:OLEObject Type="Embed" ProgID="Visio.Drawing.15" ShapeID="_x0000_i1035" DrawAspect="Content" ObjectID="_1557744692"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263B7A" w:rsidP="00405E75">
      <w:pPr>
        <w:pStyle w:val="Heading1"/>
      </w:pPr>
      <w:bookmarkStart w:id="35" w:name="_Toc483926788"/>
      <w:r w:rsidRPr="007363AF">
        <w:lastRenderedPageBreak/>
        <w:t>8</w:t>
      </w:r>
      <w:r w:rsidR="00F26249" w:rsidRPr="007363AF">
        <w:t>  </w:t>
      </w:r>
      <w:r w:rsidR="00405E75" w:rsidRPr="007363AF">
        <w:t>ВЕБ-СЕРВИСЫ</w:t>
      </w:r>
      <w:bookmarkEnd w:id="35"/>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r w:rsidRPr="007363AF">
        <w:rPr>
          <w:rFonts w:ascii="Times New Roman" w:hAnsi="Times New Roman" w:cs="Times New Roman"/>
          <w:sz w:val="28"/>
          <w:szCs w:val="28"/>
        </w:rPr>
        <w:t>PatientInfo</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HealthTools</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r w:rsidRPr="007363AF">
        <w:rPr>
          <w:rFonts w:ascii="Times New Roman" w:hAnsi="Times New Roman" w:cs="Times New Roman"/>
          <w:sz w:val="28"/>
          <w:szCs w:val="28"/>
        </w:rPr>
        <w:t>MedicalTest</w:t>
      </w:r>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263B7A" w:rsidP="00405E75">
      <w:pPr>
        <w:pStyle w:val="Heading2"/>
      </w:pPr>
      <w:bookmarkStart w:id="36" w:name="_Toc483926789"/>
      <w:r w:rsidRPr="007363AF">
        <w:t>8</w:t>
      </w:r>
      <w:r w:rsidR="00F26249" w:rsidRPr="007363AF">
        <w:t>.1. Служба PatientInfo Service</w:t>
      </w:r>
      <w:bookmarkEnd w:id="36"/>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263B7A" w:rsidP="00405E75">
      <w:pPr>
        <w:pStyle w:val="Heading2"/>
      </w:pPr>
      <w:bookmarkStart w:id="37" w:name="_Toc483926790"/>
      <w:r w:rsidRPr="007363AF">
        <w:t>8</w:t>
      </w:r>
      <w:r w:rsidR="00F26249" w:rsidRPr="007363AF">
        <w:t>.2 Служба HealthTools</w:t>
      </w:r>
      <w:bookmarkEnd w:id="37"/>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UpdateTemperatureLog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EstablishPatientAlertCriteria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«Patientld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«Physicianld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HealthParameter</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CriticalValue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DeletePatientAlertCriteria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'Physicianld'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'HealthParameter'.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263B7A" w:rsidP="00405E75">
      <w:pPr>
        <w:pStyle w:val="Heading2"/>
      </w:pPr>
      <w:bookmarkStart w:id="38" w:name="_Toc483926791"/>
      <w:r w:rsidRPr="007363AF">
        <w:t>8</w:t>
      </w:r>
      <w:r w:rsidR="00F26249" w:rsidRPr="007363AF">
        <w:t xml:space="preserve">.3 </w:t>
      </w:r>
      <w:r w:rsidR="00A40CD0" w:rsidRPr="007363AF">
        <w:t xml:space="preserve">Служба </w:t>
      </w:r>
      <w:r w:rsidR="0048269D" w:rsidRPr="007363AF">
        <w:t>Планирования</w:t>
      </w:r>
      <w:bookmarkEnd w:id="38"/>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263B7A" w:rsidP="00405E75">
      <w:pPr>
        <w:pStyle w:val="Heading2"/>
      </w:pPr>
      <w:bookmarkStart w:id="39" w:name="_Toc483926792"/>
      <w:r w:rsidRPr="007363AF">
        <w:t>8</w:t>
      </w:r>
      <w:r w:rsidR="00F26249" w:rsidRPr="007363AF">
        <w:t>.4. Экспертиза</w:t>
      </w:r>
      <w:bookmarkEnd w:id="39"/>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 xml:space="preserve">CreateExamination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«VisitId», «ExaminationTypeld», «Examinerld»,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263B7A" w:rsidP="00405E75">
      <w:pPr>
        <w:pStyle w:val="Heading2"/>
      </w:pPr>
      <w:bookmarkStart w:id="40" w:name="_Toc483926793"/>
      <w:r w:rsidRPr="007F56F9">
        <w:t>8</w:t>
      </w:r>
      <w:r w:rsidR="00F26249" w:rsidRPr="007F56F9">
        <w:t xml:space="preserve">.5 </w:t>
      </w:r>
      <w:r w:rsidR="0048269D" w:rsidRPr="007F56F9">
        <w:t>Предписания</w:t>
      </w:r>
      <w:bookmarkEnd w:id="40"/>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OrderPrescription</w:t>
      </w:r>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«Visitld», «Drugld», «OrderDate», «Physicianld»,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xml:space="preserve">», «PrescriptionPurpose»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«SpecialInstructions».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263B7A" w:rsidP="005D3BD0">
      <w:pPr>
        <w:pStyle w:val="Heading2"/>
      </w:pPr>
      <w:bookmarkStart w:id="41" w:name="_Toc483926794"/>
      <w:r w:rsidRPr="007363AF">
        <w:t>8</w:t>
      </w:r>
      <w:r w:rsidR="00F26249" w:rsidRPr="007363AF">
        <w:t>.6 Лабораторная служба</w:t>
      </w:r>
      <w:bookmarkEnd w:id="41"/>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OrderLabTest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«VisitId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«LabTestld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OrderDate</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PhysicianId»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263B7A" w:rsidP="005D3BD0">
      <w:pPr>
        <w:pStyle w:val="Heading2"/>
      </w:pPr>
      <w:bookmarkStart w:id="42" w:name="_Toc483926795"/>
      <w:r w:rsidRPr="007363AF">
        <w:t>8</w:t>
      </w:r>
      <w:r w:rsidR="00F26249" w:rsidRPr="007363AF">
        <w:t>.7 Служба MedicalTest</w:t>
      </w:r>
      <w:bookmarkEnd w:id="42"/>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OrderMedicalTest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«Visitld», «MedicalTestld», «OrderDate», «Physicianld»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5D3BD0" w:rsidP="005D3BD0">
      <w:pPr>
        <w:pStyle w:val="Heading1"/>
      </w:pPr>
      <w:bookmarkStart w:id="43" w:name="_Toc483926796"/>
      <w:r w:rsidRPr="007363AF">
        <w:lastRenderedPageBreak/>
        <w:t>9 РАЗРАБОТКА ВЕБ-ПРИЛОЖЕНИЙ ASP.NET</w:t>
      </w:r>
      <w:bookmarkEnd w:id="43"/>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5D3BD0">
        <w:rPr>
          <w:rFonts w:ascii="Times New Roman" w:hAnsi="Times New Roman" w:cs="Times New Roman"/>
          <w:sz w:val="28"/>
          <w:szCs w:val="28"/>
          <w:lang w:val="ru-RU"/>
        </w:rPr>
        <w:t>7.13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6" type="#_x0000_t75" style="width:467.6pt;height:214.4pt" o:ole="">
            <v:imagedata r:id="rId34" o:title=""/>
          </v:shape>
          <o:OLEObject Type="Embed" ProgID="Visio.Drawing.15" ShapeID="_x0000_i1036" DrawAspect="Content" ObjectID="_1557744693"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C7571" w:rsidRDefault="00FC7571"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Изображение интерфейса для входа для персонального компьютера (слева) и для мобильных устройств (справа) можно увидеть на изображении 7.14</w:t>
      </w:r>
      <w:r w:rsidR="00F177B8">
        <w:rPr>
          <w:rFonts w:ascii="Times New Roman" w:hAnsi="Times New Roman" w:cs="Times New Roman"/>
          <w:sz w:val="28"/>
          <w:szCs w:val="28"/>
          <w:lang w:val="ru-RU"/>
        </w:rPr>
        <w:br/>
      </w: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0E359C"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37" type="#_x0000_t75" style="width:467.6pt;height:676.5pt">
            <v:imagedata r:id="rId36" o:title="Page_2" cropbottom="2493f"/>
          </v:shape>
        </w:pict>
      </w:r>
    </w:p>
    <w:p w:rsidR="00F177B8" w:rsidRPr="007363AF" w:rsidRDefault="00F177B8" w:rsidP="00F177B8">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7.14 –</w:t>
      </w:r>
      <w:r w:rsidRPr="007363AF">
        <w:rPr>
          <w:rFonts w:ascii="Times New Roman" w:hAnsi="Times New Roman" w:cs="Times New Roman"/>
          <w:sz w:val="28"/>
          <w:szCs w:val="28"/>
          <w:lang w:val="ru-RU"/>
        </w:rPr>
        <w:t xml:space="preserve"> Архитектура приложения для пациентов</w:t>
      </w:r>
    </w:p>
    <w:p w:rsidR="00FC7571" w:rsidRPr="007363AF" w:rsidRDefault="00FC7571" w:rsidP="005D3BD0">
      <w:pPr>
        <w:spacing w:line="276" w:lineRule="auto"/>
        <w:ind w:firstLine="709"/>
        <w:jc w:val="both"/>
        <w:rPr>
          <w:rFonts w:ascii="Times New Roman" w:hAnsi="Times New Roman" w:cs="Times New Roman"/>
          <w:sz w:val="28"/>
          <w:szCs w:val="28"/>
          <w:lang w:val="ru-RU"/>
        </w:rPr>
      </w:pPr>
    </w:p>
    <w:p w:rsidR="005D7BFF" w:rsidRPr="007363AF" w:rsidRDefault="00263B7A" w:rsidP="005D3BD0">
      <w:pPr>
        <w:pStyle w:val="Heading2"/>
      </w:pPr>
      <w:bookmarkStart w:id="44" w:name="_Toc483926797"/>
      <w:r w:rsidRPr="007363AF">
        <w:t>9</w:t>
      </w:r>
      <w:r w:rsidR="00F26249" w:rsidRPr="007363AF">
        <w:t>.1. Приложение для пациентов</w:t>
      </w:r>
      <w:bookmarkEnd w:id="44"/>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5D3BD0">
        <w:rPr>
          <w:rFonts w:ascii="Times New Roman" w:hAnsi="Times New Roman" w:cs="Times New Roman"/>
          <w:sz w:val="28"/>
          <w:szCs w:val="28"/>
          <w:lang w:val="ru-RU"/>
        </w:rPr>
        <w:t xml:space="preserve"> пациента показана на рисунке 7</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8" type="#_x0000_t75" style="width:467.6pt;height:614.75pt" o:ole="">
            <v:imagedata r:id="rId37" o:title=""/>
          </v:shape>
          <o:OLEObject Type="Embed" ProgID="Visio.Drawing.15" ShapeID="_x0000_i1038" DrawAspect="Content" ObjectID="_1557744694" r:id="rId38"/>
        </w:object>
      </w:r>
    </w:p>
    <w:p w:rsidR="005D7BFF"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 7.14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GlucoseLog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ViewGlucoseLog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UpdateGlucoseLog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ViewGlucosetLog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UpdateBlood</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PulseLog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w:t>
      </w:r>
      <w:r w:rsidRPr="005D3BD0">
        <w:rPr>
          <w:rFonts w:ascii="Times New Roman" w:hAnsi="Times New Roman" w:cs="Times New Roman"/>
          <w:sz w:val="28"/>
          <w:szCs w:val="28"/>
          <w:lang w:val="ru-RU"/>
        </w:rPr>
        <w:lastRenderedPageBreak/>
        <w:t xml:space="preserve">передаются методу </w:t>
      </w:r>
      <w:r w:rsidRPr="005D3BD0">
        <w:rPr>
          <w:rFonts w:ascii="Times New Roman" w:hAnsi="Times New Roman" w:cs="Times New Roman"/>
          <w:sz w:val="28"/>
          <w:szCs w:val="28"/>
        </w:rPr>
        <w:t>UpdatePulseLog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Страница </w:t>
      </w:r>
      <w:r w:rsidRPr="007363AF">
        <w:rPr>
          <w:rFonts w:ascii="Times New Roman" w:hAnsi="Times New Roman" w:cs="Times New Roman"/>
          <w:sz w:val="28"/>
          <w:szCs w:val="28"/>
        </w:rPr>
        <w:t>MedicalHistory</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rPr>
        <w:t>HealthConditions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PatientHealthConditions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PatientFamilyHealthConditions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PatientGeneralAllergies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PatientDrugAllergies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 </w:t>
      </w:r>
      <w:r w:rsidR="00F26249" w:rsidRPr="005D3BD0">
        <w:rPr>
          <w:rFonts w:ascii="Times New Roman" w:hAnsi="Times New Roman" w:cs="Times New Roman"/>
          <w:sz w:val="28"/>
          <w:szCs w:val="28"/>
        </w:rPr>
        <w:t>PatientPrescriptions</w:t>
      </w:r>
      <w:r w:rsidR="00F26249" w:rsidRPr="005D3BD0">
        <w:rPr>
          <w:rFonts w:ascii="Times New Roman" w:hAnsi="Times New Roman" w:cs="Times New Roman"/>
          <w:sz w:val="28"/>
          <w:szCs w:val="28"/>
          <w:lang w:val="ru-RU"/>
        </w:rPr>
        <w:t xml:space="preserve"> и отображает возвращенный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PatientLabTestOrders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PatientMedicalTestOrders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пациента можно увидеть на рисунке 7.16</w:t>
      </w:r>
    </w:p>
    <w:p w:rsidR="00F177B8" w:rsidRPr="005D3BD0" w:rsidRDefault="000E359C"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39" type="#_x0000_t75" style="width:467.6pt;height:710.5pt">
            <v:imagedata r:id="rId39" o:title="Page_2_Copy_Copy"/>
          </v:shape>
        </w:pict>
      </w:r>
    </w:p>
    <w:p w:rsidR="005D7BFF" w:rsidRPr="007363AF" w:rsidRDefault="00263B7A" w:rsidP="005D3BD0">
      <w:pPr>
        <w:pStyle w:val="Heading2"/>
      </w:pPr>
      <w:bookmarkStart w:id="45" w:name="_Toc483926798"/>
      <w:r w:rsidRPr="007363AF">
        <w:lastRenderedPageBreak/>
        <w:t>9</w:t>
      </w:r>
      <w:r w:rsidR="00F26249" w:rsidRPr="007363AF">
        <w:t>.2 При</w:t>
      </w:r>
      <w:r w:rsidR="005D7BFF" w:rsidRPr="007363AF">
        <w:t>ложение</w:t>
      </w:r>
      <w:r w:rsidR="00F26249" w:rsidRPr="007363AF">
        <w:t xml:space="preserve"> врача</w:t>
      </w:r>
      <w:bookmarkEnd w:id="45"/>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5D3BD0">
        <w:rPr>
          <w:rFonts w:ascii="Times New Roman" w:hAnsi="Times New Roman" w:cs="Times New Roman"/>
          <w:sz w:val="28"/>
          <w:szCs w:val="28"/>
          <w:lang w:val="ru-RU"/>
        </w:rPr>
        <w:t>оне врача показана на рисунке 7.15.</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40" type="#_x0000_t75" style="width:467.6pt;height:306.2pt" o:ole="">
            <v:imagedata r:id="rId40" o:title=""/>
          </v:shape>
          <o:OLEObject Type="Embed" ProgID="Visio.Drawing.15" ShapeID="_x0000_i1040" DrawAspect="Content" ObjectID="_1557744695" r:id="rId41"/>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5D3BD0">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5D3BD0">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r w:rsidRPr="007363AF">
        <w:rPr>
          <w:rFonts w:ascii="Times New Roman" w:hAnsi="Times New Roman" w:cs="Times New Roman"/>
          <w:sz w:val="28"/>
          <w:szCs w:val="28"/>
        </w:rPr>
        <w:t>MyAccountDoctor</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MyAccountDoctor</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метод </w:t>
      </w:r>
      <w:r w:rsidRPr="005D3BD0">
        <w:rPr>
          <w:rFonts w:ascii="Times New Roman" w:hAnsi="Times New Roman" w:cs="Times New Roman"/>
          <w:sz w:val="28"/>
          <w:szCs w:val="28"/>
        </w:rPr>
        <w:t>ViewPhysicianPatientAlerts</w:t>
      </w:r>
      <w:r w:rsidRPr="005D3BD0">
        <w:rPr>
          <w:rFonts w:ascii="Times New Roman" w:hAnsi="Times New Roman" w:cs="Times New Roman"/>
          <w:sz w:val="28"/>
          <w:szCs w:val="28"/>
          <w:lang w:val="ru-RU"/>
        </w:rPr>
        <w:t xml:space="preserve"> и связывает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в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 xml:space="preserve">. Метод </w:t>
      </w:r>
      <w:r w:rsidRPr="005D3BD0">
        <w:rPr>
          <w:rFonts w:ascii="Times New Roman" w:hAnsi="Times New Roman" w:cs="Times New Roman"/>
          <w:sz w:val="28"/>
          <w:szCs w:val="28"/>
        </w:rPr>
        <w:t>PhysicianPatients</w:t>
      </w:r>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r w:rsidRPr="005D3BD0">
        <w:rPr>
          <w:rFonts w:ascii="Times New Roman" w:hAnsi="Times New Roman" w:cs="Times New Roman"/>
          <w:sz w:val="28"/>
          <w:szCs w:val="28"/>
        </w:rPr>
        <w:t>PhysicianAppointments</w:t>
      </w:r>
      <w:r w:rsidRPr="005D3BD0">
        <w:rPr>
          <w:rFonts w:ascii="Times New Roman" w:hAnsi="Times New Roman" w:cs="Times New Roman"/>
          <w:sz w:val="28"/>
          <w:szCs w:val="28"/>
          <w:lang w:val="ru-RU"/>
        </w:rPr>
        <w:t xml:space="preserve">.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с назначениями для выбранной даты привязан к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Интерфейс главной страницы приложения врача можно увидеть на рисунке 7.17</w:t>
      </w:r>
    </w:p>
    <w:p w:rsidR="00F177B8" w:rsidRPr="005D3BD0" w:rsidRDefault="000E359C"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41" type="#_x0000_t75" style="width:467.6pt;height:710.5pt">
            <v:imagedata r:id="rId42" o:title="Page_2_Copy"/>
          </v:shape>
        </w:pict>
      </w:r>
    </w:p>
    <w:p w:rsidR="005D3BD0" w:rsidRDefault="005D3BD0">
      <w:pPr>
        <w:rPr>
          <w:rFonts w:ascii="Times New Roman" w:eastAsia="Times New Roman" w:hAnsi="Times New Roman" w:cs="Times New Roman"/>
          <w:b/>
          <w:sz w:val="30"/>
          <w:szCs w:val="30"/>
          <w:lang w:val="ru-RU" w:eastAsia="ru-RU"/>
        </w:rPr>
      </w:pPr>
      <w:r w:rsidRPr="00C119CA">
        <w:rPr>
          <w:lang w:val="ru-RU"/>
        </w:rPr>
        <w:lastRenderedPageBreak/>
        <w:br w:type="page"/>
      </w:r>
    </w:p>
    <w:p w:rsidR="00537B19" w:rsidRPr="007363AF" w:rsidRDefault="00537B19" w:rsidP="005D3BD0">
      <w:pPr>
        <w:pStyle w:val="Heading1"/>
      </w:pPr>
      <w:bookmarkStart w:id="46" w:name="_Toc483926799"/>
      <w:r w:rsidRPr="007363AF">
        <w:lastRenderedPageBreak/>
        <w:t xml:space="preserve">10 </w:t>
      </w:r>
      <w:r w:rsidR="005D3BD0" w:rsidRPr="007363AF">
        <w:t>ТЕХНИКО-ЭКОНОМИЧЕСКОЕ ОБОСНОВАНИЕ</w:t>
      </w:r>
      <w:bookmarkEnd w:id="46"/>
      <w:r w:rsidR="005D3BD0" w:rsidRPr="007363AF">
        <w:t xml:space="preserve"> </w:t>
      </w:r>
    </w:p>
    <w:p w:rsidR="00537B19" w:rsidRPr="007363AF" w:rsidRDefault="00537B19" w:rsidP="005D3BD0">
      <w:pPr>
        <w:pStyle w:val="Heading2"/>
      </w:pPr>
      <w:bookmarkStart w:id="47" w:name="_Toc483926800"/>
      <w:r w:rsidRPr="007363AF">
        <w:t>10.1 Характеристика разрабатываемого продукта</w:t>
      </w:r>
      <w:bookmarkEnd w:id="47"/>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537B19" w:rsidP="005D3BD0">
      <w:pPr>
        <w:pStyle w:val="Heading2"/>
      </w:pPr>
      <w:bookmarkStart w:id="48" w:name="_Toc483926801"/>
      <w:r w:rsidRPr="007363AF">
        <w:t>10.2 Расчёт сметы затрат и цены программного продукта</w:t>
      </w:r>
      <w:bookmarkEnd w:id="48"/>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537B19" w:rsidP="00F37194">
      <w:pPr>
        <w:pStyle w:val="main"/>
        <w:spacing w:line="276" w:lineRule="auto"/>
        <w:jc w:val="both"/>
        <w:rPr>
          <w:szCs w:val="24"/>
        </w:rPr>
      </w:pPr>
      <w:bookmarkStart w:id="49" w:name="_Ref325919733"/>
      <w:r w:rsidRPr="007363AF">
        <w:lastRenderedPageBreak/>
        <w:t xml:space="preserve">Таблица 10.1 - </w:t>
      </w:r>
      <w:bookmarkEnd w:id="49"/>
      <w:r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42" type="#_x0000_t75" style="width:87.05pt;height:44.3pt" o:ole="" fillcolor="window">
                  <v:imagedata r:id="rId44" o:title=""/>
                </v:shape>
                <o:OLEObject Type="Embed" ProgID="Equation.3" ShapeID="_x0000_i1042" DrawAspect="Content" ObjectID="_1557744696" r:id="rId45"/>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5E6AFE"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3" type="#_x0000_t75" style="width:129.75pt;height:44.3pt" o:ole="" fillcolor="window">
                  <v:imagedata r:id="rId46" o:title=""/>
                </v:shape>
                <o:OLEObject Type="Embed" ProgID="Equation.3" ShapeID="_x0000_i1043" DrawAspect="Content" ObjectID="_1557744697" r:id="rId47"/>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5E6AFE"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5E6AFE"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4" type="#_x0000_t75" style="width:102.85pt;height:44.3pt" o:ole="" fillcolor="window">
                  <v:imagedata r:id="rId48" o:title=""/>
                </v:shape>
                <o:OLEObject Type="Embed" ProgID="Equation.3" ShapeID="_x0000_i1044" DrawAspect="Content" ObjectID="_1557744698" r:id="rId49"/>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5E6AFE"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5E6AFE"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5" type="#_x0000_t75" style="width:92.55pt;height:45.1pt" o:ole="" fillcolor="window">
                  <v:imagedata r:id="rId50" o:title=""/>
                </v:shape>
                <o:OLEObject Type="Embed" ProgID="Equation.3" ShapeID="_x0000_i1045" DrawAspect="Content" ObjectID="_1557744699" r:id="rId51"/>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5E6AFE"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6" type="#_x0000_t75" style="width:149.55pt;height:24.55pt" o:ole="" fillcolor="window">
                  <v:imagedata r:id="rId52" o:title=""/>
                </v:shape>
                <o:OLEObject Type="Embed" ProgID="Equation.3" ShapeID="_x0000_i1046" DrawAspect="Content" ObjectID="_1557744700" r:id="rId53"/>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5E6AFE"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7" type="#_x0000_t75" style="width:98.9pt;height:36.4pt" o:ole="" fillcolor="window">
                  <v:imagedata r:id="rId54" o:title=""/>
                </v:shape>
                <o:OLEObject Type="Embed" ProgID="Equation.3" ShapeID="_x0000_i1047" DrawAspect="Content" ObjectID="_1557744701" r:id="rId55"/>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5E6AFE"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50" w:name="_Ref325916005"/>
      <w:r w:rsidRPr="000D0EFE">
        <w:t xml:space="preserve">Таблица 10.2 - </w:t>
      </w:r>
      <w:r w:rsidRPr="000D0EFE">
        <w:rPr>
          <w:noProof/>
        </w:rPr>
        <w:t>Расчет себестоимости и прибыли ПО</w:t>
      </w:r>
      <w:bookmarkEnd w:id="50"/>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8" type="#_x0000_t75" style="width:86.25pt;height:44.3pt" o:ole="" fillcolor="window">
                  <v:imagedata r:id="rId56" o:title=""/>
                </v:shape>
                <o:OLEObject Type="Embed" ProgID="Equation.3" ShapeID="_x0000_i1048" DrawAspect="Content" ObjectID="_1557744702" r:id="rId57"/>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9" type="#_x0000_t75" style="width:129.75pt;height:44.3pt" o:ole="" fillcolor="window">
                  <v:imagedata r:id="rId46" o:title=""/>
                </v:shape>
                <o:OLEObject Type="Embed" ProgID="Equation.3" ShapeID="_x0000_i1049" DrawAspect="Content" ObjectID="_1557744703" r:id="rId58"/>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50" type="#_x0000_t75" style="width:94.95pt;height:44.3pt" o:ole="" fillcolor="window">
                  <v:imagedata r:id="rId59" o:title=""/>
                </v:shape>
                <o:OLEObject Type="Embed" ProgID="Equation.3" ShapeID="_x0000_i1050" DrawAspect="Content" ObjectID="_1557744704" r:id="rId60"/>
              </w:object>
            </w:r>
          </w:p>
        </w:tc>
      </w:tr>
      <w:tr w:rsidR="00537B19" w:rsidRPr="000E359C"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51" type="#_x0000_t75" style="width:87.05pt;height:45.1pt" o:ole="" fillcolor="window">
                  <v:imagedata r:id="rId61" o:title=""/>
                </v:shape>
                <o:OLEObject Type="Embed" ProgID="Equation.3" ShapeID="_x0000_i1051" DrawAspect="Content" ObjectID="_1557744705" r:id="rId62"/>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52" type="#_x0000_t75" style="width:91pt;height:24.55pt" o:ole="" fillcolor="window">
                  <v:imagedata r:id="rId63" o:title=""/>
                </v:shape>
                <o:OLEObject Type="Embed" ProgID="Equation.3" ShapeID="_x0000_i1052" DrawAspect="Content" ObjectID="_1557744706" r:id="rId6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3" type="#_x0000_t75" style="width:140.05pt;height:24.55pt" o:ole="" fillcolor="window">
                  <v:imagedata r:id="rId52" o:title=""/>
                </v:shape>
                <o:OLEObject Type="Embed" ProgID="Equation.3" ShapeID="_x0000_i1053" DrawAspect="Content" ObjectID="_1557744707" r:id="rId65"/>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537B19" w:rsidP="00C119CA">
      <w:pPr>
        <w:pStyle w:val="Heading2"/>
        <w:spacing w:line="240" w:lineRule="auto"/>
      </w:pPr>
      <w:bookmarkStart w:id="51" w:name="_Toc483926802"/>
      <w:r w:rsidRPr="007363AF">
        <w:lastRenderedPageBreak/>
        <w:t>10.3 Расчет экономического эффекта ПО для свободной реализации на рынке</w:t>
      </w:r>
      <w:bookmarkEnd w:id="51"/>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5E6AFE"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5E6AFE"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E6AFE"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5E6AFE"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5E6AFE"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5E6AFE"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5E6AFE"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5E6AFE"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E6AFE"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E6AFE"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5E6AFE"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E6AFE"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1"/>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2"/>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C119CA" w:rsidP="007F56F9">
      <w:pPr>
        <w:pStyle w:val="Heading2"/>
      </w:pPr>
      <w:bookmarkStart w:id="52" w:name="h.2s8eyo1" w:colFirst="0" w:colLast="0"/>
      <w:bookmarkStart w:id="53" w:name="_Toc452056873"/>
      <w:bookmarkStart w:id="54" w:name="_Toc452058999"/>
      <w:bookmarkStart w:id="55" w:name="_Toc483926803"/>
      <w:bookmarkEnd w:id="52"/>
      <w:r>
        <w:t>10</w:t>
      </w:r>
      <w:r w:rsidR="00537B19" w:rsidRPr="007363AF">
        <w:t>.4 Вывод</w:t>
      </w:r>
      <w:bookmarkEnd w:id="53"/>
      <w:bookmarkEnd w:id="54"/>
      <w:r>
        <w:t>ы</w:t>
      </w:r>
      <w:bookmarkEnd w:id="55"/>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6" w:name="_Toc483926804"/>
      <w:r w:rsidRPr="007363AF">
        <w:lastRenderedPageBreak/>
        <w:t>ЗАКЛЮЧЕНИЕ</w:t>
      </w:r>
      <w:bookmarkEnd w:id="56"/>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7" w:name="_Toc478461202"/>
      <w:bookmarkStart w:id="58" w:name="_Toc483260806"/>
      <w:r w:rsidRPr="00C119CA">
        <w:rPr>
          <w:lang w:val="ru-RU"/>
        </w:rPr>
        <w:br w:type="page"/>
      </w:r>
    </w:p>
    <w:p w:rsidR="00537B19" w:rsidRPr="007363AF" w:rsidRDefault="00537B19" w:rsidP="007F56F9">
      <w:pPr>
        <w:pStyle w:val="Heading1"/>
        <w:jc w:val="center"/>
      </w:pPr>
      <w:bookmarkStart w:id="59" w:name="_Toc483926805"/>
      <w:r w:rsidRPr="007363AF">
        <w:lastRenderedPageBreak/>
        <w:t>СПИСОК ИСПОЛЬЗУЕМЫХ ИСТОЧНИКОВ</w:t>
      </w:r>
      <w:bookmarkEnd w:id="57"/>
      <w:bookmarkEnd w:id="58"/>
      <w:bookmarkEnd w:id="59"/>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mednovosti</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habrahabr</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msdn</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microsoft</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ru</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wikipedia</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F26249" w:rsidRPr="007363AF" w:rsidRDefault="00C119CA" w:rsidP="00C119CA">
      <w:pPr>
        <w:pStyle w:val="Heading1"/>
      </w:pPr>
      <w:bookmarkStart w:id="60" w:name="_Toc483926806"/>
      <w:r>
        <w:lastRenderedPageBreak/>
        <w:t>Ведомость дипломного проекта</w:t>
      </w:r>
      <w:bookmarkEnd w:id="60"/>
    </w:p>
    <w:sectPr w:rsidR="00F26249" w:rsidRPr="007363AF" w:rsidSect="00C119CA">
      <w:footerReference w:type="default" r:id="rId73"/>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AFE" w:rsidRDefault="005E6AFE" w:rsidP="007363AF">
      <w:pPr>
        <w:spacing w:after="0" w:line="240" w:lineRule="auto"/>
      </w:pPr>
      <w:r>
        <w:separator/>
      </w:r>
    </w:p>
  </w:endnote>
  <w:endnote w:type="continuationSeparator" w:id="0">
    <w:p w:rsidR="005E6AFE" w:rsidRDefault="005E6AFE"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EndPr/>
    <w:sdtContent>
      <w:p w:rsidR="005D3BD0" w:rsidRPr="007363AF" w:rsidRDefault="005D3BD0">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0E359C" w:rsidRPr="000E359C">
          <w:rPr>
            <w:rFonts w:ascii="Times New Roman" w:hAnsi="Times New Roman" w:cs="Times New Roman"/>
            <w:noProof/>
            <w:lang w:val="ru-RU"/>
          </w:rPr>
          <w:t>30</w:t>
        </w:r>
        <w:r w:rsidRPr="007363AF">
          <w:rPr>
            <w:rFonts w:ascii="Times New Roman" w:hAnsi="Times New Roman" w:cs="Times New Roman"/>
          </w:rPr>
          <w:fldChar w:fldCharType="end"/>
        </w:r>
      </w:p>
    </w:sdtContent>
  </w:sdt>
  <w:p w:rsidR="005D3BD0" w:rsidRPr="007363AF" w:rsidRDefault="005D3BD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AFE" w:rsidRDefault="005E6AFE" w:rsidP="007363AF">
      <w:pPr>
        <w:spacing w:after="0" w:line="240" w:lineRule="auto"/>
      </w:pPr>
      <w:r>
        <w:separator/>
      </w:r>
    </w:p>
  </w:footnote>
  <w:footnote w:type="continuationSeparator" w:id="0">
    <w:p w:rsidR="005E6AFE" w:rsidRDefault="005E6AFE"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3D2B5A8"/>
    <w:lvl w:ilvl="0">
      <w:start w:val="1"/>
      <w:numFmt w:val="bullet"/>
      <w:lvlText w:val=""/>
      <w:lvlJc w:val="left"/>
      <w:pPr>
        <w:tabs>
          <w:tab w:val="num" w:pos="360"/>
        </w:tabs>
        <w:ind w:left="360" w:hanging="360"/>
      </w:pPr>
      <w:rPr>
        <w:rFonts w:ascii="Symbol" w:hAnsi="Symbol" w:hint="default"/>
      </w:rPr>
    </w:lvl>
  </w:abstractNum>
  <w:abstractNum w:abstractNumId="1">
    <w:nsid w:val="02A77314"/>
    <w:multiLevelType w:val="hybridMultilevel"/>
    <w:tmpl w:val="16AC48D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6111"/>
    <w:multiLevelType w:val="hybridMultilevel"/>
    <w:tmpl w:val="89226FF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nsid w:val="081B1AB6"/>
    <w:multiLevelType w:val="hybridMultilevel"/>
    <w:tmpl w:val="E0780F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350C05"/>
    <w:multiLevelType w:val="hybridMultilevel"/>
    <w:tmpl w:val="B3A07E4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nsid w:val="1329389D"/>
    <w:multiLevelType w:val="hybridMultilevel"/>
    <w:tmpl w:val="38D002C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nsid w:val="1428743F"/>
    <w:multiLevelType w:val="hybridMultilevel"/>
    <w:tmpl w:val="D5E8D6B8"/>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5782A"/>
    <w:multiLevelType w:val="hybridMultilevel"/>
    <w:tmpl w:val="DBF602E2"/>
    <w:lvl w:ilvl="0" w:tplc="7EF2782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8605A3"/>
    <w:multiLevelType w:val="hybridMultilevel"/>
    <w:tmpl w:val="FF9A4FD0"/>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nsid w:val="1BC32C6A"/>
    <w:multiLevelType w:val="hybridMultilevel"/>
    <w:tmpl w:val="E1B4742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0">
    <w:nsid w:val="1CF21B40"/>
    <w:multiLevelType w:val="hybridMultilevel"/>
    <w:tmpl w:val="B1BE4D18"/>
    <w:lvl w:ilvl="0" w:tplc="02909C1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C914CC"/>
    <w:multiLevelType w:val="hybridMultilevel"/>
    <w:tmpl w:val="3B1277E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F796F"/>
    <w:multiLevelType w:val="hybridMultilevel"/>
    <w:tmpl w:val="8B8E603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nsid w:val="27F64155"/>
    <w:multiLevelType w:val="hybridMultilevel"/>
    <w:tmpl w:val="FC48F7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A0E1278"/>
    <w:multiLevelType w:val="hybridMultilevel"/>
    <w:tmpl w:val="715E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2B1EC6"/>
    <w:multiLevelType w:val="hybridMultilevel"/>
    <w:tmpl w:val="ADECC9DC"/>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nsid w:val="2C6028C8"/>
    <w:multiLevelType w:val="hybridMultilevel"/>
    <w:tmpl w:val="ACBC542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7">
    <w:nsid w:val="2C8A67DE"/>
    <w:multiLevelType w:val="hybridMultilevel"/>
    <w:tmpl w:val="B0D45EE8"/>
    <w:lvl w:ilvl="0" w:tplc="0409000F">
      <w:start w:val="1"/>
      <w:numFmt w:val="decimal"/>
      <w:lvlText w:val="%1."/>
      <w:lvlJc w:val="left"/>
      <w:pPr>
        <w:ind w:left="928" w:hanging="360"/>
      </w:pPr>
      <w:rPr>
        <w:rFont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nsid w:val="2D3867DD"/>
    <w:multiLevelType w:val="hybridMultilevel"/>
    <w:tmpl w:val="C368FD4E"/>
    <w:lvl w:ilvl="0" w:tplc="0CAA2B10">
      <w:start w:val="1"/>
      <w:numFmt w:val="bullet"/>
      <w:lvlText w:val=""/>
      <w:lvlJc w:val="left"/>
      <w:pPr>
        <w:ind w:left="1440" w:hanging="360"/>
      </w:pPr>
      <w:rPr>
        <w:rFonts w:ascii="Symbol" w:hAnsi="Symbol" w:hint="default"/>
      </w:rPr>
    </w:lvl>
    <w:lvl w:ilvl="1" w:tplc="0CAA2B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01E82"/>
    <w:multiLevelType w:val="hybridMultilevel"/>
    <w:tmpl w:val="3F10DBFA"/>
    <w:lvl w:ilvl="0" w:tplc="0CAA2B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254AD4"/>
    <w:multiLevelType w:val="hybridMultilevel"/>
    <w:tmpl w:val="C3D42FA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1">
    <w:nsid w:val="3174779D"/>
    <w:multiLevelType w:val="hybridMultilevel"/>
    <w:tmpl w:val="115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E217E"/>
    <w:multiLevelType w:val="hybridMultilevel"/>
    <w:tmpl w:val="FF5ADEA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3">
    <w:nsid w:val="3A6C03AA"/>
    <w:multiLevelType w:val="hybridMultilevel"/>
    <w:tmpl w:val="A2A076E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4">
    <w:nsid w:val="3E950FDB"/>
    <w:multiLevelType w:val="hybridMultilevel"/>
    <w:tmpl w:val="D23A99BE"/>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877B7"/>
    <w:multiLevelType w:val="hybridMultilevel"/>
    <w:tmpl w:val="CF1E5E0C"/>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C54D3"/>
    <w:multiLevelType w:val="hybridMultilevel"/>
    <w:tmpl w:val="336414B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nsid w:val="44DC62F6"/>
    <w:multiLevelType w:val="hybridMultilevel"/>
    <w:tmpl w:val="436E4E1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8">
    <w:nsid w:val="47DF03BB"/>
    <w:multiLevelType w:val="hybridMultilevel"/>
    <w:tmpl w:val="37F8A886"/>
    <w:lvl w:ilvl="0" w:tplc="04090001">
      <w:start w:val="1"/>
      <w:numFmt w:val="bullet"/>
      <w:lvlText w:val=""/>
      <w:lvlJc w:val="left"/>
      <w:pPr>
        <w:ind w:left="780" w:hanging="360"/>
      </w:pPr>
      <w:rPr>
        <w:rFonts w:ascii="Symbol" w:hAnsi="Symbol" w:hint="default"/>
      </w:rPr>
    </w:lvl>
    <w:lvl w:ilvl="1" w:tplc="DD7A270A">
      <w:numFmt w:val="bullet"/>
      <w:lvlText w:val="-"/>
      <w:lvlJc w:val="left"/>
      <w:pPr>
        <w:ind w:left="1500" w:hanging="360"/>
      </w:pPr>
      <w:rPr>
        <w:rFonts w:ascii="Calibri" w:eastAsiaTheme="minorHAnsi" w:hAnsi="Calibri"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48AC2C2F"/>
    <w:multiLevelType w:val="hybridMultilevel"/>
    <w:tmpl w:val="9330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C32F5"/>
    <w:multiLevelType w:val="hybridMultilevel"/>
    <w:tmpl w:val="63F2A614"/>
    <w:lvl w:ilvl="0" w:tplc="F4F29B9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1">
    <w:nsid w:val="4DDA7125"/>
    <w:multiLevelType w:val="hybridMultilevel"/>
    <w:tmpl w:val="C79AF48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2">
    <w:nsid w:val="4F5B0B79"/>
    <w:multiLevelType w:val="hybridMultilevel"/>
    <w:tmpl w:val="A82AC7E6"/>
    <w:lvl w:ilvl="0" w:tplc="0CAA2B10">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53012136"/>
    <w:multiLevelType w:val="hybridMultilevel"/>
    <w:tmpl w:val="0D3AC2E6"/>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EF2048"/>
    <w:multiLevelType w:val="hybridMultilevel"/>
    <w:tmpl w:val="3C4238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5">
    <w:nsid w:val="5ACF0E1B"/>
    <w:multiLevelType w:val="hybridMultilevel"/>
    <w:tmpl w:val="BFCEC990"/>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AE7894"/>
    <w:multiLevelType w:val="hybridMultilevel"/>
    <w:tmpl w:val="4B601A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7">
    <w:nsid w:val="625B11AD"/>
    <w:multiLevelType w:val="hybridMultilevel"/>
    <w:tmpl w:val="045224E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8">
    <w:nsid w:val="64DC1FA6"/>
    <w:multiLevelType w:val="hybridMultilevel"/>
    <w:tmpl w:val="AACE230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9">
    <w:nsid w:val="6AAD35E5"/>
    <w:multiLevelType w:val="hybridMultilevel"/>
    <w:tmpl w:val="98B4BA2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0">
    <w:nsid w:val="6E0E6F71"/>
    <w:multiLevelType w:val="hybridMultilevel"/>
    <w:tmpl w:val="34D2C1F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1">
    <w:nsid w:val="71F755E7"/>
    <w:multiLevelType w:val="hybridMultilevel"/>
    <w:tmpl w:val="7F8C8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50EF0"/>
    <w:multiLevelType w:val="hybridMultilevel"/>
    <w:tmpl w:val="5EFAF65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3">
    <w:nsid w:val="781F089D"/>
    <w:multiLevelType w:val="hybridMultilevel"/>
    <w:tmpl w:val="6C2EB0E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4">
    <w:nsid w:val="783A2D24"/>
    <w:multiLevelType w:val="hybridMultilevel"/>
    <w:tmpl w:val="9B626B8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5">
    <w:nsid w:val="78911EEF"/>
    <w:multiLevelType w:val="hybridMultilevel"/>
    <w:tmpl w:val="BDBEB98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6">
    <w:nsid w:val="7B541C74"/>
    <w:multiLevelType w:val="hybridMultilevel"/>
    <w:tmpl w:val="83A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42"/>
  </w:num>
  <w:num w:numId="5">
    <w:abstractNumId w:val="43"/>
  </w:num>
  <w:num w:numId="6">
    <w:abstractNumId w:val="28"/>
  </w:num>
  <w:num w:numId="7">
    <w:abstractNumId w:val="39"/>
  </w:num>
  <w:num w:numId="8">
    <w:abstractNumId w:val="4"/>
  </w:num>
  <w:num w:numId="9">
    <w:abstractNumId w:val="15"/>
  </w:num>
  <w:num w:numId="10">
    <w:abstractNumId w:val="23"/>
  </w:num>
  <w:num w:numId="11">
    <w:abstractNumId w:val="8"/>
  </w:num>
  <w:num w:numId="12">
    <w:abstractNumId w:val="12"/>
  </w:num>
  <w:num w:numId="13">
    <w:abstractNumId w:val="22"/>
  </w:num>
  <w:num w:numId="14">
    <w:abstractNumId w:val="34"/>
  </w:num>
  <w:num w:numId="15">
    <w:abstractNumId w:val="36"/>
  </w:num>
  <w:num w:numId="16">
    <w:abstractNumId w:val="40"/>
  </w:num>
  <w:num w:numId="17">
    <w:abstractNumId w:val="17"/>
  </w:num>
  <w:num w:numId="18">
    <w:abstractNumId w:val="27"/>
  </w:num>
  <w:num w:numId="19">
    <w:abstractNumId w:val="31"/>
  </w:num>
  <w:num w:numId="20">
    <w:abstractNumId w:val="9"/>
  </w:num>
  <w:num w:numId="21">
    <w:abstractNumId w:val="41"/>
  </w:num>
  <w:num w:numId="22">
    <w:abstractNumId w:val="16"/>
  </w:num>
  <w:num w:numId="23">
    <w:abstractNumId w:val="20"/>
  </w:num>
  <w:num w:numId="24">
    <w:abstractNumId w:val="5"/>
  </w:num>
  <w:num w:numId="25">
    <w:abstractNumId w:val="26"/>
  </w:num>
  <w:num w:numId="26">
    <w:abstractNumId w:val="38"/>
  </w:num>
  <w:num w:numId="27">
    <w:abstractNumId w:val="44"/>
  </w:num>
  <w:num w:numId="28">
    <w:abstractNumId w:val="45"/>
  </w:num>
  <w:num w:numId="29">
    <w:abstractNumId w:val="29"/>
  </w:num>
  <w:num w:numId="30">
    <w:abstractNumId w:val="37"/>
  </w:num>
  <w:num w:numId="31">
    <w:abstractNumId w:val="2"/>
  </w:num>
  <w:num w:numId="32">
    <w:abstractNumId w:val="46"/>
  </w:num>
  <w:num w:numId="33">
    <w:abstractNumId w:val="30"/>
  </w:num>
  <w:num w:numId="34">
    <w:abstractNumId w:val="3"/>
  </w:num>
  <w:num w:numId="35">
    <w:abstractNumId w:val="18"/>
  </w:num>
  <w:num w:numId="36">
    <w:abstractNumId w:val="11"/>
  </w:num>
  <w:num w:numId="37">
    <w:abstractNumId w:val="1"/>
  </w:num>
  <w:num w:numId="38">
    <w:abstractNumId w:val="6"/>
  </w:num>
  <w:num w:numId="39">
    <w:abstractNumId w:val="24"/>
  </w:num>
  <w:num w:numId="40">
    <w:abstractNumId w:val="7"/>
  </w:num>
  <w:num w:numId="41">
    <w:abstractNumId w:val="10"/>
  </w:num>
  <w:num w:numId="42">
    <w:abstractNumId w:val="19"/>
  </w:num>
  <w:num w:numId="43">
    <w:abstractNumId w:val="32"/>
  </w:num>
  <w:num w:numId="44">
    <w:abstractNumId w:val="33"/>
  </w:num>
  <w:num w:numId="45">
    <w:abstractNumId w:val="25"/>
  </w:num>
  <w:num w:numId="46">
    <w:abstractNumId w:val="3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208F6"/>
    <w:rsid w:val="000D0EFE"/>
    <w:rsid w:val="000D5AD4"/>
    <w:rsid w:val="000E359C"/>
    <w:rsid w:val="00105EE3"/>
    <w:rsid w:val="001118F7"/>
    <w:rsid w:val="00113EBC"/>
    <w:rsid w:val="00134D02"/>
    <w:rsid w:val="0016721B"/>
    <w:rsid w:val="001E0AF2"/>
    <w:rsid w:val="00263B7A"/>
    <w:rsid w:val="00307A88"/>
    <w:rsid w:val="00315AD8"/>
    <w:rsid w:val="003A59B6"/>
    <w:rsid w:val="003B394B"/>
    <w:rsid w:val="003B49FB"/>
    <w:rsid w:val="00405E75"/>
    <w:rsid w:val="00411AB9"/>
    <w:rsid w:val="00420AF3"/>
    <w:rsid w:val="00437FB3"/>
    <w:rsid w:val="0044043A"/>
    <w:rsid w:val="00457A51"/>
    <w:rsid w:val="004641DA"/>
    <w:rsid w:val="00466E7A"/>
    <w:rsid w:val="00476FF6"/>
    <w:rsid w:val="0048269D"/>
    <w:rsid w:val="004A5873"/>
    <w:rsid w:val="004B46AC"/>
    <w:rsid w:val="004F45DD"/>
    <w:rsid w:val="00536E0C"/>
    <w:rsid w:val="00537B19"/>
    <w:rsid w:val="00557552"/>
    <w:rsid w:val="005B2718"/>
    <w:rsid w:val="005B45AD"/>
    <w:rsid w:val="005D163F"/>
    <w:rsid w:val="005D3BD0"/>
    <w:rsid w:val="005D7BFF"/>
    <w:rsid w:val="005E6AFE"/>
    <w:rsid w:val="00643AD6"/>
    <w:rsid w:val="00653EC3"/>
    <w:rsid w:val="00697E3C"/>
    <w:rsid w:val="006C5901"/>
    <w:rsid w:val="007363AF"/>
    <w:rsid w:val="007418BE"/>
    <w:rsid w:val="00747826"/>
    <w:rsid w:val="007640BF"/>
    <w:rsid w:val="007D2876"/>
    <w:rsid w:val="007F56F9"/>
    <w:rsid w:val="00826FD2"/>
    <w:rsid w:val="00857639"/>
    <w:rsid w:val="008A10CC"/>
    <w:rsid w:val="008B5014"/>
    <w:rsid w:val="008E5466"/>
    <w:rsid w:val="0092313C"/>
    <w:rsid w:val="009C400F"/>
    <w:rsid w:val="009C7FB0"/>
    <w:rsid w:val="00A40CD0"/>
    <w:rsid w:val="00A52674"/>
    <w:rsid w:val="00A840F1"/>
    <w:rsid w:val="00A97EA6"/>
    <w:rsid w:val="00AC19EA"/>
    <w:rsid w:val="00AC546B"/>
    <w:rsid w:val="00AC7BA7"/>
    <w:rsid w:val="00B31C8E"/>
    <w:rsid w:val="00B64F79"/>
    <w:rsid w:val="00B91506"/>
    <w:rsid w:val="00BB2986"/>
    <w:rsid w:val="00BD5C96"/>
    <w:rsid w:val="00BF6E91"/>
    <w:rsid w:val="00C03D1F"/>
    <w:rsid w:val="00C119CA"/>
    <w:rsid w:val="00C11E0C"/>
    <w:rsid w:val="00C32B8C"/>
    <w:rsid w:val="00C74835"/>
    <w:rsid w:val="00C90FA4"/>
    <w:rsid w:val="00CA7B44"/>
    <w:rsid w:val="00CC2B89"/>
    <w:rsid w:val="00CE1DD3"/>
    <w:rsid w:val="00D44E47"/>
    <w:rsid w:val="00D77233"/>
    <w:rsid w:val="00DE01D4"/>
    <w:rsid w:val="00E11CDF"/>
    <w:rsid w:val="00E27A90"/>
    <w:rsid w:val="00E35F11"/>
    <w:rsid w:val="00E868A0"/>
    <w:rsid w:val="00EA40E1"/>
    <w:rsid w:val="00EB55FB"/>
    <w:rsid w:val="00EB6C0D"/>
    <w:rsid w:val="00F177B8"/>
    <w:rsid w:val="00F26249"/>
    <w:rsid w:val="00F37194"/>
    <w:rsid w:val="00F40093"/>
    <w:rsid w:val="00F44D8B"/>
    <w:rsid w:val="00F52959"/>
    <w:rsid w:val="00F73366"/>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_Drawing7.vsdx"/><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oleObject" Target="embeddings/oleObject2.bin"/><Relationship Id="rId50" Type="http://schemas.openxmlformats.org/officeDocument/2006/relationships/image" Target="media/image24.wmf"/><Relationship Id="rId55" Type="http://schemas.openxmlformats.org/officeDocument/2006/relationships/oleObject" Target="embeddings/oleObject6.bin"/><Relationship Id="rId63" Type="http://schemas.openxmlformats.org/officeDocument/2006/relationships/image" Target="media/image30.wmf"/><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vsdx"/><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image" Target="media/image29.w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oleObject" Target="embeddings/oleObject12.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1.bin"/><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oleObject" Target="embeddings/oleObject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package" Target="embeddings/Microsoft_Visio_Drawing15.vsdx"/><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package" Target="embeddings/Microsoft_Visio_Drawing16.vsdx"/><Relationship Id="rId54" Type="http://schemas.openxmlformats.org/officeDocument/2006/relationships/image" Target="media/image26.wmf"/><Relationship Id="rId62" Type="http://schemas.openxmlformats.org/officeDocument/2006/relationships/oleObject" Target="embeddings/oleObject10.bin"/><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F737-1FB0-49A2-81A0-474FF885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77</Pages>
  <Words>16272</Words>
  <Characters>92757</Characters>
  <Application>Microsoft Office Word</Application>
  <DocSecurity>0</DocSecurity>
  <Lines>772</Lines>
  <Paragraphs>217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2017-05-30T14:16:00Z</dcterms:created>
  <dcterms:modified xsi:type="dcterms:W3CDTF">2017-05-31T11:04:00Z</dcterms:modified>
</cp:coreProperties>
</file>