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288066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lang w:eastAsia="en-US"/>
        </w:rPr>
      </w:sdtEndPr>
      <w:sdtContent>
        <w:p w:rsidR="006A66F9" w:rsidRDefault="006A66F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4FA9B71" wp14:editId="5D2A19F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933E06B84974C7C8E6B1115A078B3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A66F9" w:rsidRDefault="006A66F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6A66F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Sistema Embebido para Control de Acceso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40462D19DDA4154A49AB9BD6C7F8F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A66F9" w:rsidRDefault="006A66F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Cotización</w:t>
              </w:r>
            </w:p>
          </w:sdtContent>
        </w:sdt>
        <w:p w:rsidR="006A66F9" w:rsidRDefault="006A66F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33D3E1" wp14:editId="665437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2889791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A66F9" w:rsidRDefault="006A66F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abril de 2018</w:t>
                                    </w:r>
                                  </w:p>
                                </w:sdtContent>
                              </w:sdt>
                              <w:p w:rsidR="006A66F9" w:rsidRDefault="006A66F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6A66F9" w:rsidRDefault="006A66F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3D3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2889791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66F9" w:rsidRDefault="006A66F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24 de abril de 2018</w:t>
                              </w:r>
                            </w:p>
                          </w:sdtContent>
                        </w:sdt>
                        <w:p w:rsidR="006A66F9" w:rsidRDefault="006A66F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6A66F9" w:rsidRDefault="006A66F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7EE98BB" wp14:editId="27661A2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A66F9" w:rsidRDefault="006A66F9" w:rsidP="006A66F9">
          <w:pPr>
            <w:pStyle w:val="Sinespaciado"/>
            <w:spacing w:before="480"/>
            <w:ind w:firstLine="708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                                            Cliente:   </w:t>
          </w:r>
          <w:bookmarkStart w:id="0" w:name="_GoBack"/>
          <w:bookmarkEnd w:id="0"/>
          <w:r>
            <w:rPr>
              <w:color w:val="5B9BD5" w:themeColor="accent1"/>
            </w:rPr>
            <w:t>Román Barraza</w:t>
          </w:r>
        </w:p>
        <w:p w:rsidR="006A66F9" w:rsidRDefault="006A66F9" w:rsidP="006A66F9">
          <w:pPr>
            <w:pStyle w:val="Sinespaciado"/>
            <w:spacing w:before="480"/>
            <w:ind w:firstLine="708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Asesores:    Erika Jazmín Robles Gómez 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 xml:space="preserve">José Artemio Barraza Alvarado </w:t>
          </w:r>
        </w:p>
        <w:p w:rsidR="006A66F9" w:rsidRDefault="006A66F9" w:rsidP="006A66F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Equipo: Pop Team</w:t>
          </w:r>
        </w:p>
        <w:p w:rsidR="006A66F9" w:rsidRDefault="006A66F9" w:rsidP="006A66F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Integrantes:</w:t>
          </w:r>
        </w:p>
        <w:p w:rsidR="006A66F9" w:rsidRDefault="006A66F9" w:rsidP="006A66F9">
          <w:pPr>
            <w:pStyle w:val="Sinespaciado"/>
            <w:spacing w:before="480"/>
            <w:rPr>
              <w:color w:val="5B9BD5" w:themeColor="accent1"/>
            </w:rPr>
          </w:pPr>
          <w:r>
            <w:rPr>
              <w:color w:val="5B9BD5" w:themeColor="accent1"/>
            </w:rPr>
            <w:t>Diana Elizabeth Andrade Puerta</w:t>
          </w:r>
          <w:r>
            <w:rPr>
              <w:color w:val="5B9BD5" w:themeColor="accent1"/>
            </w:rPr>
            <w:tab/>
            <w:t>Brian Castillo Rodríguez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>Jesús Meza Cruz</w:t>
          </w:r>
        </w:p>
        <w:p w:rsidR="006A66F9" w:rsidRDefault="006A66F9" w:rsidP="006A66F9">
          <w:pPr>
            <w:pStyle w:val="Sinespaciado"/>
            <w:spacing w:before="480"/>
            <w:rPr>
              <w:color w:val="5B9BD5" w:themeColor="accent1"/>
            </w:rPr>
          </w:pPr>
          <w:r>
            <w:rPr>
              <w:color w:val="5B9BD5" w:themeColor="accent1"/>
            </w:rPr>
            <w:t>Víctor Herrera Ayala</w:t>
          </w:r>
          <w:r>
            <w:rPr>
              <w:color w:val="5B9BD5" w:themeColor="accent1"/>
            </w:rPr>
            <w:tab/>
            <w:t xml:space="preserve"> 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>Alexis Gonzales Piedra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>Eladio Castillo Castro</w:t>
          </w:r>
        </w:p>
        <w:p w:rsidR="006A66F9" w:rsidRDefault="006A66F9" w:rsidP="006A66F9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6A66F9" w:rsidRDefault="006A66F9" w:rsidP="006A66F9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6A66F9" w:rsidRDefault="006A66F9">
          <w:pPr>
            <w:rPr>
              <w:sz w:val="28"/>
            </w:rPr>
          </w:pPr>
        </w:p>
      </w:sdtContent>
    </w:sdt>
    <w:tbl>
      <w:tblPr>
        <w:tblStyle w:val="Tablaconcuadrcula"/>
        <w:tblW w:w="9668" w:type="dxa"/>
        <w:tblLook w:val="04A0" w:firstRow="1" w:lastRow="0" w:firstColumn="1" w:lastColumn="0" w:noHBand="0" w:noVBand="1"/>
      </w:tblPr>
      <w:tblGrid>
        <w:gridCol w:w="1101"/>
        <w:gridCol w:w="2477"/>
        <w:gridCol w:w="1496"/>
        <w:gridCol w:w="4594"/>
      </w:tblGrid>
      <w:tr w:rsidR="00D25A5B" w:rsidTr="006A66F9">
        <w:tc>
          <w:tcPr>
            <w:tcW w:w="1101" w:type="dxa"/>
          </w:tcPr>
          <w:p w:rsidR="0039264E" w:rsidRDefault="0039264E" w:rsidP="004E3A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477" w:type="dxa"/>
          </w:tcPr>
          <w:p w:rsidR="0039264E" w:rsidRDefault="0039264E" w:rsidP="004E3A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Pieza</w:t>
            </w:r>
          </w:p>
        </w:tc>
        <w:tc>
          <w:tcPr>
            <w:tcW w:w="1496" w:type="dxa"/>
          </w:tcPr>
          <w:p w:rsidR="0039264E" w:rsidRDefault="00D25A5B" w:rsidP="004E3A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Precio Aprox. (Sin IVA)</w:t>
            </w:r>
          </w:p>
        </w:tc>
        <w:tc>
          <w:tcPr>
            <w:tcW w:w="4594" w:type="dxa"/>
            <w:shd w:val="clear" w:color="auto" w:fill="auto"/>
          </w:tcPr>
          <w:p w:rsidR="00D25A5B" w:rsidRDefault="00D25A5B" w:rsidP="004E3A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Especificación</w:t>
            </w:r>
          </w:p>
        </w:tc>
      </w:tr>
      <w:tr w:rsidR="00D25A5B" w:rsidTr="006A66F9">
        <w:tc>
          <w:tcPr>
            <w:tcW w:w="1101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 w:rsidRPr="0039264E">
              <w:rPr>
                <w:sz w:val="24"/>
              </w:rPr>
              <w:t>Raspberry Pi 3 Modelo B</w:t>
            </w:r>
            <w:r w:rsidR="00E4183A">
              <w:rPr>
                <w:sz w:val="24"/>
              </w:rPr>
              <w:t xml:space="preserve"> con disipadores y fuente (5V 2Amp)</w:t>
            </w:r>
          </w:p>
        </w:tc>
        <w:tc>
          <w:tcPr>
            <w:tcW w:w="1496" w:type="dxa"/>
            <w:vAlign w:val="center"/>
          </w:tcPr>
          <w:p w:rsidR="00D25A5B" w:rsidRDefault="00D25A5B" w:rsidP="00E418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  <w:r w:rsidR="00E4183A">
              <w:rPr>
                <w:sz w:val="24"/>
              </w:rPr>
              <w:t>1280</w:t>
            </w:r>
            <w:r>
              <w:rPr>
                <w:sz w:val="24"/>
              </w:rPr>
              <w:t>.00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D25A5B" w:rsidRDefault="00E4183A" w:rsidP="00D25A5B">
            <w:pPr>
              <w:jc w:val="center"/>
              <w:rPr>
                <w:sz w:val="24"/>
              </w:rPr>
            </w:pPr>
            <w:r w:rsidRPr="00E4183A">
              <w:rPr>
                <w:sz w:val="24"/>
              </w:rPr>
              <w:t>https://articulo.mercadolibre.com.mx/MLM-549442927-kit-raspberry-pi-3-b-disipador-eliminador-y-libros-gratis-_JM</w:t>
            </w:r>
          </w:p>
        </w:tc>
      </w:tr>
      <w:tr w:rsidR="00D25A5B" w:rsidTr="006A66F9">
        <w:tc>
          <w:tcPr>
            <w:tcW w:w="1101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Memoria </w:t>
            </w:r>
            <w:proofErr w:type="spellStart"/>
            <w:r>
              <w:rPr>
                <w:sz w:val="24"/>
              </w:rPr>
              <w:t>MicroSD</w:t>
            </w:r>
            <w:proofErr w:type="spellEnd"/>
            <w:r>
              <w:rPr>
                <w:sz w:val="24"/>
              </w:rPr>
              <w:t xml:space="preserve"> de 32GB Clase 10</w:t>
            </w:r>
          </w:p>
        </w:tc>
        <w:tc>
          <w:tcPr>
            <w:tcW w:w="1496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$194.20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 w:rsidRPr="00D25A5B">
              <w:rPr>
                <w:sz w:val="24"/>
              </w:rPr>
              <w:t>https://articulo.mercadolibre.com.mx/MLM-592576665-memoria-micro-sd-hc-i-32gb-kingston-clase-10-ultra-mobile-_JM</w:t>
            </w:r>
          </w:p>
        </w:tc>
      </w:tr>
      <w:tr w:rsidR="00D25A5B" w:rsidTr="006A66F9">
        <w:tc>
          <w:tcPr>
            <w:tcW w:w="1101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 w:rsidRPr="0039264E">
              <w:rPr>
                <w:sz w:val="24"/>
              </w:rPr>
              <w:t xml:space="preserve">Arduino Nano V3 Atmega328 </w:t>
            </w:r>
            <w:r>
              <w:rPr>
                <w:sz w:val="24"/>
              </w:rPr>
              <w:t>con cable mini USB</w:t>
            </w:r>
          </w:p>
        </w:tc>
        <w:tc>
          <w:tcPr>
            <w:tcW w:w="1496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$85.00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 w:rsidRPr="00D25A5B">
              <w:rPr>
                <w:sz w:val="24"/>
              </w:rPr>
              <w:t>https://articulo.mercadolibre.com.mx/MLM-567806789-arduino-nano-30-_JM</w:t>
            </w:r>
          </w:p>
        </w:tc>
      </w:tr>
      <w:tr w:rsidR="00D25A5B" w:rsidTr="006A66F9">
        <w:tc>
          <w:tcPr>
            <w:tcW w:w="1101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 w:rsidRPr="00D25A5B">
              <w:rPr>
                <w:sz w:val="24"/>
              </w:rPr>
              <w:t xml:space="preserve">Módulo Lector </w:t>
            </w:r>
            <w:r>
              <w:rPr>
                <w:sz w:val="24"/>
              </w:rPr>
              <w:t>RFID</w:t>
            </w:r>
            <w:r w:rsidRPr="00D25A5B">
              <w:rPr>
                <w:sz w:val="24"/>
              </w:rPr>
              <w:t xml:space="preserve"> 13.56</w:t>
            </w:r>
            <w:r>
              <w:rPr>
                <w:sz w:val="24"/>
              </w:rPr>
              <w:t>MHz RC522</w:t>
            </w:r>
          </w:p>
        </w:tc>
        <w:tc>
          <w:tcPr>
            <w:tcW w:w="1496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$79.00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 w:rsidRPr="00D25A5B">
              <w:rPr>
                <w:sz w:val="24"/>
              </w:rPr>
              <w:t>https://articulo.mercadolibre.com.mx/MLM-549747674-modulo-kit-lector-tarjeta-llavero-rfid-1356-rc522-arduino-_JM</w:t>
            </w:r>
          </w:p>
        </w:tc>
      </w:tr>
      <w:tr w:rsidR="00D25A5B" w:rsidTr="006A66F9">
        <w:tc>
          <w:tcPr>
            <w:tcW w:w="1101" w:type="dxa"/>
            <w:vAlign w:val="center"/>
          </w:tcPr>
          <w:p w:rsidR="00D25A5B" w:rsidRDefault="004937DE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  <w:vAlign w:val="center"/>
          </w:tcPr>
          <w:p w:rsidR="00D25A5B" w:rsidRDefault="004937DE" w:rsidP="004937D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Teclado Matricial 4x4 </w:t>
            </w:r>
            <w:proofErr w:type="spellStart"/>
            <w:r>
              <w:rPr>
                <w:sz w:val="24"/>
              </w:rPr>
              <w:t>Keypad</w:t>
            </w:r>
            <w:proofErr w:type="spellEnd"/>
          </w:p>
        </w:tc>
        <w:tc>
          <w:tcPr>
            <w:tcW w:w="1496" w:type="dxa"/>
            <w:vAlign w:val="center"/>
          </w:tcPr>
          <w:p w:rsidR="00D25A5B" w:rsidRDefault="004E3ACF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29.00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D25A5B" w:rsidRDefault="004E3ACF" w:rsidP="00D25A5B">
            <w:pPr>
              <w:jc w:val="center"/>
              <w:rPr>
                <w:sz w:val="24"/>
              </w:rPr>
            </w:pPr>
            <w:r w:rsidRPr="004E3ACF">
              <w:rPr>
                <w:sz w:val="24"/>
              </w:rPr>
              <w:t>https://articulo.mercadolibre.com.mx/MLM-567446303-teclado-matricial-4x4-keypad-arduino-_JM</w:t>
            </w:r>
          </w:p>
        </w:tc>
      </w:tr>
      <w:tr w:rsidR="00D25A5B" w:rsidTr="006A66F9">
        <w:tc>
          <w:tcPr>
            <w:tcW w:w="1101" w:type="dxa"/>
            <w:vAlign w:val="center"/>
          </w:tcPr>
          <w:p w:rsidR="00D25A5B" w:rsidRDefault="00D25A5B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  <w:vAlign w:val="center"/>
          </w:tcPr>
          <w:p w:rsidR="00D25A5B" w:rsidRDefault="004937DE" w:rsidP="004937DE">
            <w:pPr>
              <w:jc w:val="center"/>
              <w:rPr>
                <w:sz w:val="24"/>
              </w:rPr>
            </w:pPr>
            <w:proofErr w:type="spellStart"/>
            <w:r w:rsidRPr="00D25A5B">
              <w:rPr>
                <w:sz w:val="24"/>
              </w:rPr>
              <w:t>Neopixel</w:t>
            </w:r>
            <w:proofErr w:type="spellEnd"/>
            <w:r>
              <w:rPr>
                <w:sz w:val="24"/>
              </w:rPr>
              <w:t xml:space="preserve"> Ws2812b de 12 Leds 5v</w:t>
            </w:r>
          </w:p>
        </w:tc>
        <w:tc>
          <w:tcPr>
            <w:tcW w:w="1496" w:type="dxa"/>
            <w:vAlign w:val="center"/>
          </w:tcPr>
          <w:p w:rsidR="00D25A5B" w:rsidRDefault="004937DE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$120.00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D25A5B" w:rsidRDefault="004937DE" w:rsidP="00D25A5B">
            <w:pPr>
              <w:jc w:val="center"/>
              <w:rPr>
                <w:sz w:val="24"/>
              </w:rPr>
            </w:pPr>
            <w:r w:rsidRPr="004937DE">
              <w:rPr>
                <w:sz w:val="24"/>
              </w:rPr>
              <w:t>https://articulo.mercadolibre.com.mx/MLM-612751238-led-pixel-ws2812b-12-leds-neopixel-adafruit-_JM</w:t>
            </w:r>
          </w:p>
        </w:tc>
      </w:tr>
      <w:tr w:rsidR="00D25A5B" w:rsidTr="006A66F9">
        <w:tc>
          <w:tcPr>
            <w:tcW w:w="1101" w:type="dxa"/>
            <w:vAlign w:val="center"/>
          </w:tcPr>
          <w:p w:rsidR="00D25A5B" w:rsidRDefault="004E3ACF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7" w:type="dxa"/>
            <w:vAlign w:val="center"/>
          </w:tcPr>
          <w:p w:rsidR="00D25A5B" w:rsidRDefault="004E3ACF" w:rsidP="00D25A5B">
            <w:pPr>
              <w:jc w:val="center"/>
              <w:rPr>
                <w:sz w:val="24"/>
              </w:rPr>
            </w:pPr>
            <w:r w:rsidRPr="004E3ACF">
              <w:rPr>
                <w:sz w:val="24"/>
              </w:rPr>
              <w:t xml:space="preserve">No Break Regulador Modem 12v </w:t>
            </w:r>
            <w:proofErr w:type="spellStart"/>
            <w:r w:rsidRPr="004E3ACF">
              <w:rPr>
                <w:sz w:val="24"/>
              </w:rPr>
              <w:t>Smartbitt</w:t>
            </w:r>
            <w:proofErr w:type="spellEnd"/>
          </w:p>
        </w:tc>
        <w:tc>
          <w:tcPr>
            <w:tcW w:w="1496" w:type="dxa"/>
            <w:vAlign w:val="center"/>
          </w:tcPr>
          <w:p w:rsidR="00D25A5B" w:rsidRDefault="004E3ACF" w:rsidP="00D25A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$573.00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D25A5B" w:rsidRDefault="004E3ACF" w:rsidP="00D25A5B">
            <w:pPr>
              <w:jc w:val="center"/>
              <w:rPr>
                <w:sz w:val="24"/>
              </w:rPr>
            </w:pPr>
            <w:r w:rsidRPr="004E3ACF">
              <w:rPr>
                <w:sz w:val="24"/>
              </w:rPr>
              <w:t>https://articulo.mercadolibre.com.mx/MLM-613661648-no-break-regulador-modem-12v-smartbitt-_JM</w:t>
            </w:r>
          </w:p>
        </w:tc>
      </w:tr>
    </w:tbl>
    <w:p w:rsidR="0039264E" w:rsidRPr="0039264E" w:rsidRDefault="0039264E" w:rsidP="0039264E">
      <w:pPr>
        <w:rPr>
          <w:sz w:val="24"/>
        </w:rPr>
      </w:pPr>
    </w:p>
    <w:sectPr w:rsidR="0039264E" w:rsidRPr="0039264E" w:rsidSect="006A66F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4E"/>
    <w:rsid w:val="0039264E"/>
    <w:rsid w:val="003F3863"/>
    <w:rsid w:val="004937DE"/>
    <w:rsid w:val="004E3ACF"/>
    <w:rsid w:val="006A66F9"/>
    <w:rsid w:val="00771789"/>
    <w:rsid w:val="00D25A5B"/>
    <w:rsid w:val="00E4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42A13-FA2E-4BF1-B172-9A2AD6B6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6A66F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6F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33E06B84974C7C8E6B1115A078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B56D5-65B4-4AE3-B2C3-6714A2478837}"/>
      </w:docPartPr>
      <w:docPartBody>
        <w:p w:rsidR="00000000" w:rsidRDefault="00420AF2" w:rsidP="00420AF2">
          <w:pPr>
            <w:pStyle w:val="5933E06B84974C7C8E6B1115A078B3D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40462D19DDA4154A49AB9BD6C7F8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A04E-0D8E-4D4C-B19F-4F7382E1265A}"/>
      </w:docPartPr>
      <w:docPartBody>
        <w:p w:rsidR="00000000" w:rsidRDefault="00420AF2" w:rsidP="00420AF2">
          <w:pPr>
            <w:pStyle w:val="E40462D19DDA4154A49AB9BD6C7F8F02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F2"/>
    <w:rsid w:val="002E7C9E"/>
    <w:rsid w:val="0042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33E06B84974C7C8E6B1115A078B3DE">
    <w:name w:val="5933E06B84974C7C8E6B1115A078B3DE"/>
    <w:rsid w:val="00420AF2"/>
  </w:style>
  <w:style w:type="paragraph" w:customStyle="1" w:styleId="E40462D19DDA4154A49AB9BD6C7F8F02">
    <w:name w:val="E40462D19DDA4154A49AB9BD6C7F8F02"/>
    <w:rsid w:val="00420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BrOsCR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Embebido para Control de Acceso</dc:title>
  <dc:subject>Cotización</dc:subject>
  <dc:creator>Brian Castillo</dc:creator>
  <cp:keywords/>
  <dc:description/>
  <cp:lastModifiedBy>Propietario</cp:lastModifiedBy>
  <cp:revision>2</cp:revision>
  <dcterms:created xsi:type="dcterms:W3CDTF">2018-04-25T00:20:00Z</dcterms:created>
  <dcterms:modified xsi:type="dcterms:W3CDTF">2018-04-25T15:45:00Z</dcterms:modified>
</cp:coreProperties>
</file>