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5B9BD5" w:themeColor="accent1"/>
          <w:sz w:val="24"/>
          <w:lang w:eastAsia="en-US"/>
        </w:rPr>
        <w:id w:val="15397113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639B5" w:rsidRDefault="009639B5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MX" w:eastAsia="es-MX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F3221A85B654071BAF256678BABFA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639B5" w:rsidRDefault="00E361C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Reporte de seguimiento y control reunión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5EA37C6C7D743CF983517A262B0D84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639B5" w:rsidRDefault="00B43ED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Reunión de estatus 5</w:t>
              </w:r>
            </w:p>
          </w:sdtContent>
        </w:sdt>
        <w:p w:rsidR="009639B5" w:rsidRDefault="009639B5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639B5" w:rsidRDefault="00F40B65" w:rsidP="00F40B6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08 DE JUNIO</w:t>
                                    </w:r>
                                    <w:r w:rsidRPr="00F40B6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2018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</w:t>
                                    </w:r>
                                    <w:r w:rsidRPr="00F40B6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ITSZO</w:t>
                                    </w:r>
                                  </w:p>
                                </w:sdtContent>
                              </w:sdt>
                              <w:p w:rsidR="009639B5" w:rsidRDefault="009639B5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639B5" w:rsidRDefault="00F40B65" w:rsidP="00F40B6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08 DE JUNIO</w:t>
                              </w:r>
                              <w:r w:rsidRPr="00F40B6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2018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F40B6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ITSZO</w:t>
                              </w:r>
                            </w:p>
                          </w:sdtContent>
                        </w:sdt>
                        <w:p w:rsidR="009639B5" w:rsidRDefault="009639B5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MX" w:eastAsia="es-MX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>Nombre de proyecto: Control de acceso</w:t>
          </w:r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Equipo: Pop </w:t>
          </w:r>
          <w:proofErr w:type="spellStart"/>
          <w:r w:rsidRPr="00957034">
            <w:rPr>
              <w:color w:val="5B9BD5" w:themeColor="accent1"/>
              <w:sz w:val="32"/>
            </w:rPr>
            <w:t>Team</w:t>
          </w:r>
          <w:proofErr w:type="spellEnd"/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>Materia: Gestión de proyectos de software</w:t>
          </w:r>
        </w:p>
        <w:p w:rsidR="00F40B65" w:rsidRPr="00957034" w:rsidRDefault="00F40B65" w:rsidP="00F40B65">
          <w:pPr>
            <w:pStyle w:val="Sinespaciado"/>
            <w:spacing w:before="480"/>
            <w:jc w:val="center"/>
            <w:rPr>
              <w:color w:val="5B9BD5" w:themeColor="accent1"/>
              <w:sz w:val="32"/>
            </w:rPr>
          </w:pPr>
          <w:r w:rsidRPr="00957034">
            <w:rPr>
              <w:color w:val="5B9BD5" w:themeColor="accent1"/>
              <w:sz w:val="32"/>
            </w:rPr>
            <w:t xml:space="preserve">Docente: </w:t>
          </w:r>
          <w:proofErr w:type="spellStart"/>
          <w:r w:rsidRPr="00957034">
            <w:rPr>
              <w:color w:val="5B9BD5" w:themeColor="accent1"/>
              <w:sz w:val="32"/>
            </w:rPr>
            <w:t>Ericka</w:t>
          </w:r>
          <w:proofErr w:type="spellEnd"/>
          <w:r w:rsidRPr="00957034">
            <w:rPr>
              <w:color w:val="5B9BD5" w:themeColor="accent1"/>
              <w:sz w:val="32"/>
            </w:rPr>
            <w:t xml:space="preserve"> Jazmín Robles Gómez </w:t>
          </w:r>
        </w:p>
        <w:p w:rsidR="009639B5" w:rsidRDefault="00B43ED7"/>
      </w:sdtContent>
    </w:sdt>
    <w:p w:rsidR="008D0DD4" w:rsidRDefault="008D0DD4"/>
    <w:p w:rsidR="00BF3E9A" w:rsidRDefault="00BF3E9A"/>
    <w:p w:rsidR="00BF3E9A" w:rsidRDefault="00BF3E9A"/>
    <w:p w:rsidR="00BF3E9A" w:rsidRDefault="00BF3E9A"/>
    <w:p w:rsidR="00BF3E9A" w:rsidRDefault="00BF3E9A"/>
    <w:p w:rsidR="00BF3E9A" w:rsidRDefault="00BF3E9A"/>
    <w:p w:rsidR="00F40B65" w:rsidRDefault="00F40B65"/>
    <w:p w:rsidR="00BF3E9A" w:rsidRDefault="00BF3E9A">
      <w:r>
        <w:lastRenderedPageBreak/>
        <w:t>Control de acceso.</w:t>
      </w:r>
    </w:p>
    <w:p w:rsidR="00BF3E9A" w:rsidRDefault="00B43ED7" w:rsidP="00B43ED7">
      <w:pPr>
        <w:pStyle w:val="Prrafodelista"/>
        <w:numPr>
          <w:ilvl w:val="0"/>
          <w:numId w:val="2"/>
        </w:numPr>
      </w:pPr>
      <w:r>
        <w:t>Pendientes de materiales</w:t>
      </w:r>
    </w:p>
    <w:p w:rsidR="008A1AD9" w:rsidRDefault="00B43ED7" w:rsidP="00B43ED7">
      <w:pPr>
        <w:pStyle w:val="Prrafodelista"/>
        <w:numPr>
          <w:ilvl w:val="0"/>
          <w:numId w:val="2"/>
        </w:numPr>
      </w:pPr>
      <w:r>
        <w:t>Pendiente no break y memorias que forman parte de los materiales</w:t>
      </w:r>
    </w:p>
    <w:p w:rsidR="00B43ED7" w:rsidRDefault="00B43ED7" w:rsidP="00B43ED7">
      <w:pPr>
        <w:pStyle w:val="Prrafodelista"/>
        <w:numPr>
          <w:ilvl w:val="0"/>
          <w:numId w:val="2"/>
        </w:numPr>
      </w:pPr>
      <w:r>
        <w:t>El no break va a ir implementado por fuera de la caja de componentes</w:t>
      </w:r>
    </w:p>
    <w:p w:rsidR="00B43ED7" w:rsidRDefault="00B43ED7" w:rsidP="00B43ED7">
      <w:pPr>
        <w:pStyle w:val="Prrafodelista"/>
        <w:numPr>
          <w:ilvl w:val="0"/>
          <w:numId w:val="2"/>
        </w:numPr>
      </w:pPr>
      <w:r>
        <w:t>Pendiente fecha de entrega final del proyecto</w:t>
      </w:r>
      <w:bookmarkStart w:id="0" w:name="_GoBack"/>
      <w:bookmarkEnd w:id="0"/>
    </w:p>
    <w:sectPr w:rsidR="00B43ED7" w:rsidSect="009639B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31B83"/>
    <w:multiLevelType w:val="hybridMultilevel"/>
    <w:tmpl w:val="3EA0D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E03F5"/>
    <w:multiLevelType w:val="hybridMultilevel"/>
    <w:tmpl w:val="00447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9A"/>
    <w:rsid w:val="008A1AD9"/>
    <w:rsid w:val="008D0DD4"/>
    <w:rsid w:val="009639B5"/>
    <w:rsid w:val="00B43ED7"/>
    <w:rsid w:val="00BF3E9A"/>
    <w:rsid w:val="00D03D17"/>
    <w:rsid w:val="00E361C9"/>
    <w:rsid w:val="00F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C9F00-2FBF-4247-9E2C-2F2578AF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E9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639B5"/>
    <w:pPr>
      <w:spacing w:after="0" w:line="240" w:lineRule="auto"/>
    </w:pPr>
    <w:rPr>
      <w:rFonts w:asciiTheme="minorHAnsi" w:eastAsiaTheme="minorEastAsia" w:hAnsiTheme="minorHAnsi" w:cstheme="minorBidi"/>
      <w:sz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39B5"/>
    <w:rPr>
      <w:rFonts w:asciiTheme="minorHAnsi" w:eastAsiaTheme="minorEastAsia" w:hAnsiTheme="minorHAnsi" w:cstheme="minorBidi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3221A85B654071BAF256678BABF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7E7E1-702C-4C82-94B4-98D8CB61236F}"/>
      </w:docPartPr>
      <w:docPartBody>
        <w:p w:rsidR="009F0D22" w:rsidRDefault="0093623D" w:rsidP="0093623D">
          <w:pPr>
            <w:pStyle w:val="0F3221A85B654071BAF256678BABFA2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5EA37C6C7D743CF983517A262B0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BBA27-7F8D-4FA2-9B49-AAC521087D5C}"/>
      </w:docPartPr>
      <w:docPartBody>
        <w:p w:rsidR="009F0D22" w:rsidRDefault="0093623D" w:rsidP="0093623D">
          <w:pPr>
            <w:pStyle w:val="55EA37C6C7D743CF983517A262B0D849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23D"/>
    <w:rsid w:val="0079480E"/>
    <w:rsid w:val="0093623D"/>
    <w:rsid w:val="009F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221A85B654071BAF256678BABFA2C">
    <w:name w:val="0F3221A85B654071BAF256678BABFA2C"/>
    <w:rsid w:val="0093623D"/>
  </w:style>
  <w:style w:type="paragraph" w:customStyle="1" w:styleId="55EA37C6C7D743CF983517A262B0D849">
    <w:name w:val="55EA37C6C7D743CF983517A262B0D849"/>
    <w:rsid w:val="00936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08 DE JUNIO DE 2018   ITSZO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seguimiento y control reunión </vt:lpstr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seguimiento y control reunión</dc:title>
  <dc:subject>Reunión de estatus 5</dc:subject>
  <dc:creator>Windows User</dc:creator>
  <cp:keywords/>
  <dc:description/>
  <cp:lastModifiedBy>Propietario</cp:lastModifiedBy>
  <cp:revision>2</cp:revision>
  <dcterms:created xsi:type="dcterms:W3CDTF">2018-06-14T02:20:00Z</dcterms:created>
  <dcterms:modified xsi:type="dcterms:W3CDTF">2018-06-14T02:20:00Z</dcterms:modified>
</cp:coreProperties>
</file>