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8CE6" w14:textId="77777777" w:rsidR="004F073C" w:rsidRPr="002242FD" w:rsidRDefault="004F073C" w:rsidP="004F073C">
      <w:pPr>
        <w:shd w:val="clear" w:color="auto" w:fill="FFFFFF" w:themeFill="background1"/>
        <w:spacing w:line="360" w:lineRule="auto"/>
        <w:jc w:val="center"/>
        <w:rPr>
          <w:rFonts w:ascii="Times New Roman" w:hAnsi="Times New Roman" w:cs="Times New Roman"/>
          <w:b/>
          <w:bCs/>
          <w:sz w:val="32"/>
          <w:szCs w:val="32"/>
        </w:rPr>
      </w:pPr>
      <w:r w:rsidRPr="002242FD">
        <w:rPr>
          <w:rFonts w:ascii="Times New Roman" w:hAnsi="Times New Roman" w:cs="Times New Roman"/>
          <w:b/>
          <w:bCs/>
          <w:sz w:val="32"/>
          <w:szCs w:val="32"/>
        </w:rPr>
        <w:t>FOREX STOCK TREND PREDICTION FOR FOREX MARKETS USING MACHINE LEARNING APPROACH</w:t>
      </w:r>
    </w:p>
    <w:p w14:paraId="06330C6E" w14:textId="77777777" w:rsidR="004F073C" w:rsidRPr="0086028F" w:rsidRDefault="004F073C" w:rsidP="004F073C">
      <w:pPr>
        <w:shd w:val="clear" w:color="auto" w:fill="FFFFFF" w:themeFill="background1"/>
        <w:spacing w:line="360" w:lineRule="auto"/>
        <w:rPr>
          <w:rFonts w:ascii="Times New Roman" w:hAnsi="Times New Roman" w:cs="Times New Roman"/>
          <w:b/>
          <w:bCs/>
          <w:sz w:val="24"/>
          <w:szCs w:val="24"/>
        </w:rPr>
      </w:pPr>
    </w:p>
    <w:p w14:paraId="6F708644" w14:textId="77777777" w:rsidR="004F073C" w:rsidRPr="002242FD" w:rsidRDefault="004F073C" w:rsidP="004F073C">
      <w:pPr>
        <w:shd w:val="clear" w:color="auto" w:fill="FFFFFF" w:themeFill="background1"/>
        <w:spacing w:line="360" w:lineRule="auto"/>
        <w:jc w:val="center"/>
        <w:rPr>
          <w:rFonts w:ascii="Times New Roman" w:hAnsi="Times New Roman" w:cs="Times New Roman"/>
          <w:b/>
          <w:bCs/>
          <w:sz w:val="28"/>
          <w:szCs w:val="28"/>
        </w:rPr>
      </w:pPr>
      <w:r w:rsidRPr="002242FD">
        <w:rPr>
          <w:rFonts w:ascii="Times New Roman" w:hAnsi="Times New Roman" w:cs="Times New Roman"/>
          <w:b/>
          <w:bCs/>
          <w:sz w:val="28"/>
          <w:szCs w:val="28"/>
        </w:rPr>
        <w:t>ERICK MURU GITHINJI</w:t>
      </w:r>
    </w:p>
    <w:p w14:paraId="4ADBC248" w14:textId="77777777" w:rsidR="004F073C" w:rsidRPr="002242FD" w:rsidRDefault="00105D20" w:rsidP="004F073C">
      <w:pPr>
        <w:shd w:val="clear" w:color="auto" w:fill="FFFFFF" w:themeFill="background1"/>
        <w:spacing w:line="360" w:lineRule="auto"/>
        <w:jc w:val="center"/>
        <w:rPr>
          <w:rFonts w:ascii="Times New Roman" w:hAnsi="Times New Roman" w:cs="Times New Roman"/>
          <w:b/>
          <w:bCs/>
          <w:sz w:val="28"/>
          <w:szCs w:val="28"/>
        </w:rPr>
      </w:pPr>
      <w:r w:rsidRPr="002242FD">
        <w:rPr>
          <w:rFonts w:ascii="Times New Roman" w:hAnsi="Times New Roman" w:cs="Times New Roman"/>
          <w:b/>
          <w:bCs/>
          <w:sz w:val="28"/>
          <w:szCs w:val="28"/>
        </w:rPr>
        <w:t>SCT221-097</w:t>
      </w:r>
      <w:r w:rsidR="004F073C" w:rsidRPr="002242FD">
        <w:rPr>
          <w:rFonts w:ascii="Times New Roman" w:hAnsi="Times New Roman" w:cs="Times New Roman"/>
          <w:b/>
          <w:bCs/>
          <w:sz w:val="28"/>
          <w:szCs w:val="28"/>
        </w:rPr>
        <w:t>2/2021</w:t>
      </w:r>
    </w:p>
    <w:p w14:paraId="6BB92D6E" w14:textId="77777777" w:rsidR="004F073C" w:rsidRPr="0086028F" w:rsidRDefault="004F073C" w:rsidP="004F073C">
      <w:pPr>
        <w:shd w:val="clear" w:color="auto" w:fill="FFFFFF" w:themeFill="background1"/>
        <w:spacing w:line="360" w:lineRule="auto"/>
        <w:jc w:val="center"/>
        <w:rPr>
          <w:rFonts w:ascii="Times New Roman" w:hAnsi="Times New Roman" w:cs="Times New Roman"/>
          <w:b/>
          <w:bCs/>
          <w:sz w:val="24"/>
          <w:szCs w:val="24"/>
        </w:rPr>
      </w:pPr>
    </w:p>
    <w:p w14:paraId="3A10B6AB" w14:textId="77777777" w:rsidR="004F073C" w:rsidRPr="0086028F" w:rsidRDefault="004F073C" w:rsidP="004F073C">
      <w:pPr>
        <w:shd w:val="clear" w:color="auto" w:fill="FFFFFF" w:themeFill="background1"/>
        <w:spacing w:line="360" w:lineRule="auto"/>
        <w:jc w:val="center"/>
        <w:rPr>
          <w:rFonts w:ascii="Times New Roman" w:hAnsi="Times New Roman" w:cs="Times New Roman"/>
          <w:b/>
          <w:bCs/>
          <w:sz w:val="24"/>
          <w:szCs w:val="24"/>
        </w:rPr>
      </w:pPr>
    </w:p>
    <w:p w14:paraId="2E3C9291" w14:textId="77777777" w:rsidR="004F073C" w:rsidRPr="0086028F" w:rsidRDefault="004F073C" w:rsidP="004F073C">
      <w:pPr>
        <w:shd w:val="clear" w:color="auto" w:fill="FFFFFF" w:themeFill="background1"/>
        <w:spacing w:line="360" w:lineRule="auto"/>
        <w:jc w:val="center"/>
        <w:rPr>
          <w:rFonts w:ascii="Times New Roman" w:hAnsi="Times New Roman" w:cs="Times New Roman"/>
          <w:b/>
          <w:bCs/>
          <w:sz w:val="24"/>
          <w:szCs w:val="24"/>
        </w:rPr>
      </w:pPr>
    </w:p>
    <w:p w14:paraId="64CF9359" w14:textId="77777777" w:rsidR="004F073C" w:rsidRPr="0086028F" w:rsidRDefault="004F073C" w:rsidP="004F073C">
      <w:pPr>
        <w:shd w:val="clear" w:color="auto" w:fill="FFFFFF" w:themeFill="background1"/>
        <w:spacing w:line="360" w:lineRule="auto"/>
        <w:jc w:val="center"/>
        <w:rPr>
          <w:rFonts w:ascii="Times New Roman" w:hAnsi="Times New Roman" w:cs="Times New Roman"/>
          <w:b/>
          <w:bCs/>
          <w:sz w:val="24"/>
          <w:szCs w:val="24"/>
        </w:rPr>
      </w:pPr>
    </w:p>
    <w:p w14:paraId="0A54B2E6" w14:textId="77777777" w:rsidR="004F073C" w:rsidRPr="0086028F" w:rsidRDefault="004F073C" w:rsidP="004F073C">
      <w:pPr>
        <w:shd w:val="clear" w:color="auto" w:fill="FFFFFF" w:themeFill="background1"/>
        <w:spacing w:line="360" w:lineRule="auto"/>
        <w:jc w:val="center"/>
        <w:rPr>
          <w:rFonts w:ascii="Times New Roman" w:hAnsi="Times New Roman" w:cs="Times New Roman"/>
          <w:b/>
          <w:bCs/>
          <w:sz w:val="24"/>
          <w:szCs w:val="24"/>
        </w:rPr>
      </w:pPr>
    </w:p>
    <w:p w14:paraId="6E5FD4CE" w14:textId="77777777" w:rsidR="004F073C" w:rsidRPr="0086028F" w:rsidRDefault="004F073C" w:rsidP="004F073C">
      <w:pPr>
        <w:shd w:val="clear" w:color="auto" w:fill="FFFFFF" w:themeFill="background1"/>
        <w:spacing w:line="360" w:lineRule="auto"/>
        <w:jc w:val="center"/>
        <w:rPr>
          <w:rFonts w:ascii="Times New Roman" w:hAnsi="Times New Roman" w:cs="Times New Roman"/>
          <w:b/>
          <w:bCs/>
          <w:sz w:val="24"/>
          <w:szCs w:val="24"/>
        </w:rPr>
      </w:pPr>
    </w:p>
    <w:p w14:paraId="6D73C5F7" w14:textId="77777777" w:rsidR="004F073C" w:rsidRPr="0086028F" w:rsidRDefault="004F073C" w:rsidP="004F073C">
      <w:pPr>
        <w:shd w:val="clear" w:color="auto" w:fill="FFFFFF" w:themeFill="background1"/>
        <w:spacing w:line="360" w:lineRule="auto"/>
        <w:jc w:val="center"/>
        <w:rPr>
          <w:rFonts w:ascii="Times New Roman" w:hAnsi="Times New Roman" w:cs="Times New Roman"/>
          <w:b/>
          <w:bCs/>
          <w:sz w:val="24"/>
          <w:szCs w:val="24"/>
        </w:rPr>
      </w:pPr>
    </w:p>
    <w:p w14:paraId="0D7E7A90" w14:textId="77777777" w:rsidR="004F073C" w:rsidRPr="0086028F" w:rsidRDefault="004F073C" w:rsidP="004F073C">
      <w:pPr>
        <w:shd w:val="clear" w:color="auto" w:fill="FFFFFF" w:themeFill="background1"/>
        <w:spacing w:line="360" w:lineRule="auto"/>
        <w:jc w:val="center"/>
        <w:rPr>
          <w:rFonts w:ascii="Times New Roman" w:hAnsi="Times New Roman" w:cs="Times New Roman"/>
          <w:b/>
          <w:bCs/>
          <w:sz w:val="24"/>
          <w:szCs w:val="24"/>
        </w:rPr>
      </w:pPr>
    </w:p>
    <w:p w14:paraId="48309418" w14:textId="77777777" w:rsidR="004F073C" w:rsidRPr="0086028F" w:rsidRDefault="004F073C" w:rsidP="004F073C">
      <w:pPr>
        <w:shd w:val="clear" w:color="auto" w:fill="FFFFFF" w:themeFill="background1"/>
        <w:spacing w:line="360" w:lineRule="auto"/>
        <w:jc w:val="center"/>
        <w:rPr>
          <w:rFonts w:ascii="Times New Roman" w:hAnsi="Times New Roman" w:cs="Times New Roman"/>
          <w:b/>
          <w:bCs/>
          <w:sz w:val="24"/>
          <w:szCs w:val="24"/>
        </w:rPr>
      </w:pPr>
    </w:p>
    <w:p w14:paraId="0AAE35E3" w14:textId="77777777" w:rsidR="004F073C" w:rsidRPr="0086028F" w:rsidRDefault="004F073C" w:rsidP="004F073C">
      <w:pPr>
        <w:shd w:val="clear" w:color="auto" w:fill="FFFFFF" w:themeFill="background1"/>
        <w:spacing w:line="360" w:lineRule="auto"/>
        <w:jc w:val="center"/>
        <w:rPr>
          <w:rFonts w:ascii="Times New Roman" w:hAnsi="Times New Roman" w:cs="Times New Roman"/>
          <w:b/>
          <w:bCs/>
          <w:sz w:val="24"/>
          <w:szCs w:val="24"/>
        </w:rPr>
      </w:pPr>
    </w:p>
    <w:p w14:paraId="5855FEC9" w14:textId="77777777" w:rsidR="004F073C" w:rsidRPr="00AA01EA" w:rsidRDefault="004F073C" w:rsidP="004F073C">
      <w:pPr>
        <w:shd w:val="clear" w:color="auto" w:fill="FFFFFF" w:themeFill="background1"/>
        <w:spacing w:line="360" w:lineRule="auto"/>
        <w:jc w:val="center"/>
        <w:rPr>
          <w:rFonts w:ascii="Times New Roman" w:hAnsi="Times New Roman" w:cs="Times New Roman"/>
          <w:b/>
          <w:bCs/>
          <w:i/>
          <w:iCs/>
          <w:sz w:val="28"/>
          <w:szCs w:val="28"/>
        </w:rPr>
      </w:pPr>
    </w:p>
    <w:p w14:paraId="34623292" w14:textId="02EAD2AB" w:rsidR="004F073C" w:rsidRPr="00AA01EA" w:rsidRDefault="004F073C" w:rsidP="002242FD">
      <w:pPr>
        <w:spacing w:line="360" w:lineRule="auto"/>
        <w:jc w:val="center"/>
        <w:rPr>
          <w:rFonts w:ascii="Times New Roman" w:hAnsi="Times New Roman" w:cs="Times New Roman"/>
          <w:i/>
          <w:iCs/>
          <w:sz w:val="28"/>
          <w:szCs w:val="28"/>
        </w:rPr>
      </w:pPr>
      <w:r w:rsidRPr="00AA01EA">
        <w:rPr>
          <w:rFonts w:ascii="Times New Roman" w:hAnsi="Times New Roman" w:cs="Times New Roman"/>
          <w:i/>
          <w:iCs/>
          <w:sz w:val="28"/>
          <w:szCs w:val="28"/>
        </w:rPr>
        <w:t>A Project Proposal submitted to the Department of Information Technology in the School of Computing and Information Technology in partial fulfillment of the requirement</w:t>
      </w:r>
      <w:r w:rsidR="002242FD" w:rsidRPr="00AA01EA">
        <w:rPr>
          <w:rFonts w:ascii="Times New Roman" w:hAnsi="Times New Roman" w:cs="Times New Roman"/>
          <w:i/>
          <w:iCs/>
          <w:sz w:val="28"/>
          <w:szCs w:val="28"/>
        </w:rPr>
        <w:t>s</w:t>
      </w:r>
      <w:r w:rsidRPr="00AA01EA">
        <w:rPr>
          <w:rFonts w:ascii="Times New Roman" w:hAnsi="Times New Roman" w:cs="Times New Roman"/>
          <w:i/>
          <w:iCs/>
          <w:sz w:val="28"/>
          <w:szCs w:val="28"/>
        </w:rPr>
        <w:t xml:space="preserve"> for the award of</w:t>
      </w:r>
      <w:r w:rsidR="002242FD" w:rsidRPr="00AA01EA">
        <w:rPr>
          <w:rFonts w:ascii="Times New Roman" w:hAnsi="Times New Roman" w:cs="Times New Roman"/>
          <w:i/>
          <w:iCs/>
          <w:sz w:val="28"/>
          <w:szCs w:val="28"/>
        </w:rPr>
        <w:t xml:space="preserve"> the d</w:t>
      </w:r>
      <w:r w:rsidR="0042442D" w:rsidRPr="00AA01EA">
        <w:rPr>
          <w:rFonts w:ascii="Times New Roman" w:hAnsi="Times New Roman" w:cs="Times New Roman"/>
          <w:i/>
          <w:iCs/>
          <w:sz w:val="28"/>
          <w:szCs w:val="28"/>
        </w:rPr>
        <w:t>egree</w:t>
      </w:r>
      <w:r w:rsidR="002242FD" w:rsidRPr="00AA01EA">
        <w:rPr>
          <w:rFonts w:ascii="Times New Roman" w:hAnsi="Times New Roman" w:cs="Times New Roman"/>
          <w:i/>
          <w:iCs/>
          <w:sz w:val="28"/>
          <w:szCs w:val="28"/>
        </w:rPr>
        <w:t xml:space="preserve"> </w:t>
      </w:r>
      <w:r w:rsidR="00AA01EA">
        <w:rPr>
          <w:rFonts w:ascii="Times New Roman" w:hAnsi="Times New Roman" w:cs="Times New Roman"/>
          <w:i/>
          <w:iCs/>
          <w:sz w:val="28"/>
          <w:szCs w:val="28"/>
        </w:rPr>
        <w:t>of</w:t>
      </w:r>
      <w:r w:rsidR="002242FD" w:rsidRPr="00AA01EA">
        <w:rPr>
          <w:rFonts w:ascii="Times New Roman" w:hAnsi="Times New Roman" w:cs="Times New Roman"/>
          <w:i/>
          <w:iCs/>
          <w:sz w:val="28"/>
          <w:szCs w:val="28"/>
        </w:rPr>
        <w:t xml:space="preserve"> </w:t>
      </w:r>
      <w:r w:rsidR="002242FD" w:rsidRPr="00AA01EA">
        <w:rPr>
          <w:rFonts w:ascii="Times New Roman" w:hAnsi="Times New Roman" w:cs="Times New Roman"/>
          <w:i/>
          <w:iCs/>
          <w:sz w:val="28"/>
          <w:szCs w:val="28"/>
        </w:rPr>
        <w:t>bachelor</w:t>
      </w:r>
      <w:r w:rsidR="002242FD" w:rsidRPr="00AA01EA">
        <w:rPr>
          <w:rFonts w:ascii="Times New Roman" w:hAnsi="Times New Roman" w:cs="Times New Roman"/>
          <w:bCs/>
          <w:i/>
          <w:iCs/>
          <w:sz w:val="28"/>
          <w:szCs w:val="28"/>
        </w:rPr>
        <w:t xml:space="preserve"> of Science</w:t>
      </w:r>
      <w:r w:rsidR="002242FD" w:rsidRPr="00AA01EA">
        <w:rPr>
          <w:rFonts w:ascii="Times New Roman" w:hAnsi="Times New Roman" w:cs="Times New Roman"/>
          <w:i/>
          <w:iCs/>
          <w:sz w:val="28"/>
          <w:szCs w:val="28"/>
        </w:rPr>
        <w:t xml:space="preserve"> </w:t>
      </w:r>
      <w:r w:rsidRPr="00AA01EA">
        <w:rPr>
          <w:rFonts w:ascii="Times New Roman" w:hAnsi="Times New Roman" w:cs="Times New Roman"/>
          <w:i/>
          <w:iCs/>
          <w:sz w:val="28"/>
          <w:szCs w:val="28"/>
        </w:rPr>
        <w:t xml:space="preserve">in Information Technology at Jomo Kenyatta University of Agriculture </w:t>
      </w:r>
      <w:r w:rsidR="002242FD" w:rsidRPr="00AA01EA">
        <w:rPr>
          <w:rFonts w:ascii="Times New Roman" w:hAnsi="Times New Roman" w:cs="Times New Roman"/>
          <w:bCs/>
          <w:i/>
          <w:iCs/>
          <w:sz w:val="28"/>
          <w:szCs w:val="28"/>
        </w:rPr>
        <w:t xml:space="preserve">and </w:t>
      </w:r>
      <w:r w:rsidRPr="00AA01EA">
        <w:rPr>
          <w:rFonts w:ascii="Times New Roman" w:hAnsi="Times New Roman" w:cs="Times New Roman"/>
          <w:bCs/>
          <w:i/>
          <w:iCs/>
          <w:sz w:val="28"/>
          <w:szCs w:val="28"/>
        </w:rPr>
        <w:t>Technology</w:t>
      </w:r>
      <w:r w:rsidRPr="00AA01EA">
        <w:rPr>
          <w:rFonts w:ascii="Times New Roman" w:hAnsi="Times New Roman" w:cs="Times New Roman"/>
          <w:i/>
          <w:iCs/>
          <w:sz w:val="28"/>
          <w:szCs w:val="28"/>
        </w:rPr>
        <w:t>.</w:t>
      </w:r>
    </w:p>
    <w:p w14:paraId="363AD033" w14:textId="77777777" w:rsidR="004F073C" w:rsidRPr="00AA01EA" w:rsidRDefault="004F073C" w:rsidP="004F073C">
      <w:pPr>
        <w:shd w:val="clear" w:color="auto" w:fill="FFFFFF" w:themeFill="background1"/>
        <w:spacing w:line="360" w:lineRule="auto"/>
        <w:jc w:val="center"/>
        <w:rPr>
          <w:rFonts w:ascii="Times New Roman" w:hAnsi="Times New Roman" w:cs="Times New Roman"/>
          <w:b/>
          <w:bCs/>
          <w:i/>
          <w:iCs/>
          <w:sz w:val="28"/>
          <w:szCs w:val="28"/>
        </w:rPr>
        <w:sectPr w:rsidR="004F073C" w:rsidRPr="00AA01EA">
          <w:footerReference w:type="default" r:id="rId8"/>
          <w:pgSz w:w="12240" w:h="15840"/>
          <w:pgMar w:top="1440" w:right="1440" w:bottom="1440" w:left="1440" w:header="720" w:footer="720" w:gutter="0"/>
          <w:cols w:space="720"/>
          <w:docGrid w:linePitch="360"/>
        </w:sectPr>
      </w:pPr>
      <w:bookmarkStart w:id="0" w:name="_Toc74207939"/>
      <w:r w:rsidRPr="00AA01EA">
        <w:rPr>
          <w:rFonts w:ascii="Times New Roman" w:hAnsi="Times New Roman" w:cs="Times New Roman"/>
          <w:i/>
          <w:iCs/>
          <w:sz w:val="28"/>
          <w:szCs w:val="28"/>
        </w:rPr>
        <w:t>January, 2026</w:t>
      </w:r>
    </w:p>
    <w:bookmarkStart w:id="1" w:name="_Toc151542186" w:displacedByCustomXml="next"/>
    <w:bookmarkStart w:id="2" w:name="_Toc151542187" w:displacedByCustomXml="next"/>
    <w:bookmarkStart w:id="3" w:name="_Toc151542183" w:displacedByCustomXml="next"/>
    <w:sdt>
      <w:sdtPr>
        <w:rPr>
          <w:rFonts w:asciiTheme="minorHAnsi" w:eastAsiaTheme="minorHAnsi" w:hAnsiTheme="minorHAnsi" w:cstheme="minorBidi"/>
          <w:b w:val="0"/>
          <w:bCs w:val="0"/>
          <w:color w:val="auto"/>
          <w:kern w:val="2"/>
          <w:sz w:val="22"/>
          <w:szCs w:val="22"/>
          <w:lang w:eastAsia="en-US"/>
          <w14:ligatures w14:val="standardContextual"/>
        </w:rPr>
        <w:id w:val="-1218499722"/>
        <w:docPartObj>
          <w:docPartGallery w:val="Table of Contents"/>
          <w:docPartUnique/>
        </w:docPartObj>
      </w:sdtPr>
      <w:sdtEndPr>
        <w:rPr>
          <w:noProof/>
        </w:rPr>
      </w:sdtEndPr>
      <w:sdtContent>
        <w:p w14:paraId="3C8AB206" w14:textId="4E21BEE4" w:rsidR="00A7394B" w:rsidRDefault="00A7394B">
          <w:pPr>
            <w:pStyle w:val="TOCHeading"/>
          </w:pPr>
          <w:r>
            <w:t>Contents</w:t>
          </w:r>
        </w:p>
        <w:p w14:paraId="2E150677" w14:textId="0E703BDC" w:rsidR="00A7394B" w:rsidRDefault="00A7394B">
          <w:pPr>
            <w:pStyle w:val="TOC2"/>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0093456" w:history="1">
            <w:r w:rsidRPr="00D70A70">
              <w:rPr>
                <w:rStyle w:val="Hyperlink"/>
                <w:rFonts w:cs="Times New Roman"/>
                <w:noProof/>
              </w:rPr>
              <w:t>TABLE OF FIGURES</w:t>
            </w:r>
            <w:r>
              <w:rPr>
                <w:noProof/>
                <w:webHidden/>
              </w:rPr>
              <w:tab/>
            </w:r>
            <w:r>
              <w:rPr>
                <w:noProof/>
                <w:webHidden/>
              </w:rPr>
              <w:fldChar w:fldCharType="begin"/>
            </w:r>
            <w:r>
              <w:rPr>
                <w:noProof/>
                <w:webHidden/>
              </w:rPr>
              <w:instrText xml:space="preserve"> PAGEREF _Toc220093456 \h </w:instrText>
            </w:r>
            <w:r>
              <w:rPr>
                <w:noProof/>
                <w:webHidden/>
              </w:rPr>
            </w:r>
            <w:r>
              <w:rPr>
                <w:noProof/>
                <w:webHidden/>
              </w:rPr>
              <w:fldChar w:fldCharType="separate"/>
            </w:r>
            <w:r>
              <w:rPr>
                <w:noProof/>
                <w:webHidden/>
              </w:rPr>
              <w:t>2</w:t>
            </w:r>
            <w:r>
              <w:rPr>
                <w:noProof/>
                <w:webHidden/>
              </w:rPr>
              <w:fldChar w:fldCharType="end"/>
            </w:r>
          </w:hyperlink>
        </w:p>
        <w:p w14:paraId="77A5CC22" w14:textId="7A29DC8F" w:rsidR="00A7394B" w:rsidRDefault="00A7394B">
          <w:pPr>
            <w:pStyle w:val="TOC1"/>
            <w:tabs>
              <w:tab w:val="right" w:leader="dot" w:pos="9350"/>
            </w:tabs>
            <w:rPr>
              <w:rFonts w:eastAsiaTheme="minorEastAsia"/>
              <w:noProof/>
              <w:sz w:val="24"/>
              <w:szCs w:val="24"/>
            </w:rPr>
          </w:pPr>
          <w:hyperlink w:anchor="_Toc220093457" w:history="1">
            <w:r w:rsidRPr="00D70A70">
              <w:rPr>
                <w:rStyle w:val="Hyperlink"/>
                <w:rFonts w:cs="Times New Roman"/>
                <w:noProof/>
              </w:rPr>
              <w:t>LIST OF ACCRONYMS</w:t>
            </w:r>
            <w:r>
              <w:rPr>
                <w:noProof/>
                <w:webHidden/>
              </w:rPr>
              <w:tab/>
            </w:r>
            <w:r>
              <w:rPr>
                <w:noProof/>
                <w:webHidden/>
              </w:rPr>
              <w:fldChar w:fldCharType="begin"/>
            </w:r>
            <w:r>
              <w:rPr>
                <w:noProof/>
                <w:webHidden/>
              </w:rPr>
              <w:instrText xml:space="preserve"> PAGEREF _Toc220093457 \h </w:instrText>
            </w:r>
            <w:r>
              <w:rPr>
                <w:noProof/>
                <w:webHidden/>
              </w:rPr>
            </w:r>
            <w:r>
              <w:rPr>
                <w:noProof/>
                <w:webHidden/>
              </w:rPr>
              <w:fldChar w:fldCharType="separate"/>
            </w:r>
            <w:r>
              <w:rPr>
                <w:noProof/>
                <w:webHidden/>
              </w:rPr>
              <w:t>3</w:t>
            </w:r>
            <w:r>
              <w:rPr>
                <w:noProof/>
                <w:webHidden/>
              </w:rPr>
              <w:fldChar w:fldCharType="end"/>
            </w:r>
          </w:hyperlink>
        </w:p>
        <w:p w14:paraId="2E952A71" w14:textId="06ABB005" w:rsidR="00A7394B" w:rsidRDefault="00A7394B">
          <w:pPr>
            <w:pStyle w:val="TOC1"/>
            <w:tabs>
              <w:tab w:val="right" w:leader="dot" w:pos="9350"/>
            </w:tabs>
            <w:rPr>
              <w:rFonts w:eastAsiaTheme="minorEastAsia"/>
              <w:noProof/>
              <w:sz w:val="24"/>
              <w:szCs w:val="24"/>
            </w:rPr>
          </w:pPr>
          <w:hyperlink w:anchor="_Toc220093458" w:history="1">
            <w:r w:rsidRPr="00D70A70">
              <w:rPr>
                <w:rStyle w:val="Hyperlink"/>
                <w:rFonts w:cs="Times New Roman"/>
                <w:noProof/>
              </w:rPr>
              <w:t>DECLARATION</w:t>
            </w:r>
            <w:r>
              <w:rPr>
                <w:noProof/>
                <w:webHidden/>
              </w:rPr>
              <w:tab/>
            </w:r>
            <w:r>
              <w:rPr>
                <w:noProof/>
                <w:webHidden/>
              </w:rPr>
              <w:fldChar w:fldCharType="begin"/>
            </w:r>
            <w:r>
              <w:rPr>
                <w:noProof/>
                <w:webHidden/>
              </w:rPr>
              <w:instrText xml:space="preserve"> PAGEREF _Toc220093458 \h </w:instrText>
            </w:r>
            <w:r>
              <w:rPr>
                <w:noProof/>
                <w:webHidden/>
              </w:rPr>
            </w:r>
            <w:r>
              <w:rPr>
                <w:noProof/>
                <w:webHidden/>
              </w:rPr>
              <w:fldChar w:fldCharType="separate"/>
            </w:r>
            <w:r>
              <w:rPr>
                <w:noProof/>
                <w:webHidden/>
              </w:rPr>
              <w:t>4</w:t>
            </w:r>
            <w:r>
              <w:rPr>
                <w:noProof/>
                <w:webHidden/>
              </w:rPr>
              <w:fldChar w:fldCharType="end"/>
            </w:r>
          </w:hyperlink>
        </w:p>
        <w:p w14:paraId="2B89EEB8" w14:textId="3C625F10" w:rsidR="00A7394B" w:rsidRDefault="00A7394B">
          <w:pPr>
            <w:pStyle w:val="TOC1"/>
            <w:tabs>
              <w:tab w:val="right" w:leader="dot" w:pos="9350"/>
            </w:tabs>
            <w:rPr>
              <w:rFonts w:eastAsiaTheme="minorEastAsia"/>
              <w:noProof/>
              <w:sz w:val="24"/>
              <w:szCs w:val="24"/>
            </w:rPr>
          </w:pPr>
          <w:hyperlink w:anchor="_Toc220093459" w:history="1">
            <w:r w:rsidRPr="00D70A70">
              <w:rPr>
                <w:rStyle w:val="Hyperlink"/>
                <w:rFonts w:cs="Times New Roman"/>
                <w:noProof/>
              </w:rPr>
              <w:t>ACKNOWLEDGEMENT</w:t>
            </w:r>
            <w:r>
              <w:rPr>
                <w:noProof/>
                <w:webHidden/>
              </w:rPr>
              <w:tab/>
            </w:r>
            <w:r>
              <w:rPr>
                <w:noProof/>
                <w:webHidden/>
              </w:rPr>
              <w:fldChar w:fldCharType="begin"/>
            </w:r>
            <w:r>
              <w:rPr>
                <w:noProof/>
                <w:webHidden/>
              </w:rPr>
              <w:instrText xml:space="preserve"> PAGEREF _Toc220093459 \h </w:instrText>
            </w:r>
            <w:r>
              <w:rPr>
                <w:noProof/>
                <w:webHidden/>
              </w:rPr>
            </w:r>
            <w:r>
              <w:rPr>
                <w:noProof/>
                <w:webHidden/>
              </w:rPr>
              <w:fldChar w:fldCharType="separate"/>
            </w:r>
            <w:r>
              <w:rPr>
                <w:noProof/>
                <w:webHidden/>
              </w:rPr>
              <w:t>5</w:t>
            </w:r>
            <w:r>
              <w:rPr>
                <w:noProof/>
                <w:webHidden/>
              </w:rPr>
              <w:fldChar w:fldCharType="end"/>
            </w:r>
          </w:hyperlink>
        </w:p>
        <w:p w14:paraId="6597CF20" w14:textId="1F1B5ED0" w:rsidR="00A7394B" w:rsidRDefault="00A7394B">
          <w:pPr>
            <w:pStyle w:val="TOC1"/>
            <w:tabs>
              <w:tab w:val="right" w:leader="dot" w:pos="9350"/>
            </w:tabs>
            <w:rPr>
              <w:rFonts w:eastAsiaTheme="minorEastAsia"/>
              <w:noProof/>
              <w:sz w:val="24"/>
              <w:szCs w:val="24"/>
            </w:rPr>
          </w:pPr>
          <w:hyperlink w:anchor="_Toc220093460" w:history="1">
            <w:r w:rsidRPr="00D70A70">
              <w:rPr>
                <w:rStyle w:val="Hyperlink"/>
                <w:rFonts w:cs="Times New Roman"/>
                <w:noProof/>
              </w:rPr>
              <w:t>ABSTRACT</w:t>
            </w:r>
            <w:r>
              <w:rPr>
                <w:noProof/>
                <w:webHidden/>
              </w:rPr>
              <w:tab/>
            </w:r>
            <w:r>
              <w:rPr>
                <w:noProof/>
                <w:webHidden/>
              </w:rPr>
              <w:fldChar w:fldCharType="begin"/>
            </w:r>
            <w:r>
              <w:rPr>
                <w:noProof/>
                <w:webHidden/>
              </w:rPr>
              <w:instrText xml:space="preserve"> PAGEREF _Toc220093460 \h </w:instrText>
            </w:r>
            <w:r>
              <w:rPr>
                <w:noProof/>
                <w:webHidden/>
              </w:rPr>
            </w:r>
            <w:r>
              <w:rPr>
                <w:noProof/>
                <w:webHidden/>
              </w:rPr>
              <w:fldChar w:fldCharType="separate"/>
            </w:r>
            <w:r>
              <w:rPr>
                <w:noProof/>
                <w:webHidden/>
              </w:rPr>
              <w:t>6</w:t>
            </w:r>
            <w:r>
              <w:rPr>
                <w:noProof/>
                <w:webHidden/>
              </w:rPr>
              <w:fldChar w:fldCharType="end"/>
            </w:r>
          </w:hyperlink>
        </w:p>
        <w:p w14:paraId="0BF1E701" w14:textId="4464CF7B" w:rsidR="00A7394B" w:rsidRDefault="00A7394B">
          <w:pPr>
            <w:pStyle w:val="TOC1"/>
            <w:tabs>
              <w:tab w:val="right" w:leader="dot" w:pos="9350"/>
            </w:tabs>
            <w:rPr>
              <w:rFonts w:eastAsiaTheme="minorEastAsia"/>
              <w:noProof/>
              <w:sz w:val="24"/>
              <w:szCs w:val="24"/>
            </w:rPr>
          </w:pPr>
          <w:hyperlink w:anchor="_Toc220093461" w:history="1">
            <w:r w:rsidRPr="00D70A70">
              <w:rPr>
                <w:rStyle w:val="Hyperlink"/>
                <w:rFonts w:cs="Times New Roman"/>
                <w:noProof/>
              </w:rPr>
              <w:t>CHAPTER ONE</w:t>
            </w:r>
            <w:r>
              <w:rPr>
                <w:noProof/>
                <w:webHidden/>
              </w:rPr>
              <w:tab/>
            </w:r>
            <w:r>
              <w:rPr>
                <w:noProof/>
                <w:webHidden/>
              </w:rPr>
              <w:fldChar w:fldCharType="begin"/>
            </w:r>
            <w:r>
              <w:rPr>
                <w:noProof/>
                <w:webHidden/>
              </w:rPr>
              <w:instrText xml:space="preserve"> PAGEREF _Toc220093461 \h </w:instrText>
            </w:r>
            <w:r>
              <w:rPr>
                <w:noProof/>
                <w:webHidden/>
              </w:rPr>
            </w:r>
            <w:r>
              <w:rPr>
                <w:noProof/>
                <w:webHidden/>
              </w:rPr>
              <w:fldChar w:fldCharType="separate"/>
            </w:r>
            <w:r>
              <w:rPr>
                <w:noProof/>
                <w:webHidden/>
              </w:rPr>
              <w:t>7</w:t>
            </w:r>
            <w:r>
              <w:rPr>
                <w:noProof/>
                <w:webHidden/>
              </w:rPr>
              <w:fldChar w:fldCharType="end"/>
            </w:r>
          </w:hyperlink>
        </w:p>
        <w:p w14:paraId="5A37C5D0" w14:textId="29DA245B" w:rsidR="00A7394B" w:rsidRDefault="00A7394B">
          <w:pPr>
            <w:pStyle w:val="TOC2"/>
            <w:tabs>
              <w:tab w:val="right" w:leader="dot" w:pos="9350"/>
            </w:tabs>
            <w:rPr>
              <w:rFonts w:eastAsiaTheme="minorEastAsia"/>
              <w:noProof/>
              <w:sz w:val="24"/>
              <w:szCs w:val="24"/>
            </w:rPr>
          </w:pPr>
          <w:hyperlink w:anchor="_Toc220093462" w:history="1">
            <w:r w:rsidRPr="00D70A70">
              <w:rPr>
                <w:rStyle w:val="Hyperlink"/>
                <w:rFonts w:cs="Times New Roman"/>
                <w:noProof/>
              </w:rPr>
              <w:t>1.0 INTRODUCTION</w:t>
            </w:r>
            <w:r>
              <w:rPr>
                <w:noProof/>
                <w:webHidden/>
              </w:rPr>
              <w:tab/>
            </w:r>
            <w:r>
              <w:rPr>
                <w:noProof/>
                <w:webHidden/>
              </w:rPr>
              <w:fldChar w:fldCharType="begin"/>
            </w:r>
            <w:r>
              <w:rPr>
                <w:noProof/>
                <w:webHidden/>
              </w:rPr>
              <w:instrText xml:space="preserve"> PAGEREF _Toc220093462 \h </w:instrText>
            </w:r>
            <w:r>
              <w:rPr>
                <w:noProof/>
                <w:webHidden/>
              </w:rPr>
            </w:r>
            <w:r>
              <w:rPr>
                <w:noProof/>
                <w:webHidden/>
              </w:rPr>
              <w:fldChar w:fldCharType="separate"/>
            </w:r>
            <w:r>
              <w:rPr>
                <w:noProof/>
                <w:webHidden/>
              </w:rPr>
              <w:t>7</w:t>
            </w:r>
            <w:r>
              <w:rPr>
                <w:noProof/>
                <w:webHidden/>
              </w:rPr>
              <w:fldChar w:fldCharType="end"/>
            </w:r>
          </w:hyperlink>
        </w:p>
        <w:p w14:paraId="28AC9C19" w14:textId="23E5FDB3" w:rsidR="00A7394B" w:rsidRDefault="00A7394B">
          <w:pPr>
            <w:pStyle w:val="TOC2"/>
            <w:tabs>
              <w:tab w:val="right" w:leader="dot" w:pos="9350"/>
            </w:tabs>
            <w:rPr>
              <w:rFonts w:eastAsiaTheme="minorEastAsia"/>
              <w:noProof/>
              <w:sz w:val="24"/>
              <w:szCs w:val="24"/>
            </w:rPr>
          </w:pPr>
          <w:hyperlink w:anchor="_Toc220093463" w:history="1">
            <w:r w:rsidRPr="00D70A70">
              <w:rPr>
                <w:rStyle w:val="Hyperlink"/>
                <w:rFonts w:cs="Times New Roman"/>
                <w:noProof/>
              </w:rPr>
              <w:t>1.1 Background of study</w:t>
            </w:r>
            <w:r>
              <w:rPr>
                <w:noProof/>
                <w:webHidden/>
              </w:rPr>
              <w:tab/>
            </w:r>
            <w:r>
              <w:rPr>
                <w:noProof/>
                <w:webHidden/>
              </w:rPr>
              <w:fldChar w:fldCharType="begin"/>
            </w:r>
            <w:r>
              <w:rPr>
                <w:noProof/>
                <w:webHidden/>
              </w:rPr>
              <w:instrText xml:space="preserve"> PAGEREF _Toc220093463 \h </w:instrText>
            </w:r>
            <w:r>
              <w:rPr>
                <w:noProof/>
                <w:webHidden/>
              </w:rPr>
            </w:r>
            <w:r>
              <w:rPr>
                <w:noProof/>
                <w:webHidden/>
              </w:rPr>
              <w:fldChar w:fldCharType="separate"/>
            </w:r>
            <w:r>
              <w:rPr>
                <w:noProof/>
                <w:webHidden/>
              </w:rPr>
              <w:t>7</w:t>
            </w:r>
            <w:r>
              <w:rPr>
                <w:noProof/>
                <w:webHidden/>
              </w:rPr>
              <w:fldChar w:fldCharType="end"/>
            </w:r>
          </w:hyperlink>
        </w:p>
        <w:p w14:paraId="00ED3544" w14:textId="165A66EA" w:rsidR="00A7394B" w:rsidRDefault="00A7394B">
          <w:pPr>
            <w:pStyle w:val="TOC2"/>
            <w:tabs>
              <w:tab w:val="right" w:leader="dot" w:pos="9350"/>
            </w:tabs>
            <w:rPr>
              <w:rFonts w:eastAsiaTheme="minorEastAsia"/>
              <w:noProof/>
              <w:sz w:val="24"/>
              <w:szCs w:val="24"/>
            </w:rPr>
          </w:pPr>
          <w:hyperlink w:anchor="_Toc220093464" w:history="1">
            <w:r w:rsidRPr="00D70A70">
              <w:rPr>
                <w:rStyle w:val="Hyperlink"/>
                <w:rFonts w:cs="Times New Roman"/>
                <w:noProof/>
              </w:rPr>
              <w:t>1.2 PROBLEM STATEMENT</w:t>
            </w:r>
            <w:r>
              <w:rPr>
                <w:noProof/>
                <w:webHidden/>
              </w:rPr>
              <w:tab/>
            </w:r>
            <w:r>
              <w:rPr>
                <w:noProof/>
                <w:webHidden/>
              </w:rPr>
              <w:fldChar w:fldCharType="begin"/>
            </w:r>
            <w:r>
              <w:rPr>
                <w:noProof/>
                <w:webHidden/>
              </w:rPr>
              <w:instrText xml:space="preserve"> PAGEREF _Toc220093464 \h </w:instrText>
            </w:r>
            <w:r>
              <w:rPr>
                <w:noProof/>
                <w:webHidden/>
              </w:rPr>
            </w:r>
            <w:r>
              <w:rPr>
                <w:noProof/>
                <w:webHidden/>
              </w:rPr>
              <w:fldChar w:fldCharType="separate"/>
            </w:r>
            <w:r>
              <w:rPr>
                <w:noProof/>
                <w:webHidden/>
              </w:rPr>
              <w:t>9</w:t>
            </w:r>
            <w:r>
              <w:rPr>
                <w:noProof/>
                <w:webHidden/>
              </w:rPr>
              <w:fldChar w:fldCharType="end"/>
            </w:r>
          </w:hyperlink>
        </w:p>
        <w:p w14:paraId="27211E70" w14:textId="79D64E51" w:rsidR="00A7394B" w:rsidRDefault="00A7394B">
          <w:pPr>
            <w:pStyle w:val="TOC2"/>
            <w:tabs>
              <w:tab w:val="right" w:leader="dot" w:pos="9350"/>
            </w:tabs>
            <w:rPr>
              <w:rFonts w:eastAsiaTheme="minorEastAsia"/>
              <w:noProof/>
              <w:sz w:val="24"/>
              <w:szCs w:val="24"/>
            </w:rPr>
          </w:pPr>
          <w:hyperlink w:anchor="_Toc220093465" w:history="1">
            <w:r w:rsidRPr="00D70A70">
              <w:rPr>
                <w:rStyle w:val="Hyperlink"/>
                <w:rFonts w:cs="Times New Roman"/>
                <w:noProof/>
                <w:shd w:val="clear" w:color="auto" w:fill="F7F7F8"/>
              </w:rPr>
              <w:t>1.3 PROPOSED SOLUTION</w:t>
            </w:r>
            <w:r>
              <w:rPr>
                <w:noProof/>
                <w:webHidden/>
              </w:rPr>
              <w:tab/>
            </w:r>
            <w:r>
              <w:rPr>
                <w:noProof/>
                <w:webHidden/>
              </w:rPr>
              <w:fldChar w:fldCharType="begin"/>
            </w:r>
            <w:r>
              <w:rPr>
                <w:noProof/>
                <w:webHidden/>
              </w:rPr>
              <w:instrText xml:space="preserve"> PAGEREF _Toc220093465 \h </w:instrText>
            </w:r>
            <w:r>
              <w:rPr>
                <w:noProof/>
                <w:webHidden/>
              </w:rPr>
            </w:r>
            <w:r>
              <w:rPr>
                <w:noProof/>
                <w:webHidden/>
              </w:rPr>
              <w:fldChar w:fldCharType="separate"/>
            </w:r>
            <w:r>
              <w:rPr>
                <w:noProof/>
                <w:webHidden/>
              </w:rPr>
              <w:t>9</w:t>
            </w:r>
            <w:r>
              <w:rPr>
                <w:noProof/>
                <w:webHidden/>
              </w:rPr>
              <w:fldChar w:fldCharType="end"/>
            </w:r>
          </w:hyperlink>
        </w:p>
        <w:p w14:paraId="3C997306" w14:textId="3DF38E09" w:rsidR="00A7394B" w:rsidRDefault="00A7394B">
          <w:pPr>
            <w:pStyle w:val="TOC2"/>
            <w:tabs>
              <w:tab w:val="right" w:leader="dot" w:pos="9350"/>
            </w:tabs>
            <w:rPr>
              <w:rFonts w:eastAsiaTheme="minorEastAsia"/>
              <w:noProof/>
              <w:sz w:val="24"/>
              <w:szCs w:val="24"/>
            </w:rPr>
          </w:pPr>
          <w:hyperlink w:anchor="_Toc220093466" w:history="1">
            <w:r w:rsidRPr="00D70A70">
              <w:rPr>
                <w:rStyle w:val="Hyperlink"/>
                <w:rFonts w:cs="Times New Roman"/>
                <w:noProof/>
              </w:rPr>
              <w:t>1.4 OBJECTIVES</w:t>
            </w:r>
            <w:r>
              <w:rPr>
                <w:noProof/>
                <w:webHidden/>
              </w:rPr>
              <w:tab/>
            </w:r>
            <w:r>
              <w:rPr>
                <w:noProof/>
                <w:webHidden/>
              </w:rPr>
              <w:fldChar w:fldCharType="begin"/>
            </w:r>
            <w:r>
              <w:rPr>
                <w:noProof/>
                <w:webHidden/>
              </w:rPr>
              <w:instrText xml:space="preserve"> PAGEREF _Toc220093466 \h </w:instrText>
            </w:r>
            <w:r>
              <w:rPr>
                <w:noProof/>
                <w:webHidden/>
              </w:rPr>
            </w:r>
            <w:r>
              <w:rPr>
                <w:noProof/>
                <w:webHidden/>
              </w:rPr>
              <w:fldChar w:fldCharType="separate"/>
            </w:r>
            <w:r>
              <w:rPr>
                <w:noProof/>
                <w:webHidden/>
              </w:rPr>
              <w:t>10</w:t>
            </w:r>
            <w:r>
              <w:rPr>
                <w:noProof/>
                <w:webHidden/>
              </w:rPr>
              <w:fldChar w:fldCharType="end"/>
            </w:r>
          </w:hyperlink>
        </w:p>
        <w:p w14:paraId="65DE8555" w14:textId="6D63D0CE" w:rsidR="00A7394B" w:rsidRDefault="00A7394B">
          <w:pPr>
            <w:pStyle w:val="TOC2"/>
            <w:tabs>
              <w:tab w:val="right" w:leader="dot" w:pos="9350"/>
            </w:tabs>
            <w:rPr>
              <w:rFonts w:eastAsiaTheme="minorEastAsia"/>
              <w:noProof/>
              <w:sz w:val="24"/>
              <w:szCs w:val="24"/>
            </w:rPr>
          </w:pPr>
          <w:hyperlink w:anchor="_Toc220093467" w:history="1">
            <w:r w:rsidRPr="00D70A70">
              <w:rPr>
                <w:rStyle w:val="Hyperlink"/>
                <w:rFonts w:cs="Times New Roman"/>
                <w:noProof/>
              </w:rPr>
              <w:t>1.5 Research questions</w:t>
            </w:r>
            <w:r>
              <w:rPr>
                <w:noProof/>
                <w:webHidden/>
              </w:rPr>
              <w:tab/>
            </w:r>
            <w:r>
              <w:rPr>
                <w:noProof/>
                <w:webHidden/>
              </w:rPr>
              <w:fldChar w:fldCharType="begin"/>
            </w:r>
            <w:r>
              <w:rPr>
                <w:noProof/>
                <w:webHidden/>
              </w:rPr>
              <w:instrText xml:space="preserve"> PAGEREF _Toc220093467 \h </w:instrText>
            </w:r>
            <w:r>
              <w:rPr>
                <w:noProof/>
                <w:webHidden/>
              </w:rPr>
            </w:r>
            <w:r>
              <w:rPr>
                <w:noProof/>
                <w:webHidden/>
              </w:rPr>
              <w:fldChar w:fldCharType="separate"/>
            </w:r>
            <w:r>
              <w:rPr>
                <w:noProof/>
                <w:webHidden/>
              </w:rPr>
              <w:t>10</w:t>
            </w:r>
            <w:r>
              <w:rPr>
                <w:noProof/>
                <w:webHidden/>
              </w:rPr>
              <w:fldChar w:fldCharType="end"/>
            </w:r>
          </w:hyperlink>
        </w:p>
        <w:p w14:paraId="24ADEF70" w14:textId="3C523A7E" w:rsidR="00A7394B" w:rsidRDefault="00A7394B">
          <w:pPr>
            <w:pStyle w:val="TOC2"/>
            <w:tabs>
              <w:tab w:val="right" w:leader="dot" w:pos="9350"/>
            </w:tabs>
            <w:rPr>
              <w:rFonts w:eastAsiaTheme="minorEastAsia"/>
              <w:noProof/>
              <w:sz w:val="24"/>
              <w:szCs w:val="24"/>
            </w:rPr>
          </w:pPr>
          <w:hyperlink w:anchor="_Toc220093468" w:history="1">
            <w:r w:rsidRPr="00D70A70">
              <w:rPr>
                <w:rStyle w:val="Hyperlink"/>
                <w:rFonts w:cs="Times New Roman"/>
                <w:noProof/>
              </w:rPr>
              <w:t>1.6 JUSTIFICATION</w:t>
            </w:r>
            <w:r>
              <w:rPr>
                <w:noProof/>
                <w:webHidden/>
              </w:rPr>
              <w:tab/>
            </w:r>
            <w:r>
              <w:rPr>
                <w:noProof/>
                <w:webHidden/>
              </w:rPr>
              <w:fldChar w:fldCharType="begin"/>
            </w:r>
            <w:r>
              <w:rPr>
                <w:noProof/>
                <w:webHidden/>
              </w:rPr>
              <w:instrText xml:space="preserve"> PAGEREF _Toc220093468 \h </w:instrText>
            </w:r>
            <w:r>
              <w:rPr>
                <w:noProof/>
                <w:webHidden/>
              </w:rPr>
            </w:r>
            <w:r>
              <w:rPr>
                <w:noProof/>
                <w:webHidden/>
              </w:rPr>
              <w:fldChar w:fldCharType="separate"/>
            </w:r>
            <w:r>
              <w:rPr>
                <w:noProof/>
                <w:webHidden/>
              </w:rPr>
              <w:t>11</w:t>
            </w:r>
            <w:r>
              <w:rPr>
                <w:noProof/>
                <w:webHidden/>
              </w:rPr>
              <w:fldChar w:fldCharType="end"/>
            </w:r>
          </w:hyperlink>
        </w:p>
        <w:p w14:paraId="3FC76232" w14:textId="02CBF1D7" w:rsidR="00A7394B" w:rsidRDefault="00A7394B">
          <w:pPr>
            <w:pStyle w:val="TOC2"/>
            <w:tabs>
              <w:tab w:val="right" w:leader="dot" w:pos="9350"/>
            </w:tabs>
            <w:rPr>
              <w:rFonts w:eastAsiaTheme="minorEastAsia"/>
              <w:noProof/>
              <w:sz w:val="24"/>
              <w:szCs w:val="24"/>
            </w:rPr>
          </w:pPr>
          <w:hyperlink w:anchor="_Toc220093469" w:history="1">
            <w:r w:rsidRPr="00D70A70">
              <w:rPr>
                <w:rStyle w:val="Hyperlink"/>
                <w:noProof/>
              </w:rPr>
              <w:t>1.7 CRISP-DM METHODOLOGY</w:t>
            </w:r>
            <w:r>
              <w:rPr>
                <w:noProof/>
                <w:webHidden/>
              </w:rPr>
              <w:tab/>
            </w:r>
            <w:r>
              <w:rPr>
                <w:noProof/>
                <w:webHidden/>
              </w:rPr>
              <w:fldChar w:fldCharType="begin"/>
            </w:r>
            <w:r>
              <w:rPr>
                <w:noProof/>
                <w:webHidden/>
              </w:rPr>
              <w:instrText xml:space="preserve"> PAGEREF _Toc220093469 \h </w:instrText>
            </w:r>
            <w:r>
              <w:rPr>
                <w:noProof/>
                <w:webHidden/>
              </w:rPr>
            </w:r>
            <w:r>
              <w:rPr>
                <w:noProof/>
                <w:webHidden/>
              </w:rPr>
              <w:fldChar w:fldCharType="separate"/>
            </w:r>
            <w:r>
              <w:rPr>
                <w:noProof/>
                <w:webHidden/>
              </w:rPr>
              <w:t>11</w:t>
            </w:r>
            <w:r>
              <w:rPr>
                <w:noProof/>
                <w:webHidden/>
              </w:rPr>
              <w:fldChar w:fldCharType="end"/>
            </w:r>
          </w:hyperlink>
        </w:p>
        <w:p w14:paraId="5F0EEF14" w14:textId="37F09778" w:rsidR="00A7394B" w:rsidRDefault="00A7394B">
          <w:pPr>
            <w:pStyle w:val="TOC2"/>
            <w:tabs>
              <w:tab w:val="right" w:leader="dot" w:pos="9350"/>
            </w:tabs>
            <w:rPr>
              <w:rFonts w:eastAsiaTheme="minorEastAsia"/>
              <w:noProof/>
              <w:sz w:val="24"/>
              <w:szCs w:val="24"/>
            </w:rPr>
          </w:pPr>
          <w:hyperlink w:anchor="_Toc220093470" w:history="1">
            <w:r w:rsidRPr="00D70A70">
              <w:rPr>
                <w:rStyle w:val="Hyperlink"/>
                <w:rFonts w:cs="Times New Roman"/>
                <w:noProof/>
              </w:rPr>
              <w:t>1.8 SCOPE OF THE STUDY</w:t>
            </w:r>
            <w:r>
              <w:rPr>
                <w:noProof/>
                <w:webHidden/>
              </w:rPr>
              <w:tab/>
            </w:r>
            <w:r>
              <w:rPr>
                <w:noProof/>
                <w:webHidden/>
              </w:rPr>
              <w:fldChar w:fldCharType="begin"/>
            </w:r>
            <w:r>
              <w:rPr>
                <w:noProof/>
                <w:webHidden/>
              </w:rPr>
              <w:instrText xml:space="preserve"> PAGEREF _Toc220093470 \h </w:instrText>
            </w:r>
            <w:r>
              <w:rPr>
                <w:noProof/>
                <w:webHidden/>
              </w:rPr>
            </w:r>
            <w:r>
              <w:rPr>
                <w:noProof/>
                <w:webHidden/>
              </w:rPr>
              <w:fldChar w:fldCharType="separate"/>
            </w:r>
            <w:r>
              <w:rPr>
                <w:noProof/>
                <w:webHidden/>
              </w:rPr>
              <w:t>12</w:t>
            </w:r>
            <w:r>
              <w:rPr>
                <w:noProof/>
                <w:webHidden/>
              </w:rPr>
              <w:fldChar w:fldCharType="end"/>
            </w:r>
          </w:hyperlink>
        </w:p>
        <w:p w14:paraId="5AF6C714" w14:textId="396DD0BE" w:rsidR="00A7394B" w:rsidRDefault="00A7394B">
          <w:pPr>
            <w:pStyle w:val="TOC1"/>
            <w:tabs>
              <w:tab w:val="right" w:leader="dot" w:pos="9350"/>
            </w:tabs>
            <w:rPr>
              <w:rFonts w:eastAsiaTheme="minorEastAsia"/>
              <w:noProof/>
              <w:sz w:val="24"/>
              <w:szCs w:val="24"/>
            </w:rPr>
          </w:pPr>
          <w:hyperlink w:anchor="_Toc220093471" w:history="1">
            <w:r w:rsidRPr="00D70A70">
              <w:rPr>
                <w:rStyle w:val="Hyperlink"/>
                <w:rFonts w:cs="Times New Roman"/>
                <w:noProof/>
              </w:rPr>
              <w:t>CHAPTER 2</w:t>
            </w:r>
            <w:r>
              <w:rPr>
                <w:noProof/>
                <w:webHidden/>
              </w:rPr>
              <w:tab/>
            </w:r>
            <w:r>
              <w:rPr>
                <w:noProof/>
                <w:webHidden/>
              </w:rPr>
              <w:fldChar w:fldCharType="begin"/>
            </w:r>
            <w:r>
              <w:rPr>
                <w:noProof/>
                <w:webHidden/>
              </w:rPr>
              <w:instrText xml:space="preserve"> PAGEREF _Toc220093471 \h </w:instrText>
            </w:r>
            <w:r>
              <w:rPr>
                <w:noProof/>
                <w:webHidden/>
              </w:rPr>
            </w:r>
            <w:r>
              <w:rPr>
                <w:noProof/>
                <w:webHidden/>
              </w:rPr>
              <w:fldChar w:fldCharType="separate"/>
            </w:r>
            <w:r>
              <w:rPr>
                <w:noProof/>
                <w:webHidden/>
              </w:rPr>
              <w:t>13</w:t>
            </w:r>
            <w:r>
              <w:rPr>
                <w:noProof/>
                <w:webHidden/>
              </w:rPr>
              <w:fldChar w:fldCharType="end"/>
            </w:r>
          </w:hyperlink>
        </w:p>
        <w:p w14:paraId="48402AEC" w14:textId="760AFF9C" w:rsidR="00A7394B" w:rsidRDefault="00A7394B">
          <w:pPr>
            <w:pStyle w:val="TOC2"/>
            <w:tabs>
              <w:tab w:val="right" w:leader="dot" w:pos="9350"/>
            </w:tabs>
            <w:rPr>
              <w:rFonts w:eastAsiaTheme="minorEastAsia"/>
              <w:noProof/>
              <w:sz w:val="24"/>
              <w:szCs w:val="24"/>
            </w:rPr>
          </w:pPr>
          <w:hyperlink w:anchor="_Toc220093472" w:history="1">
            <w:r w:rsidRPr="00D70A70">
              <w:rPr>
                <w:rStyle w:val="Hyperlink"/>
                <w:rFonts w:cs="Times New Roman"/>
                <w:noProof/>
              </w:rPr>
              <w:t>2.0 LITERATURE REVIEW</w:t>
            </w:r>
            <w:r>
              <w:rPr>
                <w:noProof/>
                <w:webHidden/>
              </w:rPr>
              <w:tab/>
            </w:r>
            <w:r>
              <w:rPr>
                <w:noProof/>
                <w:webHidden/>
              </w:rPr>
              <w:fldChar w:fldCharType="begin"/>
            </w:r>
            <w:r>
              <w:rPr>
                <w:noProof/>
                <w:webHidden/>
              </w:rPr>
              <w:instrText xml:space="preserve"> PAGEREF _Toc220093472 \h </w:instrText>
            </w:r>
            <w:r>
              <w:rPr>
                <w:noProof/>
                <w:webHidden/>
              </w:rPr>
            </w:r>
            <w:r>
              <w:rPr>
                <w:noProof/>
                <w:webHidden/>
              </w:rPr>
              <w:fldChar w:fldCharType="separate"/>
            </w:r>
            <w:r>
              <w:rPr>
                <w:noProof/>
                <w:webHidden/>
              </w:rPr>
              <w:t>13</w:t>
            </w:r>
            <w:r>
              <w:rPr>
                <w:noProof/>
                <w:webHidden/>
              </w:rPr>
              <w:fldChar w:fldCharType="end"/>
            </w:r>
          </w:hyperlink>
        </w:p>
        <w:p w14:paraId="60BB85B6" w14:textId="680F6236" w:rsidR="00A7394B" w:rsidRDefault="00A7394B">
          <w:pPr>
            <w:pStyle w:val="TOC2"/>
            <w:tabs>
              <w:tab w:val="right" w:leader="dot" w:pos="9350"/>
            </w:tabs>
            <w:rPr>
              <w:rFonts w:eastAsiaTheme="minorEastAsia"/>
              <w:noProof/>
              <w:sz w:val="24"/>
              <w:szCs w:val="24"/>
            </w:rPr>
          </w:pPr>
          <w:hyperlink w:anchor="_Toc220093473" w:history="1">
            <w:r w:rsidRPr="00D70A70">
              <w:rPr>
                <w:rStyle w:val="Hyperlink"/>
                <w:rFonts w:cs="Times New Roman"/>
                <w:noProof/>
              </w:rPr>
              <w:t>2.1 Introduction</w:t>
            </w:r>
            <w:r>
              <w:rPr>
                <w:noProof/>
                <w:webHidden/>
              </w:rPr>
              <w:tab/>
            </w:r>
            <w:r>
              <w:rPr>
                <w:noProof/>
                <w:webHidden/>
              </w:rPr>
              <w:fldChar w:fldCharType="begin"/>
            </w:r>
            <w:r>
              <w:rPr>
                <w:noProof/>
                <w:webHidden/>
              </w:rPr>
              <w:instrText xml:space="preserve"> PAGEREF _Toc220093473 \h </w:instrText>
            </w:r>
            <w:r>
              <w:rPr>
                <w:noProof/>
                <w:webHidden/>
              </w:rPr>
            </w:r>
            <w:r>
              <w:rPr>
                <w:noProof/>
                <w:webHidden/>
              </w:rPr>
              <w:fldChar w:fldCharType="separate"/>
            </w:r>
            <w:r>
              <w:rPr>
                <w:noProof/>
                <w:webHidden/>
              </w:rPr>
              <w:t>13</w:t>
            </w:r>
            <w:r>
              <w:rPr>
                <w:noProof/>
                <w:webHidden/>
              </w:rPr>
              <w:fldChar w:fldCharType="end"/>
            </w:r>
          </w:hyperlink>
        </w:p>
        <w:p w14:paraId="15057920" w14:textId="3DA29A02" w:rsidR="00A7394B" w:rsidRDefault="00A7394B">
          <w:pPr>
            <w:pStyle w:val="TOC2"/>
            <w:tabs>
              <w:tab w:val="right" w:leader="dot" w:pos="9350"/>
            </w:tabs>
            <w:rPr>
              <w:rFonts w:eastAsiaTheme="minorEastAsia"/>
              <w:noProof/>
              <w:sz w:val="24"/>
              <w:szCs w:val="24"/>
            </w:rPr>
          </w:pPr>
          <w:hyperlink w:anchor="_Toc220093474" w:history="1">
            <w:r w:rsidRPr="00D70A70">
              <w:rPr>
                <w:rStyle w:val="Hyperlink"/>
                <w:noProof/>
              </w:rPr>
              <w:t>2.2 Existing prediction algorithms</w:t>
            </w:r>
            <w:r>
              <w:rPr>
                <w:noProof/>
                <w:webHidden/>
              </w:rPr>
              <w:tab/>
            </w:r>
            <w:r>
              <w:rPr>
                <w:noProof/>
                <w:webHidden/>
              </w:rPr>
              <w:fldChar w:fldCharType="begin"/>
            </w:r>
            <w:r>
              <w:rPr>
                <w:noProof/>
                <w:webHidden/>
              </w:rPr>
              <w:instrText xml:space="preserve"> PAGEREF _Toc220093474 \h </w:instrText>
            </w:r>
            <w:r>
              <w:rPr>
                <w:noProof/>
                <w:webHidden/>
              </w:rPr>
            </w:r>
            <w:r>
              <w:rPr>
                <w:noProof/>
                <w:webHidden/>
              </w:rPr>
              <w:fldChar w:fldCharType="separate"/>
            </w:r>
            <w:r>
              <w:rPr>
                <w:noProof/>
                <w:webHidden/>
              </w:rPr>
              <w:t>14</w:t>
            </w:r>
            <w:r>
              <w:rPr>
                <w:noProof/>
                <w:webHidden/>
              </w:rPr>
              <w:fldChar w:fldCharType="end"/>
            </w:r>
          </w:hyperlink>
        </w:p>
        <w:p w14:paraId="0E048A95" w14:textId="397CDDC1" w:rsidR="00A7394B" w:rsidRDefault="00A7394B">
          <w:pPr>
            <w:pStyle w:val="TOC2"/>
            <w:tabs>
              <w:tab w:val="right" w:leader="dot" w:pos="9350"/>
            </w:tabs>
            <w:rPr>
              <w:rFonts w:eastAsiaTheme="minorEastAsia"/>
              <w:noProof/>
              <w:sz w:val="24"/>
              <w:szCs w:val="24"/>
            </w:rPr>
          </w:pPr>
          <w:hyperlink w:anchor="_Toc220093475" w:history="1">
            <w:r w:rsidRPr="00D70A70">
              <w:rPr>
                <w:rStyle w:val="Hyperlink"/>
                <w:rFonts w:cs="Times New Roman"/>
                <w:noProof/>
              </w:rPr>
              <w:t>2.3 Challenges and Limitations:</w:t>
            </w:r>
            <w:r>
              <w:rPr>
                <w:noProof/>
                <w:webHidden/>
              </w:rPr>
              <w:tab/>
            </w:r>
            <w:r>
              <w:rPr>
                <w:noProof/>
                <w:webHidden/>
              </w:rPr>
              <w:fldChar w:fldCharType="begin"/>
            </w:r>
            <w:r>
              <w:rPr>
                <w:noProof/>
                <w:webHidden/>
              </w:rPr>
              <w:instrText xml:space="preserve"> PAGEREF _Toc220093475 \h </w:instrText>
            </w:r>
            <w:r>
              <w:rPr>
                <w:noProof/>
                <w:webHidden/>
              </w:rPr>
            </w:r>
            <w:r>
              <w:rPr>
                <w:noProof/>
                <w:webHidden/>
              </w:rPr>
              <w:fldChar w:fldCharType="separate"/>
            </w:r>
            <w:r>
              <w:rPr>
                <w:noProof/>
                <w:webHidden/>
              </w:rPr>
              <w:t>20</w:t>
            </w:r>
            <w:r>
              <w:rPr>
                <w:noProof/>
                <w:webHidden/>
              </w:rPr>
              <w:fldChar w:fldCharType="end"/>
            </w:r>
          </w:hyperlink>
        </w:p>
        <w:p w14:paraId="5F453451" w14:textId="5EFCF8C6" w:rsidR="00A7394B" w:rsidRDefault="00A7394B">
          <w:pPr>
            <w:pStyle w:val="TOC2"/>
            <w:tabs>
              <w:tab w:val="right" w:leader="dot" w:pos="9350"/>
            </w:tabs>
            <w:rPr>
              <w:rFonts w:eastAsiaTheme="minorEastAsia"/>
              <w:noProof/>
              <w:sz w:val="24"/>
              <w:szCs w:val="24"/>
            </w:rPr>
          </w:pPr>
          <w:hyperlink w:anchor="_Toc220093476" w:history="1">
            <w:r w:rsidRPr="00D70A70">
              <w:rPr>
                <w:rStyle w:val="Hyperlink"/>
                <w:rFonts w:cs="Times New Roman"/>
                <w:noProof/>
              </w:rPr>
              <w:t>2.4 Conclusion:</w:t>
            </w:r>
            <w:r>
              <w:rPr>
                <w:noProof/>
                <w:webHidden/>
              </w:rPr>
              <w:tab/>
            </w:r>
            <w:r>
              <w:rPr>
                <w:noProof/>
                <w:webHidden/>
              </w:rPr>
              <w:fldChar w:fldCharType="begin"/>
            </w:r>
            <w:r>
              <w:rPr>
                <w:noProof/>
                <w:webHidden/>
              </w:rPr>
              <w:instrText xml:space="preserve"> PAGEREF _Toc220093476 \h </w:instrText>
            </w:r>
            <w:r>
              <w:rPr>
                <w:noProof/>
                <w:webHidden/>
              </w:rPr>
            </w:r>
            <w:r>
              <w:rPr>
                <w:noProof/>
                <w:webHidden/>
              </w:rPr>
              <w:fldChar w:fldCharType="separate"/>
            </w:r>
            <w:r>
              <w:rPr>
                <w:noProof/>
                <w:webHidden/>
              </w:rPr>
              <w:t>20</w:t>
            </w:r>
            <w:r>
              <w:rPr>
                <w:noProof/>
                <w:webHidden/>
              </w:rPr>
              <w:fldChar w:fldCharType="end"/>
            </w:r>
          </w:hyperlink>
        </w:p>
        <w:p w14:paraId="7CF4FE7C" w14:textId="28C98379" w:rsidR="00A7394B" w:rsidRDefault="00A7394B">
          <w:pPr>
            <w:pStyle w:val="TOC1"/>
            <w:tabs>
              <w:tab w:val="right" w:leader="dot" w:pos="9350"/>
            </w:tabs>
            <w:rPr>
              <w:rFonts w:eastAsiaTheme="minorEastAsia"/>
              <w:noProof/>
              <w:sz w:val="24"/>
              <w:szCs w:val="24"/>
            </w:rPr>
          </w:pPr>
          <w:hyperlink w:anchor="_Toc220093477" w:history="1">
            <w:r w:rsidRPr="00D70A70">
              <w:rPr>
                <w:rStyle w:val="Hyperlink"/>
                <w:rFonts w:cs="Times New Roman"/>
                <w:noProof/>
              </w:rPr>
              <w:t>REFERENCES</w:t>
            </w:r>
            <w:r>
              <w:rPr>
                <w:noProof/>
                <w:webHidden/>
              </w:rPr>
              <w:tab/>
            </w:r>
            <w:r>
              <w:rPr>
                <w:noProof/>
                <w:webHidden/>
              </w:rPr>
              <w:fldChar w:fldCharType="begin"/>
            </w:r>
            <w:r>
              <w:rPr>
                <w:noProof/>
                <w:webHidden/>
              </w:rPr>
              <w:instrText xml:space="preserve"> PAGEREF _Toc220093477 \h </w:instrText>
            </w:r>
            <w:r>
              <w:rPr>
                <w:noProof/>
                <w:webHidden/>
              </w:rPr>
            </w:r>
            <w:r>
              <w:rPr>
                <w:noProof/>
                <w:webHidden/>
              </w:rPr>
              <w:fldChar w:fldCharType="separate"/>
            </w:r>
            <w:r>
              <w:rPr>
                <w:noProof/>
                <w:webHidden/>
              </w:rPr>
              <w:t>21</w:t>
            </w:r>
            <w:r>
              <w:rPr>
                <w:noProof/>
                <w:webHidden/>
              </w:rPr>
              <w:fldChar w:fldCharType="end"/>
            </w:r>
          </w:hyperlink>
        </w:p>
        <w:p w14:paraId="5DD3CCF0" w14:textId="15BD6362" w:rsidR="00A7394B" w:rsidRDefault="00A7394B">
          <w:pPr>
            <w:pStyle w:val="TOC2"/>
            <w:tabs>
              <w:tab w:val="right" w:leader="dot" w:pos="9350"/>
            </w:tabs>
            <w:rPr>
              <w:rFonts w:eastAsiaTheme="minorEastAsia"/>
              <w:noProof/>
              <w:sz w:val="24"/>
              <w:szCs w:val="24"/>
            </w:rPr>
          </w:pPr>
          <w:hyperlink w:anchor="_Toc220093478" w:history="1">
            <w:r w:rsidRPr="00D70A70">
              <w:rPr>
                <w:rStyle w:val="Hyperlink"/>
                <w:rFonts w:cs="Times New Roman"/>
                <w:noProof/>
              </w:rPr>
              <w:t>APPENDIX:</w:t>
            </w:r>
            <w:r>
              <w:rPr>
                <w:noProof/>
                <w:webHidden/>
              </w:rPr>
              <w:tab/>
            </w:r>
            <w:r>
              <w:rPr>
                <w:noProof/>
                <w:webHidden/>
              </w:rPr>
              <w:fldChar w:fldCharType="begin"/>
            </w:r>
            <w:r>
              <w:rPr>
                <w:noProof/>
                <w:webHidden/>
              </w:rPr>
              <w:instrText xml:space="preserve"> PAGEREF _Toc220093478 \h </w:instrText>
            </w:r>
            <w:r>
              <w:rPr>
                <w:noProof/>
                <w:webHidden/>
              </w:rPr>
            </w:r>
            <w:r>
              <w:rPr>
                <w:noProof/>
                <w:webHidden/>
              </w:rPr>
              <w:fldChar w:fldCharType="separate"/>
            </w:r>
            <w:r>
              <w:rPr>
                <w:noProof/>
                <w:webHidden/>
              </w:rPr>
              <w:t>23</w:t>
            </w:r>
            <w:r>
              <w:rPr>
                <w:noProof/>
                <w:webHidden/>
              </w:rPr>
              <w:fldChar w:fldCharType="end"/>
            </w:r>
          </w:hyperlink>
        </w:p>
        <w:p w14:paraId="2169F0A0" w14:textId="451427B9" w:rsidR="00A7394B" w:rsidRDefault="00A7394B">
          <w:pPr>
            <w:pStyle w:val="TOC2"/>
            <w:tabs>
              <w:tab w:val="right" w:leader="dot" w:pos="9350"/>
            </w:tabs>
            <w:rPr>
              <w:rFonts w:eastAsiaTheme="minorEastAsia"/>
              <w:noProof/>
              <w:sz w:val="24"/>
              <w:szCs w:val="24"/>
            </w:rPr>
          </w:pPr>
          <w:hyperlink w:anchor="_Toc220093479" w:history="1">
            <w:r w:rsidRPr="00D70A70">
              <w:rPr>
                <w:rStyle w:val="Hyperlink"/>
                <w:rFonts w:cs="Times New Roman"/>
                <w:noProof/>
              </w:rPr>
              <w:t>PROJECT SCHEDULE</w:t>
            </w:r>
            <w:r>
              <w:rPr>
                <w:noProof/>
                <w:webHidden/>
              </w:rPr>
              <w:tab/>
            </w:r>
            <w:r>
              <w:rPr>
                <w:noProof/>
                <w:webHidden/>
              </w:rPr>
              <w:fldChar w:fldCharType="begin"/>
            </w:r>
            <w:r>
              <w:rPr>
                <w:noProof/>
                <w:webHidden/>
              </w:rPr>
              <w:instrText xml:space="preserve"> PAGEREF _Toc220093479 \h </w:instrText>
            </w:r>
            <w:r>
              <w:rPr>
                <w:noProof/>
                <w:webHidden/>
              </w:rPr>
            </w:r>
            <w:r>
              <w:rPr>
                <w:noProof/>
                <w:webHidden/>
              </w:rPr>
              <w:fldChar w:fldCharType="separate"/>
            </w:r>
            <w:r>
              <w:rPr>
                <w:noProof/>
                <w:webHidden/>
              </w:rPr>
              <w:t>23</w:t>
            </w:r>
            <w:r>
              <w:rPr>
                <w:noProof/>
                <w:webHidden/>
              </w:rPr>
              <w:fldChar w:fldCharType="end"/>
            </w:r>
          </w:hyperlink>
        </w:p>
        <w:p w14:paraId="7840F101" w14:textId="3505067D" w:rsidR="00A7394B" w:rsidRDefault="00A7394B">
          <w:pPr>
            <w:pStyle w:val="TOC2"/>
            <w:tabs>
              <w:tab w:val="right" w:leader="dot" w:pos="9350"/>
            </w:tabs>
            <w:rPr>
              <w:rFonts w:eastAsiaTheme="minorEastAsia"/>
              <w:noProof/>
              <w:sz w:val="24"/>
              <w:szCs w:val="24"/>
            </w:rPr>
          </w:pPr>
          <w:hyperlink w:anchor="_Toc220093480" w:history="1">
            <w:r w:rsidRPr="00D70A70">
              <w:rPr>
                <w:rStyle w:val="Hyperlink"/>
                <w:rFonts w:cs="Times New Roman"/>
                <w:noProof/>
              </w:rPr>
              <w:t>GANTT CHART</w:t>
            </w:r>
            <w:r>
              <w:rPr>
                <w:noProof/>
                <w:webHidden/>
              </w:rPr>
              <w:tab/>
            </w:r>
            <w:r>
              <w:rPr>
                <w:noProof/>
                <w:webHidden/>
              </w:rPr>
              <w:fldChar w:fldCharType="begin"/>
            </w:r>
            <w:r>
              <w:rPr>
                <w:noProof/>
                <w:webHidden/>
              </w:rPr>
              <w:instrText xml:space="preserve"> PAGEREF _Toc220093480 \h </w:instrText>
            </w:r>
            <w:r>
              <w:rPr>
                <w:noProof/>
                <w:webHidden/>
              </w:rPr>
            </w:r>
            <w:r>
              <w:rPr>
                <w:noProof/>
                <w:webHidden/>
              </w:rPr>
              <w:fldChar w:fldCharType="separate"/>
            </w:r>
            <w:r>
              <w:rPr>
                <w:noProof/>
                <w:webHidden/>
              </w:rPr>
              <w:t>24</w:t>
            </w:r>
            <w:r>
              <w:rPr>
                <w:noProof/>
                <w:webHidden/>
              </w:rPr>
              <w:fldChar w:fldCharType="end"/>
            </w:r>
          </w:hyperlink>
        </w:p>
        <w:p w14:paraId="6E6AAD1F" w14:textId="76385DFB" w:rsidR="00A7394B" w:rsidRDefault="00A7394B">
          <w:pPr>
            <w:pStyle w:val="TOC2"/>
            <w:tabs>
              <w:tab w:val="right" w:leader="dot" w:pos="9350"/>
            </w:tabs>
            <w:rPr>
              <w:rFonts w:eastAsiaTheme="minorEastAsia"/>
              <w:noProof/>
              <w:sz w:val="24"/>
              <w:szCs w:val="24"/>
            </w:rPr>
          </w:pPr>
          <w:hyperlink w:anchor="_Toc220093481" w:history="1">
            <w:r w:rsidRPr="00D70A70">
              <w:rPr>
                <w:rStyle w:val="Hyperlink"/>
                <w:rFonts w:cs="Times New Roman"/>
                <w:noProof/>
              </w:rPr>
              <w:t>BUDGET</w:t>
            </w:r>
            <w:r>
              <w:rPr>
                <w:noProof/>
                <w:webHidden/>
              </w:rPr>
              <w:tab/>
            </w:r>
            <w:r>
              <w:rPr>
                <w:noProof/>
                <w:webHidden/>
              </w:rPr>
              <w:fldChar w:fldCharType="begin"/>
            </w:r>
            <w:r>
              <w:rPr>
                <w:noProof/>
                <w:webHidden/>
              </w:rPr>
              <w:instrText xml:space="preserve"> PAGEREF _Toc220093481 \h </w:instrText>
            </w:r>
            <w:r>
              <w:rPr>
                <w:noProof/>
                <w:webHidden/>
              </w:rPr>
            </w:r>
            <w:r>
              <w:rPr>
                <w:noProof/>
                <w:webHidden/>
              </w:rPr>
              <w:fldChar w:fldCharType="separate"/>
            </w:r>
            <w:r>
              <w:rPr>
                <w:noProof/>
                <w:webHidden/>
              </w:rPr>
              <w:t>24</w:t>
            </w:r>
            <w:r>
              <w:rPr>
                <w:noProof/>
                <w:webHidden/>
              </w:rPr>
              <w:fldChar w:fldCharType="end"/>
            </w:r>
          </w:hyperlink>
        </w:p>
        <w:p w14:paraId="2FDC740F" w14:textId="6B7A4E7B" w:rsidR="00A7394B" w:rsidRDefault="00A7394B">
          <w:r>
            <w:rPr>
              <w:b/>
              <w:bCs/>
              <w:noProof/>
            </w:rPr>
            <w:fldChar w:fldCharType="end"/>
          </w:r>
        </w:p>
      </w:sdtContent>
    </w:sdt>
    <w:p w14:paraId="2C9B13CA" w14:textId="77777777" w:rsidR="00622AD7" w:rsidRPr="0086028F" w:rsidRDefault="00622AD7" w:rsidP="00622AD7">
      <w:pPr>
        <w:pStyle w:val="Heading2"/>
        <w:spacing w:line="360" w:lineRule="auto"/>
        <w:rPr>
          <w:rFonts w:cs="Times New Roman"/>
          <w:b w:val="0"/>
          <w:bCs w:val="0"/>
          <w:szCs w:val="24"/>
        </w:rPr>
      </w:pPr>
      <w:bookmarkStart w:id="4" w:name="_Toc220093456"/>
      <w:r w:rsidRPr="0086028F">
        <w:rPr>
          <w:rFonts w:cs="Times New Roman"/>
          <w:szCs w:val="24"/>
        </w:rPr>
        <w:t>TABLE OF FIGURES</w:t>
      </w:r>
      <w:bookmarkEnd w:id="1"/>
      <w:bookmarkEnd w:id="4"/>
      <w:r w:rsidRPr="0086028F">
        <w:rPr>
          <w:rFonts w:cs="Times New Roman"/>
          <w:b w:val="0"/>
          <w:bCs w:val="0"/>
          <w:szCs w:val="24"/>
        </w:rPr>
        <w:fldChar w:fldCharType="begin"/>
      </w:r>
      <w:r w:rsidRPr="0086028F">
        <w:rPr>
          <w:rFonts w:cs="Times New Roman"/>
          <w:b w:val="0"/>
          <w:szCs w:val="24"/>
        </w:rPr>
        <w:instrText xml:space="preserve"> TOC \h \z \c "Table" </w:instrText>
      </w:r>
      <w:r w:rsidRPr="0086028F">
        <w:rPr>
          <w:rFonts w:cs="Times New Roman"/>
          <w:b w:val="0"/>
          <w:bCs w:val="0"/>
          <w:szCs w:val="24"/>
        </w:rPr>
        <w:fldChar w:fldCharType="separate"/>
      </w:r>
    </w:p>
    <w:p w14:paraId="54530313" w14:textId="1C9005BE" w:rsidR="00622AD7" w:rsidRPr="0086028F" w:rsidRDefault="00622AD7" w:rsidP="00622AD7">
      <w:pPr>
        <w:pStyle w:val="TableofFigures"/>
        <w:tabs>
          <w:tab w:val="right" w:leader="dot" w:pos="9350"/>
        </w:tabs>
        <w:spacing w:line="360" w:lineRule="auto"/>
        <w:rPr>
          <w:rFonts w:ascii="Times New Roman" w:eastAsiaTheme="minorEastAsia" w:hAnsi="Times New Roman" w:cs="Times New Roman"/>
          <w:bCs/>
          <w:noProof/>
          <w:sz w:val="24"/>
          <w:szCs w:val="24"/>
        </w:rPr>
      </w:pPr>
      <w:hyperlink w:anchor="_Toc149128676" w:history="1">
        <w:r w:rsidRPr="0086028F">
          <w:rPr>
            <w:rStyle w:val="Hyperlink"/>
            <w:rFonts w:cs="Times New Roman"/>
            <w:bCs/>
            <w:noProof/>
            <w:szCs w:val="24"/>
          </w:rPr>
          <w:t>Table 1 Project schedule</w:t>
        </w:r>
        <w:r w:rsidRPr="0086028F">
          <w:rPr>
            <w:rFonts w:ascii="Times New Roman" w:hAnsi="Times New Roman" w:cs="Times New Roman"/>
            <w:bCs/>
            <w:noProof/>
            <w:webHidden/>
            <w:sz w:val="24"/>
            <w:szCs w:val="24"/>
          </w:rPr>
          <w:tab/>
        </w:r>
        <w:r w:rsidR="00AA01EA">
          <w:rPr>
            <w:rFonts w:ascii="Times New Roman" w:hAnsi="Times New Roman" w:cs="Times New Roman"/>
            <w:bCs/>
            <w:noProof/>
            <w:webHidden/>
            <w:sz w:val="24"/>
            <w:szCs w:val="24"/>
          </w:rPr>
          <w:t>23</w:t>
        </w:r>
      </w:hyperlink>
    </w:p>
    <w:p w14:paraId="0FA9DB51" w14:textId="0578380F" w:rsidR="00622AD7" w:rsidRPr="0086028F" w:rsidRDefault="00622AD7" w:rsidP="00622AD7">
      <w:pPr>
        <w:pStyle w:val="TableofFigures"/>
        <w:tabs>
          <w:tab w:val="right" w:leader="dot" w:pos="9350"/>
        </w:tabs>
        <w:spacing w:line="360" w:lineRule="auto"/>
        <w:rPr>
          <w:rFonts w:ascii="Times New Roman" w:eastAsiaTheme="minorEastAsia" w:hAnsi="Times New Roman" w:cs="Times New Roman"/>
          <w:bCs/>
          <w:noProof/>
          <w:sz w:val="24"/>
          <w:szCs w:val="24"/>
        </w:rPr>
      </w:pPr>
      <w:hyperlink w:anchor="_Toc149128677" w:history="1">
        <w:r w:rsidRPr="0086028F">
          <w:rPr>
            <w:rStyle w:val="Hyperlink"/>
            <w:rFonts w:cs="Times New Roman"/>
            <w:bCs/>
            <w:noProof/>
            <w:szCs w:val="24"/>
          </w:rPr>
          <w:t>Table 2 Gant chart</w:t>
        </w:r>
        <w:r w:rsidRPr="0086028F">
          <w:rPr>
            <w:rFonts w:ascii="Times New Roman" w:hAnsi="Times New Roman" w:cs="Times New Roman"/>
            <w:bCs/>
            <w:noProof/>
            <w:webHidden/>
            <w:sz w:val="24"/>
            <w:szCs w:val="24"/>
          </w:rPr>
          <w:tab/>
        </w:r>
        <w:r w:rsidR="00AA01EA">
          <w:rPr>
            <w:rFonts w:ascii="Times New Roman" w:hAnsi="Times New Roman" w:cs="Times New Roman"/>
            <w:bCs/>
            <w:noProof/>
            <w:webHidden/>
            <w:sz w:val="24"/>
            <w:szCs w:val="24"/>
          </w:rPr>
          <w:t>24</w:t>
        </w:r>
      </w:hyperlink>
    </w:p>
    <w:p w14:paraId="024F6156" w14:textId="24BE556D" w:rsidR="00622AD7" w:rsidRPr="0086028F" w:rsidRDefault="00622AD7" w:rsidP="00622AD7">
      <w:pPr>
        <w:pStyle w:val="TableofFigures"/>
        <w:tabs>
          <w:tab w:val="right" w:leader="dot" w:pos="9350"/>
        </w:tabs>
        <w:spacing w:line="360" w:lineRule="auto"/>
        <w:rPr>
          <w:rFonts w:ascii="Times New Roman" w:hAnsi="Times New Roman" w:cs="Times New Roman"/>
          <w:bCs/>
          <w:noProof/>
          <w:sz w:val="24"/>
          <w:szCs w:val="24"/>
        </w:rPr>
      </w:pPr>
      <w:hyperlink w:anchor="_Toc149128678" w:history="1">
        <w:r w:rsidRPr="0086028F">
          <w:rPr>
            <w:rStyle w:val="Hyperlink"/>
            <w:rFonts w:cs="Times New Roman"/>
            <w:bCs/>
            <w:noProof/>
            <w:szCs w:val="24"/>
          </w:rPr>
          <w:t>Table 3 Budget</w:t>
        </w:r>
        <w:r w:rsidRPr="0086028F">
          <w:rPr>
            <w:rFonts w:ascii="Times New Roman" w:hAnsi="Times New Roman" w:cs="Times New Roman"/>
            <w:bCs/>
            <w:noProof/>
            <w:webHidden/>
            <w:sz w:val="24"/>
            <w:szCs w:val="24"/>
          </w:rPr>
          <w:tab/>
        </w:r>
        <w:r w:rsidR="00AA01EA">
          <w:rPr>
            <w:rFonts w:ascii="Times New Roman" w:hAnsi="Times New Roman" w:cs="Times New Roman"/>
            <w:bCs/>
            <w:noProof/>
            <w:webHidden/>
            <w:sz w:val="24"/>
            <w:szCs w:val="24"/>
          </w:rPr>
          <w:t>24</w:t>
        </w:r>
      </w:hyperlink>
    </w:p>
    <w:p w14:paraId="3A55C87B" w14:textId="77777777" w:rsidR="00622AD7" w:rsidRPr="0086028F" w:rsidRDefault="00622AD7" w:rsidP="00622AD7">
      <w:pPr>
        <w:spacing w:line="360" w:lineRule="auto"/>
        <w:rPr>
          <w:rFonts w:ascii="Times New Roman" w:hAnsi="Times New Roman" w:cs="Times New Roman"/>
          <w:bCs/>
          <w:sz w:val="24"/>
          <w:szCs w:val="24"/>
        </w:rPr>
      </w:pPr>
    </w:p>
    <w:p w14:paraId="07F8DEEC" w14:textId="77777777" w:rsidR="00622AD7" w:rsidRPr="0086028F" w:rsidRDefault="00622AD7" w:rsidP="00622AD7">
      <w:pPr>
        <w:spacing w:line="360" w:lineRule="auto"/>
        <w:rPr>
          <w:rFonts w:ascii="Times New Roman" w:hAnsi="Times New Roman" w:cs="Times New Roman"/>
          <w:bCs/>
          <w:sz w:val="24"/>
          <w:szCs w:val="24"/>
        </w:rPr>
      </w:pPr>
    </w:p>
    <w:p w14:paraId="718CABBE" w14:textId="77777777" w:rsidR="00622AD7" w:rsidRDefault="00622AD7" w:rsidP="00622AD7">
      <w:pPr>
        <w:pStyle w:val="Heading1"/>
        <w:spacing w:line="360" w:lineRule="auto"/>
        <w:rPr>
          <w:rFonts w:cs="Times New Roman"/>
          <w:szCs w:val="24"/>
        </w:rPr>
      </w:pPr>
      <w:r w:rsidRPr="0086028F">
        <w:rPr>
          <w:rFonts w:cs="Times New Roman"/>
          <w:bCs/>
          <w:szCs w:val="24"/>
        </w:rPr>
        <w:fldChar w:fldCharType="end"/>
      </w:r>
    </w:p>
    <w:p w14:paraId="3CA59814" w14:textId="77777777" w:rsidR="00400053" w:rsidRPr="0086028F" w:rsidRDefault="00400053" w:rsidP="00400053">
      <w:pPr>
        <w:pStyle w:val="Heading1"/>
        <w:spacing w:line="360" w:lineRule="auto"/>
        <w:rPr>
          <w:rFonts w:cs="Times New Roman"/>
          <w:szCs w:val="24"/>
        </w:rPr>
      </w:pPr>
      <w:bookmarkStart w:id="5" w:name="_Toc220093457"/>
      <w:r w:rsidRPr="0086028F">
        <w:rPr>
          <w:rFonts w:cs="Times New Roman"/>
          <w:szCs w:val="24"/>
        </w:rPr>
        <w:t>LIST OF ACCRONYMS</w:t>
      </w:r>
      <w:bookmarkEnd w:id="2"/>
      <w:bookmarkEnd w:id="5"/>
    </w:p>
    <w:p w14:paraId="37C7FB14"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AI</w:t>
      </w:r>
      <w:r w:rsidRPr="0086028F">
        <w:rPr>
          <w:rFonts w:ascii="Times New Roman" w:hAnsi="Times New Roman" w:cs="Times New Roman"/>
          <w:sz w:val="24"/>
          <w:szCs w:val="24"/>
        </w:rPr>
        <w:tab/>
      </w:r>
      <w:r w:rsidRPr="0086028F">
        <w:rPr>
          <w:rFonts w:ascii="Times New Roman" w:hAnsi="Times New Roman" w:cs="Times New Roman"/>
          <w:sz w:val="24"/>
          <w:szCs w:val="24"/>
        </w:rPr>
        <w:tab/>
        <w:t>Artificial intelligence</w:t>
      </w:r>
    </w:p>
    <w:p w14:paraId="0DF7F081"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ANN</w:t>
      </w:r>
      <w:r w:rsidRPr="0086028F">
        <w:rPr>
          <w:rFonts w:ascii="Times New Roman" w:hAnsi="Times New Roman" w:cs="Times New Roman"/>
          <w:sz w:val="24"/>
          <w:szCs w:val="24"/>
        </w:rPr>
        <w:tab/>
      </w:r>
      <w:r w:rsidRPr="0086028F">
        <w:rPr>
          <w:rFonts w:ascii="Times New Roman" w:hAnsi="Times New Roman" w:cs="Times New Roman"/>
          <w:sz w:val="24"/>
          <w:szCs w:val="24"/>
        </w:rPr>
        <w:tab/>
        <w:t>Artificial Neural Networks</w:t>
      </w:r>
    </w:p>
    <w:p w14:paraId="7BD24E37"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ARIMA</w:t>
      </w:r>
      <w:r w:rsidRPr="0086028F">
        <w:rPr>
          <w:rFonts w:ascii="Times New Roman" w:hAnsi="Times New Roman" w:cs="Times New Roman"/>
          <w:sz w:val="24"/>
          <w:szCs w:val="24"/>
        </w:rPr>
        <w:tab/>
        <w:t>Autoregressive Integrated Moving Average</w:t>
      </w:r>
    </w:p>
    <w:p w14:paraId="4E0F8D83"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DNN</w:t>
      </w:r>
      <w:r w:rsidRPr="0086028F">
        <w:rPr>
          <w:rFonts w:ascii="Times New Roman" w:hAnsi="Times New Roman" w:cs="Times New Roman"/>
          <w:sz w:val="24"/>
          <w:szCs w:val="24"/>
        </w:rPr>
        <w:tab/>
      </w:r>
      <w:r w:rsidRPr="0086028F">
        <w:rPr>
          <w:rFonts w:ascii="Times New Roman" w:hAnsi="Times New Roman" w:cs="Times New Roman"/>
          <w:sz w:val="24"/>
          <w:szCs w:val="24"/>
        </w:rPr>
        <w:tab/>
        <w:t>Deep neural networks</w:t>
      </w:r>
    </w:p>
    <w:p w14:paraId="45B4CC68"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EMA</w:t>
      </w:r>
      <w:r w:rsidRPr="0086028F">
        <w:rPr>
          <w:rFonts w:ascii="Times New Roman" w:hAnsi="Times New Roman" w:cs="Times New Roman"/>
          <w:sz w:val="24"/>
          <w:szCs w:val="24"/>
        </w:rPr>
        <w:tab/>
      </w:r>
      <w:r w:rsidRPr="0086028F">
        <w:rPr>
          <w:rFonts w:ascii="Times New Roman" w:hAnsi="Times New Roman" w:cs="Times New Roman"/>
          <w:sz w:val="24"/>
          <w:szCs w:val="24"/>
        </w:rPr>
        <w:tab/>
        <w:t>Exponential Moving Average</w:t>
      </w:r>
    </w:p>
    <w:p w14:paraId="44128840"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GARCH</w:t>
      </w:r>
      <w:r w:rsidRPr="0086028F">
        <w:rPr>
          <w:rFonts w:ascii="Times New Roman" w:hAnsi="Times New Roman" w:cs="Times New Roman"/>
          <w:sz w:val="24"/>
          <w:szCs w:val="24"/>
        </w:rPr>
        <w:tab/>
        <w:t>Generalized Autoregressive Conditional Heteroskedasticity</w:t>
      </w:r>
    </w:p>
    <w:p w14:paraId="1601CA42"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LSTM</w:t>
      </w:r>
      <w:r w:rsidRPr="0086028F">
        <w:rPr>
          <w:rFonts w:ascii="Times New Roman" w:hAnsi="Times New Roman" w:cs="Times New Roman"/>
          <w:sz w:val="24"/>
          <w:szCs w:val="24"/>
        </w:rPr>
        <w:tab/>
      </w:r>
      <w:r w:rsidRPr="0086028F">
        <w:rPr>
          <w:rFonts w:ascii="Times New Roman" w:hAnsi="Times New Roman" w:cs="Times New Roman"/>
          <w:sz w:val="24"/>
          <w:szCs w:val="24"/>
        </w:rPr>
        <w:tab/>
        <w:t>Long Short- Term Memory</w:t>
      </w:r>
    </w:p>
    <w:p w14:paraId="5DB8F2A2"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MA</w:t>
      </w:r>
      <w:r w:rsidRPr="0086028F">
        <w:rPr>
          <w:rFonts w:ascii="Times New Roman" w:hAnsi="Times New Roman" w:cs="Times New Roman"/>
          <w:sz w:val="24"/>
          <w:szCs w:val="24"/>
        </w:rPr>
        <w:tab/>
      </w:r>
      <w:r w:rsidRPr="0086028F">
        <w:rPr>
          <w:rFonts w:ascii="Times New Roman" w:hAnsi="Times New Roman" w:cs="Times New Roman"/>
          <w:sz w:val="24"/>
          <w:szCs w:val="24"/>
        </w:rPr>
        <w:tab/>
        <w:t>Moving Average</w:t>
      </w:r>
    </w:p>
    <w:p w14:paraId="1B411495"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NLP</w:t>
      </w:r>
      <w:r w:rsidRPr="0086028F">
        <w:rPr>
          <w:rFonts w:ascii="Times New Roman" w:hAnsi="Times New Roman" w:cs="Times New Roman"/>
          <w:sz w:val="24"/>
          <w:szCs w:val="24"/>
        </w:rPr>
        <w:tab/>
      </w:r>
      <w:r w:rsidRPr="0086028F">
        <w:rPr>
          <w:rFonts w:ascii="Times New Roman" w:hAnsi="Times New Roman" w:cs="Times New Roman"/>
          <w:sz w:val="24"/>
          <w:szCs w:val="24"/>
        </w:rPr>
        <w:tab/>
        <w:t>Natural language Processing</w:t>
      </w:r>
    </w:p>
    <w:p w14:paraId="2ABF68E7"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RNN</w:t>
      </w:r>
      <w:r w:rsidRPr="0086028F">
        <w:rPr>
          <w:rFonts w:ascii="Times New Roman" w:hAnsi="Times New Roman" w:cs="Times New Roman"/>
          <w:sz w:val="24"/>
          <w:szCs w:val="24"/>
        </w:rPr>
        <w:tab/>
      </w:r>
      <w:r w:rsidRPr="0086028F">
        <w:rPr>
          <w:rFonts w:ascii="Times New Roman" w:hAnsi="Times New Roman" w:cs="Times New Roman"/>
          <w:sz w:val="24"/>
          <w:szCs w:val="24"/>
        </w:rPr>
        <w:tab/>
        <w:t>Recurrent neural networks</w:t>
      </w:r>
    </w:p>
    <w:p w14:paraId="0C28386B"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SMA</w:t>
      </w:r>
      <w:r w:rsidRPr="0086028F">
        <w:rPr>
          <w:rFonts w:ascii="Times New Roman" w:hAnsi="Times New Roman" w:cs="Times New Roman"/>
          <w:sz w:val="24"/>
          <w:szCs w:val="24"/>
        </w:rPr>
        <w:tab/>
      </w:r>
      <w:r w:rsidRPr="0086028F">
        <w:rPr>
          <w:rFonts w:ascii="Times New Roman" w:hAnsi="Times New Roman" w:cs="Times New Roman"/>
          <w:sz w:val="24"/>
          <w:szCs w:val="24"/>
        </w:rPr>
        <w:tab/>
        <w:t>Simple moving average</w:t>
      </w:r>
    </w:p>
    <w:p w14:paraId="7E0913D2" w14:textId="77777777" w:rsidR="00400053" w:rsidRPr="0086028F" w:rsidRDefault="00400053" w:rsidP="00400053">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SVR</w:t>
      </w:r>
      <w:r w:rsidRPr="0086028F">
        <w:rPr>
          <w:rFonts w:ascii="Times New Roman" w:hAnsi="Times New Roman" w:cs="Times New Roman"/>
          <w:sz w:val="24"/>
          <w:szCs w:val="24"/>
        </w:rPr>
        <w:tab/>
      </w:r>
      <w:r w:rsidRPr="0086028F">
        <w:rPr>
          <w:rFonts w:ascii="Times New Roman" w:hAnsi="Times New Roman" w:cs="Times New Roman"/>
          <w:sz w:val="24"/>
          <w:szCs w:val="24"/>
        </w:rPr>
        <w:tab/>
        <w:t>Support vector regression</w:t>
      </w:r>
    </w:p>
    <w:p w14:paraId="3D4A4CE9" w14:textId="77777777" w:rsidR="00F77A6E" w:rsidRDefault="00F77A6E">
      <w:pPr>
        <w:spacing w:after="200" w:line="276" w:lineRule="auto"/>
        <w:rPr>
          <w:rFonts w:ascii="Times New Roman" w:eastAsia="SimSun" w:hAnsi="Times New Roman" w:cs="Times New Roman"/>
          <w:b/>
          <w:kern w:val="0"/>
          <w:sz w:val="24"/>
          <w:szCs w:val="24"/>
          <w14:ligatures w14:val="none"/>
        </w:rPr>
      </w:pPr>
      <w:r>
        <w:rPr>
          <w:rFonts w:cs="Times New Roman"/>
          <w:szCs w:val="24"/>
        </w:rPr>
        <w:br w:type="page"/>
      </w:r>
    </w:p>
    <w:p w14:paraId="66755697" w14:textId="77777777" w:rsidR="004F073C" w:rsidRPr="0086028F" w:rsidRDefault="004F073C" w:rsidP="004F073C">
      <w:pPr>
        <w:pStyle w:val="Heading1"/>
        <w:spacing w:line="360" w:lineRule="auto"/>
        <w:rPr>
          <w:rFonts w:cs="Times New Roman"/>
          <w:szCs w:val="24"/>
        </w:rPr>
      </w:pPr>
      <w:bookmarkStart w:id="6" w:name="_Toc220093458"/>
      <w:r w:rsidRPr="0086028F">
        <w:rPr>
          <w:rFonts w:cs="Times New Roman"/>
          <w:szCs w:val="24"/>
        </w:rPr>
        <w:lastRenderedPageBreak/>
        <w:t>DECLARATION</w:t>
      </w:r>
      <w:bookmarkEnd w:id="0"/>
      <w:bookmarkEnd w:id="3"/>
      <w:bookmarkEnd w:id="6"/>
    </w:p>
    <w:p w14:paraId="3E87D7CA" w14:textId="263A9F4C"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I hereby declare that this project is original and has not been published or submitted for any other degree award to any other university before.</w:t>
      </w:r>
    </w:p>
    <w:p w14:paraId="7C6E40AA" w14:textId="77777777" w:rsidR="004F073C" w:rsidRPr="0086028F" w:rsidRDefault="004F073C" w:rsidP="004F073C">
      <w:pPr>
        <w:spacing w:line="360" w:lineRule="auto"/>
        <w:rPr>
          <w:rFonts w:ascii="Times New Roman" w:hAnsi="Times New Roman" w:cs="Times New Roman"/>
          <w:sz w:val="24"/>
          <w:szCs w:val="24"/>
        </w:rPr>
      </w:pPr>
    </w:p>
    <w:p w14:paraId="2CB3A342" w14:textId="77777777" w:rsidR="004F073C" w:rsidRPr="0086028F" w:rsidRDefault="004F073C" w:rsidP="004F073C">
      <w:pPr>
        <w:shd w:val="clear" w:color="auto" w:fill="FFFFFF" w:themeFill="background1"/>
        <w:spacing w:line="360" w:lineRule="auto"/>
        <w:rPr>
          <w:rFonts w:ascii="Times New Roman" w:hAnsi="Times New Roman" w:cs="Times New Roman"/>
          <w:sz w:val="24"/>
          <w:szCs w:val="24"/>
        </w:rPr>
      </w:pPr>
      <w:r w:rsidRPr="0086028F">
        <w:rPr>
          <w:rFonts w:ascii="Times New Roman" w:hAnsi="Times New Roman" w:cs="Times New Roman"/>
          <w:sz w:val="24"/>
          <w:szCs w:val="24"/>
        </w:rPr>
        <w:t xml:space="preserve">Student Name: </w:t>
      </w:r>
      <w:r>
        <w:rPr>
          <w:rFonts w:ascii="Times New Roman" w:hAnsi="Times New Roman" w:cs="Times New Roman"/>
          <w:sz w:val="24"/>
          <w:szCs w:val="24"/>
        </w:rPr>
        <w:t>ERICK MURU GITHINJI</w:t>
      </w:r>
    </w:p>
    <w:p w14:paraId="028AEB3B" w14:textId="77777777" w:rsidR="004F073C" w:rsidRPr="0086028F" w:rsidRDefault="004F073C" w:rsidP="004F073C">
      <w:pPr>
        <w:spacing w:line="360" w:lineRule="auto"/>
        <w:rPr>
          <w:rFonts w:ascii="Times New Roman" w:hAnsi="Times New Roman" w:cs="Times New Roman"/>
          <w:sz w:val="24"/>
          <w:szCs w:val="24"/>
        </w:rPr>
      </w:pPr>
    </w:p>
    <w:p w14:paraId="266ED827"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Signature…………………..Date……………</w:t>
      </w:r>
    </w:p>
    <w:p w14:paraId="05671FF9" w14:textId="77777777" w:rsidR="004F073C" w:rsidRPr="0086028F" w:rsidRDefault="004F073C" w:rsidP="004F073C">
      <w:pPr>
        <w:spacing w:line="360" w:lineRule="auto"/>
        <w:rPr>
          <w:rFonts w:ascii="Times New Roman" w:hAnsi="Times New Roman" w:cs="Times New Roman"/>
          <w:sz w:val="24"/>
          <w:szCs w:val="24"/>
        </w:rPr>
      </w:pPr>
    </w:p>
    <w:p w14:paraId="604248BB" w14:textId="77777777" w:rsidR="004F073C" w:rsidRPr="0086028F" w:rsidRDefault="004F073C" w:rsidP="004F073C">
      <w:pPr>
        <w:spacing w:line="360" w:lineRule="auto"/>
        <w:rPr>
          <w:rFonts w:ascii="Times New Roman" w:hAnsi="Times New Roman" w:cs="Times New Roman"/>
          <w:sz w:val="24"/>
          <w:szCs w:val="24"/>
        </w:rPr>
      </w:pPr>
    </w:p>
    <w:p w14:paraId="69ED0D64"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This project has been submitted for examination with the approval by the Supervisor.</w:t>
      </w:r>
    </w:p>
    <w:p w14:paraId="46279EE7" w14:textId="77777777" w:rsidR="004F073C" w:rsidRPr="0086028F" w:rsidRDefault="004F073C" w:rsidP="004F073C">
      <w:pPr>
        <w:spacing w:line="360" w:lineRule="auto"/>
        <w:rPr>
          <w:rFonts w:ascii="Times New Roman" w:hAnsi="Times New Roman" w:cs="Times New Roman"/>
          <w:sz w:val="24"/>
          <w:szCs w:val="24"/>
        </w:rPr>
      </w:pPr>
    </w:p>
    <w:p w14:paraId="7907DB22" w14:textId="1A634B9B"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 xml:space="preserve">Supervisor Name: </w:t>
      </w:r>
      <w:r>
        <w:rPr>
          <w:rFonts w:ascii="Times New Roman" w:hAnsi="Times New Roman" w:cs="Times New Roman"/>
          <w:sz w:val="24"/>
          <w:szCs w:val="24"/>
        </w:rPr>
        <w:t>DR</w:t>
      </w:r>
      <w:r w:rsidR="000A49F1">
        <w:rPr>
          <w:rFonts w:ascii="Times New Roman" w:hAnsi="Times New Roman" w:cs="Times New Roman"/>
          <w:sz w:val="24"/>
          <w:szCs w:val="24"/>
        </w:rPr>
        <w:t xml:space="preserve"> DENNIS</w:t>
      </w:r>
      <w:r>
        <w:rPr>
          <w:rFonts w:ascii="Times New Roman" w:hAnsi="Times New Roman" w:cs="Times New Roman"/>
          <w:sz w:val="24"/>
          <w:szCs w:val="24"/>
        </w:rPr>
        <w:t xml:space="preserve"> KABURU</w:t>
      </w:r>
    </w:p>
    <w:p w14:paraId="3D6E91AD" w14:textId="77777777" w:rsidR="004F073C" w:rsidRPr="0086028F" w:rsidRDefault="004F073C" w:rsidP="004F073C">
      <w:pPr>
        <w:spacing w:line="360" w:lineRule="auto"/>
        <w:rPr>
          <w:rFonts w:ascii="Times New Roman" w:hAnsi="Times New Roman" w:cs="Times New Roman"/>
          <w:sz w:val="24"/>
          <w:szCs w:val="24"/>
        </w:rPr>
      </w:pPr>
    </w:p>
    <w:p w14:paraId="55D76A18"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Signature………………. Date………………</w:t>
      </w:r>
    </w:p>
    <w:p w14:paraId="440E092A" w14:textId="77777777" w:rsidR="004F073C" w:rsidRPr="0086028F" w:rsidRDefault="004F073C" w:rsidP="004F073C">
      <w:pPr>
        <w:pStyle w:val="Heading1"/>
        <w:spacing w:line="360" w:lineRule="auto"/>
        <w:rPr>
          <w:rFonts w:cs="Times New Roman"/>
          <w:szCs w:val="24"/>
        </w:rPr>
      </w:pPr>
      <w:r w:rsidRPr="0086028F">
        <w:rPr>
          <w:rFonts w:eastAsiaTheme="majorEastAsia" w:cs="Times New Roman"/>
          <w:szCs w:val="24"/>
        </w:rPr>
        <w:br w:type="page"/>
      </w:r>
      <w:bookmarkStart w:id="7" w:name="_Toc66728648"/>
      <w:bookmarkStart w:id="8" w:name="_Toc74207940"/>
      <w:bookmarkStart w:id="9" w:name="_Toc151542184"/>
      <w:bookmarkStart w:id="10" w:name="_Toc220093459"/>
      <w:r w:rsidRPr="0086028F">
        <w:rPr>
          <w:rFonts w:cs="Times New Roman"/>
          <w:szCs w:val="24"/>
        </w:rPr>
        <w:lastRenderedPageBreak/>
        <w:t>ACKNOWLEDGEMENT</w:t>
      </w:r>
      <w:bookmarkEnd w:id="7"/>
      <w:bookmarkEnd w:id="8"/>
      <w:bookmarkEnd w:id="9"/>
      <w:bookmarkEnd w:id="10"/>
    </w:p>
    <w:p w14:paraId="6982600E" w14:textId="7ECF08C2" w:rsidR="004F073C" w:rsidRPr="0086028F" w:rsidRDefault="004F073C" w:rsidP="004F073C">
      <w:pPr>
        <w:shd w:val="clear" w:color="auto" w:fill="FFFFFF" w:themeFill="background1"/>
        <w:spacing w:line="360" w:lineRule="auto"/>
        <w:rPr>
          <w:rFonts w:ascii="Times New Roman" w:hAnsi="Times New Roman" w:cs="Times New Roman"/>
          <w:b/>
          <w:bCs/>
          <w:sz w:val="24"/>
          <w:szCs w:val="24"/>
        </w:rPr>
      </w:pPr>
      <w:r w:rsidRPr="0086028F">
        <w:rPr>
          <w:rFonts w:ascii="Times New Roman" w:hAnsi="Times New Roman" w:cs="Times New Roman"/>
          <w:sz w:val="24"/>
          <w:szCs w:val="24"/>
        </w:rPr>
        <w:t xml:space="preserve">First and foremost, I would like to express my gratitude to Almighty God for giving me a graceful bearing till this time of my life. Secondly, I thank my family for support in the process of carrying out my project. I am also grateful to my project supervisor, </w:t>
      </w:r>
      <w:r w:rsidR="00C53237">
        <w:rPr>
          <w:rFonts w:ascii="Times New Roman" w:hAnsi="Times New Roman" w:cs="Times New Roman"/>
          <w:sz w:val="24"/>
          <w:szCs w:val="24"/>
        </w:rPr>
        <w:t xml:space="preserve">Dr </w:t>
      </w:r>
      <w:r w:rsidR="000A49F1">
        <w:rPr>
          <w:rFonts w:ascii="Times New Roman" w:hAnsi="Times New Roman" w:cs="Times New Roman"/>
          <w:sz w:val="24"/>
          <w:szCs w:val="24"/>
        </w:rPr>
        <w:t xml:space="preserve">Dennis </w:t>
      </w:r>
      <w:r w:rsidR="00C53237">
        <w:rPr>
          <w:rFonts w:ascii="Times New Roman" w:hAnsi="Times New Roman" w:cs="Times New Roman"/>
          <w:sz w:val="24"/>
          <w:szCs w:val="24"/>
        </w:rPr>
        <w:t>Kaburu</w:t>
      </w:r>
      <w:r w:rsidRPr="0086028F">
        <w:rPr>
          <w:rFonts w:ascii="Times New Roman" w:hAnsi="Times New Roman" w:cs="Times New Roman"/>
          <w:sz w:val="24"/>
          <w:szCs w:val="24"/>
        </w:rPr>
        <w:t xml:space="preserve"> for guiding and helping me to carry out my project and acquire several skills that will help me in the project areas of related tasks.</w:t>
      </w:r>
    </w:p>
    <w:p w14:paraId="49ABE415" w14:textId="77777777" w:rsidR="00622AD7" w:rsidRDefault="00622AD7"/>
    <w:p w14:paraId="6259E227" w14:textId="77777777" w:rsidR="004F073C" w:rsidRDefault="004F073C">
      <w:pPr>
        <w:spacing w:after="200" w:line="276" w:lineRule="auto"/>
      </w:pPr>
      <w:r>
        <w:br w:type="page"/>
      </w:r>
    </w:p>
    <w:p w14:paraId="2D45DAEB" w14:textId="77777777" w:rsidR="004F073C" w:rsidRPr="0086028F" w:rsidRDefault="004F073C" w:rsidP="004F073C">
      <w:pPr>
        <w:pStyle w:val="Heading1"/>
        <w:spacing w:line="360" w:lineRule="auto"/>
        <w:jc w:val="center"/>
        <w:rPr>
          <w:rFonts w:cs="Times New Roman"/>
          <w:szCs w:val="24"/>
        </w:rPr>
      </w:pPr>
      <w:bookmarkStart w:id="11" w:name="_Toc151542188"/>
      <w:bookmarkStart w:id="12" w:name="_Toc220093460"/>
      <w:r w:rsidRPr="0086028F">
        <w:rPr>
          <w:rFonts w:cs="Times New Roman"/>
          <w:szCs w:val="24"/>
        </w:rPr>
        <w:lastRenderedPageBreak/>
        <w:t>ABSTRACT</w:t>
      </w:r>
      <w:bookmarkEnd w:id="11"/>
      <w:bookmarkEnd w:id="12"/>
    </w:p>
    <w:p w14:paraId="6BEC40A9" w14:textId="2A196483"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Finances represent one of the key requirements to perform any useful activity for humanity. Financial markets, e.g., stock markets, forex provide the opportunity</w:t>
      </w:r>
      <w:r w:rsidR="00C845A9">
        <w:rPr>
          <w:rFonts w:ascii="Times New Roman" w:hAnsi="Times New Roman" w:cs="Times New Roman"/>
          <w:sz w:val="24"/>
          <w:szCs w:val="24"/>
        </w:rPr>
        <w:t xml:space="preserve"> for</w:t>
      </w:r>
      <w:r w:rsidRPr="0086028F">
        <w:rPr>
          <w:rFonts w:ascii="Times New Roman" w:hAnsi="Times New Roman" w:cs="Times New Roman"/>
          <w:sz w:val="24"/>
          <w:szCs w:val="24"/>
        </w:rPr>
        <w:t xml:space="preserve"> anyone to invest and generate finances. However, to reap maximum benefits from these financial markets, effective decision making is required to identify the trade directions, e.g., going long/short by analyzing all the influential factors, e.g., price action, economic policies, and supply/demand estimation, in a timely manner. . In the dynamic realm of financial investments, it is often challenging for investors to accurately predict stock market fluctuations, leading to potential financial losses. Developing a web-based application project to facilitate accurate prediction and analysis of stock market trends through the implementation of</w:t>
      </w:r>
      <w:r w:rsidRPr="0086028F">
        <w:rPr>
          <w:rFonts w:ascii="Times New Roman" w:eastAsia="Calibri" w:hAnsi="Times New Roman" w:cs="Times New Roman"/>
          <w:color w:val="404040" w:themeColor="text1" w:themeTint="BF"/>
          <w:kern w:val="24"/>
          <w:sz w:val="24"/>
          <w:szCs w:val="24"/>
        </w:rPr>
        <w:t xml:space="preserve"> </w:t>
      </w:r>
      <w:r w:rsidRPr="0086028F">
        <w:rPr>
          <w:rFonts w:ascii="Times New Roman" w:hAnsi="Times New Roman" w:cs="Times New Roman"/>
          <w:sz w:val="24"/>
          <w:szCs w:val="24"/>
        </w:rPr>
        <w:t>machine learning algorithm., Stock prediction aims to provide investors with timely, reliable, and data-driven insights into the performance of various stocks, allowing them to make informed investment decisions. By leveraging advanced machine learning and data analysis techniques, Stock prediction offers users real-time access to comprehensive stock market data, trend predictions, and actionable insights. This platform effectively minimizes the need for extensive manual analysis and costly consultations with financial advisors, empowering users to make informed investment choices independently. With its user-friendly interface and customizable features, Stock predictor caters to both novice and experienced investors, equipping them with the tools needed to navigate the complexities of the stock market.</w:t>
      </w:r>
    </w:p>
    <w:p w14:paraId="617984AF" w14:textId="77777777" w:rsidR="004F073C" w:rsidRPr="0086028F" w:rsidRDefault="004F073C" w:rsidP="004F073C">
      <w:pPr>
        <w:shd w:val="clear" w:color="auto" w:fill="FFFFFF" w:themeFill="background1"/>
        <w:spacing w:line="360" w:lineRule="auto"/>
        <w:jc w:val="both"/>
        <w:rPr>
          <w:rFonts w:ascii="Times New Roman" w:hAnsi="Times New Roman" w:cs="Times New Roman"/>
          <w:b/>
          <w:bCs/>
          <w:sz w:val="24"/>
          <w:szCs w:val="24"/>
        </w:rPr>
      </w:pPr>
    </w:p>
    <w:p w14:paraId="0DE41FFE" w14:textId="77777777" w:rsidR="004F073C" w:rsidRDefault="004F073C"/>
    <w:p w14:paraId="03AC14C4" w14:textId="77777777" w:rsidR="004F073C" w:rsidRDefault="004F073C"/>
    <w:p w14:paraId="7BA54D3C" w14:textId="77777777" w:rsidR="004F073C" w:rsidRDefault="004F073C"/>
    <w:p w14:paraId="0F90F32E" w14:textId="77777777" w:rsidR="004F073C" w:rsidRDefault="004F073C"/>
    <w:p w14:paraId="46CDF344" w14:textId="77777777" w:rsidR="004F073C" w:rsidRDefault="004F073C"/>
    <w:p w14:paraId="65FA6373" w14:textId="77777777" w:rsidR="004F073C" w:rsidRDefault="004F073C"/>
    <w:p w14:paraId="51C61442" w14:textId="77777777" w:rsidR="004F073C" w:rsidRDefault="004F073C"/>
    <w:p w14:paraId="37040DE1" w14:textId="77777777" w:rsidR="004F073C" w:rsidRDefault="004F073C"/>
    <w:p w14:paraId="31954BC7" w14:textId="77777777" w:rsidR="004F073C" w:rsidRDefault="004F073C"/>
    <w:p w14:paraId="4788DF5E" w14:textId="77777777" w:rsidR="004F073C" w:rsidRDefault="004F073C"/>
    <w:p w14:paraId="68EDFD53" w14:textId="77777777" w:rsidR="004F073C" w:rsidRPr="0086028F" w:rsidRDefault="004F073C" w:rsidP="004F073C">
      <w:pPr>
        <w:pStyle w:val="Heading1"/>
        <w:spacing w:line="360" w:lineRule="auto"/>
        <w:jc w:val="center"/>
        <w:rPr>
          <w:rStyle w:val="Heading1Char"/>
          <w:rFonts w:eastAsia="Times New Roman" w:cs="Times New Roman"/>
          <w:b/>
          <w:bCs/>
          <w:szCs w:val="24"/>
        </w:rPr>
      </w:pPr>
      <w:bookmarkStart w:id="13" w:name="_Toc151542189"/>
      <w:bookmarkStart w:id="14" w:name="_Toc220093461"/>
      <w:r w:rsidRPr="0086028F">
        <w:rPr>
          <w:rFonts w:cs="Times New Roman"/>
          <w:szCs w:val="24"/>
        </w:rPr>
        <w:lastRenderedPageBreak/>
        <w:t>CHAPTER ONE</w:t>
      </w:r>
      <w:bookmarkEnd w:id="13"/>
      <w:bookmarkEnd w:id="14"/>
    </w:p>
    <w:p w14:paraId="0D1C53BD" w14:textId="77777777" w:rsidR="004F073C" w:rsidRPr="0086028F" w:rsidRDefault="004F073C" w:rsidP="004F073C">
      <w:pPr>
        <w:pStyle w:val="Heading2"/>
        <w:spacing w:line="360" w:lineRule="auto"/>
        <w:jc w:val="center"/>
        <w:rPr>
          <w:rFonts w:cs="Times New Roman"/>
          <w:szCs w:val="24"/>
        </w:rPr>
      </w:pPr>
      <w:bookmarkStart w:id="15" w:name="_Toc130681519"/>
      <w:bookmarkStart w:id="16" w:name="_Toc151542190"/>
      <w:bookmarkStart w:id="17" w:name="_Toc220093462"/>
      <w:r w:rsidRPr="0086028F">
        <w:rPr>
          <w:rFonts w:cs="Times New Roman"/>
          <w:szCs w:val="24"/>
        </w:rPr>
        <w:t>1.0 INTRODUCTION</w:t>
      </w:r>
      <w:bookmarkEnd w:id="15"/>
      <w:bookmarkEnd w:id="16"/>
      <w:bookmarkEnd w:id="17"/>
    </w:p>
    <w:p w14:paraId="12C5336F" w14:textId="77777777" w:rsidR="004F073C" w:rsidRPr="0086028F" w:rsidRDefault="004F073C" w:rsidP="004F073C">
      <w:pPr>
        <w:pStyle w:val="Heading2"/>
        <w:spacing w:line="360" w:lineRule="auto"/>
        <w:rPr>
          <w:rFonts w:cs="Times New Roman"/>
          <w:szCs w:val="24"/>
        </w:rPr>
      </w:pPr>
      <w:bookmarkStart w:id="18" w:name="_Toc130681520"/>
      <w:bookmarkStart w:id="19" w:name="_Toc151542191"/>
      <w:bookmarkStart w:id="20" w:name="_Toc220093463"/>
      <w:r w:rsidRPr="0086028F">
        <w:rPr>
          <w:rFonts w:cs="Times New Roman"/>
          <w:szCs w:val="24"/>
        </w:rPr>
        <w:t>1.1 Background of study</w:t>
      </w:r>
      <w:bookmarkEnd w:id="18"/>
      <w:bookmarkEnd w:id="19"/>
      <w:bookmarkEnd w:id="20"/>
      <w:r w:rsidRPr="0086028F">
        <w:rPr>
          <w:rFonts w:cs="Times New Roman"/>
          <w:szCs w:val="24"/>
        </w:rPr>
        <w:t xml:space="preserve"> </w:t>
      </w:r>
    </w:p>
    <w:p w14:paraId="3252DE86" w14:textId="77777777" w:rsidR="004F073C" w:rsidRPr="0086028F" w:rsidRDefault="004F073C" w:rsidP="004F073C">
      <w:pPr>
        <w:shd w:val="clear" w:color="auto" w:fill="FFFFFF"/>
        <w:spacing w:before="100" w:beforeAutospacing="1" w:after="100" w:afterAutospacing="1" w:line="360" w:lineRule="auto"/>
        <w:rPr>
          <w:rFonts w:ascii="Times New Roman" w:eastAsia="Times New Roman" w:hAnsi="Times New Roman" w:cs="Times New Roman"/>
          <w:kern w:val="0"/>
          <w:sz w:val="24"/>
          <w:szCs w:val="24"/>
          <w14:ligatures w14:val="none"/>
        </w:rPr>
      </w:pPr>
      <w:r w:rsidRPr="0086028F">
        <w:rPr>
          <w:rFonts w:ascii="Times New Roman" w:hAnsi="Times New Roman" w:cs="Times New Roman"/>
          <w:sz w:val="24"/>
          <w:szCs w:val="24"/>
        </w:rPr>
        <w:t>The stock market plays a vital role in the global economy, impacting individual investors, corporations, and governments. Predicting stock prices accurately is a challenging task, and achieving this goal has significant financial implications. With the rise of computational power and data availability, machine learning has emerged as a powerful tool for stock price prediction. There are two types of stock analysis that investors undertake before investing in a stock. The first is fundamental analysis, in which investors look at the fundamental value of companies as well as the performance of the industry, economy, political climate, and so on to determine whether to invest or not. However, despite the being successful in analysis this type of analysis is faced with a lot of limitations. Fundamental analysis does not always reflect short-term movements in the stock market charts also it depends on the accuracy of financial statements and forecasts. Technical analysis, on the other hand, is the examination of market activity statistics such as past prices and volumes to determine the evolution of stocks. it is based on historical price and volume data, which is readily available it also provides visual patterns and signals for traders. Despite providing visual patterns technical analysis prediction it is faced with a number of challenges. Since it Relies on historical data and may not capture fundamental factors. Another big challenge facing technical analysis tools is they are Subject to interpretation, and different analysts may reach different conclusions</w:t>
      </w:r>
      <w:r w:rsidRPr="0086028F">
        <w:rPr>
          <w:rFonts w:ascii="Times New Roman" w:hAnsi="Times New Roman" w:cs="Times New Roman"/>
          <w:sz w:val="24"/>
          <w:szCs w:val="24"/>
          <w:shd w:val="clear" w:color="auto" w:fill="FFFFFF"/>
        </w:rPr>
        <w:t xml:space="preserve">. In the recent years, increasing prominence of machine learning in various industries has enlightened many traders to apply machine learning techniques to the field, and some of them have produced quite promising results. This project will develop a stock prediction tool which will be based on </w:t>
      </w:r>
      <w:r w:rsidRPr="0086028F">
        <w:rPr>
          <w:rFonts w:ascii="Times New Roman" w:hAnsi="Times New Roman" w:cs="Times New Roman"/>
          <w:sz w:val="24"/>
          <w:szCs w:val="24"/>
        </w:rPr>
        <w:t>machine learning models</w:t>
      </w:r>
      <w:r w:rsidRPr="0086028F">
        <w:rPr>
          <w:rFonts w:ascii="Times New Roman" w:eastAsia="Times New Roman" w:hAnsi="Times New Roman" w:cs="Times New Roman"/>
          <w:kern w:val="0"/>
          <w:sz w:val="24"/>
          <w:szCs w:val="24"/>
          <w14:ligatures w14:val="none"/>
        </w:rPr>
        <w:t>.</w:t>
      </w:r>
      <w:r w:rsidRPr="0086028F">
        <w:rPr>
          <w:rFonts w:ascii="Times New Roman" w:hAnsi="Times New Roman" w:cs="Times New Roman"/>
          <w:sz w:val="24"/>
          <w:szCs w:val="24"/>
        </w:rPr>
        <w:t xml:space="preserve"> The Long Short-Term Memory (LSTM) networks are a type of recurrent neural network (RNN) capable of addressing linear problems. </w:t>
      </w:r>
      <w:r w:rsidRPr="0086028F">
        <w:rPr>
          <w:rFonts w:ascii="Times New Roman" w:hAnsi="Times New Roman" w:cs="Times New Roman"/>
          <w:sz w:val="24"/>
          <w:szCs w:val="24"/>
          <w:shd w:val="clear" w:color="auto" w:fill="FFFFFF"/>
        </w:rPr>
        <w:t xml:space="preserve">LSTM model will have a dataset storing all historical stock prices and data will be treated as training sets for the program. This model will also include moving averages. Moving average </w:t>
      </w:r>
      <w:r w:rsidRPr="0086028F">
        <w:rPr>
          <w:rFonts w:ascii="Times New Roman" w:hAnsi="Times New Roman" w:cs="Times New Roman"/>
          <w:spacing w:val="1"/>
          <w:sz w:val="24"/>
          <w:szCs w:val="24"/>
          <w:shd w:val="clear" w:color="auto" w:fill="FFFFFF"/>
        </w:rPr>
        <w:t>in finance is a stock indicator commonly used in analysis of market trends.</w:t>
      </w:r>
      <w:r w:rsidRPr="0086028F">
        <w:rPr>
          <w:rFonts w:ascii="Times New Roman" w:hAnsi="Times New Roman" w:cs="Times New Roman"/>
          <w:sz w:val="24"/>
          <w:szCs w:val="24"/>
        </w:rPr>
        <w:t xml:space="preserve"> </w:t>
      </w:r>
      <w:r w:rsidRPr="0086028F">
        <w:rPr>
          <w:rFonts w:ascii="Times New Roman" w:hAnsi="Times New Roman" w:cs="Times New Roman"/>
          <w:spacing w:val="1"/>
          <w:sz w:val="24"/>
          <w:szCs w:val="24"/>
          <w:shd w:val="clear" w:color="auto" w:fill="FFFFFF"/>
        </w:rPr>
        <w:t xml:space="preserve">Moving averages are calculated to identify the trend direction of a stock or to determine its support and resistance levels. They also provide a smooth trend identification which is easy </w:t>
      </w:r>
      <w:r w:rsidRPr="0086028F">
        <w:rPr>
          <w:rFonts w:ascii="Times New Roman" w:hAnsi="Times New Roman" w:cs="Times New Roman"/>
          <w:spacing w:val="1"/>
          <w:sz w:val="24"/>
          <w:szCs w:val="24"/>
          <w:shd w:val="clear" w:color="auto" w:fill="FFFFFF"/>
        </w:rPr>
        <w:lastRenderedPageBreak/>
        <w:t>to interpreted and understand.</w:t>
      </w:r>
      <w:r w:rsidRPr="0086028F">
        <w:rPr>
          <w:rFonts w:ascii="Times New Roman" w:hAnsi="Times New Roman" w:cs="Times New Roman"/>
          <w:sz w:val="24"/>
          <w:szCs w:val="24"/>
        </w:rPr>
        <w:t xml:space="preserve"> </w:t>
      </w:r>
      <w:r w:rsidRPr="0086028F">
        <w:rPr>
          <w:rFonts w:ascii="Times New Roman" w:hAnsi="Times New Roman" w:cs="Times New Roman"/>
          <w:spacing w:val="1"/>
          <w:sz w:val="24"/>
          <w:szCs w:val="24"/>
          <w:shd w:val="clear" w:color="auto" w:fill="FFFFFF"/>
        </w:rPr>
        <w:t>By calculating the moving average, the impacts of random, short-term fluctuations on the price of a stock over a specified time frame are mitigated.</w:t>
      </w:r>
      <w:r w:rsidRPr="0086028F">
        <w:rPr>
          <w:rFonts w:ascii="Times New Roman" w:hAnsi="Times New Roman" w:cs="Times New Roman"/>
          <w:sz w:val="24"/>
          <w:szCs w:val="24"/>
          <w:shd w:val="clear" w:color="auto" w:fill="FFFFFF"/>
        </w:rPr>
        <w:t xml:space="preserve"> The main purpose of the prediction is to reduce uncertainty associated to investment decision making. Stock Market follows the random walk, which implies that the best prediction you can have about tomorrow’s value is today’s value.  Indisputably, the forecasting stock indices are very difficult because of the market volatility that needs accurate forecast model.</w:t>
      </w:r>
      <w:r w:rsidRPr="0086028F">
        <w:rPr>
          <w:rFonts w:ascii="Times New Roman" w:hAnsi="Times New Roman" w:cs="Times New Roman"/>
          <w:sz w:val="24"/>
          <w:szCs w:val="24"/>
        </w:rPr>
        <w:t xml:space="preserve"> </w:t>
      </w:r>
      <w:r w:rsidRPr="0086028F">
        <w:rPr>
          <w:rFonts w:ascii="Times New Roman" w:hAnsi="Times New Roman" w:cs="Times New Roman"/>
          <w:sz w:val="24"/>
          <w:szCs w:val="24"/>
          <w:shd w:val="clear" w:color="auto" w:fill="FFFFFF"/>
        </w:rPr>
        <w:t>The financial exchange records are profoundly fluctuating and it impacts the financial backer's conviction. Stock prices are considered to be a very dynamic and susceptible to quick changes because of underlying nature of the financial domain and in part because of the mix of a known parameters (Previous day’s closing price, P/E ratio etc.) and the unknown factors (like Election Results, Rumors etc.). There have been various endeavors to anticipate stock cost with AI. The focal point of each exploration projects shifts a great deal in three ways.</w:t>
      </w:r>
    </w:p>
    <w:p w14:paraId="302F932C" w14:textId="77777777" w:rsidR="004F073C" w:rsidRPr="0086028F" w:rsidRDefault="004F073C" w:rsidP="004F073C">
      <w:pPr>
        <w:numPr>
          <w:ilvl w:val="0"/>
          <w:numId w:val="1"/>
        </w:numPr>
        <w:shd w:val="clear" w:color="auto" w:fill="FFFFFF" w:themeFill="background1"/>
        <w:spacing w:after="0" w:line="360" w:lineRule="auto"/>
        <w:ind w:left="1020"/>
        <w:jc w:val="both"/>
        <w:textAlignment w:val="baseline"/>
        <w:rPr>
          <w:rFonts w:ascii="Times New Roman" w:eastAsia="Times New Roman" w:hAnsi="Times New Roman" w:cs="Times New Roman"/>
          <w:kern w:val="0"/>
          <w:sz w:val="24"/>
          <w:szCs w:val="24"/>
          <w14:ligatures w14:val="none"/>
        </w:rPr>
      </w:pPr>
      <w:r w:rsidRPr="0086028F">
        <w:rPr>
          <w:rFonts w:ascii="Times New Roman" w:eastAsia="Times New Roman" w:hAnsi="Times New Roman" w:cs="Times New Roman"/>
          <w:kern w:val="0"/>
          <w:sz w:val="24"/>
          <w:szCs w:val="24"/>
          <w14:ligatures w14:val="none"/>
        </w:rPr>
        <w:t>The targeting price change can be near-term (less than a minute), short-term (tomorrow to a few days later), and a long-term (months later).</w:t>
      </w:r>
    </w:p>
    <w:p w14:paraId="2C2DC651" w14:textId="77777777" w:rsidR="004F073C" w:rsidRPr="0086028F" w:rsidRDefault="004F073C" w:rsidP="004F073C">
      <w:pPr>
        <w:numPr>
          <w:ilvl w:val="0"/>
          <w:numId w:val="1"/>
        </w:numPr>
        <w:shd w:val="clear" w:color="auto" w:fill="FFFFFF" w:themeFill="background1"/>
        <w:spacing w:after="0" w:line="360" w:lineRule="auto"/>
        <w:ind w:left="1020"/>
        <w:jc w:val="both"/>
        <w:textAlignment w:val="baseline"/>
        <w:rPr>
          <w:rFonts w:ascii="Times New Roman" w:eastAsia="Times New Roman" w:hAnsi="Times New Roman" w:cs="Times New Roman"/>
          <w:kern w:val="0"/>
          <w:sz w:val="24"/>
          <w:szCs w:val="24"/>
          <w14:ligatures w14:val="none"/>
        </w:rPr>
      </w:pPr>
      <w:r w:rsidRPr="0086028F">
        <w:rPr>
          <w:rFonts w:ascii="Times New Roman" w:eastAsia="Times New Roman" w:hAnsi="Times New Roman" w:cs="Times New Roman"/>
          <w:kern w:val="0"/>
          <w:sz w:val="24"/>
          <w:szCs w:val="24"/>
          <w14:ligatures w14:val="none"/>
        </w:rPr>
        <w:t>The set of stocks can be in limited to less than 10 particular stocks, to stocks in particular industry, to generally all stocks.</w:t>
      </w:r>
    </w:p>
    <w:p w14:paraId="731DE844" w14:textId="77777777" w:rsidR="004F073C" w:rsidRPr="0086028F" w:rsidRDefault="004F073C" w:rsidP="004F073C">
      <w:pPr>
        <w:numPr>
          <w:ilvl w:val="0"/>
          <w:numId w:val="1"/>
        </w:numPr>
        <w:shd w:val="clear" w:color="auto" w:fill="FFFFFF" w:themeFill="background1"/>
        <w:spacing w:after="0" w:line="360" w:lineRule="auto"/>
        <w:ind w:left="1020"/>
        <w:jc w:val="both"/>
        <w:textAlignment w:val="baseline"/>
        <w:rPr>
          <w:rFonts w:ascii="Times New Roman" w:eastAsia="Times New Roman" w:hAnsi="Times New Roman" w:cs="Times New Roman"/>
          <w:kern w:val="0"/>
          <w:sz w:val="24"/>
          <w:szCs w:val="24"/>
          <w14:ligatures w14:val="none"/>
        </w:rPr>
      </w:pPr>
      <w:r w:rsidRPr="0086028F">
        <w:rPr>
          <w:rFonts w:ascii="Times New Roman" w:eastAsia="Times New Roman" w:hAnsi="Times New Roman" w:cs="Times New Roman"/>
          <w:kern w:val="0"/>
          <w:sz w:val="24"/>
          <w:szCs w:val="24"/>
          <w14:ligatures w14:val="none"/>
        </w:rPr>
        <w:t>The predictors used can range from a global news and economy trend, to particular characteristics of the company, to purely time series data of the stock price.</w:t>
      </w:r>
    </w:p>
    <w:p w14:paraId="5D64668C" w14:textId="77777777" w:rsidR="004F073C" w:rsidRPr="0086028F" w:rsidRDefault="004F073C" w:rsidP="004F073C">
      <w:pPr>
        <w:shd w:val="clear" w:color="auto" w:fill="FFFFFF" w:themeFill="background1"/>
        <w:spacing w:after="0" w:line="360" w:lineRule="auto"/>
        <w:jc w:val="both"/>
        <w:textAlignment w:val="baseline"/>
        <w:rPr>
          <w:rFonts w:ascii="Times New Roman" w:eastAsia="Times New Roman" w:hAnsi="Times New Roman" w:cs="Times New Roman"/>
          <w:kern w:val="0"/>
          <w:sz w:val="24"/>
          <w:szCs w:val="24"/>
          <w14:ligatures w14:val="none"/>
        </w:rPr>
      </w:pPr>
      <w:r w:rsidRPr="0086028F">
        <w:rPr>
          <w:rFonts w:ascii="Times New Roman" w:eastAsia="Times New Roman" w:hAnsi="Times New Roman" w:cs="Times New Roman"/>
          <w:kern w:val="0"/>
          <w:sz w:val="24"/>
          <w:szCs w:val="24"/>
          <w14:ligatures w14:val="none"/>
        </w:rPr>
        <w:t xml:space="preserve">In order to come up with an efficient forex prediction tool this project will apply moving averages as the main strategy in analysis of the market. </w:t>
      </w:r>
      <w:r w:rsidRPr="0086028F">
        <w:rPr>
          <w:rFonts w:ascii="Times New Roman" w:hAnsi="Times New Roman" w:cs="Times New Roman"/>
          <w:spacing w:val="1"/>
          <w:sz w:val="24"/>
          <w:szCs w:val="24"/>
          <w:shd w:val="clear" w:color="auto" w:fill="FFFFFF"/>
        </w:rPr>
        <w:t>A moving average (MA) is a stock algorithm commonly used in </w:t>
      </w:r>
      <w:hyperlink r:id="rId9" w:history="1">
        <w:r w:rsidRPr="0086028F">
          <w:rPr>
            <w:rStyle w:val="Hyperlink"/>
            <w:rFonts w:cs="Times New Roman"/>
            <w:spacing w:val="1"/>
            <w:szCs w:val="24"/>
            <w:shd w:val="clear" w:color="auto" w:fill="FFFFFF"/>
          </w:rPr>
          <w:t>technical analysis</w:t>
        </w:r>
      </w:hyperlink>
      <w:r w:rsidRPr="0086028F">
        <w:rPr>
          <w:rFonts w:ascii="Times New Roman" w:hAnsi="Times New Roman" w:cs="Times New Roman"/>
          <w:spacing w:val="1"/>
          <w:sz w:val="24"/>
          <w:szCs w:val="24"/>
          <w:shd w:val="clear" w:color="auto" w:fill="FFFFFF"/>
        </w:rPr>
        <w:t>. The reason for calculating the moving average of a stock is to help smooth out the price data by creating a constantly updated </w:t>
      </w:r>
      <w:hyperlink r:id="rId10" w:history="1">
        <w:r w:rsidRPr="0086028F">
          <w:rPr>
            <w:rStyle w:val="Hyperlink"/>
            <w:rFonts w:cs="Times New Roman"/>
            <w:spacing w:val="1"/>
            <w:szCs w:val="24"/>
            <w:shd w:val="clear" w:color="auto" w:fill="FFFFFF"/>
          </w:rPr>
          <w:t>average price</w:t>
        </w:r>
      </w:hyperlink>
      <w:r w:rsidRPr="0086028F">
        <w:rPr>
          <w:rFonts w:ascii="Times New Roman" w:hAnsi="Times New Roman" w:cs="Times New Roman"/>
          <w:spacing w:val="1"/>
          <w:sz w:val="24"/>
          <w:szCs w:val="24"/>
          <w:shd w:val="clear" w:color="auto" w:fill="FFFFFF"/>
        </w:rPr>
        <w:t>.</w:t>
      </w:r>
    </w:p>
    <w:p w14:paraId="6FBEEDC9" w14:textId="77777777" w:rsidR="004F073C" w:rsidRDefault="004F073C"/>
    <w:p w14:paraId="0AB52B90" w14:textId="77777777" w:rsidR="004F073C" w:rsidRDefault="004F073C">
      <w:pPr>
        <w:spacing w:after="200" w:line="276" w:lineRule="auto"/>
      </w:pPr>
      <w:r>
        <w:br w:type="page"/>
      </w:r>
    </w:p>
    <w:p w14:paraId="6354EA62" w14:textId="77777777" w:rsidR="004F073C" w:rsidRPr="0086028F" w:rsidRDefault="004F073C" w:rsidP="004F073C">
      <w:pPr>
        <w:pStyle w:val="Heading2"/>
        <w:spacing w:line="360" w:lineRule="auto"/>
        <w:rPr>
          <w:rFonts w:cs="Times New Roman"/>
          <w:szCs w:val="24"/>
        </w:rPr>
      </w:pPr>
      <w:bookmarkStart w:id="21" w:name="_Toc151542192"/>
      <w:bookmarkStart w:id="22" w:name="_Toc220093464"/>
      <w:r w:rsidRPr="0086028F">
        <w:rPr>
          <w:rFonts w:cs="Times New Roman"/>
          <w:szCs w:val="24"/>
        </w:rPr>
        <w:lastRenderedPageBreak/>
        <w:t>1.2 PROBLEM STATEMENT</w:t>
      </w:r>
      <w:bookmarkEnd w:id="21"/>
      <w:bookmarkEnd w:id="22"/>
      <w:r w:rsidRPr="0086028F">
        <w:rPr>
          <w:rFonts w:cs="Times New Roman"/>
          <w:szCs w:val="24"/>
        </w:rPr>
        <w:t xml:space="preserve"> </w:t>
      </w:r>
    </w:p>
    <w:p w14:paraId="4BB09ED9" w14:textId="77777777" w:rsidR="004F073C" w:rsidRPr="0086028F" w:rsidRDefault="004F073C" w:rsidP="004F073C">
      <w:pPr>
        <w:pStyle w:val="Heading2"/>
        <w:spacing w:line="360" w:lineRule="auto"/>
        <w:rPr>
          <w:rFonts w:cs="Times New Roman"/>
          <w:szCs w:val="24"/>
        </w:rPr>
      </w:pPr>
    </w:p>
    <w:p w14:paraId="51CABE3A"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shd w:val="clear" w:color="auto" w:fill="F7F7F8"/>
        </w:rPr>
      </w:pPr>
      <w:r w:rsidRPr="0086028F">
        <w:rPr>
          <w:rFonts w:ascii="Times New Roman" w:hAnsi="Times New Roman" w:cs="Times New Roman"/>
          <w:sz w:val="24"/>
          <w:szCs w:val="24"/>
          <w:shd w:val="clear" w:color="auto" w:fill="F7F7F8"/>
        </w:rPr>
        <w:t xml:space="preserve">In the dynamic and profoundly unpredictable forex market, analyzing and predicting the forex (foreign exchange) market is a complex task due to factors such as market volatility, market hours and data quality. The biggest challenge in forex market analysis and prediction of stocks is market volatility (Goddard, J., Kita, A., &amp; Wang, Q. (2015)), which is characterized by frequent and rapid price fluctuations. Predicting price movements in such a dynamic environment can be challenging making it hard to take trades and may lead to huge losses. Use of analysis tools such as fundamental analysis tools do </w:t>
      </w:r>
      <w:r w:rsidRPr="0086028F">
        <w:rPr>
          <w:rFonts w:ascii="Times New Roman" w:hAnsi="Times New Roman" w:cs="Times New Roman"/>
          <w:sz w:val="24"/>
          <w:szCs w:val="24"/>
        </w:rPr>
        <w:t xml:space="preserve">not always reflect short-term movements in the stock market charts. This is a great challenge when it comes to predicting the next market move. Different interpretation when using technical analysis tools such as chart patterns is another challenge since different people have difference interpretation abilities. There has been a rapid progression in the use algorithms in forex trading in prediction for loss prevention. Using techniques such as technical analysis tools for example moving average algorithm can be of great assistance to making profits </w:t>
      </w:r>
    </w:p>
    <w:p w14:paraId="69F09747" w14:textId="77777777" w:rsidR="004F073C" w:rsidRPr="0086028F" w:rsidRDefault="004F073C" w:rsidP="004F073C">
      <w:pPr>
        <w:spacing w:line="360" w:lineRule="auto"/>
        <w:rPr>
          <w:rFonts w:ascii="Times New Roman" w:hAnsi="Times New Roman" w:cs="Times New Roman"/>
          <w:sz w:val="24"/>
          <w:szCs w:val="24"/>
        </w:rPr>
      </w:pPr>
    </w:p>
    <w:p w14:paraId="4DE86153" w14:textId="77777777" w:rsidR="004F073C" w:rsidRPr="0086028F" w:rsidRDefault="004F073C" w:rsidP="004F073C">
      <w:pPr>
        <w:pStyle w:val="Heading2"/>
        <w:spacing w:line="360" w:lineRule="auto"/>
        <w:rPr>
          <w:rFonts w:cs="Times New Roman"/>
          <w:szCs w:val="24"/>
          <w:shd w:val="clear" w:color="auto" w:fill="F7F7F8"/>
        </w:rPr>
      </w:pPr>
      <w:bookmarkStart w:id="23" w:name="_Toc151542193"/>
      <w:bookmarkStart w:id="24" w:name="_Toc220093465"/>
      <w:r w:rsidRPr="0086028F">
        <w:rPr>
          <w:rFonts w:cs="Times New Roman"/>
          <w:szCs w:val="24"/>
          <w:shd w:val="clear" w:color="auto" w:fill="F7F7F8"/>
        </w:rPr>
        <w:t>1.3 PROPOSED SOLUTION</w:t>
      </w:r>
      <w:bookmarkEnd w:id="23"/>
      <w:bookmarkEnd w:id="24"/>
    </w:p>
    <w:p w14:paraId="66EA8185"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shd w:val="clear" w:color="auto" w:fill="F7F7F8"/>
        </w:rPr>
        <w:t>In order to curb the challenge of market analysis and market volatility,</w:t>
      </w:r>
      <w:r w:rsidRPr="0086028F">
        <w:rPr>
          <w:rFonts w:ascii="Times New Roman" w:hAnsi="Times New Roman" w:cs="Times New Roman"/>
          <w:sz w:val="24"/>
          <w:szCs w:val="24"/>
        </w:rPr>
        <w:t xml:space="preserve"> short term price movements and trend interpretation the need for a comprehensive forex stock prediction solution that is user-friendly. Application of Machine learning algorithms will help to solve the volatility and inconsistent interpretation issues. The Long Short-Term Memory (LSTM) are designed to work with sequential data, making them a natural choice for stock prediction tasks Since the neural networks apply simple moving average technique, they can avoid noises and therefore smooth the trend movement. This solution can be adapted to the needs and available resources of both stock and forex markets. The</w:t>
      </w:r>
      <w:r w:rsidRPr="0086028F">
        <w:rPr>
          <w:rFonts w:ascii="Times New Roman" w:hAnsi="Times New Roman" w:cs="Times New Roman"/>
          <w:sz w:val="24"/>
          <w:szCs w:val="24"/>
          <w:shd w:val="clear" w:color="auto" w:fill="F7F7F8"/>
        </w:rPr>
        <w:t xml:space="preserve"> proposed stock prediction algorithm for forex markets aims to address these challenges </w:t>
      </w:r>
      <w:r w:rsidRPr="0086028F">
        <w:rPr>
          <w:rFonts w:ascii="Times New Roman" w:hAnsi="Times New Roman" w:cs="Times New Roman"/>
          <w:sz w:val="24"/>
          <w:szCs w:val="24"/>
        </w:rPr>
        <w:t>and offer investors or new users looking to start up on forex trading a prediction tool which is practical, efficient, and scalable.</w:t>
      </w:r>
    </w:p>
    <w:p w14:paraId="4D77B963" w14:textId="77777777" w:rsidR="004F073C" w:rsidRDefault="004F073C"/>
    <w:p w14:paraId="050FDE4A" w14:textId="77777777" w:rsidR="004F073C" w:rsidRDefault="004F073C"/>
    <w:p w14:paraId="4CCF6FC2" w14:textId="77777777" w:rsidR="004F073C" w:rsidRPr="0086028F" w:rsidRDefault="004F073C" w:rsidP="004F073C">
      <w:pPr>
        <w:pStyle w:val="Heading2"/>
        <w:spacing w:line="360" w:lineRule="auto"/>
        <w:rPr>
          <w:rFonts w:cs="Times New Roman"/>
          <w:szCs w:val="24"/>
        </w:rPr>
      </w:pPr>
      <w:bookmarkStart w:id="25" w:name="_Toc151542194"/>
      <w:bookmarkStart w:id="26" w:name="_Toc220093466"/>
      <w:r w:rsidRPr="0086028F">
        <w:rPr>
          <w:rFonts w:cs="Times New Roman"/>
          <w:szCs w:val="24"/>
        </w:rPr>
        <w:lastRenderedPageBreak/>
        <w:t>1.4 OBJECTIVES</w:t>
      </w:r>
      <w:bookmarkEnd w:id="25"/>
      <w:bookmarkEnd w:id="26"/>
    </w:p>
    <w:p w14:paraId="4CFF4C21" w14:textId="77777777" w:rsidR="004F073C" w:rsidRPr="0086028F" w:rsidRDefault="004F073C" w:rsidP="004F073C">
      <w:pPr>
        <w:shd w:val="clear" w:color="auto" w:fill="FFFFFF" w:themeFill="background1"/>
        <w:spacing w:line="360" w:lineRule="auto"/>
        <w:jc w:val="both"/>
        <w:rPr>
          <w:rFonts w:ascii="Times New Roman" w:hAnsi="Times New Roman" w:cs="Times New Roman"/>
          <w:b/>
          <w:bCs/>
          <w:sz w:val="24"/>
          <w:szCs w:val="24"/>
        </w:rPr>
      </w:pPr>
      <w:r w:rsidRPr="0086028F">
        <w:rPr>
          <w:rFonts w:ascii="Times New Roman" w:hAnsi="Times New Roman" w:cs="Times New Roman"/>
          <w:b/>
          <w:bCs/>
          <w:sz w:val="24"/>
          <w:szCs w:val="24"/>
        </w:rPr>
        <w:t>General Objective</w:t>
      </w:r>
    </w:p>
    <w:p w14:paraId="791861FB"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 xml:space="preserve">        To develop a stock prediction tool for forex markets.</w:t>
      </w:r>
    </w:p>
    <w:p w14:paraId="3773CBC7" w14:textId="77777777" w:rsidR="004F073C" w:rsidRPr="0086028F" w:rsidRDefault="004F073C" w:rsidP="004F073C">
      <w:pPr>
        <w:shd w:val="clear" w:color="auto" w:fill="FFFFFF" w:themeFill="background1"/>
        <w:spacing w:line="360" w:lineRule="auto"/>
        <w:jc w:val="both"/>
        <w:rPr>
          <w:rFonts w:ascii="Times New Roman" w:hAnsi="Times New Roman" w:cs="Times New Roman"/>
          <w:b/>
          <w:bCs/>
          <w:sz w:val="24"/>
          <w:szCs w:val="24"/>
        </w:rPr>
      </w:pPr>
      <w:r w:rsidRPr="0086028F">
        <w:rPr>
          <w:rFonts w:ascii="Times New Roman" w:hAnsi="Times New Roman" w:cs="Times New Roman"/>
          <w:b/>
          <w:bCs/>
          <w:sz w:val="24"/>
          <w:szCs w:val="24"/>
        </w:rPr>
        <w:t>Specific Objective</w:t>
      </w:r>
    </w:p>
    <w:p w14:paraId="705D52DA"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 xml:space="preserve">     The application will precisely focus on the following objectives:</w:t>
      </w:r>
    </w:p>
    <w:p w14:paraId="474072ED" w14:textId="77777777" w:rsidR="004F073C" w:rsidRPr="0086028F" w:rsidRDefault="004F073C" w:rsidP="004F073C">
      <w:pPr>
        <w:pStyle w:val="ListParagraph"/>
        <w:numPr>
          <w:ilvl w:val="0"/>
          <w:numId w:val="2"/>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 xml:space="preserve">To investigate the existing techniques for stock prediction. </w:t>
      </w:r>
    </w:p>
    <w:p w14:paraId="0E85C026" w14:textId="77777777" w:rsidR="004F073C" w:rsidRPr="0086028F" w:rsidRDefault="004F073C" w:rsidP="004F073C">
      <w:pPr>
        <w:pStyle w:val="ListParagraph"/>
        <w:numPr>
          <w:ilvl w:val="0"/>
          <w:numId w:val="2"/>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To design and develop a stock prediction prototype.</w:t>
      </w:r>
    </w:p>
    <w:p w14:paraId="3C29214F" w14:textId="77777777" w:rsidR="004F073C" w:rsidRPr="0086028F" w:rsidRDefault="004F073C" w:rsidP="004F073C">
      <w:pPr>
        <w:pStyle w:val="ListParagraph"/>
        <w:numPr>
          <w:ilvl w:val="0"/>
          <w:numId w:val="2"/>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To test the developed prototype in real world scenario.</w:t>
      </w:r>
    </w:p>
    <w:p w14:paraId="10EFB3B0" w14:textId="77777777" w:rsidR="004F073C" w:rsidRPr="0086028F" w:rsidRDefault="004F073C" w:rsidP="004F073C">
      <w:pPr>
        <w:pStyle w:val="ListParagraph"/>
        <w:shd w:val="clear" w:color="auto" w:fill="FFFFFF" w:themeFill="background1"/>
        <w:spacing w:line="360" w:lineRule="auto"/>
        <w:jc w:val="both"/>
        <w:rPr>
          <w:rFonts w:ascii="Times New Roman" w:hAnsi="Times New Roman" w:cs="Times New Roman"/>
          <w:sz w:val="24"/>
          <w:szCs w:val="24"/>
        </w:rPr>
      </w:pPr>
    </w:p>
    <w:p w14:paraId="56CD0E33" w14:textId="77777777" w:rsidR="004F073C" w:rsidRPr="0086028F" w:rsidRDefault="004F073C" w:rsidP="004F073C">
      <w:pPr>
        <w:pStyle w:val="Heading2"/>
        <w:spacing w:line="360" w:lineRule="auto"/>
        <w:rPr>
          <w:rFonts w:cs="Times New Roman"/>
          <w:szCs w:val="24"/>
        </w:rPr>
      </w:pPr>
      <w:bookmarkStart w:id="27" w:name="_Toc151542195"/>
      <w:bookmarkStart w:id="28" w:name="_Toc220093467"/>
      <w:r w:rsidRPr="0086028F">
        <w:rPr>
          <w:rFonts w:cs="Times New Roman"/>
          <w:szCs w:val="24"/>
        </w:rPr>
        <w:t>1.5 Research questions</w:t>
      </w:r>
      <w:bookmarkEnd w:id="27"/>
      <w:bookmarkEnd w:id="28"/>
    </w:p>
    <w:p w14:paraId="13A69B43" w14:textId="77777777" w:rsidR="004F073C" w:rsidRPr="0086028F" w:rsidRDefault="004F073C" w:rsidP="004F073C">
      <w:pPr>
        <w:numPr>
          <w:ilvl w:val="0"/>
          <w:numId w:val="3"/>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What are the methods used for stock prediction?</w:t>
      </w:r>
    </w:p>
    <w:p w14:paraId="799F1FEB" w14:textId="77777777" w:rsidR="004F073C" w:rsidRPr="0086028F" w:rsidRDefault="004F073C" w:rsidP="004F073C">
      <w:pPr>
        <w:numPr>
          <w:ilvl w:val="0"/>
          <w:numId w:val="3"/>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What are the methods used to develop a stock prediction prototype?</w:t>
      </w:r>
    </w:p>
    <w:p w14:paraId="68987E9E" w14:textId="77777777" w:rsidR="004F073C" w:rsidRPr="0086028F" w:rsidRDefault="004F073C" w:rsidP="004F073C">
      <w:pPr>
        <w:numPr>
          <w:ilvl w:val="0"/>
          <w:numId w:val="3"/>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What are the methods of testing that will be used?</w:t>
      </w:r>
    </w:p>
    <w:p w14:paraId="3D3E642A"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p>
    <w:p w14:paraId="1D958743"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p>
    <w:p w14:paraId="0C72CD51"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p>
    <w:p w14:paraId="2B3B43D7"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p>
    <w:p w14:paraId="1BA6576A"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p>
    <w:p w14:paraId="57743BD9" w14:textId="77777777" w:rsidR="004F073C" w:rsidRDefault="004F073C" w:rsidP="004F073C">
      <w:pPr>
        <w:shd w:val="clear" w:color="auto" w:fill="FFFFFF" w:themeFill="background1"/>
        <w:spacing w:line="360" w:lineRule="auto"/>
        <w:jc w:val="both"/>
        <w:rPr>
          <w:rFonts w:ascii="Times New Roman" w:hAnsi="Times New Roman" w:cs="Times New Roman"/>
          <w:sz w:val="24"/>
          <w:szCs w:val="24"/>
        </w:rPr>
      </w:pPr>
    </w:p>
    <w:p w14:paraId="2128D278" w14:textId="77777777" w:rsidR="004F073C" w:rsidRDefault="004F073C" w:rsidP="004F073C">
      <w:pPr>
        <w:shd w:val="clear" w:color="auto" w:fill="FFFFFF" w:themeFill="background1"/>
        <w:spacing w:line="360" w:lineRule="auto"/>
        <w:jc w:val="both"/>
        <w:rPr>
          <w:rFonts w:ascii="Times New Roman" w:hAnsi="Times New Roman" w:cs="Times New Roman"/>
          <w:sz w:val="24"/>
          <w:szCs w:val="24"/>
        </w:rPr>
      </w:pPr>
    </w:p>
    <w:p w14:paraId="361F08E1" w14:textId="77777777" w:rsidR="004F073C" w:rsidRDefault="004F073C" w:rsidP="004F073C">
      <w:pPr>
        <w:shd w:val="clear" w:color="auto" w:fill="FFFFFF" w:themeFill="background1"/>
        <w:spacing w:line="360" w:lineRule="auto"/>
        <w:jc w:val="both"/>
        <w:rPr>
          <w:rFonts w:ascii="Times New Roman" w:hAnsi="Times New Roman" w:cs="Times New Roman"/>
          <w:sz w:val="24"/>
          <w:szCs w:val="24"/>
        </w:rPr>
      </w:pPr>
    </w:p>
    <w:p w14:paraId="5FA47DEC"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p>
    <w:p w14:paraId="447FACF0" w14:textId="77777777" w:rsidR="004F073C" w:rsidRPr="0086028F" w:rsidRDefault="004F073C" w:rsidP="004F073C">
      <w:pPr>
        <w:pStyle w:val="Heading2"/>
        <w:spacing w:line="360" w:lineRule="auto"/>
        <w:rPr>
          <w:rFonts w:cs="Times New Roman"/>
          <w:szCs w:val="24"/>
        </w:rPr>
      </w:pPr>
      <w:bookmarkStart w:id="29" w:name="_Toc151542196"/>
      <w:bookmarkStart w:id="30" w:name="_Toc220093468"/>
      <w:r w:rsidRPr="0086028F">
        <w:rPr>
          <w:rFonts w:cs="Times New Roman"/>
          <w:szCs w:val="24"/>
        </w:rPr>
        <w:lastRenderedPageBreak/>
        <w:t>1.6 JUSTIFICATION</w:t>
      </w:r>
      <w:bookmarkEnd w:id="29"/>
      <w:bookmarkEnd w:id="30"/>
    </w:p>
    <w:p w14:paraId="711A43BC" w14:textId="77777777" w:rsidR="004F073C" w:rsidRPr="0086028F" w:rsidRDefault="0042442D" w:rsidP="004F073C">
      <w:p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Stock</w:t>
      </w:r>
      <w:r w:rsidR="004F073C" w:rsidRPr="0086028F">
        <w:rPr>
          <w:rFonts w:ascii="Times New Roman" w:hAnsi="Times New Roman" w:cs="Times New Roman"/>
          <w:sz w:val="24"/>
          <w:szCs w:val="24"/>
        </w:rPr>
        <w:t xml:space="preserve"> prediction algorithms are used in trading and investing based on their ability to improve decision-making and risk management for traders and investors. Here are a few compelling arguments in favor of using stock prediction algorithms:</w:t>
      </w:r>
    </w:p>
    <w:p w14:paraId="17A56741"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p>
    <w:p w14:paraId="3F76E814" w14:textId="77777777" w:rsidR="004F073C" w:rsidRPr="0086028F" w:rsidRDefault="004F073C" w:rsidP="004F073C">
      <w:pPr>
        <w:pStyle w:val="ListParagraph"/>
        <w:numPr>
          <w:ilvl w:val="0"/>
          <w:numId w:val="4"/>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Increasing Decision-Making: Stock prediction algorithms offer insightful data that can inform trading and investment choices. They provide insights into probable price changes in the future, assisting traders and investors in making more knowledgeable decisions.</w:t>
      </w:r>
    </w:p>
    <w:p w14:paraId="4FB21B56" w14:textId="77777777" w:rsidR="004F073C" w:rsidRPr="0086028F" w:rsidRDefault="004F073C" w:rsidP="004F073C">
      <w:pPr>
        <w:pStyle w:val="ListParagraph"/>
        <w:numPr>
          <w:ilvl w:val="0"/>
          <w:numId w:val="4"/>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Risk management: Traders can spot possible risk factors and take action to mitigate them by employing algorithms. For instance, avoiding buying at the height of a rally or selling at the bottom of a slump can be avoided by traders using algorithms like the Relative Strength Index (RSI) to detect overbought or oversold conditions.</w:t>
      </w:r>
    </w:p>
    <w:p w14:paraId="7ECF846F" w14:textId="77777777" w:rsidR="004F073C" w:rsidRPr="0086028F" w:rsidRDefault="004F073C" w:rsidP="004F073C">
      <w:pPr>
        <w:pStyle w:val="ListParagraph"/>
        <w:numPr>
          <w:ilvl w:val="0"/>
          <w:numId w:val="4"/>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Timing Trades: Algorithms can help traders time their entry and exit locations. By assisting traders in determining the best times to buy (long) or sell (short), they may be able to maximize gains and reduce losses.</w:t>
      </w:r>
    </w:p>
    <w:p w14:paraId="7A18A07D" w14:textId="77777777" w:rsidR="004F073C" w:rsidRPr="0086028F" w:rsidRDefault="004F073C" w:rsidP="004F073C">
      <w:pPr>
        <w:pStyle w:val="ListParagraph"/>
        <w:numPr>
          <w:ilvl w:val="0"/>
          <w:numId w:val="4"/>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Confirmation and Validation: Algorithms can validate trading and investment hypotheses. When multiple algorithms align, they can provide stronger signals for traders to act upon, reducing the likelihood of false signals.</w:t>
      </w:r>
    </w:p>
    <w:p w14:paraId="1DD1D984" w14:textId="77777777" w:rsidR="004F073C" w:rsidRPr="0086028F" w:rsidRDefault="004F073C" w:rsidP="004F073C">
      <w:pPr>
        <w:pStyle w:val="ListParagraph"/>
        <w:numPr>
          <w:ilvl w:val="0"/>
          <w:numId w:val="4"/>
        </w:num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Reducing Emotional Bias: Feelings like fear and greed might cause people to make snap judgments about their trade. A methodical and objective framework is provided by stock prediction algorithms, which lessens the impact of emotions on trading techniques.</w:t>
      </w:r>
    </w:p>
    <w:p w14:paraId="16926B68"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p>
    <w:p w14:paraId="38EC59DE" w14:textId="54CCFC3A" w:rsidR="000C55F3" w:rsidRDefault="000C55F3" w:rsidP="004520E2">
      <w:pPr>
        <w:pStyle w:val="Heading2"/>
      </w:pPr>
      <w:bookmarkStart w:id="31" w:name="_Toc220093469"/>
      <w:r>
        <w:t>1.</w:t>
      </w:r>
      <w:r w:rsidR="004520E2">
        <w:t xml:space="preserve">7 </w:t>
      </w:r>
      <w:r w:rsidR="004520E2" w:rsidRPr="004520E2">
        <w:t>CRISP-DM METHODOLOGY</w:t>
      </w:r>
      <w:bookmarkEnd w:id="31"/>
    </w:p>
    <w:p w14:paraId="24584DBD" w14:textId="77777777" w:rsidR="004520E2" w:rsidRPr="004520E2" w:rsidRDefault="004520E2" w:rsidP="004520E2">
      <w:pPr>
        <w:spacing w:line="360" w:lineRule="auto"/>
        <w:rPr>
          <w:rFonts w:ascii="Times New Roman" w:hAnsi="Times New Roman" w:cs="Times New Roman"/>
          <w:sz w:val="24"/>
          <w:szCs w:val="24"/>
        </w:rPr>
      </w:pPr>
      <w:r w:rsidRPr="004520E2">
        <w:rPr>
          <w:rFonts w:ascii="Times New Roman" w:hAnsi="Times New Roman" w:cs="Times New Roman"/>
          <w:sz w:val="24"/>
          <w:szCs w:val="24"/>
        </w:rPr>
        <w:t>The proposed methodology to be used is CRISP-DM (Cross-Industry Standard Process for Data Mining), as it provides a structured, iterative, and flexible framework for data-driven and analytical projects. CRISP-DM emphasizes continuous learning, stakeholder involvement, and adaptability throughout the project lifecycle, ensuring that solutions remain aligned with business objectives.</w:t>
      </w:r>
    </w:p>
    <w:p w14:paraId="6AAB1311" w14:textId="77777777" w:rsidR="004520E2" w:rsidRPr="004520E2" w:rsidRDefault="004520E2" w:rsidP="004520E2">
      <w:pPr>
        <w:spacing w:line="360" w:lineRule="auto"/>
        <w:rPr>
          <w:rFonts w:ascii="Times New Roman" w:hAnsi="Times New Roman" w:cs="Times New Roman"/>
          <w:sz w:val="24"/>
          <w:szCs w:val="24"/>
        </w:rPr>
      </w:pPr>
      <w:r w:rsidRPr="004520E2">
        <w:rPr>
          <w:rFonts w:ascii="Times New Roman" w:hAnsi="Times New Roman" w:cs="Times New Roman"/>
          <w:sz w:val="24"/>
          <w:szCs w:val="24"/>
        </w:rPr>
        <w:lastRenderedPageBreak/>
        <w:t>Rather than strictly following a linear process, CRISP-DM supports an iterative and incremental approach, allowing teams to revisit earlier phases as new insights emerge. Client and stakeholder feedback is incorporated at every stage, from understanding business needs to deploying and evaluating results. This methodology prioritizes flexibility, collaboration, and responsiveness to change, enabling teams to deliver meaningful and actionable insights effectively.</w:t>
      </w:r>
    </w:p>
    <w:p w14:paraId="12BF02DB" w14:textId="77777777" w:rsidR="004520E2" w:rsidRPr="004520E2" w:rsidRDefault="004520E2" w:rsidP="004520E2"/>
    <w:p w14:paraId="1E734929"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p>
    <w:p w14:paraId="47CA7A98" w14:textId="5E6F708D" w:rsidR="004F073C" w:rsidRPr="0086028F" w:rsidRDefault="000C55F3" w:rsidP="004F073C">
      <w:pPr>
        <w:pStyle w:val="Heading2"/>
        <w:spacing w:line="360" w:lineRule="auto"/>
        <w:rPr>
          <w:rFonts w:cs="Times New Roman"/>
          <w:szCs w:val="24"/>
        </w:rPr>
      </w:pPr>
      <w:bookmarkStart w:id="32" w:name="_Toc151542197"/>
      <w:bookmarkStart w:id="33" w:name="_Toc220093470"/>
      <w:r>
        <w:rPr>
          <w:rFonts w:cs="Times New Roman"/>
          <w:szCs w:val="24"/>
        </w:rPr>
        <w:t xml:space="preserve">1.8 </w:t>
      </w:r>
      <w:r w:rsidR="004F073C" w:rsidRPr="0086028F">
        <w:rPr>
          <w:rFonts w:cs="Times New Roman"/>
          <w:szCs w:val="24"/>
        </w:rPr>
        <w:t>SCOPE OF THE STUDY</w:t>
      </w:r>
      <w:bookmarkEnd w:id="32"/>
      <w:bookmarkEnd w:id="33"/>
    </w:p>
    <w:p w14:paraId="3DCDE4BF"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The scope of the study in the context of algorithmic trading is concentrated on individuals seeking to develop and implement algorithmic trading strategies for financial markets. The focus is on providing guidance and tools to help these individuals effectively trade in financial markets using algorithms. This algorithmic trading platform aims to assist users in making informed trading decisions, optimizing their trading strategies, and managing risk. The target users are traders and investors looking to adopt algorithmic trading practices to enhance their financial portfolio and trading outcomes.</w:t>
      </w:r>
    </w:p>
    <w:p w14:paraId="1ECD50D3" w14:textId="77777777" w:rsidR="004F073C" w:rsidRPr="0086028F" w:rsidRDefault="004F073C" w:rsidP="004F073C">
      <w:pPr>
        <w:shd w:val="clear" w:color="auto" w:fill="FFFFFF" w:themeFill="background1"/>
        <w:spacing w:line="360" w:lineRule="auto"/>
        <w:jc w:val="both"/>
        <w:rPr>
          <w:rFonts w:ascii="Times New Roman" w:hAnsi="Times New Roman" w:cs="Times New Roman"/>
          <w:sz w:val="24"/>
          <w:szCs w:val="24"/>
        </w:rPr>
      </w:pPr>
    </w:p>
    <w:p w14:paraId="45A27589" w14:textId="77777777" w:rsidR="004F073C" w:rsidRDefault="004F073C" w:rsidP="004F073C">
      <w:pPr>
        <w:shd w:val="clear" w:color="auto" w:fill="FFFFFF" w:themeFill="background1"/>
        <w:spacing w:line="360" w:lineRule="auto"/>
        <w:jc w:val="both"/>
        <w:rPr>
          <w:rFonts w:ascii="Times New Roman" w:hAnsi="Times New Roman" w:cs="Times New Roman"/>
          <w:sz w:val="24"/>
          <w:szCs w:val="24"/>
        </w:rPr>
      </w:pPr>
    </w:p>
    <w:p w14:paraId="0483DC2B" w14:textId="77777777" w:rsidR="004F073C" w:rsidRDefault="004F073C" w:rsidP="004F073C">
      <w:pPr>
        <w:shd w:val="clear" w:color="auto" w:fill="FFFFFF" w:themeFill="background1"/>
        <w:spacing w:line="360" w:lineRule="auto"/>
        <w:jc w:val="both"/>
        <w:rPr>
          <w:rFonts w:ascii="Times New Roman" w:hAnsi="Times New Roman" w:cs="Times New Roman"/>
          <w:sz w:val="24"/>
          <w:szCs w:val="24"/>
        </w:rPr>
      </w:pPr>
    </w:p>
    <w:p w14:paraId="51A21777" w14:textId="77777777" w:rsidR="004F073C" w:rsidRDefault="004F073C" w:rsidP="004F073C">
      <w:pPr>
        <w:shd w:val="clear" w:color="auto" w:fill="FFFFFF" w:themeFill="background1"/>
        <w:spacing w:line="360" w:lineRule="auto"/>
        <w:jc w:val="both"/>
        <w:rPr>
          <w:rFonts w:ascii="Times New Roman" w:hAnsi="Times New Roman" w:cs="Times New Roman"/>
          <w:sz w:val="24"/>
          <w:szCs w:val="24"/>
        </w:rPr>
      </w:pPr>
    </w:p>
    <w:p w14:paraId="526B12C3" w14:textId="77777777" w:rsidR="004F073C" w:rsidRDefault="004F073C" w:rsidP="004F073C">
      <w:pPr>
        <w:shd w:val="clear" w:color="auto" w:fill="FFFFFF" w:themeFill="background1"/>
        <w:spacing w:line="360" w:lineRule="auto"/>
        <w:jc w:val="both"/>
        <w:rPr>
          <w:rFonts w:ascii="Times New Roman" w:hAnsi="Times New Roman" w:cs="Times New Roman"/>
          <w:sz w:val="24"/>
          <w:szCs w:val="24"/>
        </w:rPr>
      </w:pPr>
    </w:p>
    <w:p w14:paraId="70BB9735" w14:textId="77777777" w:rsidR="004F073C" w:rsidRDefault="004F073C" w:rsidP="004F073C">
      <w:pPr>
        <w:shd w:val="clear" w:color="auto" w:fill="FFFFFF" w:themeFill="background1"/>
        <w:spacing w:line="360" w:lineRule="auto"/>
        <w:jc w:val="both"/>
        <w:rPr>
          <w:rFonts w:ascii="Times New Roman" w:hAnsi="Times New Roman" w:cs="Times New Roman"/>
          <w:sz w:val="24"/>
          <w:szCs w:val="24"/>
        </w:rPr>
      </w:pPr>
    </w:p>
    <w:p w14:paraId="67A4BA52" w14:textId="77777777" w:rsidR="004F073C" w:rsidRDefault="004F073C" w:rsidP="004F073C">
      <w:pPr>
        <w:shd w:val="clear" w:color="auto" w:fill="FFFFFF" w:themeFill="background1"/>
        <w:spacing w:line="360" w:lineRule="auto"/>
        <w:jc w:val="both"/>
        <w:rPr>
          <w:rFonts w:ascii="Times New Roman" w:hAnsi="Times New Roman" w:cs="Times New Roman"/>
          <w:sz w:val="24"/>
          <w:szCs w:val="24"/>
        </w:rPr>
      </w:pPr>
    </w:p>
    <w:p w14:paraId="358CD58C" w14:textId="77777777" w:rsidR="004F073C" w:rsidRDefault="004F073C" w:rsidP="004F073C">
      <w:pPr>
        <w:shd w:val="clear" w:color="auto" w:fill="FFFFFF" w:themeFill="background1"/>
        <w:spacing w:line="360" w:lineRule="auto"/>
        <w:jc w:val="both"/>
        <w:rPr>
          <w:rFonts w:ascii="Times New Roman" w:hAnsi="Times New Roman" w:cs="Times New Roman"/>
          <w:sz w:val="24"/>
          <w:szCs w:val="24"/>
        </w:rPr>
      </w:pPr>
    </w:p>
    <w:p w14:paraId="20AA8522" w14:textId="77777777" w:rsidR="000C55F3" w:rsidRDefault="000C55F3" w:rsidP="000C55F3">
      <w:pPr>
        <w:pStyle w:val="Heading1"/>
        <w:spacing w:line="360" w:lineRule="auto"/>
        <w:rPr>
          <w:rFonts w:cs="Times New Roman"/>
          <w:szCs w:val="24"/>
        </w:rPr>
      </w:pPr>
      <w:bookmarkStart w:id="34" w:name="_Toc151542198"/>
    </w:p>
    <w:p w14:paraId="16817310" w14:textId="77777777" w:rsidR="000C55F3" w:rsidRDefault="000C55F3" w:rsidP="000C55F3">
      <w:pPr>
        <w:pStyle w:val="Heading1"/>
        <w:spacing w:line="360" w:lineRule="auto"/>
        <w:jc w:val="center"/>
        <w:rPr>
          <w:rFonts w:cs="Times New Roman"/>
          <w:szCs w:val="24"/>
        </w:rPr>
      </w:pPr>
    </w:p>
    <w:p w14:paraId="1A731D76" w14:textId="77777777" w:rsidR="000C55F3" w:rsidRDefault="000C55F3" w:rsidP="000C55F3">
      <w:pPr>
        <w:pStyle w:val="Heading1"/>
        <w:spacing w:line="360" w:lineRule="auto"/>
        <w:jc w:val="center"/>
        <w:rPr>
          <w:rFonts w:cs="Times New Roman"/>
          <w:szCs w:val="24"/>
        </w:rPr>
      </w:pPr>
    </w:p>
    <w:p w14:paraId="1193B6EA" w14:textId="77777777" w:rsidR="000C5D1F" w:rsidRDefault="000C5D1F" w:rsidP="000C5D1F"/>
    <w:p w14:paraId="38E649D4" w14:textId="77777777" w:rsidR="000C5D1F" w:rsidRPr="000C5D1F" w:rsidRDefault="000C5D1F" w:rsidP="000C5D1F"/>
    <w:p w14:paraId="525F6DD5" w14:textId="707382F0" w:rsidR="004F073C" w:rsidRPr="0086028F" w:rsidRDefault="004F073C" w:rsidP="000C55F3">
      <w:pPr>
        <w:pStyle w:val="Heading1"/>
        <w:spacing w:line="360" w:lineRule="auto"/>
        <w:jc w:val="center"/>
        <w:rPr>
          <w:rFonts w:cs="Times New Roman"/>
          <w:szCs w:val="24"/>
        </w:rPr>
      </w:pPr>
      <w:bookmarkStart w:id="35" w:name="_Toc220093471"/>
      <w:r w:rsidRPr="0086028F">
        <w:rPr>
          <w:rFonts w:cs="Times New Roman"/>
          <w:szCs w:val="24"/>
        </w:rPr>
        <w:t>CHAPTER 2</w:t>
      </w:r>
      <w:bookmarkEnd w:id="34"/>
      <w:bookmarkEnd w:id="35"/>
    </w:p>
    <w:p w14:paraId="32055A2C" w14:textId="77777777" w:rsidR="004F073C" w:rsidRPr="0086028F" w:rsidRDefault="004F073C" w:rsidP="004F073C">
      <w:pPr>
        <w:pStyle w:val="Heading2"/>
        <w:spacing w:line="360" w:lineRule="auto"/>
        <w:jc w:val="center"/>
        <w:rPr>
          <w:rFonts w:cs="Times New Roman"/>
          <w:szCs w:val="24"/>
        </w:rPr>
      </w:pPr>
      <w:bookmarkStart w:id="36" w:name="_Toc151542199"/>
      <w:bookmarkStart w:id="37" w:name="_Toc220093472"/>
      <w:r w:rsidRPr="0086028F">
        <w:rPr>
          <w:rFonts w:cs="Times New Roman"/>
          <w:szCs w:val="24"/>
        </w:rPr>
        <w:t>2.0 LITERATURE REVIEW</w:t>
      </w:r>
      <w:bookmarkEnd w:id="36"/>
      <w:bookmarkEnd w:id="37"/>
    </w:p>
    <w:p w14:paraId="12612301" w14:textId="77777777" w:rsidR="004F073C" w:rsidRPr="0086028F" w:rsidRDefault="004F073C" w:rsidP="004F073C">
      <w:pPr>
        <w:pStyle w:val="Heading2"/>
        <w:spacing w:line="360" w:lineRule="auto"/>
        <w:jc w:val="center"/>
        <w:rPr>
          <w:rFonts w:cs="Times New Roman"/>
          <w:szCs w:val="24"/>
        </w:rPr>
      </w:pPr>
      <w:bookmarkStart w:id="38" w:name="_Toc151542200"/>
      <w:bookmarkStart w:id="39" w:name="_Toc220093473"/>
      <w:r w:rsidRPr="0086028F">
        <w:rPr>
          <w:rFonts w:cs="Times New Roman"/>
          <w:szCs w:val="24"/>
        </w:rPr>
        <w:t>2.1 Introduction</w:t>
      </w:r>
      <w:bookmarkEnd w:id="38"/>
      <w:bookmarkEnd w:id="39"/>
    </w:p>
    <w:p w14:paraId="338888BF"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b/>
          <w:bCs/>
          <w:sz w:val="24"/>
          <w:szCs w:val="24"/>
        </w:rPr>
        <w:tab/>
      </w:r>
      <w:r w:rsidRPr="0086028F">
        <w:rPr>
          <w:rFonts w:ascii="Times New Roman" w:hAnsi="Times New Roman" w:cs="Times New Roman"/>
          <w:sz w:val="24"/>
          <w:szCs w:val="24"/>
        </w:rPr>
        <w:t>Financial research has looked into how stock markets are impacted on some dimensions by data that comes from multiple sources and is diverse. The term "multi-source heterogeneous data" refers to data that is derived from a variety of sources, including the foreign exchange market, the stock market, the weather system, and the structure of trading volumes, stock prices, announcements, and social media. and other unstructured data. In particular, the efficient market hypothesis believes that information from various sources in the stock market will have an impact on the stock market, while behavioral finance believes that financial markets are explained, studied and predicted from the individual behaviors of traders and the motivations that produce such behaviors. the trend and extent of price fluctuations. These studies point out that the internal mechanism of the stock market is very complex, similar to Brownian motion. Combining the multi-source heterogeneous data in the stock market can more accurately classify and predict the stock market state. With the vigorous development 7 of the stock market, it continues to generate a large number of multi-source heterogeneous data of various scales. The traditional idea of relying solely on experts to analyze and predict has been difficult to meet the needs of industry development (</w:t>
      </w:r>
      <w:r w:rsidRPr="0086028F">
        <w:rPr>
          <w:rFonts w:ascii="Times New Roman" w:hAnsi="Times New Roman" w:cs="Times New Roman"/>
          <w:sz w:val="24"/>
          <w:szCs w:val="24"/>
          <w:shd w:val="clear" w:color="auto" w:fill="FFFFFF"/>
        </w:rPr>
        <w:t>Bhattacharjee, I., &amp; Bhattacharja, P. 2019.</w:t>
      </w:r>
      <w:r w:rsidRPr="0086028F">
        <w:rPr>
          <w:rFonts w:ascii="Times New Roman" w:hAnsi="Times New Roman" w:cs="Times New Roman"/>
          <w:sz w:val="24"/>
          <w:szCs w:val="24"/>
        </w:rPr>
        <w:t>). In order to quickly analyze massive stock market data and assist or even completely replace investors in making stock market investment decisions, a large number of researches on stock market forecasting based on information technology have emerged.</w:t>
      </w:r>
    </w:p>
    <w:p w14:paraId="17F2E7BF"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 xml:space="preserve">These studies have also contributed to the rapid development of quantitative funds that rely on automated computer analysis to execute and even make investment decisions entirely on their </w:t>
      </w:r>
      <w:r w:rsidRPr="0086028F">
        <w:rPr>
          <w:rFonts w:ascii="Times New Roman" w:hAnsi="Times New Roman" w:cs="Times New Roman"/>
          <w:sz w:val="24"/>
          <w:szCs w:val="24"/>
        </w:rPr>
        <w:lastRenderedPageBreak/>
        <w:t>own (Chen, J., Jiang, F., &amp; Tong, G. 2019). Obtaining accurate stock price forecasts can more effectively avoid future risks for decision makers; for regulators, it can strengthen the control of the stock market, regulate and guide the stock market in a timely manner, and contribute Toth sustainable development of the economy. Development provides firm confidence and strong guarantees. The so-called stock price forecast is to use various scientific methods to predict the development prospects of the stock market through the regularity of the development of the stock market and its history and status, relying on a large amount of stock market information and accurate statistical survey data (</w:t>
      </w:r>
      <w:r w:rsidRPr="0086028F">
        <w:rPr>
          <w:rFonts w:ascii="Times New Roman" w:hAnsi="Times New Roman" w:cs="Times New Roman"/>
          <w:sz w:val="24"/>
          <w:szCs w:val="24"/>
          <w:shd w:val="clear" w:color="auto" w:fill="FFFFFF"/>
        </w:rPr>
        <w:t xml:space="preserve">Javed Awan, M., Mohd Rahim, M. S., </w:t>
      </w:r>
      <w:proofErr w:type="spellStart"/>
      <w:r w:rsidRPr="0086028F">
        <w:rPr>
          <w:rFonts w:ascii="Times New Roman" w:hAnsi="Times New Roman" w:cs="Times New Roman"/>
          <w:sz w:val="24"/>
          <w:szCs w:val="24"/>
          <w:shd w:val="clear" w:color="auto" w:fill="FFFFFF"/>
        </w:rPr>
        <w:t>Nobanee</w:t>
      </w:r>
      <w:proofErr w:type="spellEnd"/>
      <w:r w:rsidRPr="0086028F">
        <w:rPr>
          <w:rFonts w:ascii="Times New Roman" w:hAnsi="Times New Roman" w:cs="Times New Roman"/>
          <w:sz w:val="24"/>
          <w:szCs w:val="24"/>
          <w:shd w:val="clear" w:color="auto" w:fill="FFFFFF"/>
        </w:rPr>
        <w:t>, H., Munawar, A., Yasin, A., &amp; Zain, A. M. (2021).</w:t>
      </w:r>
      <w:r w:rsidRPr="0086028F">
        <w:rPr>
          <w:rFonts w:ascii="Times New Roman" w:hAnsi="Times New Roman" w:cs="Times New Roman"/>
          <w:sz w:val="24"/>
          <w:szCs w:val="24"/>
        </w:rPr>
        <w:t>). For decades, scholars have explored various forecasting methods. Therefore, reading about relevant research and summarizing and classifying these forecasting methods has certain positive significance for further research.</w:t>
      </w:r>
    </w:p>
    <w:p w14:paraId="5CB1547D" w14:textId="77777777" w:rsidR="004F073C" w:rsidRPr="0086028F" w:rsidRDefault="004F073C" w:rsidP="004F073C">
      <w:pPr>
        <w:pStyle w:val="Heading2"/>
      </w:pPr>
      <w:bookmarkStart w:id="40" w:name="_Toc220093474"/>
      <w:r w:rsidRPr="0086028F">
        <w:t>2.2 Existing prediction algorithms</w:t>
      </w:r>
      <w:bookmarkEnd w:id="40"/>
    </w:p>
    <w:p w14:paraId="1A0331E7"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 xml:space="preserve"> Stock data is a classic time series, and many researchers have used time series models for forecasting, such as Autoregressive Integrated Moving Average (ARIMA) or Generalized Autoregressive Conditional Heteroskedasticity (GARCH) models, (</w:t>
      </w:r>
      <w:r w:rsidRPr="0086028F">
        <w:rPr>
          <w:rFonts w:ascii="Times New Roman" w:hAnsi="Times New Roman" w:cs="Times New Roman"/>
          <w:sz w:val="24"/>
          <w:szCs w:val="24"/>
          <w:shd w:val="clear" w:color="auto" w:fill="FFFFFF"/>
        </w:rPr>
        <w:t>Alfaki, M. M. A., &amp; Masih, S. B. 2015.</w:t>
      </w:r>
      <w:r w:rsidRPr="0086028F">
        <w:rPr>
          <w:rFonts w:ascii="Times New Roman" w:hAnsi="Times New Roman" w:cs="Times New Roman"/>
          <w:sz w:val="24"/>
          <w:szCs w:val="24"/>
        </w:rPr>
        <w:t xml:space="preserve">), but the assumptions of classic timeseries models are relatively high, such as the need for the series to be stationary and linear. However, the factors that affect the stock price of stock data come from many aspects, which makes the stock data itself not stable and linear. Although the difference method can be used to make the sequence stationary, the difference operation also causes data loss., which makes the traditional time series model have great limitations in forecasting. With the development of computer science and artificial intelligence, more and more researchers choose machine learning models for prediction, such as support vector machines, perceptron models, etc., because decadal with nonlinear data, especially support vector machines, the model has a nonlinear kernel function, so it has been used by the majority of people in the industry for a period of time. Predicting stock prices or other financial asset prices is very important to investors because investors usually reduce their decision-making risk by adjusting the allocation of investment assets. It is a very challenging problem to accurately predict when and how to allocate the asset budget at that time, because there are many factors that can affect the stock price, such as the company's asset allocation or operating conditions, and the impact of economic and political policies in related industries., the occurrence of emergencies and the exchange rate of currencies, etc. Therefore, many investors </w:t>
      </w:r>
      <w:r w:rsidRPr="0086028F">
        <w:rPr>
          <w:rFonts w:ascii="Times New Roman" w:hAnsi="Times New Roman" w:cs="Times New Roman"/>
          <w:sz w:val="24"/>
          <w:szCs w:val="24"/>
        </w:rPr>
        <w:lastRenderedPageBreak/>
        <w:t xml:space="preserve">have used technical and quantitative methods to try to predict the volatility of asset prices. These methods include finding relatively suitable patterns from historical market data, as well as pinpointing the best time to make investment decisions. The question of whether the stock market is predictable has been debated for decades, and there is still no conclusion. </w:t>
      </w:r>
    </w:p>
    <w:p w14:paraId="079E3361"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 xml:space="preserve"> Progress of stock price prediction the research on stock behavior was first conducted by Bachelier in 1900. Housed random walks to express stock price trends. Fama tested that stock price changes are characterized by random walks. Malkiel and Fama studied valid market assumptions in 1970 and found that all new information will be reflected in asset prices immediately without delay. Therefore, changes in future asset prices have nothing to do with past and present information. From their perspective, predicting future asset prices is considered impossible. On the other hand, many studies cryoprobe effective market hypotheses experimentally, and empirical evidence shows that the stock market can be predictable in some ways. In traditional time series models, parameter statistical models are used for forecasting, such as Autoregressive Integrated Moving Average (ARMA) model, ARIMA model and vector autoregressive model, etc., to find the best estimate. Virtanen and </w:t>
      </w:r>
      <w:proofErr w:type="spellStart"/>
      <w:r w:rsidRPr="0086028F">
        <w:rPr>
          <w:rFonts w:ascii="Times New Roman" w:hAnsi="Times New Roman" w:cs="Times New Roman"/>
          <w:sz w:val="24"/>
          <w:szCs w:val="24"/>
        </w:rPr>
        <w:t>Yliolli</w:t>
      </w:r>
      <w:proofErr w:type="spellEnd"/>
      <w:r w:rsidRPr="0086028F">
        <w:rPr>
          <w:rFonts w:ascii="Times New Roman" w:hAnsi="Times New Roman" w:cs="Times New Roman"/>
          <w:sz w:val="24"/>
          <w:szCs w:val="24"/>
        </w:rPr>
        <w:t xml:space="preserve"> used six explanatory variables to estimate the Finnish stock market index, including the lagging index and macroeconomic factors in an econometric model based on ARIMA. Work (</w:t>
      </w:r>
      <w:r w:rsidRPr="0086028F">
        <w:rPr>
          <w:rFonts w:ascii="Times New Roman" w:hAnsi="Times New Roman" w:cs="Times New Roman"/>
          <w:sz w:val="24"/>
          <w:szCs w:val="24"/>
          <w:shd w:val="clear" w:color="auto" w:fill="FFFFFF"/>
        </w:rPr>
        <w:t xml:space="preserve">Poongodi, M., Vijayakumar, V., &amp; </w:t>
      </w:r>
      <w:proofErr w:type="spellStart"/>
      <w:r w:rsidRPr="0086028F">
        <w:rPr>
          <w:rFonts w:ascii="Times New Roman" w:hAnsi="Times New Roman" w:cs="Times New Roman"/>
          <w:sz w:val="24"/>
          <w:szCs w:val="24"/>
          <w:shd w:val="clear" w:color="auto" w:fill="FFFFFF"/>
        </w:rPr>
        <w:t>Chilamkurti</w:t>
      </w:r>
      <w:proofErr w:type="spellEnd"/>
      <w:r w:rsidRPr="0086028F">
        <w:rPr>
          <w:rFonts w:ascii="Times New Roman" w:hAnsi="Times New Roman" w:cs="Times New Roman"/>
          <w:sz w:val="24"/>
          <w:szCs w:val="24"/>
          <w:shd w:val="clear" w:color="auto" w:fill="FFFFFF"/>
        </w:rPr>
        <w:t>, N. 2020.</w:t>
      </w:r>
      <w:r w:rsidRPr="0086028F">
        <w:rPr>
          <w:rFonts w:ascii="Times New Roman" w:hAnsi="Times New Roman" w:cs="Times New Roman"/>
          <w:sz w:val="24"/>
          <w:szCs w:val="24"/>
        </w:rPr>
        <w:t xml:space="preserve">) proposed a stock price prediction system based on ARIMA in 2014, which has been tested in the listed stocks originated from the Stock Exchange in New York and the Stock Exchange running from the country Nigeria. Then the ARIMA model is regarded as a high potential model for forecasting short-term series. Although econometric models mentioned above can easily describe and evaluate the relationship between large number of variables through inference in the view of statistical, however these methods still have owned limitations for time series analysis in domain of finance. Firstly, they assume that the model structure is linear, anthocyanin capture the non-linear nature of stock prices. In addition, these models all assume that the data as a constant value, although the actual time series for finance are full of noise and have time-varying oscillation. Because of its ability in nonlinear mapping and induction, it has been widely used. Many experts try to model financial time nonlinear models, such as multi-layer neural networks and support vector machines with nonlinear kernel functions. They are differences from traditional economic models. Neural networks lack of a strict model structure and series of apparent assumptions. As long as there is enough data, it can </w:t>
      </w:r>
      <w:r w:rsidRPr="0086028F">
        <w:rPr>
          <w:rFonts w:ascii="Times New Roman" w:hAnsi="Times New Roman" w:cs="Times New Roman"/>
          <w:sz w:val="24"/>
          <w:szCs w:val="24"/>
        </w:rPr>
        <w:lastRenderedPageBreak/>
        <w:t xml:space="preserve">be modeled. Work from proposed two mixed models to predict, combining Artificial Neural Networks (ANN) with exponential generalized ARIMA, and later predicted the volatility for S&amp;P500 index return for the year 2012. Their calculation results show that the mixed model has lower test errors and its performance is better than the non-mixed single model. Kristjan </w:t>
      </w:r>
      <w:proofErr w:type="spellStart"/>
      <w:r w:rsidRPr="0086028F">
        <w:rPr>
          <w:rFonts w:ascii="Times New Roman" w:hAnsi="Times New Roman" w:cs="Times New Roman"/>
          <w:sz w:val="24"/>
          <w:szCs w:val="24"/>
        </w:rPr>
        <w:t>poller</w:t>
      </w:r>
      <w:proofErr w:type="spellEnd"/>
      <w:r w:rsidRPr="0086028F">
        <w:rPr>
          <w:rFonts w:ascii="Times New Roman" w:hAnsi="Times New Roman" w:cs="Times New Roman"/>
          <w:sz w:val="24"/>
          <w:szCs w:val="24"/>
        </w:rPr>
        <w:t xml:space="preserve"> et al. merged the generalized autoregressive conditional heteroscedasticity model (GARCH) and ANN and proposed a prediction model for the volatility in the Latin-American market, and showed that this model is superior to the Matchmade (its MSE is smaller). Work (</w:t>
      </w:r>
      <w:r w:rsidRPr="0086028F">
        <w:rPr>
          <w:rFonts w:ascii="Times New Roman" w:hAnsi="Times New Roman" w:cs="Times New Roman"/>
          <w:sz w:val="24"/>
          <w:szCs w:val="24"/>
          <w:shd w:val="clear" w:color="auto" w:fill="FFFFFF"/>
        </w:rPr>
        <w:t>Wang, Y., Liu, H., Guo, Q., Xie, S., &amp; Zhang, X. 2019</w:t>
      </w:r>
      <w:r w:rsidRPr="0086028F">
        <w:rPr>
          <w:rFonts w:ascii="Times New Roman" w:hAnsi="Times New Roman" w:cs="Times New Roman"/>
          <w:sz w:val="24"/>
          <w:szCs w:val="24"/>
        </w:rPr>
        <w:t>) from proposed a hybrid model of neural networks, random forest and support vector regression (SVR) i to predict the Indian stock market. Agarwal and Sastry combined the RNN neural network interwinds of linearization models with ARMA and exponential smoothing functionin2015, and predicted stock returns. The experimental results show that the predictability has been greatly improved, and the improvement is mainly contributed by the RNN neural network. For recent studies.</w:t>
      </w:r>
    </w:p>
    <w:p w14:paraId="5B25B627"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 xml:space="preserve">Long Short-Term Memory LSTM neural networks that are properly built to learn temporal module have been widely used in various tasks of time series analysis. The reason why LSTM is advanced than traditional RNN is that it solves the problem that RNN neural network fails to solve, that is, the problem of gradient explosion and gradient disappearance, and it can learn effectively through storage units and "gates", and is useful for information for long-term memory. Therefore, many experts have used LSTM to conduct a lot of research on financial time series modeling. In experiments, LSTM is superior to support vector machines due to the addition of emotional features, so that the accuracy of predicting the opening price of the next day has been significantly improved (from 78.57% to 87.86%). The work from Dai, Z. F., Dong, X. D., Kang, J., &amp; Hong, L. (2020) used the textual data from the newspaper at Nikkei as the input of the LSTM neural network, and combined nighttime series data in stock market to predict the opening price of 10 selected companies. A trading strategy based on the predicted results is simulated. The experimental results show that the model has a higher profit value than the trained model only with stock data. When using deep neural networks (DNN) for financial time series analysis, researchers are more concerned about the problem of overfitting. Within a year, we can collect only about 252 data points per day. DNN has a good representation ability, because they learn the highly complex nonlinear relationship between variables, so the model has a high accuracy on the training set, but this makes the model prone to overfitting. In order to </w:t>
      </w:r>
      <w:r w:rsidRPr="0086028F">
        <w:rPr>
          <w:rFonts w:ascii="Times New Roman" w:hAnsi="Times New Roman" w:cs="Times New Roman"/>
          <w:sz w:val="24"/>
          <w:szCs w:val="24"/>
        </w:rPr>
        <w:lastRenderedPageBreak/>
        <w:t xml:space="preserve">improve the generalization ability of the model, many researchers have conducted research on regularization methods such as L1 and L2 regularization, Dropout, early stopping, and reducing learning rate. These methods can avoid the problem of overfitting. For artificial neural networks, reducing the size of the neural network can also prevent overfitting, but since larger and deeper networks can solve more complex problems, there must be enough data to use deeper and larger networks. Therefore, the data enhancement method becomes a two-pronged method that can reduce the degree of over-fitting and improve the accuracy of generalization at the same time. However, this method is widely used in image processing problems. Unlike image data, data enhancement of financial time series is not a simple matter. Image data enhancement can be achieved through a variety of transformation techniques. For example, transformation-based data expansion methods will distort the original data to generate new composites. Therefore, although data enhancement of financial time series is of great significance in improving the performance and robustness of deep learning models, it has limited academic attention. If the dimensionality of the input data is reduced and used as input in a neural network, information loss may occur. An important advantage of deep learning is that it can learn features from the input data itself. </w:t>
      </w:r>
    </w:p>
    <w:p w14:paraId="50C9CC8F"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However, for recurrent neural networks, as the number of network layers continues to increase, the earlier the input data, its influence on the output results will be more and more weakened due to the increase in sequence length, which leads to the RNN neural network Long-term memory of information is weak. Hochreiter and Schmid Huber in their 2020 paper "Long Short- Term Memory", they proposed the LSTM neural network for the Nonneural network's inability to solve the long-order dependence of the time series. They introduced the "gate" in the LSTM neural network. concept. Felix et al. optimized the LSTM neural network in 2000. Considering that the memory storage unit of the neural network will increase with the increase of the sequence length, which may cause the network to collapse, they proposed to add a forgetting gate inside the LSTM neuron. At this point, the prototype of the LSTM neural network has been completed. The LSTM neural network can control the transmission of input data through input gates, forget gates and output gates, and maintain the independence of the output of the memory storage unit and the result output, so that the sequence can retain important information during transmission and maintain it for a longer period of time memory. Therefore, the application of LSTM neural network in the prediction of financial time series has become more and more extensive.</w:t>
      </w:r>
    </w:p>
    <w:p w14:paraId="68B97458"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lastRenderedPageBreak/>
        <w:t xml:space="preserve">Stock Trend Prediction Using Simple Moving Average Supported by News Classification (Stefan Lauren Dra. </w:t>
      </w:r>
      <w:proofErr w:type="spellStart"/>
      <w:r w:rsidRPr="0086028F">
        <w:rPr>
          <w:rFonts w:ascii="Times New Roman" w:hAnsi="Times New Roman" w:cs="Times New Roman"/>
          <w:sz w:val="24"/>
          <w:szCs w:val="24"/>
        </w:rPr>
        <w:t>Harlili</w:t>
      </w:r>
      <w:proofErr w:type="spellEnd"/>
      <w:r w:rsidRPr="0086028F">
        <w:rPr>
          <w:rFonts w:ascii="Times New Roman" w:hAnsi="Times New Roman" w:cs="Times New Roman"/>
          <w:sz w:val="24"/>
          <w:szCs w:val="24"/>
        </w:rPr>
        <w:t xml:space="preserve"> S., M.Sc. 2019) The simple moving average is one of many times series analysis technique. Time series analysis is a method of timely structured data processing to find statistics or important characteristics for many reasons. The simple moving average shows stock trend by calculating the average value of stock prices on specific duration. The prices that are</w:t>
      </w:r>
      <w:r w:rsidR="006A655C">
        <w:rPr>
          <w:rFonts w:ascii="Times New Roman" w:hAnsi="Times New Roman" w:cs="Times New Roman"/>
          <w:sz w:val="24"/>
          <w:szCs w:val="24"/>
        </w:rPr>
        <w:t xml:space="preserve"> </w:t>
      </w:r>
      <w:r w:rsidRPr="0086028F">
        <w:rPr>
          <w:rFonts w:ascii="Times New Roman" w:hAnsi="Times New Roman" w:cs="Times New Roman"/>
          <w:sz w:val="24"/>
          <w:szCs w:val="24"/>
        </w:rPr>
        <w:t xml:space="preserve">used are closing prices at the end of the day. This technique can avoid noises and therefore smooth the trend movement.  </w:t>
      </w:r>
    </w:p>
    <w:p w14:paraId="2DB1517A"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The main objective of financial news classification is to classify and calculate each news’ sentiment value. The positive news is marked by sentiment value which is greater than 0, while negative news is marked by less than 0 sentiment value. If there are news having 0 sentiment value, they will be omitted as their neutralism does not affect the stock trend.</w:t>
      </w:r>
    </w:p>
    <w:p w14:paraId="068F7251" w14:textId="77777777" w:rsidR="004F073C" w:rsidRPr="0086028F" w:rsidRDefault="004F073C" w:rsidP="004F073C">
      <w:pPr>
        <w:pStyle w:val="comp"/>
        <w:shd w:val="clear" w:color="auto" w:fill="FFFFFF"/>
        <w:spacing w:line="360" w:lineRule="auto"/>
      </w:pPr>
      <w:r w:rsidRPr="0086028F">
        <w:t>Machine learning using artificial neural network algorithm is used to predict a stock trend. The artificial neural network uses three features along with one label. The three features are a simple moving average distance which is a subtraction of long-term and short-term simple moving average, the total value of positive sentiment value for one-day news, and the total value of negative sentiment value for one-day news. Stock trend label is used and classified as uptrend and downtrend. Moving averages are calculated to identify the trend direction of a stock or to determine its support and resistance levels. It is a trend-following or lagging, indicator because it is based on past prices.</w:t>
      </w:r>
    </w:p>
    <w:p w14:paraId="48213B5B" w14:textId="77777777" w:rsidR="004F073C" w:rsidRPr="0086028F" w:rsidRDefault="004F073C" w:rsidP="004F073C">
      <w:pPr>
        <w:pStyle w:val="comp"/>
        <w:shd w:val="clear" w:color="auto" w:fill="FFFFFF"/>
        <w:spacing w:before="0" w:beforeAutospacing="0" w:line="360" w:lineRule="auto"/>
        <w:rPr>
          <w:spacing w:val="1"/>
          <w:shd w:val="clear" w:color="auto" w:fill="FFFFFF"/>
        </w:rPr>
      </w:pPr>
      <w:r w:rsidRPr="0086028F">
        <w:t>The longer the period for the moving average, the greater the lag. A 200-day moving average will have a much greater degree of lag than a 20-day MA because it contains prices for the past 200 days. 50-day and 200-day moving average figures are widely followed by investors and traders and are considered to be important trading signals.</w:t>
      </w:r>
      <w:r w:rsidRPr="0086028F">
        <w:rPr>
          <w:spacing w:val="1"/>
          <w:shd w:val="clear" w:color="auto" w:fill="FFFFFF"/>
        </w:rPr>
        <w:t xml:space="preserve"> Investors may choose different periods of varying lengths to calculate moving averages based on their trading objectives. Shorter moving averages are typically used for short-term trading, while longer-term moving averages are more suited for long-term investors. These moving averages are calculated using given formulas as shown below.</w:t>
      </w:r>
    </w:p>
    <w:p w14:paraId="3DEEF929" w14:textId="77777777" w:rsidR="004F073C" w:rsidRPr="0086028F" w:rsidRDefault="004F073C" w:rsidP="004F073C">
      <w:pPr>
        <w:spacing w:line="360" w:lineRule="auto"/>
        <w:rPr>
          <w:rFonts w:ascii="Times New Roman" w:hAnsi="Times New Roman" w:cs="Times New Roman"/>
          <w:sz w:val="24"/>
          <w:szCs w:val="24"/>
        </w:rPr>
      </w:pPr>
      <w:r w:rsidRPr="0086028F">
        <w:rPr>
          <w:rStyle w:val="mntl-sc-block-subheadingtext"/>
          <w:rFonts w:ascii="Times New Roman" w:hAnsi="Times New Roman" w:cs="Times New Roman"/>
          <w:spacing w:val="1"/>
          <w:sz w:val="24"/>
          <w:szCs w:val="24"/>
        </w:rPr>
        <w:t>Simple Moving Average</w:t>
      </w:r>
      <w:r w:rsidRPr="0086028F">
        <w:rPr>
          <w:rFonts w:ascii="Times New Roman" w:hAnsi="Times New Roman" w:cs="Times New Roman"/>
          <w:sz w:val="24"/>
          <w:szCs w:val="24"/>
        </w:rPr>
        <w:t>. A </w:t>
      </w:r>
      <w:hyperlink r:id="rId11" w:history="1">
        <w:r w:rsidRPr="0086028F">
          <w:rPr>
            <w:rStyle w:val="Hyperlink"/>
            <w:rFonts w:cs="Times New Roman"/>
            <w:spacing w:val="1"/>
            <w:szCs w:val="24"/>
          </w:rPr>
          <w:t>simple moving average</w:t>
        </w:r>
      </w:hyperlink>
      <w:r w:rsidRPr="0086028F">
        <w:rPr>
          <w:rFonts w:ascii="Times New Roman" w:hAnsi="Times New Roman" w:cs="Times New Roman"/>
          <w:sz w:val="24"/>
          <w:szCs w:val="24"/>
        </w:rPr>
        <w:t xml:space="preserve"> (SMA), is calculated by taking the arithmetic mean of a given set of values over a specified period. A set of numbers, or prices of stocks, are </w:t>
      </w:r>
      <w:r w:rsidRPr="0086028F">
        <w:rPr>
          <w:rFonts w:ascii="Times New Roman" w:hAnsi="Times New Roman" w:cs="Times New Roman"/>
          <w:sz w:val="24"/>
          <w:szCs w:val="24"/>
        </w:rPr>
        <w:lastRenderedPageBreak/>
        <w:t>added together and then divided by the number of prices in the set. The formula for calculating the simple moving average of a security is as follows:</w:t>
      </w:r>
    </w:p>
    <w:p w14:paraId="13D97157" w14:textId="77777777" w:rsidR="004F073C" w:rsidRPr="0086028F" w:rsidRDefault="004F073C" w:rsidP="004F073C">
      <w:pPr>
        <w:spacing w:line="360" w:lineRule="auto"/>
        <w:rPr>
          <w:rStyle w:val="mord"/>
          <w:rFonts w:ascii="Times New Roman" w:hAnsi="Times New Roman" w:cs="Times New Roman"/>
          <w:sz w:val="24"/>
          <w:szCs w:val="24"/>
        </w:rPr>
      </w:pPr>
      <w:r w:rsidRPr="0086028F">
        <w:rPr>
          <w:rStyle w:val="mord"/>
          <w:rFonts w:ascii="Times New Roman" w:hAnsi="Times New Roman" w:cs="Times New Roman"/>
          <w:i/>
          <w:iCs/>
          <w:spacing w:val="1"/>
          <w:sz w:val="24"/>
          <w:szCs w:val="24"/>
          <w:shd w:val="clear" w:color="auto" w:fill="FFFFFF"/>
        </w:rPr>
        <w:t>SMA</w:t>
      </w:r>
      <w:r w:rsidRPr="0086028F">
        <w:rPr>
          <w:rStyle w:val="mrel"/>
          <w:rFonts w:ascii="Times New Roman" w:hAnsi="Times New Roman" w:cs="Times New Roman"/>
          <w:spacing w:val="1"/>
          <w:sz w:val="24"/>
          <w:szCs w:val="24"/>
          <w:shd w:val="clear" w:color="auto" w:fill="FFFFFF"/>
        </w:rPr>
        <w:t>=</w:t>
      </w:r>
      <m:oMath>
        <m:f>
          <m:fPr>
            <m:ctrlPr>
              <w:rPr>
                <w:rStyle w:val="mrel"/>
                <w:rFonts w:ascii="Cambria Math" w:hAnsi="Cambria Math" w:cs="Times New Roman"/>
                <w:spacing w:val="1"/>
                <w:sz w:val="24"/>
                <w:szCs w:val="24"/>
                <w:shd w:val="clear" w:color="auto" w:fill="FFFFFF"/>
              </w:rPr>
            </m:ctrlPr>
          </m:fPr>
          <m:num>
            <m:r>
              <m:rPr>
                <m:sty m:val="bi"/>
              </m:rPr>
              <w:rPr>
                <w:rStyle w:val="mord"/>
                <w:rFonts w:ascii="Cambria Math" w:hAnsi="Cambria Math" w:cs="Times New Roman"/>
                <w:spacing w:val="1"/>
                <w:sz w:val="24"/>
                <w:szCs w:val="24"/>
                <w:shd w:val="clear" w:color="auto" w:fill="FFFFFF"/>
              </w:rPr>
              <m:t>A</m:t>
            </m:r>
            <m:r>
              <m:rPr>
                <m:sty m:val="b"/>
              </m:rPr>
              <w:rPr>
                <w:rStyle w:val="mord"/>
                <w:rFonts w:ascii="Cambria Math" w:hAnsi="Cambria Math" w:cs="Times New Roman"/>
                <w:spacing w:val="1"/>
                <w:sz w:val="24"/>
                <w:szCs w:val="24"/>
                <w:shd w:val="clear" w:color="auto" w:fill="FFFFFF"/>
              </w:rPr>
              <m:t>1</m:t>
            </m:r>
            <m:r>
              <m:rPr>
                <m:sty m:val="p"/>
              </m:rPr>
              <w:rPr>
                <w:rStyle w:val="vlist-s"/>
                <w:rFonts w:ascii="Cambria Math" w:hAnsi="Cambria Math" w:cs="Times New Roman"/>
                <w:spacing w:val="1"/>
                <w:sz w:val="24"/>
                <w:szCs w:val="24"/>
                <w:shd w:val="clear" w:color="auto" w:fill="FFFFFF"/>
              </w:rPr>
              <m:t>​</m:t>
            </m:r>
            <m:r>
              <m:rPr>
                <m:sty m:val="p"/>
              </m:rPr>
              <w:rPr>
                <w:rStyle w:val="mbin"/>
                <w:rFonts w:ascii="Cambria Math" w:hAnsi="Cambria Math" w:cs="Times New Roman"/>
                <w:spacing w:val="1"/>
                <w:sz w:val="24"/>
                <w:szCs w:val="24"/>
                <w:shd w:val="clear" w:color="auto" w:fill="FFFFFF"/>
              </w:rPr>
              <m:t>+</m:t>
            </m:r>
            <m:r>
              <m:rPr>
                <m:sty m:val="bi"/>
              </m:rPr>
              <w:rPr>
                <w:rStyle w:val="mord"/>
                <w:rFonts w:ascii="Cambria Math" w:hAnsi="Cambria Math" w:cs="Times New Roman"/>
                <w:spacing w:val="1"/>
                <w:sz w:val="24"/>
                <w:szCs w:val="24"/>
                <w:shd w:val="clear" w:color="auto" w:fill="FFFFFF"/>
              </w:rPr>
              <m:t>A</m:t>
            </m:r>
            <m:r>
              <m:rPr>
                <m:sty m:val="b"/>
              </m:rPr>
              <w:rPr>
                <w:rStyle w:val="mord"/>
                <w:rFonts w:ascii="Cambria Math" w:hAnsi="Cambria Math" w:cs="Times New Roman"/>
                <w:spacing w:val="1"/>
                <w:sz w:val="24"/>
                <w:szCs w:val="24"/>
                <w:shd w:val="clear" w:color="auto" w:fill="FFFFFF"/>
              </w:rPr>
              <m:t>2</m:t>
            </m:r>
            <m:r>
              <m:rPr>
                <m:sty m:val="p"/>
              </m:rPr>
              <w:rPr>
                <w:rStyle w:val="vlist-s"/>
                <w:rFonts w:ascii="Cambria Math" w:hAnsi="Cambria Math" w:cs="Times New Roman"/>
                <w:spacing w:val="1"/>
                <w:sz w:val="24"/>
                <w:szCs w:val="24"/>
                <w:shd w:val="clear" w:color="auto" w:fill="FFFFFF"/>
              </w:rPr>
              <m:t>​</m:t>
            </m:r>
            <m:r>
              <m:rPr>
                <m:sty m:val="p"/>
              </m:rPr>
              <w:rPr>
                <w:rStyle w:val="mbin"/>
                <w:rFonts w:ascii="Cambria Math" w:hAnsi="Cambria Math" w:cs="Times New Roman"/>
                <w:spacing w:val="1"/>
                <w:sz w:val="24"/>
                <w:szCs w:val="24"/>
                <w:shd w:val="clear" w:color="auto" w:fill="FFFFFF"/>
              </w:rPr>
              <m:t>+</m:t>
            </m:r>
            <m:r>
              <w:rPr>
                <w:rStyle w:val="minner"/>
                <w:rFonts w:ascii="Cambria Math" w:hAnsi="Cambria Math" w:cs="Times New Roman"/>
                <w:spacing w:val="1"/>
                <w:sz w:val="24"/>
                <w:szCs w:val="24"/>
                <w:shd w:val="clear" w:color="auto" w:fill="FFFFFF"/>
              </w:rPr>
              <m:t>…</m:t>
            </m:r>
            <m:r>
              <m:rPr>
                <m:sty m:val="p"/>
              </m:rPr>
              <w:rPr>
                <w:rStyle w:val="mbin"/>
                <w:rFonts w:ascii="Cambria Math" w:hAnsi="Cambria Math" w:cs="Times New Roman"/>
                <w:spacing w:val="1"/>
                <w:sz w:val="24"/>
                <w:szCs w:val="24"/>
                <w:shd w:val="clear" w:color="auto" w:fill="FFFFFF"/>
              </w:rPr>
              <m:t>+</m:t>
            </m:r>
            <m:r>
              <m:rPr>
                <m:sty m:val="bi"/>
              </m:rPr>
              <w:rPr>
                <w:rStyle w:val="mord"/>
                <w:rFonts w:ascii="Cambria Math" w:hAnsi="Cambria Math" w:cs="Times New Roman"/>
                <w:spacing w:val="1"/>
                <w:sz w:val="24"/>
                <w:szCs w:val="24"/>
                <w:shd w:val="clear" w:color="auto" w:fill="FFFFFF"/>
              </w:rPr>
              <m:t>An</m:t>
            </m:r>
          </m:num>
          <m:den>
            <m:r>
              <w:rPr>
                <w:rStyle w:val="mrel"/>
                <w:rFonts w:ascii="Cambria Math" w:hAnsi="Cambria Math" w:cs="Times New Roman"/>
                <w:spacing w:val="1"/>
                <w:sz w:val="24"/>
                <w:szCs w:val="24"/>
                <w:shd w:val="clear" w:color="auto" w:fill="FFFFFF"/>
              </w:rPr>
              <m:t>n</m:t>
            </m:r>
          </m:den>
        </m:f>
      </m:oMath>
    </w:p>
    <w:p w14:paraId="17DDC91C" w14:textId="77777777" w:rsidR="004F073C" w:rsidRPr="0086028F" w:rsidRDefault="004F073C" w:rsidP="004F073C">
      <w:pPr>
        <w:pStyle w:val="comp"/>
        <w:shd w:val="clear" w:color="auto" w:fill="FFFFFF"/>
        <w:spacing w:before="0" w:beforeAutospacing="0" w:line="360" w:lineRule="auto"/>
        <w:rPr>
          <w:rStyle w:val="mord"/>
          <w:rFonts w:eastAsiaTheme="majorEastAsia"/>
          <w:spacing w:val="1"/>
          <w:shd w:val="clear" w:color="auto" w:fill="FFFFFF"/>
        </w:rPr>
      </w:pPr>
      <w:r w:rsidRPr="0086028F">
        <w:rPr>
          <w:rStyle w:val="mord"/>
          <w:spacing w:val="1"/>
          <w:shd w:val="clear" w:color="auto" w:fill="FFFFFF"/>
        </w:rPr>
        <w:t>where:</w:t>
      </w:r>
    </w:p>
    <w:p w14:paraId="3278FAFC" w14:textId="77777777" w:rsidR="004F073C" w:rsidRPr="0086028F" w:rsidRDefault="004F073C" w:rsidP="004F073C">
      <w:pPr>
        <w:pStyle w:val="comp"/>
        <w:shd w:val="clear" w:color="auto" w:fill="FFFFFF"/>
        <w:spacing w:before="0" w:beforeAutospacing="0" w:line="360" w:lineRule="auto"/>
        <w:rPr>
          <w:rStyle w:val="mord"/>
          <w:rFonts w:eastAsiaTheme="majorEastAsia"/>
          <w:spacing w:val="1"/>
          <w:shd w:val="clear" w:color="auto" w:fill="FFFFFF"/>
        </w:rPr>
      </w:pPr>
      <w:r w:rsidRPr="0086028F">
        <w:rPr>
          <w:rStyle w:val="mord"/>
          <w:i/>
          <w:iCs/>
          <w:spacing w:val="1"/>
          <w:shd w:val="clear" w:color="auto" w:fill="FFFFFF"/>
        </w:rPr>
        <w:t>A</w:t>
      </w:r>
      <w:r w:rsidRPr="0086028F">
        <w:rPr>
          <w:rStyle w:val="mrel"/>
          <w:spacing w:val="1"/>
          <w:shd w:val="clear" w:color="auto" w:fill="FFFFFF"/>
        </w:rPr>
        <w:t>=</w:t>
      </w:r>
      <w:r w:rsidRPr="0086028F">
        <w:rPr>
          <w:rStyle w:val="mord"/>
          <w:spacing w:val="1"/>
          <w:shd w:val="clear" w:color="auto" w:fill="FFFFFF"/>
        </w:rPr>
        <w:t>Average in period </w:t>
      </w:r>
      <w:r w:rsidRPr="0086028F">
        <w:rPr>
          <w:rStyle w:val="mord"/>
          <w:i/>
          <w:iCs/>
          <w:spacing w:val="1"/>
          <w:shd w:val="clear" w:color="auto" w:fill="FFFFFF"/>
        </w:rPr>
        <w:t>n</w:t>
      </w:r>
    </w:p>
    <w:p w14:paraId="664157C8" w14:textId="77777777" w:rsidR="004F073C" w:rsidRPr="0086028F" w:rsidRDefault="004F073C" w:rsidP="004F073C">
      <w:pPr>
        <w:pStyle w:val="comp"/>
        <w:shd w:val="clear" w:color="auto" w:fill="FFFFFF"/>
        <w:spacing w:before="0" w:beforeAutospacing="0" w:line="360" w:lineRule="auto"/>
        <w:rPr>
          <w:spacing w:val="1"/>
          <w:shd w:val="clear" w:color="auto" w:fill="FFFFFF"/>
        </w:rPr>
      </w:pPr>
      <w:r w:rsidRPr="0086028F">
        <w:rPr>
          <w:rStyle w:val="mord"/>
          <w:i/>
          <w:iCs/>
          <w:spacing w:val="1"/>
          <w:shd w:val="clear" w:color="auto" w:fill="FFFFFF"/>
        </w:rPr>
        <w:t>n</w:t>
      </w:r>
      <w:r w:rsidRPr="0086028F">
        <w:rPr>
          <w:rStyle w:val="mrel"/>
          <w:spacing w:val="1"/>
          <w:shd w:val="clear" w:color="auto" w:fill="FFFFFF"/>
        </w:rPr>
        <w:t>=</w:t>
      </w:r>
      <w:r w:rsidRPr="0086028F">
        <w:rPr>
          <w:rStyle w:val="mord"/>
          <w:spacing w:val="1"/>
          <w:shd w:val="clear" w:color="auto" w:fill="FFFFFF"/>
        </w:rPr>
        <w:t>Number of times periods</w:t>
      </w:r>
      <w:r w:rsidRPr="0086028F">
        <w:rPr>
          <w:rStyle w:val="vlist-s"/>
          <w:spacing w:val="1"/>
          <w:shd w:val="clear" w:color="auto" w:fill="FFFFFF"/>
        </w:rPr>
        <w:t>​</w:t>
      </w:r>
      <w:r w:rsidRPr="0086028F">
        <w:rPr>
          <w:spacing w:val="1"/>
          <w:shd w:val="clear" w:color="auto" w:fill="FFFFFF"/>
        </w:rPr>
        <w:br/>
      </w:r>
    </w:p>
    <w:p w14:paraId="73D1835F" w14:textId="77777777" w:rsidR="004F073C" w:rsidRPr="0086028F" w:rsidRDefault="004F073C" w:rsidP="004F073C">
      <w:pPr>
        <w:spacing w:line="360" w:lineRule="auto"/>
        <w:rPr>
          <w:rFonts w:ascii="Times New Roman" w:hAnsi="Times New Roman" w:cs="Times New Roman"/>
          <w:sz w:val="24"/>
          <w:szCs w:val="24"/>
        </w:rPr>
      </w:pPr>
      <w:r w:rsidRPr="0086028F">
        <w:rPr>
          <w:rStyle w:val="mntl-sc-block-subheadingtext"/>
          <w:rFonts w:ascii="Times New Roman" w:hAnsi="Times New Roman" w:cs="Times New Roman"/>
          <w:spacing w:val="1"/>
          <w:sz w:val="24"/>
          <w:szCs w:val="24"/>
        </w:rPr>
        <w:t>Exponential Moving Average (EMA)</w:t>
      </w:r>
    </w:p>
    <w:p w14:paraId="47A9CD0C" w14:textId="77777777" w:rsidR="004F073C" w:rsidRPr="0086028F" w:rsidRDefault="004F073C" w:rsidP="004F073C">
      <w:pPr>
        <w:pStyle w:val="comp"/>
        <w:shd w:val="clear" w:color="auto" w:fill="FFFFFF"/>
        <w:spacing w:before="0" w:beforeAutospacing="0" w:line="360" w:lineRule="auto"/>
        <w:rPr>
          <w:spacing w:val="1"/>
        </w:rPr>
      </w:pPr>
      <w:r w:rsidRPr="0086028F">
        <w:rPr>
          <w:spacing w:val="1"/>
        </w:rPr>
        <w:t>The </w:t>
      </w:r>
      <w:hyperlink r:id="rId12" w:history="1">
        <w:r w:rsidRPr="0086028F">
          <w:rPr>
            <w:rStyle w:val="Hyperlink"/>
            <w:rFonts w:eastAsia="SimSun"/>
            <w:spacing w:val="1"/>
          </w:rPr>
          <w:t>exponential moving average</w:t>
        </w:r>
      </w:hyperlink>
      <w:r w:rsidRPr="0086028F">
        <w:rPr>
          <w:spacing w:val="1"/>
        </w:rPr>
        <w:t> gives more weight to recent prices in an attempt to make them more responsive to new information. To </w:t>
      </w:r>
      <w:hyperlink r:id="rId13" w:history="1">
        <w:r w:rsidRPr="0086028F">
          <w:rPr>
            <w:rStyle w:val="Hyperlink"/>
            <w:rFonts w:eastAsia="SimSun"/>
            <w:spacing w:val="1"/>
          </w:rPr>
          <w:t>calculate an EMA</w:t>
        </w:r>
      </w:hyperlink>
      <w:r w:rsidRPr="0086028F">
        <w:rPr>
          <w:spacing w:val="1"/>
        </w:rPr>
        <w:t>, the simple moving average (SMA) over a particular period is calculated first. Then calculate the multiplier for weighting the EMA, known as the "smoothing factor," which typically follows the formula: [2</w:t>
      </w:r>
      <w:proofErr w:type="gramStart"/>
      <w:r w:rsidRPr="0086028F">
        <w:rPr>
          <w:spacing w:val="1"/>
        </w:rPr>
        <w:t>/(</w:t>
      </w:r>
      <w:proofErr w:type="gramEnd"/>
      <w:r w:rsidRPr="0086028F">
        <w:rPr>
          <w:spacing w:val="1"/>
        </w:rPr>
        <w:t>selected time period + 1)]. For a 20-day moving average, the multiplier would be [2</w:t>
      </w:r>
      <w:proofErr w:type="gramStart"/>
      <w:r w:rsidRPr="0086028F">
        <w:rPr>
          <w:spacing w:val="1"/>
        </w:rPr>
        <w:t>/(</w:t>
      </w:r>
      <w:proofErr w:type="gramEnd"/>
      <w:r w:rsidRPr="0086028F">
        <w:rPr>
          <w:spacing w:val="1"/>
        </w:rPr>
        <w:t>20+1</w:t>
      </w:r>
      <w:proofErr w:type="gramStart"/>
      <w:r w:rsidRPr="0086028F">
        <w:rPr>
          <w:spacing w:val="1"/>
        </w:rPr>
        <w:t>)]=</w:t>
      </w:r>
      <w:proofErr w:type="gramEnd"/>
      <w:r w:rsidRPr="0086028F">
        <w:rPr>
          <w:spacing w:val="1"/>
        </w:rPr>
        <w:t xml:space="preserve"> 0.0952. The smoothing factor is combined with the previous EMA to arrive at the current value. The EMA thus gives a higher weighting to recent prices, while the SMA assigns an equal weighting to all values.</w:t>
      </w:r>
    </w:p>
    <w:p w14:paraId="582C10D0" w14:textId="77777777" w:rsidR="004F073C" w:rsidRPr="0086028F" w:rsidRDefault="004F073C" w:rsidP="004F073C">
      <w:pPr>
        <w:pStyle w:val="comp"/>
        <w:shd w:val="clear" w:color="auto" w:fill="FFFFFF"/>
        <w:spacing w:before="0" w:beforeAutospacing="0" w:line="360" w:lineRule="auto"/>
        <w:rPr>
          <w:spacing w:val="1"/>
        </w:rPr>
      </w:pPr>
      <m:oMath>
        <m:r>
          <m:rPr>
            <m:sty m:val="bi"/>
          </m:rPr>
          <w:rPr>
            <w:rStyle w:val="mord"/>
            <w:rFonts w:ascii="Cambria Math" w:hAnsi="Cambria Math"/>
            <w:spacing w:val="1"/>
            <w:shd w:val="clear" w:color="auto" w:fill="FFFFFF"/>
          </w:rPr>
          <m:t>EMAt</m:t>
        </m:r>
        <m:r>
          <m:rPr>
            <m:sty m:val="p"/>
          </m:rPr>
          <w:rPr>
            <w:rStyle w:val="vlist-s"/>
            <w:rFonts w:ascii="Cambria Math" w:eastAsia="SimSun" w:hAnsi="Cambria Math"/>
            <w:spacing w:val="1"/>
            <w:shd w:val="clear" w:color="auto" w:fill="FFFFFF"/>
          </w:rPr>
          <m:t>​</m:t>
        </m:r>
        <m:r>
          <w:rPr>
            <w:rFonts w:ascii="Cambria Math" w:hAnsi="Cambria Math"/>
          </w:rPr>
          <m:t xml:space="preserve"> =</m:t>
        </m:r>
        <m:d>
          <m:dPr>
            <m:begChr m:val="["/>
            <m:endChr m:val="]"/>
            <m:ctrlPr>
              <w:rPr>
                <w:rFonts w:ascii="Cambria Math" w:hAnsi="Cambria Math"/>
                <w:i/>
              </w:rPr>
            </m:ctrlPr>
          </m:dPr>
          <m:e>
            <m:r>
              <m:rPr>
                <m:sty m:val="bi"/>
              </m:rPr>
              <w:rPr>
                <w:rStyle w:val="mord"/>
                <w:rFonts w:ascii="Cambria Math" w:hAnsi="Cambria Math"/>
                <w:spacing w:val="1"/>
                <w:shd w:val="clear" w:color="auto" w:fill="FFFFFF"/>
              </w:rPr>
              <m:t>Vt</m:t>
            </m:r>
            <m:r>
              <m:rPr>
                <m:sty m:val="p"/>
              </m:rPr>
              <w:rPr>
                <w:rStyle w:val="vlist-s"/>
                <w:rFonts w:ascii="Cambria Math" w:eastAsia="SimSun" w:hAnsi="Cambria Math"/>
                <w:spacing w:val="1"/>
                <w:shd w:val="clear" w:color="auto" w:fill="FFFFFF"/>
              </w:rPr>
              <m:t>​</m:t>
            </m:r>
            <m:r>
              <m:rPr>
                <m:sty m:val="p"/>
              </m:rPr>
              <w:rPr>
                <w:rStyle w:val="mbin"/>
                <w:rFonts w:ascii="Cambria Math" w:eastAsia="SimSun" w:hAnsi="Cambria Math"/>
                <w:spacing w:val="1"/>
                <w:shd w:val="clear" w:color="auto" w:fill="FFFFFF"/>
              </w:rPr>
              <m:t>×</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1+d</m:t>
                            </m:r>
                          </m:den>
                        </m:f>
                      </m:e>
                    </m:d>
                  </m:e>
                </m:d>
              </m:e>
              <m:sup/>
            </m:sSup>
          </m:e>
        </m:d>
        <m:r>
          <w:rPr>
            <w:rFonts w:ascii="Cambria Math" w:hAnsi="Cambria Math"/>
          </w:rPr>
          <m:t xml:space="preserve"> </m:t>
        </m:r>
      </m:oMath>
      <w:r w:rsidRPr="0086028F">
        <w:rPr>
          <w:rStyle w:val="mbin"/>
          <w:rFonts w:eastAsia="SimSun"/>
          <w:spacing w:val="1"/>
          <w:shd w:val="clear" w:color="auto" w:fill="FFFFFF"/>
        </w:rPr>
        <w:t>+</w:t>
      </w:r>
      <w:proofErr w:type="spellStart"/>
      <w:r w:rsidRPr="0086028F">
        <w:rPr>
          <w:rStyle w:val="mord"/>
          <w:rFonts w:eastAsia="SimSun"/>
          <w:i/>
          <w:iCs/>
          <w:spacing w:val="1"/>
          <w:shd w:val="clear" w:color="auto" w:fill="FFFFFF"/>
        </w:rPr>
        <w:t>EMAy</w:t>
      </w:r>
      <w:proofErr w:type="spellEnd"/>
      <w:r w:rsidRPr="0086028F">
        <w:rPr>
          <w:rStyle w:val="mord"/>
          <w:rFonts w:eastAsiaTheme="majorEastAsia"/>
          <w:i/>
          <w:iCs/>
          <w:spacing w:val="1"/>
          <w:shd w:val="clear" w:color="auto" w:fill="FFFFFF"/>
        </w:rPr>
        <w:t xml:space="preserve"> </w:t>
      </w:r>
      <w:r w:rsidRPr="0086028F">
        <w:rPr>
          <w:rStyle w:val="vlist-s"/>
          <w:spacing w:val="1"/>
          <w:shd w:val="clear" w:color="auto" w:fill="FFFFFF"/>
        </w:rPr>
        <w:t>​</w:t>
      </w:r>
      <w:r w:rsidRPr="0086028F">
        <w:rPr>
          <w:rStyle w:val="mbin"/>
          <w:rFonts w:eastAsia="SimSun"/>
          <w:spacing w:val="1"/>
          <w:shd w:val="clear" w:color="auto" w:fill="FFFFFF"/>
        </w:rPr>
        <w:t>×</w:t>
      </w:r>
      <m:oMath>
        <m:r>
          <w:rPr>
            <w:rStyle w:val="mbin"/>
            <w:rFonts w:ascii="Cambria Math" w:hAnsi="Cambria Math"/>
            <w:spacing w:val="1"/>
            <w:shd w:val="clear" w:color="auto" w:fill="FFFFFF"/>
          </w:rPr>
          <m:t xml:space="preserve"> </m:t>
        </m:r>
        <m:d>
          <m:dPr>
            <m:begChr m:val="["/>
            <m:endChr m:val="]"/>
            <m:ctrlPr>
              <w:rPr>
                <w:rFonts w:ascii="Cambria Math" w:hAnsi="Cambria Math"/>
                <w:i/>
              </w:rPr>
            </m:ctrlPr>
          </m:dPr>
          <m:e>
            <m:r>
              <w:rPr>
                <w:rStyle w:val="mord"/>
                <w:rFonts w:ascii="Cambria Math" w:eastAsiaTheme="majorEastAsia" w:hAnsi="Cambria Math"/>
                <w:spacing w:val="1"/>
                <w:shd w:val="clear" w:color="auto" w:fill="FFFFFF"/>
              </w:rPr>
              <m:t xml:space="preserve">1 -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1+d</m:t>
                            </m:r>
                          </m:den>
                        </m:f>
                      </m:e>
                    </m:d>
                  </m:e>
                </m:d>
              </m:e>
              <m:sup/>
            </m:sSup>
          </m:e>
        </m:d>
      </m:oMath>
    </w:p>
    <w:p w14:paraId="2D8DD208" w14:textId="77777777" w:rsidR="004F073C" w:rsidRPr="0086028F" w:rsidRDefault="004F073C" w:rsidP="004F073C">
      <w:pPr>
        <w:pStyle w:val="comp"/>
        <w:shd w:val="clear" w:color="auto" w:fill="FFFFFF"/>
        <w:spacing w:before="0" w:beforeAutospacing="0" w:line="360" w:lineRule="auto"/>
        <w:jc w:val="both"/>
        <w:rPr>
          <w:rStyle w:val="mord"/>
          <w:rFonts w:eastAsiaTheme="majorEastAsia"/>
          <w:b/>
          <w:bCs/>
          <w:spacing w:val="1"/>
          <w:shd w:val="clear" w:color="auto" w:fill="FFFFFF"/>
        </w:rPr>
      </w:pPr>
      <w:r w:rsidRPr="0086028F">
        <w:rPr>
          <w:rStyle w:val="mord"/>
          <w:b/>
          <w:bCs/>
          <w:spacing w:val="1"/>
          <w:shd w:val="clear" w:color="auto" w:fill="FFFFFF"/>
        </w:rPr>
        <w:t>where:</w:t>
      </w:r>
    </w:p>
    <w:p w14:paraId="34BF47E9" w14:textId="77777777" w:rsidR="004F073C" w:rsidRPr="0086028F" w:rsidRDefault="004F073C" w:rsidP="004F073C">
      <w:pPr>
        <w:pStyle w:val="comp"/>
        <w:shd w:val="clear" w:color="auto" w:fill="FFFFFF"/>
        <w:spacing w:before="0" w:beforeAutospacing="0" w:line="360" w:lineRule="auto"/>
        <w:jc w:val="both"/>
        <w:rPr>
          <w:rStyle w:val="mord"/>
          <w:rFonts w:eastAsiaTheme="majorEastAsia"/>
          <w:spacing w:val="1"/>
          <w:shd w:val="clear" w:color="auto" w:fill="FFFFFF"/>
        </w:rPr>
      </w:pPr>
      <w:proofErr w:type="spellStart"/>
      <w:r w:rsidRPr="0086028F">
        <w:rPr>
          <w:rStyle w:val="mord"/>
          <w:i/>
          <w:iCs/>
          <w:spacing w:val="1"/>
          <w:shd w:val="clear" w:color="auto" w:fill="FFFFFF"/>
        </w:rPr>
        <w:t>EMAt</w:t>
      </w:r>
      <w:proofErr w:type="spellEnd"/>
      <w:r w:rsidRPr="0086028F">
        <w:rPr>
          <w:rStyle w:val="mord"/>
          <w:rFonts w:eastAsiaTheme="majorEastAsia"/>
          <w:i/>
          <w:iCs/>
          <w:spacing w:val="1"/>
          <w:shd w:val="clear" w:color="auto" w:fill="FFFFFF"/>
        </w:rPr>
        <w:t xml:space="preserve"> </w:t>
      </w:r>
      <w:r w:rsidRPr="0086028F">
        <w:rPr>
          <w:rStyle w:val="vlist-s"/>
          <w:spacing w:val="1"/>
          <w:shd w:val="clear" w:color="auto" w:fill="FFFFFF"/>
        </w:rPr>
        <w:t>​</w:t>
      </w:r>
      <w:r w:rsidRPr="0086028F">
        <w:rPr>
          <w:rStyle w:val="mrel"/>
          <w:spacing w:val="1"/>
          <w:shd w:val="clear" w:color="auto" w:fill="FFFFFF"/>
        </w:rPr>
        <w:t>=</w:t>
      </w:r>
      <w:r w:rsidRPr="0086028F">
        <w:rPr>
          <w:rStyle w:val="mord"/>
          <w:spacing w:val="1"/>
          <w:shd w:val="clear" w:color="auto" w:fill="FFFFFF"/>
        </w:rPr>
        <w:t>EMA today</w:t>
      </w:r>
    </w:p>
    <w:p w14:paraId="293688AB" w14:textId="77777777" w:rsidR="004F073C" w:rsidRPr="0086028F" w:rsidRDefault="004F073C" w:rsidP="004F073C">
      <w:pPr>
        <w:pStyle w:val="comp"/>
        <w:shd w:val="clear" w:color="auto" w:fill="FFFFFF"/>
        <w:spacing w:before="0" w:beforeAutospacing="0" w:line="360" w:lineRule="auto"/>
        <w:jc w:val="both"/>
        <w:rPr>
          <w:rStyle w:val="mord"/>
          <w:rFonts w:eastAsiaTheme="majorEastAsia"/>
          <w:spacing w:val="1"/>
          <w:shd w:val="clear" w:color="auto" w:fill="FFFFFF"/>
        </w:rPr>
      </w:pPr>
      <w:r w:rsidRPr="0086028F">
        <w:rPr>
          <w:rStyle w:val="mord"/>
          <w:i/>
          <w:iCs/>
          <w:spacing w:val="1"/>
          <w:shd w:val="clear" w:color="auto" w:fill="FFFFFF"/>
        </w:rPr>
        <w:t>Vt</w:t>
      </w:r>
      <w:r w:rsidRPr="0086028F">
        <w:rPr>
          <w:rStyle w:val="vlist-s"/>
          <w:spacing w:val="1"/>
          <w:shd w:val="clear" w:color="auto" w:fill="FFFFFF"/>
        </w:rPr>
        <w:t>​</w:t>
      </w:r>
      <w:r w:rsidRPr="0086028F">
        <w:rPr>
          <w:rStyle w:val="mrel"/>
          <w:spacing w:val="1"/>
          <w:shd w:val="clear" w:color="auto" w:fill="FFFFFF"/>
        </w:rPr>
        <w:t>=</w:t>
      </w:r>
      <w:r w:rsidRPr="0086028F">
        <w:rPr>
          <w:rStyle w:val="mord"/>
          <w:spacing w:val="1"/>
          <w:shd w:val="clear" w:color="auto" w:fill="FFFFFF"/>
        </w:rPr>
        <w:t>Value today</w:t>
      </w:r>
    </w:p>
    <w:p w14:paraId="2C25C57D" w14:textId="77777777" w:rsidR="004F073C" w:rsidRPr="0086028F" w:rsidRDefault="004F073C" w:rsidP="004F073C">
      <w:pPr>
        <w:pStyle w:val="comp"/>
        <w:shd w:val="clear" w:color="auto" w:fill="FFFFFF"/>
        <w:spacing w:before="0" w:beforeAutospacing="0" w:line="360" w:lineRule="auto"/>
        <w:jc w:val="both"/>
        <w:rPr>
          <w:rStyle w:val="mord"/>
          <w:rFonts w:eastAsiaTheme="majorEastAsia"/>
          <w:spacing w:val="1"/>
          <w:shd w:val="clear" w:color="auto" w:fill="FFFFFF"/>
        </w:rPr>
      </w:pPr>
      <w:proofErr w:type="spellStart"/>
      <w:r w:rsidRPr="0086028F">
        <w:rPr>
          <w:rStyle w:val="mord"/>
          <w:i/>
          <w:iCs/>
          <w:spacing w:val="1"/>
          <w:shd w:val="clear" w:color="auto" w:fill="FFFFFF"/>
        </w:rPr>
        <w:t>EMAy</w:t>
      </w:r>
      <w:proofErr w:type="spellEnd"/>
      <w:r w:rsidRPr="0086028F">
        <w:rPr>
          <w:rStyle w:val="vlist-s"/>
          <w:spacing w:val="1"/>
          <w:shd w:val="clear" w:color="auto" w:fill="FFFFFF"/>
        </w:rPr>
        <w:t>​</w:t>
      </w:r>
      <w:r w:rsidRPr="0086028F">
        <w:rPr>
          <w:rStyle w:val="mrel"/>
          <w:spacing w:val="1"/>
          <w:shd w:val="clear" w:color="auto" w:fill="FFFFFF"/>
        </w:rPr>
        <w:t>=</w:t>
      </w:r>
      <w:r w:rsidRPr="0086028F">
        <w:rPr>
          <w:rStyle w:val="mord"/>
          <w:spacing w:val="1"/>
          <w:shd w:val="clear" w:color="auto" w:fill="FFFFFF"/>
        </w:rPr>
        <w:t>EMA yesterday</w:t>
      </w:r>
    </w:p>
    <w:p w14:paraId="40161D2F" w14:textId="77777777" w:rsidR="004F073C" w:rsidRPr="0086028F" w:rsidRDefault="004F073C" w:rsidP="004F073C">
      <w:pPr>
        <w:pStyle w:val="comp"/>
        <w:shd w:val="clear" w:color="auto" w:fill="FFFFFF"/>
        <w:spacing w:before="0" w:beforeAutospacing="0" w:line="360" w:lineRule="auto"/>
        <w:jc w:val="both"/>
        <w:rPr>
          <w:rStyle w:val="mord"/>
          <w:rFonts w:eastAsiaTheme="majorEastAsia"/>
          <w:spacing w:val="1"/>
          <w:shd w:val="clear" w:color="auto" w:fill="FFFFFF"/>
        </w:rPr>
      </w:pPr>
      <w:r w:rsidRPr="0086028F">
        <w:rPr>
          <w:rStyle w:val="mord"/>
          <w:i/>
          <w:iCs/>
          <w:spacing w:val="1"/>
          <w:shd w:val="clear" w:color="auto" w:fill="FFFFFF"/>
        </w:rPr>
        <w:t>s</w:t>
      </w:r>
      <w:r w:rsidRPr="0086028F">
        <w:rPr>
          <w:rStyle w:val="mrel"/>
          <w:spacing w:val="1"/>
          <w:shd w:val="clear" w:color="auto" w:fill="FFFFFF"/>
        </w:rPr>
        <w:t>=</w:t>
      </w:r>
      <w:r w:rsidRPr="0086028F">
        <w:rPr>
          <w:rStyle w:val="mord"/>
          <w:spacing w:val="1"/>
          <w:shd w:val="clear" w:color="auto" w:fill="FFFFFF"/>
        </w:rPr>
        <w:t>Smoothing</w:t>
      </w:r>
    </w:p>
    <w:p w14:paraId="2B6A6692" w14:textId="77777777" w:rsidR="004F073C" w:rsidRDefault="004F073C" w:rsidP="004F073C">
      <w:pPr>
        <w:shd w:val="clear" w:color="auto" w:fill="FFFFFF" w:themeFill="background1"/>
        <w:tabs>
          <w:tab w:val="left" w:pos="495"/>
        </w:tabs>
        <w:spacing w:line="360" w:lineRule="auto"/>
        <w:rPr>
          <w:rFonts w:ascii="Times New Roman" w:hAnsi="Times New Roman" w:cs="Times New Roman"/>
          <w:b/>
          <w:bCs/>
          <w:sz w:val="24"/>
          <w:szCs w:val="24"/>
        </w:rPr>
      </w:pPr>
      <w:r w:rsidRPr="0086028F">
        <w:rPr>
          <w:rStyle w:val="mord"/>
          <w:rFonts w:ascii="Times New Roman" w:hAnsi="Times New Roman" w:cs="Times New Roman"/>
          <w:i/>
          <w:iCs/>
          <w:spacing w:val="1"/>
          <w:sz w:val="24"/>
          <w:szCs w:val="24"/>
          <w:shd w:val="clear" w:color="auto" w:fill="FFFFFF"/>
        </w:rPr>
        <w:lastRenderedPageBreak/>
        <w:t>d</w:t>
      </w:r>
      <w:r w:rsidRPr="0086028F">
        <w:rPr>
          <w:rStyle w:val="mrel"/>
          <w:rFonts w:ascii="Times New Roman" w:hAnsi="Times New Roman" w:cs="Times New Roman"/>
          <w:spacing w:val="1"/>
          <w:sz w:val="24"/>
          <w:szCs w:val="24"/>
          <w:shd w:val="clear" w:color="auto" w:fill="FFFFFF"/>
        </w:rPr>
        <w:t>=</w:t>
      </w:r>
      <w:r w:rsidRPr="0086028F">
        <w:rPr>
          <w:rStyle w:val="mord"/>
          <w:rFonts w:ascii="Times New Roman" w:hAnsi="Times New Roman" w:cs="Times New Roman"/>
          <w:spacing w:val="1"/>
          <w:sz w:val="24"/>
          <w:szCs w:val="24"/>
          <w:shd w:val="clear" w:color="auto" w:fill="FFFFFF"/>
        </w:rPr>
        <w:t>Number of days</w:t>
      </w:r>
      <w:r w:rsidRPr="0086028F">
        <w:rPr>
          <w:rStyle w:val="vlist-s"/>
          <w:rFonts w:ascii="Times New Roman" w:hAnsi="Times New Roman" w:cs="Times New Roman"/>
          <w:spacing w:val="1"/>
          <w:sz w:val="24"/>
          <w:szCs w:val="24"/>
          <w:shd w:val="clear" w:color="auto" w:fill="FFFFFF"/>
        </w:rPr>
        <w:t>​</w:t>
      </w:r>
      <w:r w:rsidRPr="0086028F">
        <w:rPr>
          <w:rFonts w:ascii="Times New Roman" w:hAnsi="Times New Roman" w:cs="Times New Roman"/>
          <w:spacing w:val="1"/>
          <w:sz w:val="24"/>
          <w:szCs w:val="24"/>
          <w:shd w:val="clear" w:color="auto" w:fill="FFFFFF"/>
        </w:rPr>
        <w:br/>
      </w:r>
    </w:p>
    <w:p w14:paraId="2BEDC85B" w14:textId="77777777" w:rsidR="004F073C" w:rsidRPr="0086028F" w:rsidRDefault="004F073C" w:rsidP="004F073C">
      <w:pPr>
        <w:shd w:val="clear" w:color="auto" w:fill="FFFFFF" w:themeFill="background1"/>
        <w:tabs>
          <w:tab w:val="left" w:pos="495"/>
        </w:tabs>
        <w:spacing w:line="360" w:lineRule="auto"/>
        <w:rPr>
          <w:rFonts w:ascii="Times New Roman" w:hAnsi="Times New Roman" w:cs="Times New Roman"/>
          <w:b/>
          <w:bCs/>
          <w:sz w:val="24"/>
          <w:szCs w:val="24"/>
        </w:rPr>
      </w:pPr>
    </w:p>
    <w:p w14:paraId="5C2C1250" w14:textId="77777777" w:rsidR="004F073C" w:rsidRPr="0086028F" w:rsidRDefault="004F073C" w:rsidP="004F073C">
      <w:pPr>
        <w:spacing w:line="360" w:lineRule="auto"/>
        <w:rPr>
          <w:rFonts w:ascii="Times New Roman" w:hAnsi="Times New Roman" w:cs="Times New Roman"/>
          <w:sz w:val="24"/>
          <w:szCs w:val="24"/>
        </w:rPr>
      </w:pPr>
    </w:p>
    <w:p w14:paraId="21C77D4D" w14:textId="77777777" w:rsidR="004F073C" w:rsidRPr="0086028F" w:rsidRDefault="004F073C" w:rsidP="004F073C">
      <w:pPr>
        <w:pStyle w:val="Heading2"/>
        <w:spacing w:line="360" w:lineRule="auto"/>
        <w:rPr>
          <w:rFonts w:cs="Times New Roman"/>
          <w:szCs w:val="24"/>
        </w:rPr>
      </w:pPr>
      <w:bookmarkStart w:id="41" w:name="_Toc151542201"/>
      <w:bookmarkStart w:id="42" w:name="_Toc220093475"/>
      <w:r w:rsidRPr="0086028F">
        <w:rPr>
          <w:rFonts w:cs="Times New Roman"/>
          <w:szCs w:val="24"/>
        </w:rPr>
        <w:t>2.3 Challenges and Limitations:</w:t>
      </w:r>
      <w:bookmarkEnd w:id="41"/>
      <w:bookmarkEnd w:id="42"/>
    </w:p>
    <w:p w14:paraId="7D1EBE92"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Despite significant progress, challenges persist in the field of stock market prediction:</w:t>
      </w:r>
    </w:p>
    <w:p w14:paraId="1F81F1CF" w14:textId="77777777" w:rsidR="004F073C" w:rsidRPr="0086028F" w:rsidRDefault="004F073C" w:rsidP="004F073C">
      <w:pPr>
        <w:numPr>
          <w:ilvl w:val="0"/>
          <w:numId w:val="5"/>
        </w:numPr>
        <w:spacing w:line="360" w:lineRule="auto"/>
        <w:rPr>
          <w:rFonts w:ascii="Times New Roman" w:hAnsi="Times New Roman" w:cs="Times New Roman"/>
          <w:sz w:val="24"/>
          <w:szCs w:val="24"/>
        </w:rPr>
      </w:pPr>
      <w:r w:rsidRPr="0086028F">
        <w:rPr>
          <w:rFonts w:ascii="Times New Roman" w:hAnsi="Times New Roman" w:cs="Times New Roman"/>
          <w:sz w:val="24"/>
          <w:szCs w:val="24"/>
        </w:rPr>
        <w:t>Data Quality: Inaccurate, incomplete, or unstructured data sources can limit the effectiveness of prediction algorithms.</w:t>
      </w:r>
    </w:p>
    <w:p w14:paraId="572654F6" w14:textId="77777777" w:rsidR="004F073C" w:rsidRPr="0086028F" w:rsidRDefault="004F073C" w:rsidP="004F073C">
      <w:pPr>
        <w:numPr>
          <w:ilvl w:val="0"/>
          <w:numId w:val="5"/>
        </w:numPr>
        <w:spacing w:line="360" w:lineRule="auto"/>
        <w:rPr>
          <w:rFonts w:ascii="Times New Roman" w:hAnsi="Times New Roman" w:cs="Times New Roman"/>
          <w:sz w:val="24"/>
          <w:szCs w:val="24"/>
        </w:rPr>
      </w:pPr>
      <w:r w:rsidRPr="0086028F">
        <w:rPr>
          <w:rFonts w:ascii="Times New Roman" w:hAnsi="Times New Roman" w:cs="Times New Roman"/>
          <w:sz w:val="24"/>
          <w:szCs w:val="24"/>
        </w:rPr>
        <w:t>Model Interpretability: The 'black-box' nature of some AI models hinders the interpretability of results, which is a concern for stock market prediction.</w:t>
      </w:r>
    </w:p>
    <w:p w14:paraId="74963522" w14:textId="77777777" w:rsidR="004F073C" w:rsidRPr="0086028F" w:rsidRDefault="004F073C" w:rsidP="004F073C">
      <w:pPr>
        <w:numPr>
          <w:ilvl w:val="0"/>
          <w:numId w:val="5"/>
        </w:numPr>
        <w:spacing w:line="360" w:lineRule="auto"/>
        <w:rPr>
          <w:rFonts w:ascii="Times New Roman" w:hAnsi="Times New Roman" w:cs="Times New Roman"/>
          <w:sz w:val="24"/>
          <w:szCs w:val="24"/>
        </w:rPr>
      </w:pPr>
      <w:r w:rsidRPr="0086028F">
        <w:rPr>
          <w:rFonts w:ascii="Times New Roman" w:hAnsi="Times New Roman" w:cs="Times New Roman"/>
          <w:sz w:val="24"/>
          <w:szCs w:val="24"/>
        </w:rPr>
        <w:t>Generalization: Models may perform well in controlled research settings but struggle to generalize to diverse stocks and market conditions.</w:t>
      </w:r>
    </w:p>
    <w:p w14:paraId="41815C67" w14:textId="77777777" w:rsidR="004F073C" w:rsidRPr="0086028F" w:rsidRDefault="004F073C" w:rsidP="004F073C">
      <w:pPr>
        <w:pStyle w:val="ListParagraph"/>
        <w:numPr>
          <w:ilvl w:val="0"/>
          <w:numId w:val="5"/>
        </w:numPr>
        <w:spacing w:line="360" w:lineRule="auto"/>
        <w:rPr>
          <w:rFonts w:ascii="Times New Roman" w:hAnsi="Times New Roman" w:cs="Times New Roman"/>
          <w:sz w:val="24"/>
          <w:szCs w:val="24"/>
        </w:rPr>
      </w:pPr>
      <w:r w:rsidRPr="0086028F">
        <w:rPr>
          <w:rFonts w:ascii="Times New Roman" w:hAnsi="Times New Roman" w:cs="Times New Roman"/>
          <w:sz w:val="24"/>
          <w:szCs w:val="24"/>
        </w:rPr>
        <w:t xml:space="preserve">The previous results indicate that the stock price is unpredictable when the traditional classifier is used. </w:t>
      </w:r>
    </w:p>
    <w:p w14:paraId="1AC2A96C" w14:textId="77777777" w:rsidR="004F073C" w:rsidRPr="0086028F" w:rsidRDefault="004F073C" w:rsidP="004F073C">
      <w:pPr>
        <w:pStyle w:val="ListParagraph"/>
        <w:numPr>
          <w:ilvl w:val="0"/>
          <w:numId w:val="5"/>
        </w:numPr>
        <w:spacing w:line="360" w:lineRule="auto"/>
        <w:rPr>
          <w:rFonts w:ascii="Times New Roman" w:hAnsi="Times New Roman" w:cs="Times New Roman"/>
          <w:sz w:val="24"/>
          <w:szCs w:val="24"/>
        </w:rPr>
      </w:pPr>
      <w:r w:rsidRPr="0086028F">
        <w:rPr>
          <w:rFonts w:ascii="Times New Roman" w:hAnsi="Times New Roman" w:cs="Times New Roman"/>
          <w:sz w:val="24"/>
          <w:szCs w:val="24"/>
        </w:rPr>
        <w:t xml:space="preserve">The existing system does not perform well when there is a change in the operating environment. </w:t>
      </w:r>
    </w:p>
    <w:p w14:paraId="38EA4B15" w14:textId="77777777" w:rsidR="004F073C" w:rsidRPr="0086028F" w:rsidRDefault="004F073C" w:rsidP="004F073C">
      <w:pPr>
        <w:pStyle w:val="ListParagraph"/>
        <w:numPr>
          <w:ilvl w:val="0"/>
          <w:numId w:val="5"/>
        </w:numPr>
        <w:spacing w:line="360" w:lineRule="auto"/>
        <w:rPr>
          <w:rFonts w:ascii="Times New Roman" w:hAnsi="Times New Roman" w:cs="Times New Roman"/>
          <w:sz w:val="24"/>
          <w:szCs w:val="24"/>
        </w:rPr>
      </w:pPr>
      <w:r w:rsidRPr="0086028F">
        <w:rPr>
          <w:rFonts w:ascii="Times New Roman" w:hAnsi="Times New Roman" w:cs="Times New Roman"/>
          <w:sz w:val="24"/>
          <w:szCs w:val="24"/>
        </w:rPr>
        <w:t>It doesn’t focus on external events in the environment, like news events or social media.</w:t>
      </w:r>
    </w:p>
    <w:p w14:paraId="0F4F3CF9" w14:textId="77777777" w:rsidR="004F073C" w:rsidRPr="0086028F" w:rsidRDefault="004F073C" w:rsidP="004F073C">
      <w:pPr>
        <w:pStyle w:val="ListParagraph"/>
        <w:numPr>
          <w:ilvl w:val="0"/>
          <w:numId w:val="5"/>
        </w:numPr>
        <w:spacing w:line="360" w:lineRule="auto"/>
        <w:rPr>
          <w:rFonts w:ascii="Times New Roman" w:hAnsi="Times New Roman" w:cs="Times New Roman"/>
          <w:sz w:val="24"/>
          <w:szCs w:val="24"/>
        </w:rPr>
      </w:pPr>
      <w:r w:rsidRPr="0086028F">
        <w:rPr>
          <w:rFonts w:ascii="Times New Roman" w:hAnsi="Times New Roman" w:cs="Times New Roman"/>
          <w:sz w:val="24"/>
          <w:szCs w:val="24"/>
        </w:rPr>
        <w:t>It exploits only one data source, thus highly biased.</w:t>
      </w:r>
    </w:p>
    <w:p w14:paraId="6DE2D5DA" w14:textId="77777777" w:rsidR="004F073C" w:rsidRPr="0086028F" w:rsidRDefault="004F073C" w:rsidP="004F073C">
      <w:pPr>
        <w:spacing w:line="360" w:lineRule="auto"/>
        <w:rPr>
          <w:rFonts w:ascii="Times New Roman" w:hAnsi="Times New Roman" w:cs="Times New Roman"/>
          <w:b/>
          <w:bCs/>
          <w:sz w:val="24"/>
          <w:szCs w:val="24"/>
        </w:rPr>
      </w:pPr>
    </w:p>
    <w:p w14:paraId="3232EB48" w14:textId="77777777" w:rsidR="004F073C" w:rsidRPr="0086028F" w:rsidRDefault="004F073C" w:rsidP="004F073C">
      <w:pPr>
        <w:pStyle w:val="Heading2"/>
        <w:spacing w:line="360" w:lineRule="auto"/>
        <w:rPr>
          <w:rFonts w:cs="Times New Roman"/>
          <w:szCs w:val="24"/>
        </w:rPr>
      </w:pPr>
      <w:bookmarkStart w:id="43" w:name="_Toc151542202"/>
      <w:bookmarkStart w:id="44" w:name="_Toc220093476"/>
      <w:r w:rsidRPr="0086028F">
        <w:rPr>
          <w:rFonts w:cs="Times New Roman"/>
          <w:szCs w:val="24"/>
        </w:rPr>
        <w:t>2.4 Conclusion:</w:t>
      </w:r>
      <w:bookmarkEnd w:id="43"/>
      <w:bookmarkEnd w:id="44"/>
    </w:p>
    <w:p w14:paraId="6678EFF6" w14:textId="77777777" w:rsidR="004F073C" w:rsidRPr="0086028F" w:rsidRDefault="004F073C" w:rsidP="004F073C">
      <w:pPr>
        <w:spacing w:line="360" w:lineRule="auto"/>
        <w:rPr>
          <w:rFonts w:ascii="Times New Roman" w:hAnsi="Times New Roman" w:cs="Times New Roman"/>
          <w:sz w:val="24"/>
          <w:szCs w:val="24"/>
        </w:rPr>
      </w:pPr>
      <w:r w:rsidRPr="0086028F">
        <w:rPr>
          <w:rFonts w:ascii="Times New Roman" w:hAnsi="Times New Roman" w:cs="Times New Roman"/>
          <w:sz w:val="24"/>
          <w:szCs w:val="24"/>
        </w:rPr>
        <w:t xml:space="preserve">The development of a stock prediction algorithm represents a critical step toward improving market analysis, reducing prediction costs, and enhancing the overall quality of stock market analysis. While traditional methods have been foundational, computational approaches, including machine learning and AI, are reshaping the landscape of stock market prediction. The challenges of data quality and model interpretability remain, but real-world implementations in stock market demonstrate the practical value of these applications. Collaboration among interdisciplinary </w:t>
      </w:r>
      <w:r w:rsidRPr="0086028F">
        <w:rPr>
          <w:rFonts w:ascii="Times New Roman" w:hAnsi="Times New Roman" w:cs="Times New Roman"/>
          <w:sz w:val="24"/>
          <w:szCs w:val="24"/>
        </w:rPr>
        <w:lastRenderedPageBreak/>
        <w:t>teams, standardization of evaluation metrics, and continuous efforts to enhance model interpretability and algorithm integration are key to realizing the full potential of this field.</w:t>
      </w:r>
    </w:p>
    <w:p w14:paraId="489AA328" w14:textId="77777777" w:rsidR="004F073C" w:rsidRPr="0086028F" w:rsidRDefault="004F073C" w:rsidP="004F073C">
      <w:pPr>
        <w:shd w:val="clear" w:color="auto" w:fill="FFFFFF" w:themeFill="background1"/>
        <w:tabs>
          <w:tab w:val="left" w:pos="495"/>
        </w:tabs>
        <w:spacing w:line="360" w:lineRule="auto"/>
        <w:rPr>
          <w:rFonts w:ascii="Times New Roman" w:hAnsi="Times New Roman" w:cs="Times New Roman"/>
          <w:b/>
          <w:bCs/>
          <w:sz w:val="24"/>
          <w:szCs w:val="24"/>
        </w:rPr>
      </w:pPr>
    </w:p>
    <w:p w14:paraId="6F7219DC" w14:textId="77777777" w:rsidR="004F073C" w:rsidRDefault="004F073C"/>
    <w:p w14:paraId="0756EF15" w14:textId="77777777" w:rsidR="004F073C" w:rsidRDefault="004F073C"/>
    <w:p w14:paraId="253A1AA7"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rPr>
      </w:pPr>
    </w:p>
    <w:p w14:paraId="411D2DF1" w14:textId="77777777" w:rsidR="00F77A6E" w:rsidRPr="0086028F" w:rsidRDefault="00F77A6E" w:rsidP="00F77A6E">
      <w:pPr>
        <w:pStyle w:val="Heading1"/>
        <w:spacing w:line="360" w:lineRule="auto"/>
        <w:rPr>
          <w:rFonts w:cs="Times New Roman"/>
          <w:szCs w:val="24"/>
        </w:rPr>
      </w:pPr>
      <w:bookmarkStart w:id="45" w:name="_Toc151542207"/>
      <w:bookmarkStart w:id="46" w:name="_Toc220093477"/>
      <w:r w:rsidRPr="0086028F">
        <w:rPr>
          <w:rFonts w:cs="Times New Roman"/>
          <w:szCs w:val="24"/>
        </w:rPr>
        <w:t>REFERENCES</w:t>
      </w:r>
      <w:bookmarkEnd w:id="45"/>
      <w:bookmarkEnd w:id="46"/>
    </w:p>
    <w:p w14:paraId="17785603"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shd w:val="clear" w:color="auto" w:fill="FFFFFF"/>
        </w:rPr>
      </w:pPr>
      <w:r w:rsidRPr="0086028F">
        <w:rPr>
          <w:rFonts w:ascii="Times New Roman" w:hAnsi="Times New Roman" w:cs="Times New Roman"/>
          <w:sz w:val="24"/>
          <w:szCs w:val="24"/>
          <w:shd w:val="clear" w:color="auto" w:fill="FFFFFF"/>
        </w:rPr>
        <w:t>Goddard, J., Kita, A., &amp; Wang, Q. (2015). Investor attention and FX market volatility. </w:t>
      </w:r>
      <w:r w:rsidRPr="0086028F">
        <w:rPr>
          <w:rFonts w:ascii="Times New Roman" w:hAnsi="Times New Roman" w:cs="Times New Roman"/>
          <w:i/>
          <w:iCs/>
          <w:sz w:val="24"/>
          <w:szCs w:val="24"/>
          <w:shd w:val="clear" w:color="auto" w:fill="FFFFFF"/>
        </w:rPr>
        <w:t>Journal of International Financial Markets, Institutions and Money</w:t>
      </w:r>
      <w:r w:rsidRPr="0086028F">
        <w:rPr>
          <w:rFonts w:ascii="Times New Roman" w:hAnsi="Times New Roman" w:cs="Times New Roman"/>
          <w:sz w:val="24"/>
          <w:szCs w:val="24"/>
          <w:shd w:val="clear" w:color="auto" w:fill="FFFFFF"/>
        </w:rPr>
        <w:t>, </w:t>
      </w:r>
      <w:r w:rsidRPr="0086028F">
        <w:rPr>
          <w:rFonts w:ascii="Times New Roman" w:hAnsi="Times New Roman" w:cs="Times New Roman"/>
          <w:i/>
          <w:iCs/>
          <w:sz w:val="24"/>
          <w:szCs w:val="24"/>
          <w:shd w:val="clear" w:color="auto" w:fill="FFFFFF"/>
        </w:rPr>
        <w:t>38</w:t>
      </w:r>
      <w:r w:rsidRPr="0086028F">
        <w:rPr>
          <w:rFonts w:ascii="Times New Roman" w:hAnsi="Times New Roman" w:cs="Times New Roman"/>
          <w:sz w:val="24"/>
          <w:szCs w:val="24"/>
          <w:shd w:val="clear" w:color="auto" w:fill="FFFFFF"/>
        </w:rPr>
        <w:t>, 79-96.</w:t>
      </w:r>
    </w:p>
    <w:p w14:paraId="7E88744C"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shd w:val="clear" w:color="auto" w:fill="FFFFFF"/>
        </w:rPr>
      </w:pPr>
      <w:r w:rsidRPr="0086028F">
        <w:rPr>
          <w:rFonts w:ascii="Times New Roman" w:hAnsi="Times New Roman" w:cs="Times New Roman"/>
          <w:sz w:val="24"/>
          <w:szCs w:val="24"/>
          <w:shd w:val="clear" w:color="auto" w:fill="FFFFFF"/>
        </w:rPr>
        <w:t>Reznik, N., &amp; Pankratova, L. (2018). High-Frequency Trade as a Component of Algorithmic Trading: Market Consequences. In </w:t>
      </w:r>
      <w:r w:rsidRPr="0086028F">
        <w:rPr>
          <w:rFonts w:ascii="Times New Roman" w:hAnsi="Times New Roman" w:cs="Times New Roman"/>
          <w:i/>
          <w:iCs/>
          <w:sz w:val="24"/>
          <w:szCs w:val="24"/>
          <w:shd w:val="clear" w:color="auto" w:fill="FFFFFF"/>
        </w:rPr>
        <w:t>ICTERI Workshops</w:t>
      </w:r>
      <w:r w:rsidRPr="0086028F">
        <w:rPr>
          <w:rFonts w:ascii="Times New Roman" w:hAnsi="Times New Roman" w:cs="Times New Roman"/>
          <w:sz w:val="24"/>
          <w:szCs w:val="24"/>
          <w:shd w:val="clear" w:color="auto" w:fill="FFFFFF"/>
        </w:rPr>
        <w:t> (pp. 73-83).</w:t>
      </w:r>
    </w:p>
    <w:p w14:paraId="53E28530"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shd w:val="clear" w:color="auto" w:fill="FFFFFF"/>
        </w:rPr>
      </w:pPr>
      <w:r w:rsidRPr="0086028F">
        <w:rPr>
          <w:rFonts w:ascii="Times New Roman" w:hAnsi="Times New Roman" w:cs="Times New Roman"/>
          <w:sz w:val="24"/>
          <w:szCs w:val="24"/>
          <w:shd w:val="clear" w:color="auto" w:fill="FFFFFF"/>
        </w:rPr>
        <w:t>Cohen, G. (2022). Algorithmic trading and financial forecasting using advanced artificial intelligence methodologies. </w:t>
      </w:r>
      <w:r w:rsidRPr="0086028F">
        <w:rPr>
          <w:rFonts w:ascii="Times New Roman" w:hAnsi="Times New Roman" w:cs="Times New Roman"/>
          <w:i/>
          <w:iCs/>
          <w:sz w:val="24"/>
          <w:szCs w:val="24"/>
          <w:shd w:val="clear" w:color="auto" w:fill="FFFFFF"/>
        </w:rPr>
        <w:t>Mathematics</w:t>
      </w:r>
      <w:r w:rsidRPr="0086028F">
        <w:rPr>
          <w:rFonts w:ascii="Times New Roman" w:hAnsi="Times New Roman" w:cs="Times New Roman"/>
          <w:sz w:val="24"/>
          <w:szCs w:val="24"/>
          <w:shd w:val="clear" w:color="auto" w:fill="FFFFFF"/>
        </w:rPr>
        <w:t>, </w:t>
      </w:r>
      <w:r w:rsidRPr="0086028F">
        <w:rPr>
          <w:rFonts w:ascii="Times New Roman" w:hAnsi="Times New Roman" w:cs="Times New Roman"/>
          <w:i/>
          <w:iCs/>
          <w:sz w:val="24"/>
          <w:szCs w:val="24"/>
          <w:shd w:val="clear" w:color="auto" w:fill="FFFFFF"/>
        </w:rPr>
        <w:t>10</w:t>
      </w:r>
      <w:r w:rsidRPr="0086028F">
        <w:rPr>
          <w:rFonts w:ascii="Times New Roman" w:hAnsi="Times New Roman" w:cs="Times New Roman"/>
          <w:sz w:val="24"/>
          <w:szCs w:val="24"/>
          <w:shd w:val="clear" w:color="auto" w:fill="FFFFFF"/>
        </w:rPr>
        <w:t>(18), 3302.</w:t>
      </w:r>
    </w:p>
    <w:p w14:paraId="341C6CC3"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shd w:val="clear" w:color="auto" w:fill="FFFFFF"/>
        </w:rPr>
      </w:pPr>
      <w:r w:rsidRPr="0086028F">
        <w:rPr>
          <w:rFonts w:ascii="Times New Roman" w:hAnsi="Times New Roman" w:cs="Times New Roman"/>
          <w:sz w:val="24"/>
          <w:szCs w:val="24"/>
          <w:shd w:val="clear" w:color="auto" w:fill="FFFFFF"/>
        </w:rPr>
        <w:t>Yang, G. R., &amp; Wang, X. J. (2020). Artificial neural networks for neuroscientists: a primer. </w:t>
      </w:r>
      <w:r w:rsidRPr="0086028F">
        <w:rPr>
          <w:rFonts w:ascii="Times New Roman" w:hAnsi="Times New Roman" w:cs="Times New Roman"/>
          <w:i/>
          <w:iCs/>
          <w:sz w:val="24"/>
          <w:szCs w:val="24"/>
          <w:shd w:val="clear" w:color="auto" w:fill="FFFFFF"/>
        </w:rPr>
        <w:t>Neuron</w:t>
      </w:r>
      <w:r w:rsidRPr="0086028F">
        <w:rPr>
          <w:rFonts w:ascii="Times New Roman" w:hAnsi="Times New Roman" w:cs="Times New Roman"/>
          <w:sz w:val="24"/>
          <w:szCs w:val="24"/>
          <w:shd w:val="clear" w:color="auto" w:fill="FFFFFF"/>
        </w:rPr>
        <w:t>, </w:t>
      </w:r>
      <w:r w:rsidRPr="0086028F">
        <w:rPr>
          <w:rFonts w:ascii="Times New Roman" w:hAnsi="Times New Roman" w:cs="Times New Roman"/>
          <w:i/>
          <w:iCs/>
          <w:sz w:val="24"/>
          <w:szCs w:val="24"/>
          <w:shd w:val="clear" w:color="auto" w:fill="FFFFFF"/>
        </w:rPr>
        <w:t>107</w:t>
      </w:r>
      <w:r w:rsidRPr="0086028F">
        <w:rPr>
          <w:rFonts w:ascii="Times New Roman" w:hAnsi="Times New Roman" w:cs="Times New Roman"/>
          <w:sz w:val="24"/>
          <w:szCs w:val="24"/>
          <w:shd w:val="clear" w:color="auto" w:fill="FFFFFF"/>
        </w:rPr>
        <w:t>(6), 1048-1070.</w:t>
      </w:r>
    </w:p>
    <w:p w14:paraId="41854503"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shd w:val="clear" w:color="auto" w:fill="FFFFFF"/>
        </w:rPr>
      </w:pPr>
      <w:r w:rsidRPr="0086028F">
        <w:rPr>
          <w:rFonts w:ascii="Times New Roman" w:hAnsi="Times New Roman" w:cs="Times New Roman"/>
          <w:sz w:val="24"/>
          <w:szCs w:val="24"/>
          <w:shd w:val="clear" w:color="auto" w:fill="FFFFFF"/>
        </w:rPr>
        <w:t xml:space="preserve">Jorgenson, D. W., Weitzman, M. L., </w:t>
      </w:r>
      <w:proofErr w:type="spellStart"/>
      <w:r w:rsidRPr="0086028F">
        <w:rPr>
          <w:rFonts w:ascii="Times New Roman" w:hAnsi="Times New Roman" w:cs="Times New Roman"/>
          <w:sz w:val="24"/>
          <w:szCs w:val="24"/>
          <w:shd w:val="clear" w:color="auto" w:fill="FFFFFF"/>
        </w:rPr>
        <w:t>ZXhang</w:t>
      </w:r>
      <w:proofErr w:type="spellEnd"/>
      <w:r w:rsidRPr="0086028F">
        <w:rPr>
          <w:rFonts w:ascii="Times New Roman" w:hAnsi="Times New Roman" w:cs="Times New Roman"/>
          <w:sz w:val="24"/>
          <w:szCs w:val="24"/>
          <w:shd w:val="clear" w:color="auto" w:fill="FFFFFF"/>
        </w:rPr>
        <w:t xml:space="preserve">, Y. X., </w:t>
      </w:r>
      <w:proofErr w:type="spellStart"/>
      <w:r w:rsidRPr="0086028F">
        <w:rPr>
          <w:rFonts w:ascii="Times New Roman" w:hAnsi="Times New Roman" w:cs="Times New Roman"/>
          <w:sz w:val="24"/>
          <w:szCs w:val="24"/>
          <w:shd w:val="clear" w:color="auto" w:fill="FFFFFF"/>
        </w:rPr>
        <w:t>Haxo</w:t>
      </w:r>
      <w:proofErr w:type="spellEnd"/>
      <w:r w:rsidRPr="0086028F">
        <w:rPr>
          <w:rFonts w:ascii="Times New Roman" w:hAnsi="Times New Roman" w:cs="Times New Roman"/>
          <w:sz w:val="24"/>
          <w:szCs w:val="24"/>
          <w:shd w:val="clear" w:color="auto" w:fill="FFFFFF"/>
        </w:rPr>
        <w:t xml:space="preserve">, Y. M., &amp; Mat, Y. X. (2023). Can Neural Networks Predict Stock </w:t>
      </w:r>
      <w:proofErr w:type="gramStart"/>
      <w:r w:rsidRPr="0086028F">
        <w:rPr>
          <w:rFonts w:ascii="Times New Roman" w:hAnsi="Times New Roman" w:cs="Times New Roman"/>
          <w:sz w:val="24"/>
          <w:szCs w:val="24"/>
          <w:shd w:val="clear" w:color="auto" w:fill="FFFFFF"/>
        </w:rPr>
        <w:t>Market?.</w:t>
      </w:r>
      <w:proofErr w:type="gramEnd"/>
      <w:r w:rsidRPr="0086028F">
        <w:rPr>
          <w:rFonts w:ascii="Times New Roman" w:hAnsi="Times New Roman" w:cs="Times New Roman"/>
          <w:sz w:val="24"/>
          <w:szCs w:val="24"/>
          <w:shd w:val="clear" w:color="auto" w:fill="FFFFFF"/>
        </w:rPr>
        <w:t> </w:t>
      </w:r>
      <w:r w:rsidRPr="0086028F">
        <w:rPr>
          <w:rFonts w:ascii="Times New Roman" w:hAnsi="Times New Roman" w:cs="Times New Roman"/>
          <w:i/>
          <w:iCs/>
          <w:sz w:val="24"/>
          <w:szCs w:val="24"/>
          <w:shd w:val="clear" w:color="auto" w:fill="FFFFFF"/>
        </w:rPr>
        <w:t>AC Investment Research Journal</w:t>
      </w:r>
      <w:r w:rsidRPr="0086028F">
        <w:rPr>
          <w:rFonts w:ascii="Times New Roman" w:hAnsi="Times New Roman" w:cs="Times New Roman"/>
          <w:sz w:val="24"/>
          <w:szCs w:val="24"/>
          <w:shd w:val="clear" w:color="auto" w:fill="FFFFFF"/>
        </w:rPr>
        <w:t>, </w:t>
      </w:r>
      <w:r w:rsidRPr="0086028F">
        <w:rPr>
          <w:rFonts w:ascii="Times New Roman" w:hAnsi="Times New Roman" w:cs="Times New Roman"/>
          <w:i/>
          <w:iCs/>
          <w:sz w:val="24"/>
          <w:szCs w:val="24"/>
          <w:shd w:val="clear" w:color="auto" w:fill="FFFFFF"/>
        </w:rPr>
        <w:t>220</w:t>
      </w:r>
      <w:r w:rsidRPr="0086028F">
        <w:rPr>
          <w:rFonts w:ascii="Times New Roman" w:hAnsi="Times New Roman" w:cs="Times New Roman"/>
          <w:sz w:val="24"/>
          <w:szCs w:val="24"/>
          <w:shd w:val="clear" w:color="auto" w:fill="FFFFFF"/>
        </w:rPr>
        <w:t>(44).</w:t>
      </w:r>
    </w:p>
    <w:p w14:paraId="30B56B91"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shd w:val="clear" w:color="auto" w:fill="FFFFFF"/>
        </w:rPr>
      </w:pPr>
      <w:proofErr w:type="spellStart"/>
      <w:r w:rsidRPr="0086028F">
        <w:rPr>
          <w:rFonts w:ascii="Times New Roman" w:hAnsi="Times New Roman" w:cs="Times New Roman"/>
          <w:sz w:val="24"/>
          <w:szCs w:val="24"/>
          <w:shd w:val="clear" w:color="auto" w:fill="FFFFFF"/>
        </w:rPr>
        <w:t>Kouaissah</w:t>
      </w:r>
      <w:proofErr w:type="spellEnd"/>
      <w:r w:rsidRPr="0086028F">
        <w:rPr>
          <w:rFonts w:ascii="Times New Roman" w:hAnsi="Times New Roman" w:cs="Times New Roman"/>
          <w:sz w:val="24"/>
          <w:szCs w:val="24"/>
          <w:shd w:val="clear" w:color="auto" w:fill="FFFFFF"/>
        </w:rPr>
        <w:t xml:space="preserve">, N., Orlandini, D., </w:t>
      </w:r>
      <w:proofErr w:type="spellStart"/>
      <w:r w:rsidRPr="0086028F">
        <w:rPr>
          <w:rFonts w:ascii="Times New Roman" w:hAnsi="Times New Roman" w:cs="Times New Roman"/>
          <w:sz w:val="24"/>
          <w:szCs w:val="24"/>
          <w:shd w:val="clear" w:color="auto" w:fill="FFFFFF"/>
        </w:rPr>
        <w:t>Ortobelli</w:t>
      </w:r>
      <w:proofErr w:type="spellEnd"/>
      <w:r w:rsidRPr="0086028F">
        <w:rPr>
          <w:rFonts w:ascii="Times New Roman" w:hAnsi="Times New Roman" w:cs="Times New Roman"/>
          <w:sz w:val="24"/>
          <w:szCs w:val="24"/>
          <w:shd w:val="clear" w:color="auto" w:fill="FFFFFF"/>
        </w:rPr>
        <w:t>, S., &amp; Tichý, T. (2020). Theoretical and practical motivations for the use of the moving average rule in the stock market. </w:t>
      </w:r>
      <w:r w:rsidRPr="0086028F">
        <w:rPr>
          <w:rFonts w:ascii="Times New Roman" w:hAnsi="Times New Roman" w:cs="Times New Roman"/>
          <w:i/>
          <w:iCs/>
          <w:sz w:val="24"/>
          <w:szCs w:val="24"/>
          <w:shd w:val="clear" w:color="auto" w:fill="FFFFFF"/>
        </w:rPr>
        <w:t>IMA Journal of Management Mathematics</w:t>
      </w:r>
      <w:r w:rsidRPr="0086028F">
        <w:rPr>
          <w:rFonts w:ascii="Times New Roman" w:hAnsi="Times New Roman" w:cs="Times New Roman"/>
          <w:sz w:val="24"/>
          <w:szCs w:val="24"/>
          <w:shd w:val="clear" w:color="auto" w:fill="FFFFFF"/>
        </w:rPr>
        <w:t>, </w:t>
      </w:r>
      <w:r w:rsidRPr="0086028F">
        <w:rPr>
          <w:rFonts w:ascii="Times New Roman" w:hAnsi="Times New Roman" w:cs="Times New Roman"/>
          <w:i/>
          <w:iCs/>
          <w:sz w:val="24"/>
          <w:szCs w:val="24"/>
          <w:shd w:val="clear" w:color="auto" w:fill="FFFFFF"/>
        </w:rPr>
        <w:t>31</w:t>
      </w:r>
      <w:r w:rsidRPr="0086028F">
        <w:rPr>
          <w:rFonts w:ascii="Times New Roman" w:hAnsi="Times New Roman" w:cs="Times New Roman"/>
          <w:sz w:val="24"/>
          <w:szCs w:val="24"/>
          <w:shd w:val="clear" w:color="auto" w:fill="FFFFFF"/>
        </w:rPr>
        <w:t>(1), 117-138.</w:t>
      </w:r>
    </w:p>
    <w:p w14:paraId="3AEC6D99" w14:textId="77777777" w:rsidR="00F77A6E" w:rsidRPr="0086028F" w:rsidRDefault="00F77A6E" w:rsidP="00F77A6E">
      <w:pPr>
        <w:spacing w:after="0" w:line="360" w:lineRule="auto"/>
        <w:jc w:val="both"/>
        <w:rPr>
          <w:rFonts w:ascii="Times New Roman" w:eastAsia="Times New Roman" w:hAnsi="Times New Roman" w:cs="Times New Roman"/>
          <w:kern w:val="0"/>
          <w:sz w:val="24"/>
          <w:szCs w:val="24"/>
          <w14:ligatures w14:val="none"/>
        </w:rPr>
      </w:pPr>
      <w:r w:rsidRPr="0086028F">
        <w:rPr>
          <w:rFonts w:ascii="Times New Roman" w:eastAsia="Times New Roman" w:hAnsi="Times New Roman" w:cs="Times New Roman"/>
          <w:kern w:val="0"/>
          <w:sz w:val="24"/>
          <w:szCs w:val="24"/>
          <w14:ligatures w14:val="none"/>
        </w:rPr>
        <w:t>Mahesh, B. (2020). Machine learning algorithms-a review. </w:t>
      </w:r>
      <w:r w:rsidRPr="0086028F">
        <w:rPr>
          <w:rFonts w:ascii="Times New Roman" w:eastAsia="Times New Roman" w:hAnsi="Times New Roman" w:cs="Times New Roman"/>
          <w:i/>
          <w:iCs/>
          <w:kern w:val="0"/>
          <w:sz w:val="24"/>
          <w:szCs w:val="24"/>
          <w14:ligatures w14:val="none"/>
        </w:rPr>
        <w:t>International Journal of Science and Research (IJSR</w:t>
      </w:r>
      <w:proofErr w:type="gramStart"/>
      <w:r w:rsidRPr="0086028F">
        <w:rPr>
          <w:rFonts w:ascii="Times New Roman" w:eastAsia="Times New Roman" w:hAnsi="Times New Roman" w:cs="Times New Roman"/>
          <w:i/>
          <w:iCs/>
          <w:kern w:val="0"/>
          <w:sz w:val="24"/>
          <w:szCs w:val="24"/>
          <w14:ligatures w14:val="none"/>
        </w:rPr>
        <w:t>).[</w:t>
      </w:r>
      <w:proofErr w:type="gramEnd"/>
      <w:r w:rsidRPr="0086028F">
        <w:rPr>
          <w:rFonts w:ascii="Times New Roman" w:eastAsia="Times New Roman" w:hAnsi="Times New Roman" w:cs="Times New Roman"/>
          <w:i/>
          <w:iCs/>
          <w:kern w:val="0"/>
          <w:sz w:val="24"/>
          <w:szCs w:val="24"/>
          <w14:ligatures w14:val="none"/>
        </w:rPr>
        <w:t>Internet]</w:t>
      </w:r>
      <w:r w:rsidRPr="0086028F">
        <w:rPr>
          <w:rFonts w:ascii="Times New Roman" w:eastAsia="Times New Roman" w:hAnsi="Times New Roman" w:cs="Times New Roman"/>
          <w:kern w:val="0"/>
          <w:sz w:val="24"/>
          <w:szCs w:val="24"/>
          <w14:ligatures w14:val="none"/>
        </w:rPr>
        <w:t>, </w:t>
      </w:r>
      <w:r w:rsidRPr="0086028F">
        <w:rPr>
          <w:rFonts w:ascii="Times New Roman" w:eastAsia="Times New Roman" w:hAnsi="Times New Roman" w:cs="Times New Roman"/>
          <w:i/>
          <w:iCs/>
          <w:kern w:val="0"/>
          <w:sz w:val="24"/>
          <w:szCs w:val="24"/>
          <w14:ligatures w14:val="none"/>
        </w:rPr>
        <w:t>9</w:t>
      </w:r>
      <w:r w:rsidRPr="0086028F">
        <w:rPr>
          <w:rFonts w:ascii="Times New Roman" w:eastAsia="Times New Roman" w:hAnsi="Times New Roman" w:cs="Times New Roman"/>
          <w:kern w:val="0"/>
          <w:sz w:val="24"/>
          <w:szCs w:val="24"/>
          <w14:ligatures w14:val="none"/>
        </w:rPr>
        <w:t>(1), 381-386.</w:t>
      </w:r>
    </w:p>
    <w:p w14:paraId="1B354AD8" w14:textId="77777777" w:rsidR="00F77A6E" w:rsidRPr="0086028F" w:rsidRDefault="00F77A6E" w:rsidP="00F77A6E">
      <w:pPr>
        <w:spacing w:after="0" w:line="360" w:lineRule="auto"/>
        <w:jc w:val="both"/>
        <w:rPr>
          <w:rFonts w:ascii="Times New Roman" w:hAnsi="Times New Roman" w:cs="Times New Roman"/>
          <w:sz w:val="24"/>
          <w:szCs w:val="24"/>
          <w:shd w:val="clear" w:color="auto" w:fill="FFFFFF"/>
        </w:rPr>
      </w:pPr>
      <w:proofErr w:type="spellStart"/>
      <w:r w:rsidRPr="0086028F">
        <w:rPr>
          <w:rFonts w:ascii="Times New Roman" w:hAnsi="Times New Roman" w:cs="Times New Roman"/>
          <w:sz w:val="24"/>
          <w:szCs w:val="24"/>
          <w:shd w:val="clear" w:color="auto" w:fill="FFFFFF"/>
        </w:rPr>
        <w:t>Obthong</w:t>
      </w:r>
      <w:proofErr w:type="spellEnd"/>
      <w:r w:rsidRPr="0086028F">
        <w:rPr>
          <w:rFonts w:ascii="Times New Roman" w:hAnsi="Times New Roman" w:cs="Times New Roman"/>
          <w:sz w:val="24"/>
          <w:szCs w:val="24"/>
          <w:shd w:val="clear" w:color="auto" w:fill="FFFFFF"/>
        </w:rPr>
        <w:t xml:space="preserve">, M., </w:t>
      </w:r>
      <w:proofErr w:type="spellStart"/>
      <w:r w:rsidRPr="0086028F">
        <w:rPr>
          <w:rFonts w:ascii="Times New Roman" w:hAnsi="Times New Roman" w:cs="Times New Roman"/>
          <w:sz w:val="24"/>
          <w:szCs w:val="24"/>
          <w:shd w:val="clear" w:color="auto" w:fill="FFFFFF"/>
        </w:rPr>
        <w:t>Tantisantiwong</w:t>
      </w:r>
      <w:proofErr w:type="spellEnd"/>
      <w:r w:rsidRPr="0086028F">
        <w:rPr>
          <w:rFonts w:ascii="Times New Roman" w:hAnsi="Times New Roman" w:cs="Times New Roman"/>
          <w:sz w:val="24"/>
          <w:szCs w:val="24"/>
          <w:shd w:val="clear" w:color="auto" w:fill="FFFFFF"/>
        </w:rPr>
        <w:t xml:space="preserve">, N., </w:t>
      </w:r>
      <w:proofErr w:type="spellStart"/>
      <w:r w:rsidRPr="0086028F">
        <w:rPr>
          <w:rFonts w:ascii="Times New Roman" w:hAnsi="Times New Roman" w:cs="Times New Roman"/>
          <w:sz w:val="24"/>
          <w:szCs w:val="24"/>
          <w:shd w:val="clear" w:color="auto" w:fill="FFFFFF"/>
        </w:rPr>
        <w:t>Jeamwatthanachai</w:t>
      </w:r>
      <w:proofErr w:type="spellEnd"/>
      <w:r w:rsidRPr="0086028F">
        <w:rPr>
          <w:rFonts w:ascii="Times New Roman" w:hAnsi="Times New Roman" w:cs="Times New Roman"/>
          <w:sz w:val="24"/>
          <w:szCs w:val="24"/>
          <w:shd w:val="clear" w:color="auto" w:fill="FFFFFF"/>
        </w:rPr>
        <w:t>, W., &amp; Wills, G. (2020). A survey on machine learning for stock price prediction: Algorithms and techniques.</w:t>
      </w:r>
    </w:p>
    <w:p w14:paraId="66850626"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shd w:val="clear" w:color="auto" w:fill="FFFFFF"/>
        </w:rPr>
      </w:pPr>
      <w:r w:rsidRPr="0086028F">
        <w:rPr>
          <w:rFonts w:ascii="Times New Roman" w:hAnsi="Times New Roman" w:cs="Times New Roman"/>
          <w:sz w:val="24"/>
          <w:szCs w:val="24"/>
          <w:shd w:val="clear" w:color="auto" w:fill="FFFFFF"/>
        </w:rPr>
        <w:t>Zhang, D., &amp; Lou, S. (2021). The application research of neural network and BP algorithm in stock price pattern classification and prediction. </w:t>
      </w:r>
      <w:r w:rsidRPr="0086028F">
        <w:rPr>
          <w:rFonts w:ascii="Times New Roman" w:hAnsi="Times New Roman" w:cs="Times New Roman"/>
          <w:i/>
          <w:iCs/>
          <w:sz w:val="24"/>
          <w:szCs w:val="24"/>
          <w:shd w:val="clear" w:color="auto" w:fill="FFFFFF"/>
        </w:rPr>
        <w:t>Future Generation Computer Systems</w:t>
      </w:r>
      <w:r w:rsidRPr="0086028F">
        <w:rPr>
          <w:rFonts w:ascii="Times New Roman" w:hAnsi="Times New Roman" w:cs="Times New Roman"/>
          <w:sz w:val="24"/>
          <w:szCs w:val="24"/>
          <w:shd w:val="clear" w:color="auto" w:fill="FFFFFF"/>
        </w:rPr>
        <w:t>, </w:t>
      </w:r>
      <w:r w:rsidRPr="0086028F">
        <w:rPr>
          <w:rFonts w:ascii="Times New Roman" w:hAnsi="Times New Roman" w:cs="Times New Roman"/>
          <w:i/>
          <w:iCs/>
          <w:sz w:val="24"/>
          <w:szCs w:val="24"/>
          <w:shd w:val="clear" w:color="auto" w:fill="FFFFFF"/>
        </w:rPr>
        <w:t>115</w:t>
      </w:r>
      <w:r w:rsidRPr="0086028F">
        <w:rPr>
          <w:rFonts w:ascii="Times New Roman" w:hAnsi="Times New Roman" w:cs="Times New Roman"/>
          <w:sz w:val="24"/>
          <w:szCs w:val="24"/>
          <w:shd w:val="clear" w:color="auto" w:fill="FFFFFF"/>
        </w:rPr>
        <w:t>, 872-879.</w:t>
      </w:r>
    </w:p>
    <w:p w14:paraId="1849DD2A"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shd w:val="clear" w:color="auto" w:fill="FFFFFF"/>
        </w:rPr>
      </w:pPr>
      <w:bookmarkStart w:id="47" w:name="_Hlk150323759"/>
      <w:r w:rsidRPr="0086028F">
        <w:rPr>
          <w:rFonts w:ascii="Times New Roman" w:hAnsi="Times New Roman" w:cs="Times New Roman"/>
          <w:sz w:val="24"/>
          <w:szCs w:val="24"/>
          <w:shd w:val="clear" w:color="auto" w:fill="FFFFFF"/>
        </w:rPr>
        <w:lastRenderedPageBreak/>
        <w:t xml:space="preserve">Javed Awan, M., Mohd Rahim, M. S., </w:t>
      </w:r>
      <w:proofErr w:type="spellStart"/>
      <w:r w:rsidRPr="0086028F">
        <w:rPr>
          <w:rFonts w:ascii="Times New Roman" w:hAnsi="Times New Roman" w:cs="Times New Roman"/>
          <w:sz w:val="24"/>
          <w:szCs w:val="24"/>
          <w:shd w:val="clear" w:color="auto" w:fill="FFFFFF"/>
        </w:rPr>
        <w:t>Nobanee</w:t>
      </w:r>
      <w:proofErr w:type="spellEnd"/>
      <w:r w:rsidRPr="0086028F">
        <w:rPr>
          <w:rFonts w:ascii="Times New Roman" w:hAnsi="Times New Roman" w:cs="Times New Roman"/>
          <w:sz w:val="24"/>
          <w:szCs w:val="24"/>
          <w:shd w:val="clear" w:color="auto" w:fill="FFFFFF"/>
        </w:rPr>
        <w:t xml:space="preserve">, H., Munawar, A., Yasin, A., &amp; Zain, A. M. (2021). </w:t>
      </w:r>
      <w:bookmarkEnd w:id="47"/>
      <w:r w:rsidRPr="0086028F">
        <w:rPr>
          <w:rFonts w:ascii="Times New Roman" w:hAnsi="Times New Roman" w:cs="Times New Roman"/>
          <w:sz w:val="24"/>
          <w:szCs w:val="24"/>
          <w:shd w:val="clear" w:color="auto" w:fill="FFFFFF"/>
        </w:rPr>
        <w:t>Social media and stock market prediction: a big data approach. </w:t>
      </w:r>
      <w:r w:rsidRPr="0086028F">
        <w:rPr>
          <w:rFonts w:ascii="Times New Roman" w:hAnsi="Times New Roman" w:cs="Times New Roman"/>
          <w:i/>
          <w:iCs/>
          <w:sz w:val="24"/>
          <w:szCs w:val="24"/>
          <w:shd w:val="clear" w:color="auto" w:fill="FFFFFF"/>
        </w:rPr>
        <w:t xml:space="preserve">MJ Awan, M. </w:t>
      </w:r>
      <w:proofErr w:type="spellStart"/>
      <w:r w:rsidRPr="0086028F">
        <w:rPr>
          <w:rFonts w:ascii="Times New Roman" w:hAnsi="Times New Roman" w:cs="Times New Roman"/>
          <w:i/>
          <w:iCs/>
          <w:sz w:val="24"/>
          <w:szCs w:val="24"/>
          <w:shd w:val="clear" w:color="auto" w:fill="FFFFFF"/>
        </w:rPr>
        <w:t>Shafry</w:t>
      </w:r>
      <w:proofErr w:type="spellEnd"/>
      <w:r w:rsidRPr="0086028F">
        <w:rPr>
          <w:rFonts w:ascii="Times New Roman" w:hAnsi="Times New Roman" w:cs="Times New Roman"/>
          <w:i/>
          <w:iCs/>
          <w:sz w:val="24"/>
          <w:szCs w:val="24"/>
          <w:shd w:val="clear" w:color="auto" w:fill="FFFFFF"/>
        </w:rPr>
        <w:t xml:space="preserve">, H. </w:t>
      </w:r>
      <w:proofErr w:type="spellStart"/>
      <w:r w:rsidRPr="0086028F">
        <w:rPr>
          <w:rFonts w:ascii="Times New Roman" w:hAnsi="Times New Roman" w:cs="Times New Roman"/>
          <w:i/>
          <w:iCs/>
          <w:sz w:val="24"/>
          <w:szCs w:val="24"/>
          <w:shd w:val="clear" w:color="auto" w:fill="FFFFFF"/>
        </w:rPr>
        <w:t>Nobanee</w:t>
      </w:r>
      <w:proofErr w:type="spellEnd"/>
      <w:r w:rsidRPr="0086028F">
        <w:rPr>
          <w:rFonts w:ascii="Times New Roman" w:hAnsi="Times New Roman" w:cs="Times New Roman"/>
          <w:i/>
          <w:iCs/>
          <w:sz w:val="24"/>
          <w:szCs w:val="24"/>
          <w:shd w:val="clear" w:color="auto" w:fill="FFFFFF"/>
        </w:rPr>
        <w:t>, A. Munawar, A. Yasin et al.," Social media and stock market prediction: a big data approach," Computers, Materials &amp; Continua</w:t>
      </w:r>
      <w:r w:rsidRPr="0086028F">
        <w:rPr>
          <w:rFonts w:ascii="Times New Roman" w:hAnsi="Times New Roman" w:cs="Times New Roman"/>
          <w:sz w:val="24"/>
          <w:szCs w:val="24"/>
          <w:shd w:val="clear" w:color="auto" w:fill="FFFFFF"/>
        </w:rPr>
        <w:t>, </w:t>
      </w:r>
      <w:r w:rsidRPr="0086028F">
        <w:rPr>
          <w:rFonts w:ascii="Times New Roman" w:hAnsi="Times New Roman" w:cs="Times New Roman"/>
          <w:i/>
          <w:iCs/>
          <w:sz w:val="24"/>
          <w:szCs w:val="24"/>
          <w:shd w:val="clear" w:color="auto" w:fill="FFFFFF"/>
        </w:rPr>
        <w:t>67</w:t>
      </w:r>
      <w:r w:rsidRPr="0086028F">
        <w:rPr>
          <w:rFonts w:ascii="Times New Roman" w:hAnsi="Times New Roman" w:cs="Times New Roman"/>
          <w:sz w:val="24"/>
          <w:szCs w:val="24"/>
          <w:shd w:val="clear" w:color="auto" w:fill="FFFFFF"/>
        </w:rPr>
        <w:t>(2), 2569-2583.</w:t>
      </w:r>
    </w:p>
    <w:p w14:paraId="64B64350"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shd w:val="clear" w:color="auto" w:fill="FFFFFF"/>
        </w:rPr>
      </w:pPr>
      <w:bookmarkStart w:id="48" w:name="_Hlk150323885"/>
      <w:r w:rsidRPr="0086028F">
        <w:rPr>
          <w:rFonts w:ascii="Times New Roman" w:hAnsi="Times New Roman" w:cs="Times New Roman"/>
          <w:sz w:val="24"/>
          <w:szCs w:val="24"/>
          <w:shd w:val="clear" w:color="auto" w:fill="FFFFFF"/>
        </w:rPr>
        <w:t xml:space="preserve">Poongodi, M., Vijayakumar, V., &amp; </w:t>
      </w:r>
      <w:proofErr w:type="spellStart"/>
      <w:r w:rsidRPr="0086028F">
        <w:rPr>
          <w:rFonts w:ascii="Times New Roman" w:hAnsi="Times New Roman" w:cs="Times New Roman"/>
          <w:sz w:val="24"/>
          <w:szCs w:val="24"/>
          <w:shd w:val="clear" w:color="auto" w:fill="FFFFFF"/>
        </w:rPr>
        <w:t>Chilamkurti</w:t>
      </w:r>
      <w:proofErr w:type="spellEnd"/>
      <w:r w:rsidRPr="0086028F">
        <w:rPr>
          <w:rFonts w:ascii="Times New Roman" w:hAnsi="Times New Roman" w:cs="Times New Roman"/>
          <w:sz w:val="24"/>
          <w:szCs w:val="24"/>
          <w:shd w:val="clear" w:color="auto" w:fill="FFFFFF"/>
        </w:rPr>
        <w:t xml:space="preserve">, N. (2020). </w:t>
      </w:r>
      <w:bookmarkEnd w:id="48"/>
      <w:r w:rsidRPr="0086028F">
        <w:rPr>
          <w:rFonts w:ascii="Times New Roman" w:hAnsi="Times New Roman" w:cs="Times New Roman"/>
          <w:sz w:val="24"/>
          <w:szCs w:val="24"/>
          <w:shd w:val="clear" w:color="auto" w:fill="FFFFFF"/>
        </w:rPr>
        <w:t>Bitcoin price prediction using ARIMA model. </w:t>
      </w:r>
      <w:r w:rsidRPr="0086028F">
        <w:rPr>
          <w:rFonts w:ascii="Times New Roman" w:hAnsi="Times New Roman" w:cs="Times New Roman"/>
          <w:i/>
          <w:iCs/>
          <w:sz w:val="24"/>
          <w:szCs w:val="24"/>
          <w:shd w:val="clear" w:color="auto" w:fill="FFFFFF"/>
        </w:rPr>
        <w:t>International Journal of Internet Technology and Secured Transactions</w:t>
      </w:r>
      <w:r w:rsidRPr="0086028F">
        <w:rPr>
          <w:rFonts w:ascii="Times New Roman" w:hAnsi="Times New Roman" w:cs="Times New Roman"/>
          <w:sz w:val="24"/>
          <w:szCs w:val="24"/>
          <w:shd w:val="clear" w:color="auto" w:fill="FFFFFF"/>
        </w:rPr>
        <w:t>, </w:t>
      </w:r>
      <w:r w:rsidRPr="0086028F">
        <w:rPr>
          <w:rFonts w:ascii="Times New Roman" w:hAnsi="Times New Roman" w:cs="Times New Roman"/>
          <w:i/>
          <w:iCs/>
          <w:sz w:val="24"/>
          <w:szCs w:val="24"/>
          <w:shd w:val="clear" w:color="auto" w:fill="FFFFFF"/>
        </w:rPr>
        <w:t>10</w:t>
      </w:r>
      <w:r w:rsidRPr="0086028F">
        <w:rPr>
          <w:rFonts w:ascii="Times New Roman" w:hAnsi="Times New Roman" w:cs="Times New Roman"/>
          <w:sz w:val="24"/>
          <w:szCs w:val="24"/>
          <w:shd w:val="clear" w:color="auto" w:fill="FFFFFF"/>
        </w:rPr>
        <w:t>(4), 396-406.</w:t>
      </w:r>
    </w:p>
    <w:p w14:paraId="3F413099"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rPr>
      </w:pPr>
      <w:bookmarkStart w:id="49" w:name="_Hlk150324072"/>
      <w:r w:rsidRPr="0086028F">
        <w:rPr>
          <w:rFonts w:ascii="Times New Roman" w:hAnsi="Times New Roman" w:cs="Times New Roman"/>
          <w:sz w:val="24"/>
          <w:szCs w:val="24"/>
          <w:shd w:val="clear" w:color="auto" w:fill="FFFFFF"/>
        </w:rPr>
        <w:t xml:space="preserve">Wang, Y., Liu, H., Guo, Q., Xie, S., &amp; Zhang, X. (2019). </w:t>
      </w:r>
      <w:bookmarkEnd w:id="49"/>
      <w:r w:rsidRPr="0086028F">
        <w:rPr>
          <w:rFonts w:ascii="Times New Roman" w:hAnsi="Times New Roman" w:cs="Times New Roman"/>
          <w:sz w:val="24"/>
          <w:szCs w:val="24"/>
          <w:shd w:val="clear" w:color="auto" w:fill="FFFFFF"/>
        </w:rPr>
        <w:t>Stock volatility prediction by hybrid neural network. </w:t>
      </w:r>
      <w:r w:rsidRPr="0086028F">
        <w:rPr>
          <w:rFonts w:ascii="Times New Roman" w:hAnsi="Times New Roman" w:cs="Times New Roman"/>
          <w:i/>
          <w:iCs/>
          <w:sz w:val="24"/>
          <w:szCs w:val="24"/>
          <w:shd w:val="clear" w:color="auto" w:fill="FFFFFF"/>
        </w:rPr>
        <w:t>IEEE Access</w:t>
      </w:r>
      <w:r w:rsidRPr="0086028F">
        <w:rPr>
          <w:rFonts w:ascii="Times New Roman" w:hAnsi="Times New Roman" w:cs="Times New Roman"/>
          <w:sz w:val="24"/>
          <w:szCs w:val="24"/>
          <w:shd w:val="clear" w:color="auto" w:fill="FFFFFF"/>
        </w:rPr>
        <w:t>, </w:t>
      </w:r>
      <w:r w:rsidRPr="0086028F">
        <w:rPr>
          <w:rFonts w:ascii="Times New Roman" w:hAnsi="Times New Roman" w:cs="Times New Roman"/>
          <w:i/>
          <w:iCs/>
          <w:sz w:val="24"/>
          <w:szCs w:val="24"/>
          <w:shd w:val="clear" w:color="auto" w:fill="FFFFFF"/>
        </w:rPr>
        <w:t>7</w:t>
      </w:r>
      <w:r w:rsidRPr="0086028F">
        <w:rPr>
          <w:rFonts w:ascii="Times New Roman" w:hAnsi="Times New Roman" w:cs="Times New Roman"/>
          <w:sz w:val="24"/>
          <w:szCs w:val="24"/>
          <w:shd w:val="clear" w:color="auto" w:fill="FFFFFF"/>
        </w:rPr>
        <w:t>, 154524-154534.</w:t>
      </w:r>
    </w:p>
    <w:p w14:paraId="42F243EF" w14:textId="77777777" w:rsidR="00F77A6E" w:rsidRPr="0086028F" w:rsidRDefault="00F77A6E" w:rsidP="00F77A6E">
      <w:pPr>
        <w:shd w:val="clear" w:color="auto" w:fill="FFFFFF" w:themeFill="background1"/>
        <w:spacing w:line="360" w:lineRule="auto"/>
        <w:jc w:val="both"/>
        <w:rPr>
          <w:rFonts w:ascii="Times New Roman" w:hAnsi="Times New Roman" w:cs="Times New Roman"/>
          <w:sz w:val="24"/>
          <w:szCs w:val="24"/>
          <w:shd w:val="clear" w:color="auto" w:fill="FFFFFF"/>
        </w:rPr>
      </w:pPr>
    </w:p>
    <w:p w14:paraId="6325064F" w14:textId="77777777" w:rsidR="00622AD7" w:rsidRDefault="00622AD7">
      <w:pPr>
        <w:spacing w:after="200" w:line="276"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br w:type="page"/>
      </w:r>
    </w:p>
    <w:p w14:paraId="1E6FE06A" w14:textId="77777777" w:rsidR="00622AD7" w:rsidRPr="0086028F" w:rsidRDefault="00622AD7" w:rsidP="00622AD7">
      <w:pPr>
        <w:pStyle w:val="Heading2"/>
        <w:spacing w:line="360" w:lineRule="auto"/>
        <w:jc w:val="both"/>
        <w:rPr>
          <w:rFonts w:cs="Times New Roman"/>
          <w:szCs w:val="24"/>
        </w:rPr>
      </w:pPr>
      <w:bookmarkStart w:id="50" w:name="_Toc130681552"/>
      <w:bookmarkStart w:id="51" w:name="_Toc151542208"/>
      <w:bookmarkStart w:id="52" w:name="_Toc220093478"/>
      <w:r w:rsidRPr="0086028F">
        <w:rPr>
          <w:rFonts w:cs="Times New Roman"/>
          <w:szCs w:val="24"/>
        </w:rPr>
        <w:lastRenderedPageBreak/>
        <w:t>APPENDIX:</w:t>
      </w:r>
      <w:bookmarkEnd w:id="50"/>
      <w:bookmarkEnd w:id="51"/>
      <w:bookmarkEnd w:id="52"/>
    </w:p>
    <w:p w14:paraId="45010292" w14:textId="77777777" w:rsidR="00622AD7" w:rsidRPr="0086028F" w:rsidRDefault="00622AD7" w:rsidP="00622AD7">
      <w:pPr>
        <w:pStyle w:val="Heading2"/>
        <w:spacing w:line="360" w:lineRule="auto"/>
        <w:rPr>
          <w:rFonts w:cs="Times New Roman"/>
          <w:szCs w:val="24"/>
        </w:rPr>
      </w:pPr>
      <w:bookmarkStart w:id="53" w:name="_Toc74208003"/>
      <w:bookmarkStart w:id="54" w:name="_Toc151542209"/>
      <w:bookmarkStart w:id="55" w:name="_Toc220093479"/>
      <w:r w:rsidRPr="0086028F">
        <w:rPr>
          <w:rFonts w:cs="Times New Roman"/>
          <w:szCs w:val="24"/>
        </w:rPr>
        <w:t>PROJECT SCHEDULE</w:t>
      </w:r>
      <w:bookmarkEnd w:id="53"/>
      <w:bookmarkEnd w:id="54"/>
      <w:bookmarkEnd w:id="55"/>
    </w:p>
    <w:tbl>
      <w:tblPr>
        <w:tblStyle w:val="TableGrid"/>
        <w:tblW w:w="9796" w:type="dxa"/>
        <w:tblInd w:w="-815" w:type="dxa"/>
        <w:tblLook w:val="04A0" w:firstRow="1" w:lastRow="0" w:firstColumn="1" w:lastColumn="0" w:noHBand="0" w:noVBand="1"/>
      </w:tblPr>
      <w:tblGrid>
        <w:gridCol w:w="1696"/>
        <w:gridCol w:w="1530"/>
        <w:gridCol w:w="1350"/>
        <w:gridCol w:w="1710"/>
        <w:gridCol w:w="1413"/>
        <w:gridCol w:w="2097"/>
      </w:tblGrid>
      <w:tr w:rsidR="002D58C6" w:rsidRPr="0086028F" w14:paraId="28C4E5F2" w14:textId="0B273068" w:rsidTr="002D58C6">
        <w:trPr>
          <w:trHeight w:val="1225"/>
        </w:trPr>
        <w:tc>
          <w:tcPr>
            <w:tcW w:w="1696" w:type="dxa"/>
            <w:tcBorders>
              <w:top w:val="single" w:sz="4" w:space="0" w:color="auto"/>
              <w:left w:val="single" w:sz="4" w:space="0" w:color="auto"/>
              <w:bottom w:val="single" w:sz="4" w:space="0" w:color="auto"/>
              <w:right w:val="single" w:sz="4" w:space="0" w:color="auto"/>
            </w:tcBorders>
            <w:hideMark/>
          </w:tcPr>
          <w:p w14:paraId="52CC807E" w14:textId="77777777" w:rsidR="002D58C6" w:rsidRPr="0086028F" w:rsidRDefault="002D58C6" w:rsidP="00CC6102">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ACTIVITIES</w:t>
            </w:r>
          </w:p>
        </w:tc>
        <w:tc>
          <w:tcPr>
            <w:tcW w:w="1530" w:type="dxa"/>
            <w:tcBorders>
              <w:top w:val="single" w:sz="4" w:space="0" w:color="auto"/>
              <w:left w:val="single" w:sz="4" w:space="0" w:color="auto"/>
              <w:bottom w:val="single" w:sz="4" w:space="0" w:color="auto"/>
              <w:right w:val="single" w:sz="4" w:space="0" w:color="auto"/>
            </w:tcBorders>
            <w:hideMark/>
          </w:tcPr>
          <w:p w14:paraId="28278B97" w14:textId="5A9FAE4C" w:rsidR="002D58C6" w:rsidRPr="0086028F" w:rsidRDefault="002D58C6" w:rsidP="00CC6102">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PROPOSED START DATE</w:t>
            </w:r>
          </w:p>
        </w:tc>
        <w:tc>
          <w:tcPr>
            <w:tcW w:w="1350" w:type="dxa"/>
            <w:tcBorders>
              <w:top w:val="single" w:sz="4" w:space="0" w:color="auto"/>
              <w:left w:val="single" w:sz="4" w:space="0" w:color="auto"/>
              <w:bottom w:val="single" w:sz="4" w:space="0" w:color="auto"/>
              <w:right w:val="single" w:sz="4" w:space="0" w:color="auto"/>
            </w:tcBorders>
            <w:hideMark/>
          </w:tcPr>
          <w:p w14:paraId="1022DB6D" w14:textId="77777777" w:rsidR="002D58C6" w:rsidRPr="0086028F" w:rsidRDefault="002D58C6" w:rsidP="00CC6102">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ACTUAL START DATE</w:t>
            </w:r>
          </w:p>
        </w:tc>
        <w:tc>
          <w:tcPr>
            <w:tcW w:w="1710" w:type="dxa"/>
            <w:tcBorders>
              <w:top w:val="single" w:sz="4" w:space="0" w:color="auto"/>
              <w:left w:val="single" w:sz="4" w:space="0" w:color="auto"/>
              <w:bottom w:val="single" w:sz="4" w:space="0" w:color="auto"/>
              <w:right w:val="single" w:sz="4" w:space="0" w:color="auto"/>
            </w:tcBorders>
            <w:hideMark/>
          </w:tcPr>
          <w:p w14:paraId="2448A796" w14:textId="77777777" w:rsidR="002D58C6" w:rsidRPr="0086028F" w:rsidRDefault="002D58C6" w:rsidP="00CC6102">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PROPOSED END DATE</w:t>
            </w:r>
          </w:p>
        </w:tc>
        <w:tc>
          <w:tcPr>
            <w:tcW w:w="1413" w:type="dxa"/>
            <w:tcBorders>
              <w:top w:val="single" w:sz="4" w:space="0" w:color="auto"/>
              <w:left w:val="single" w:sz="4" w:space="0" w:color="auto"/>
              <w:bottom w:val="single" w:sz="4" w:space="0" w:color="auto"/>
              <w:right w:val="single" w:sz="4" w:space="0" w:color="auto"/>
            </w:tcBorders>
            <w:hideMark/>
          </w:tcPr>
          <w:p w14:paraId="1251E7CF" w14:textId="77777777" w:rsidR="002D58C6" w:rsidRPr="0086028F" w:rsidRDefault="002D58C6" w:rsidP="00CC6102">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ACTUAL END DATE</w:t>
            </w:r>
          </w:p>
        </w:tc>
        <w:tc>
          <w:tcPr>
            <w:tcW w:w="2097" w:type="dxa"/>
          </w:tcPr>
          <w:p w14:paraId="7978C6BE" w14:textId="689D7379" w:rsidR="002D58C6" w:rsidRPr="0086028F" w:rsidRDefault="002D58C6" w:rsidP="00CC6102">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DELIVERABLES</w:t>
            </w:r>
          </w:p>
        </w:tc>
      </w:tr>
      <w:tr w:rsidR="002D58C6" w:rsidRPr="0086028F" w14:paraId="4FD00C10" w14:textId="296D535F" w:rsidTr="002D58C6">
        <w:trPr>
          <w:trHeight w:val="1151"/>
        </w:trPr>
        <w:tc>
          <w:tcPr>
            <w:tcW w:w="1696" w:type="dxa"/>
            <w:tcBorders>
              <w:top w:val="single" w:sz="4" w:space="0" w:color="auto"/>
              <w:left w:val="single" w:sz="4" w:space="0" w:color="auto"/>
              <w:bottom w:val="single" w:sz="4" w:space="0" w:color="auto"/>
              <w:right w:val="single" w:sz="4" w:space="0" w:color="auto"/>
            </w:tcBorders>
            <w:hideMark/>
          </w:tcPr>
          <w:p w14:paraId="24B640AB" w14:textId="77777777" w:rsidR="002D58C6" w:rsidRPr="0086028F" w:rsidRDefault="002D58C6" w:rsidP="00CC6102">
            <w:pPr>
              <w:spacing w:line="360" w:lineRule="auto"/>
              <w:rPr>
                <w:rFonts w:ascii="Times New Roman" w:hAnsi="Times New Roman" w:cs="Times New Roman"/>
                <w:sz w:val="24"/>
                <w:szCs w:val="24"/>
              </w:rPr>
            </w:pPr>
            <w:r w:rsidRPr="0086028F">
              <w:rPr>
                <w:rFonts w:ascii="Times New Roman" w:hAnsi="Times New Roman" w:cs="Times New Roman"/>
                <w:sz w:val="24"/>
                <w:szCs w:val="24"/>
              </w:rPr>
              <w:t>Problem Identification</w:t>
            </w:r>
          </w:p>
        </w:tc>
        <w:tc>
          <w:tcPr>
            <w:tcW w:w="1530" w:type="dxa"/>
            <w:tcBorders>
              <w:top w:val="single" w:sz="4" w:space="0" w:color="auto"/>
              <w:left w:val="single" w:sz="4" w:space="0" w:color="auto"/>
              <w:bottom w:val="single" w:sz="4" w:space="0" w:color="auto"/>
              <w:right w:val="single" w:sz="4" w:space="0" w:color="auto"/>
            </w:tcBorders>
            <w:hideMark/>
          </w:tcPr>
          <w:p w14:paraId="4C661BF7" w14:textId="1DD3CAC1"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03 Dec</w:t>
            </w:r>
          </w:p>
        </w:tc>
        <w:tc>
          <w:tcPr>
            <w:tcW w:w="1350" w:type="dxa"/>
            <w:tcBorders>
              <w:top w:val="single" w:sz="4" w:space="0" w:color="auto"/>
              <w:left w:val="single" w:sz="4" w:space="0" w:color="auto"/>
              <w:bottom w:val="single" w:sz="4" w:space="0" w:color="auto"/>
              <w:right w:val="single" w:sz="4" w:space="0" w:color="auto"/>
            </w:tcBorders>
            <w:hideMark/>
          </w:tcPr>
          <w:p w14:paraId="044BA754" w14:textId="3E0AF7EB"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03 Dec</w:t>
            </w:r>
          </w:p>
        </w:tc>
        <w:tc>
          <w:tcPr>
            <w:tcW w:w="1710" w:type="dxa"/>
            <w:tcBorders>
              <w:top w:val="single" w:sz="4" w:space="0" w:color="auto"/>
              <w:left w:val="single" w:sz="4" w:space="0" w:color="auto"/>
              <w:bottom w:val="single" w:sz="4" w:space="0" w:color="auto"/>
              <w:right w:val="single" w:sz="4" w:space="0" w:color="auto"/>
            </w:tcBorders>
            <w:hideMark/>
          </w:tcPr>
          <w:p w14:paraId="655EF7C3" w14:textId="71036A2E"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15 Dec</w:t>
            </w:r>
          </w:p>
        </w:tc>
        <w:tc>
          <w:tcPr>
            <w:tcW w:w="1413" w:type="dxa"/>
            <w:tcBorders>
              <w:top w:val="single" w:sz="4" w:space="0" w:color="auto"/>
              <w:left w:val="single" w:sz="4" w:space="0" w:color="auto"/>
              <w:bottom w:val="single" w:sz="4" w:space="0" w:color="auto"/>
              <w:right w:val="single" w:sz="4" w:space="0" w:color="auto"/>
            </w:tcBorders>
            <w:hideMark/>
          </w:tcPr>
          <w:p w14:paraId="0753E12A" w14:textId="6CB6D4A2"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15 Dec</w:t>
            </w:r>
          </w:p>
        </w:tc>
        <w:tc>
          <w:tcPr>
            <w:tcW w:w="2097" w:type="dxa"/>
          </w:tcPr>
          <w:p w14:paraId="62243029" w14:textId="7B63D3CD" w:rsidR="002D58C6" w:rsidRPr="0086028F" w:rsidRDefault="002D58C6" w:rsidP="00CC6102">
            <w:pPr>
              <w:spacing w:line="360" w:lineRule="auto"/>
              <w:rPr>
                <w:rFonts w:ascii="Times New Roman" w:hAnsi="Times New Roman" w:cs="Times New Roman"/>
                <w:b/>
                <w:sz w:val="24"/>
                <w:szCs w:val="24"/>
              </w:rPr>
            </w:pPr>
            <w:r w:rsidRPr="0086028F">
              <w:rPr>
                <w:rFonts w:ascii="Times New Roman" w:hAnsi="Times New Roman" w:cs="Times New Roman"/>
                <w:sz w:val="24"/>
                <w:szCs w:val="24"/>
              </w:rPr>
              <w:t>Project Idea</w:t>
            </w:r>
          </w:p>
        </w:tc>
      </w:tr>
      <w:tr w:rsidR="002D58C6" w:rsidRPr="0086028F" w14:paraId="674924DC" w14:textId="21588E21" w:rsidTr="002D58C6">
        <w:trPr>
          <w:trHeight w:val="1225"/>
        </w:trPr>
        <w:tc>
          <w:tcPr>
            <w:tcW w:w="1696" w:type="dxa"/>
            <w:tcBorders>
              <w:top w:val="single" w:sz="4" w:space="0" w:color="auto"/>
              <w:left w:val="single" w:sz="4" w:space="0" w:color="auto"/>
              <w:bottom w:val="single" w:sz="4" w:space="0" w:color="auto"/>
              <w:right w:val="single" w:sz="4" w:space="0" w:color="auto"/>
            </w:tcBorders>
            <w:hideMark/>
          </w:tcPr>
          <w:p w14:paraId="7B6BA4B7" w14:textId="77777777" w:rsidR="002D58C6" w:rsidRPr="0086028F" w:rsidRDefault="002D58C6" w:rsidP="00CC6102">
            <w:pPr>
              <w:spacing w:line="360" w:lineRule="auto"/>
              <w:rPr>
                <w:rFonts w:ascii="Times New Roman" w:hAnsi="Times New Roman" w:cs="Times New Roman"/>
                <w:sz w:val="24"/>
                <w:szCs w:val="24"/>
              </w:rPr>
            </w:pPr>
            <w:r w:rsidRPr="0086028F">
              <w:rPr>
                <w:rFonts w:ascii="Times New Roman" w:hAnsi="Times New Roman" w:cs="Times New Roman"/>
                <w:sz w:val="24"/>
                <w:szCs w:val="24"/>
              </w:rPr>
              <w:t>Proposal Writing</w:t>
            </w:r>
          </w:p>
        </w:tc>
        <w:tc>
          <w:tcPr>
            <w:tcW w:w="1530" w:type="dxa"/>
            <w:tcBorders>
              <w:top w:val="single" w:sz="4" w:space="0" w:color="auto"/>
              <w:left w:val="single" w:sz="4" w:space="0" w:color="auto"/>
              <w:bottom w:val="single" w:sz="4" w:space="0" w:color="auto"/>
              <w:right w:val="single" w:sz="4" w:space="0" w:color="auto"/>
            </w:tcBorders>
            <w:hideMark/>
          </w:tcPr>
          <w:p w14:paraId="331D1AD7" w14:textId="778DF6A7"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16 Dec</w:t>
            </w:r>
          </w:p>
        </w:tc>
        <w:tc>
          <w:tcPr>
            <w:tcW w:w="1350" w:type="dxa"/>
            <w:tcBorders>
              <w:top w:val="single" w:sz="4" w:space="0" w:color="auto"/>
              <w:left w:val="single" w:sz="4" w:space="0" w:color="auto"/>
              <w:bottom w:val="single" w:sz="4" w:space="0" w:color="auto"/>
              <w:right w:val="single" w:sz="4" w:space="0" w:color="auto"/>
            </w:tcBorders>
            <w:hideMark/>
          </w:tcPr>
          <w:p w14:paraId="7E9B8657" w14:textId="0999AD45"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16 Dec</w:t>
            </w:r>
          </w:p>
        </w:tc>
        <w:tc>
          <w:tcPr>
            <w:tcW w:w="1710" w:type="dxa"/>
            <w:tcBorders>
              <w:top w:val="single" w:sz="4" w:space="0" w:color="auto"/>
              <w:left w:val="single" w:sz="4" w:space="0" w:color="auto"/>
              <w:bottom w:val="single" w:sz="4" w:space="0" w:color="auto"/>
              <w:right w:val="single" w:sz="4" w:space="0" w:color="auto"/>
            </w:tcBorders>
            <w:hideMark/>
          </w:tcPr>
          <w:p w14:paraId="2F7DA873" w14:textId="087C2443"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25 Jan</w:t>
            </w:r>
          </w:p>
        </w:tc>
        <w:tc>
          <w:tcPr>
            <w:tcW w:w="1413" w:type="dxa"/>
            <w:tcBorders>
              <w:top w:val="single" w:sz="4" w:space="0" w:color="auto"/>
              <w:left w:val="single" w:sz="4" w:space="0" w:color="auto"/>
              <w:bottom w:val="single" w:sz="4" w:space="0" w:color="auto"/>
              <w:right w:val="single" w:sz="4" w:space="0" w:color="auto"/>
            </w:tcBorders>
            <w:hideMark/>
          </w:tcPr>
          <w:p w14:paraId="02B40C89" w14:textId="317F0A94"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25 Jan</w:t>
            </w:r>
          </w:p>
        </w:tc>
        <w:tc>
          <w:tcPr>
            <w:tcW w:w="2097" w:type="dxa"/>
          </w:tcPr>
          <w:p w14:paraId="5D515DC8" w14:textId="3FC1606D" w:rsidR="002D58C6" w:rsidRPr="0086028F" w:rsidRDefault="002D58C6" w:rsidP="00CC6102">
            <w:pPr>
              <w:spacing w:line="360" w:lineRule="auto"/>
              <w:rPr>
                <w:rFonts w:ascii="Times New Roman" w:hAnsi="Times New Roman" w:cs="Times New Roman"/>
                <w:b/>
                <w:sz w:val="24"/>
                <w:szCs w:val="24"/>
              </w:rPr>
            </w:pPr>
            <w:r w:rsidRPr="0086028F">
              <w:rPr>
                <w:rFonts w:ascii="Times New Roman" w:hAnsi="Times New Roman" w:cs="Times New Roman"/>
                <w:sz w:val="24"/>
                <w:szCs w:val="24"/>
              </w:rPr>
              <w:t>Problem Statement</w:t>
            </w:r>
          </w:p>
        </w:tc>
      </w:tr>
      <w:tr w:rsidR="002D58C6" w:rsidRPr="0086028F" w14:paraId="234E0A73" w14:textId="15879AAD" w:rsidTr="002D58C6">
        <w:trPr>
          <w:trHeight w:val="1151"/>
        </w:trPr>
        <w:tc>
          <w:tcPr>
            <w:tcW w:w="1696" w:type="dxa"/>
            <w:tcBorders>
              <w:top w:val="single" w:sz="4" w:space="0" w:color="auto"/>
              <w:left w:val="single" w:sz="4" w:space="0" w:color="auto"/>
              <w:bottom w:val="single" w:sz="4" w:space="0" w:color="auto"/>
              <w:right w:val="single" w:sz="4" w:space="0" w:color="auto"/>
            </w:tcBorders>
            <w:hideMark/>
          </w:tcPr>
          <w:p w14:paraId="7C17E874" w14:textId="77777777" w:rsidR="002D58C6" w:rsidRPr="0086028F" w:rsidRDefault="002D58C6" w:rsidP="00CC6102">
            <w:pPr>
              <w:spacing w:line="360" w:lineRule="auto"/>
              <w:rPr>
                <w:rFonts w:ascii="Times New Roman" w:hAnsi="Times New Roman" w:cs="Times New Roman"/>
                <w:sz w:val="24"/>
                <w:szCs w:val="24"/>
              </w:rPr>
            </w:pPr>
            <w:r w:rsidRPr="0086028F">
              <w:rPr>
                <w:rFonts w:ascii="Times New Roman" w:hAnsi="Times New Roman" w:cs="Times New Roman"/>
                <w:sz w:val="24"/>
                <w:szCs w:val="24"/>
              </w:rPr>
              <w:t>Data Collection</w:t>
            </w:r>
          </w:p>
        </w:tc>
        <w:tc>
          <w:tcPr>
            <w:tcW w:w="1530" w:type="dxa"/>
            <w:tcBorders>
              <w:top w:val="single" w:sz="4" w:space="0" w:color="auto"/>
              <w:left w:val="single" w:sz="4" w:space="0" w:color="auto"/>
              <w:bottom w:val="single" w:sz="4" w:space="0" w:color="auto"/>
              <w:right w:val="single" w:sz="4" w:space="0" w:color="auto"/>
            </w:tcBorders>
            <w:hideMark/>
          </w:tcPr>
          <w:p w14:paraId="269CCE32" w14:textId="0B9C4DF6"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26 Jan</w:t>
            </w:r>
          </w:p>
        </w:tc>
        <w:tc>
          <w:tcPr>
            <w:tcW w:w="1350" w:type="dxa"/>
            <w:tcBorders>
              <w:top w:val="single" w:sz="4" w:space="0" w:color="auto"/>
              <w:left w:val="single" w:sz="4" w:space="0" w:color="auto"/>
              <w:bottom w:val="single" w:sz="4" w:space="0" w:color="auto"/>
              <w:right w:val="single" w:sz="4" w:space="0" w:color="auto"/>
            </w:tcBorders>
            <w:hideMark/>
          </w:tcPr>
          <w:p w14:paraId="689F1773" w14:textId="398FE2FA"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26 Jan</w:t>
            </w:r>
          </w:p>
        </w:tc>
        <w:tc>
          <w:tcPr>
            <w:tcW w:w="1710" w:type="dxa"/>
            <w:tcBorders>
              <w:top w:val="single" w:sz="4" w:space="0" w:color="auto"/>
              <w:left w:val="single" w:sz="4" w:space="0" w:color="auto"/>
              <w:bottom w:val="single" w:sz="4" w:space="0" w:color="auto"/>
              <w:right w:val="single" w:sz="4" w:space="0" w:color="auto"/>
            </w:tcBorders>
            <w:hideMark/>
          </w:tcPr>
          <w:p w14:paraId="3A5374F6" w14:textId="7B0F370C"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05 Feb</w:t>
            </w:r>
          </w:p>
        </w:tc>
        <w:tc>
          <w:tcPr>
            <w:tcW w:w="1413" w:type="dxa"/>
            <w:tcBorders>
              <w:top w:val="single" w:sz="4" w:space="0" w:color="auto"/>
              <w:left w:val="single" w:sz="4" w:space="0" w:color="auto"/>
              <w:bottom w:val="single" w:sz="4" w:space="0" w:color="auto"/>
              <w:right w:val="single" w:sz="4" w:space="0" w:color="auto"/>
            </w:tcBorders>
          </w:tcPr>
          <w:p w14:paraId="2EBAE792" w14:textId="4BC4744D" w:rsidR="002D58C6" w:rsidRPr="002D58C6" w:rsidRDefault="002D58C6" w:rsidP="00CC6102">
            <w:pPr>
              <w:spacing w:line="360" w:lineRule="auto"/>
              <w:rPr>
                <w:rFonts w:ascii="Times New Roman" w:hAnsi="Times New Roman" w:cs="Times New Roman"/>
                <w:bCs/>
              </w:rPr>
            </w:pPr>
            <w:r w:rsidRPr="002D58C6">
              <w:rPr>
                <w:rFonts w:ascii="Times New Roman" w:hAnsi="Times New Roman" w:cs="Times New Roman"/>
                <w:bCs/>
              </w:rPr>
              <w:t>05 Feb</w:t>
            </w:r>
          </w:p>
        </w:tc>
        <w:tc>
          <w:tcPr>
            <w:tcW w:w="2097" w:type="dxa"/>
          </w:tcPr>
          <w:p w14:paraId="0E458A3C" w14:textId="789D004C" w:rsidR="002D58C6" w:rsidRPr="0086028F" w:rsidRDefault="002D58C6" w:rsidP="00CC6102">
            <w:pPr>
              <w:spacing w:line="360" w:lineRule="auto"/>
              <w:rPr>
                <w:rFonts w:ascii="Times New Roman" w:hAnsi="Times New Roman" w:cs="Times New Roman"/>
                <w:b/>
                <w:sz w:val="24"/>
                <w:szCs w:val="24"/>
              </w:rPr>
            </w:pPr>
            <w:r w:rsidRPr="0086028F">
              <w:rPr>
                <w:rFonts w:ascii="Times New Roman" w:hAnsi="Times New Roman" w:cs="Times New Roman"/>
                <w:sz w:val="24"/>
                <w:szCs w:val="24"/>
              </w:rPr>
              <w:t>Data Report</w:t>
            </w:r>
          </w:p>
        </w:tc>
      </w:tr>
      <w:tr w:rsidR="002D58C6" w:rsidRPr="0086028F" w14:paraId="3C3B4D35" w14:textId="1CD4D9CB" w:rsidTr="002D58C6">
        <w:trPr>
          <w:trHeight w:val="1225"/>
        </w:trPr>
        <w:tc>
          <w:tcPr>
            <w:tcW w:w="1696" w:type="dxa"/>
            <w:tcBorders>
              <w:top w:val="single" w:sz="4" w:space="0" w:color="auto"/>
              <w:left w:val="single" w:sz="4" w:space="0" w:color="auto"/>
              <w:bottom w:val="single" w:sz="4" w:space="0" w:color="auto"/>
              <w:right w:val="single" w:sz="4" w:space="0" w:color="auto"/>
            </w:tcBorders>
            <w:hideMark/>
          </w:tcPr>
          <w:p w14:paraId="03F39D19" w14:textId="77777777" w:rsidR="002D58C6" w:rsidRPr="0086028F" w:rsidRDefault="002D58C6" w:rsidP="002D58C6">
            <w:pPr>
              <w:spacing w:line="360" w:lineRule="auto"/>
              <w:rPr>
                <w:rFonts w:ascii="Times New Roman" w:hAnsi="Times New Roman" w:cs="Times New Roman"/>
                <w:sz w:val="24"/>
                <w:szCs w:val="24"/>
              </w:rPr>
            </w:pPr>
            <w:r w:rsidRPr="0086028F">
              <w:rPr>
                <w:rFonts w:ascii="Times New Roman" w:hAnsi="Times New Roman" w:cs="Times New Roman"/>
                <w:sz w:val="24"/>
                <w:szCs w:val="24"/>
              </w:rPr>
              <w:t>Data Analysis</w:t>
            </w:r>
          </w:p>
        </w:tc>
        <w:tc>
          <w:tcPr>
            <w:tcW w:w="1530" w:type="dxa"/>
            <w:tcBorders>
              <w:top w:val="single" w:sz="4" w:space="0" w:color="auto"/>
              <w:left w:val="single" w:sz="4" w:space="0" w:color="auto"/>
              <w:bottom w:val="single" w:sz="4" w:space="0" w:color="auto"/>
              <w:right w:val="single" w:sz="4" w:space="0" w:color="auto"/>
            </w:tcBorders>
            <w:hideMark/>
          </w:tcPr>
          <w:p w14:paraId="7642F0A1" w14:textId="4882DB15"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26 Jan</w:t>
            </w:r>
          </w:p>
        </w:tc>
        <w:tc>
          <w:tcPr>
            <w:tcW w:w="1350" w:type="dxa"/>
            <w:tcBorders>
              <w:top w:val="single" w:sz="4" w:space="0" w:color="auto"/>
              <w:left w:val="single" w:sz="4" w:space="0" w:color="auto"/>
              <w:bottom w:val="single" w:sz="4" w:space="0" w:color="auto"/>
              <w:right w:val="single" w:sz="4" w:space="0" w:color="auto"/>
            </w:tcBorders>
            <w:hideMark/>
          </w:tcPr>
          <w:p w14:paraId="011659E9" w14:textId="5F1B876C"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26 Jan</w:t>
            </w:r>
          </w:p>
        </w:tc>
        <w:tc>
          <w:tcPr>
            <w:tcW w:w="1710" w:type="dxa"/>
            <w:tcBorders>
              <w:top w:val="single" w:sz="4" w:space="0" w:color="auto"/>
              <w:left w:val="single" w:sz="4" w:space="0" w:color="auto"/>
              <w:bottom w:val="single" w:sz="4" w:space="0" w:color="auto"/>
              <w:right w:val="single" w:sz="4" w:space="0" w:color="auto"/>
            </w:tcBorders>
          </w:tcPr>
          <w:p w14:paraId="5183F837" w14:textId="3E272F6C"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05 Feb</w:t>
            </w:r>
          </w:p>
        </w:tc>
        <w:tc>
          <w:tcPr>
            <w:tcW w:w="1413" w:type="dxa"/>
            <w:tcBorders>
              <w:top w:val="single" w:sz="4" w:space="0" w:color="auto"/>
              <w:left w:val="single" w:sz="4" w:space="0" w:color="auto"/>
              <w:bottom w:val="single" w:sz="4" w:space="0" w:color="auto"/>
              <w:right w:val="single" w:sz="4" w:space="0" w:color="auto"/>
            </w:tcBorders>
          </w:tcPr>
          <w:p w14:paraId="4ED63524" w14:textId="00531F60"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05 Feb</w:t>
            </w:r>
          </w:p>
        </w:tc>
        <w:tc>
          <w:tcPr>
            <w:tcW w:w="2097" w:type="dxa"/>
          </w:tcPr>
          <w:p w14:paraId="2CB40ADA" w14:textId="3A21677C" w:rsidR="002D58C6" w:rsidRPr="0086028F" w:rsidRDefault="002D58C6" w:rsidP="002D58C6">
            <w:pPr>
              <w:spacing w:line="360" w:lineRule="auto"/>
              <w:rPr>
                <w:rFonts w:ascii="Times New Roman" w:hAnsi="Times New Roman" w:cs="Times New Roman"/>
                <w:b/>
                <w:sz w:val="24"/>
                <w:szCs w:val="24"/>
              </w:rPr>
            </w:pPr>
            <w:r w:rsidRPr="0086028F">
              <w:rPr>
                <w:rFonts w:ascii="Times New Roman" w:hAnsi="Times New Roman" w:cs="Times New Roman"/>
                <w:sz w:val="24"/>
                <w:szCs w:val="24"/>
              </w:rPr>
              <w:t>Data Report</w:t>
            </w:r>
          </w:p>
        </w:tc>
      </w:tr>
      <w:tr w:rsidR="002D58C6" w:rsidRPr="0086028F" w14:paraId="7EE38877" w14:textId="12111953" w:rsidTr="002D58C6">
        <w:trPr>
          <w:trHeight w:val="1151"/>
        </w:trPr>
        <w:tc>
          <w:tcPr>
            <w:tcW w:w="1696" w:type="dxa"/>
            <w:tcBorders>
              <w:top w:val="single" w:sz="4" w:space="0" w:color="auto"/>
              <w:left w:val="single" w:sz="4" w:space="0" w:color="auto"/>
              <w:bottom w:val="single" w:sz="4" w:space="0" w:color="auto"/>
              <w:right w:val="single" w:sz="4" w:space="0" w:color="auto"/>
            </w:tcBorders>
            <w:hideMark/>
          </w:tcPr>
          <w:p w14:paraId="4A0DC25F" w14:textId="77777777" w:rsidR="002D58C6" w:rsidRPr="0086028F" w:rsidRDefault="002D58C6" w:rsidP="002D58C6">
            <w:pPr>
              <w:spacing w:line="360" w:lineRule="auto"/>
              <w:rPr>
                <w:rFonts w:ascii="Times New Roman" w:hAnsi="Times New Roman" w:cs="Times New Roman"/>
                <w:sz w:val="24"/>
                <w:szCs w:val="24"/>
              </w:rPr>
            </w:pPr>
            <w:r w:rsidRPr="0086028F">
              <w:rPr>
                <w:rFonts w:ascii="Times New Roman" w:hAnsi="Times New Roman" w:cs="Times New Roman"/>
                <w:sz w:val="24"/>
                <w:szCs w:val="24"/>
              </w:rPr>
              <w:t>Design</w:t>
            </w:r>
          </w:p>
        </w:tc>
        <w:tc>
          <w:tcPr>
            <w:tcW w:w="1530" w:type="dxa"/>
            <w:tcBorders>
              <w:top w:val="single" w:sz="4" w:space="0" w:color="auto"/>
              <w:left w:val="single" w:sz="4" w:space="0" w:color="auto"/>
              <w:bottom w:val="single" w:sz="4" w:space="0" w:color="auto"/>
              <w:right w:val="single" w:sz="4" w:space="0" w:color="auto"/>
            </w:tcBorders>
            <w:hideMark/>
          </w:tcPr>
          <w:p w14:paraId="01FDB83D" w14:textId="2ACD1304"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06 Feb</w:t>
            </w:r>
          </w:p>
        </w:tc>
        <w:tc>
          <w:tcPr>
            <w:tcW w:w="1350" w:type="dxa"/>
            <w:tcBorders>
              <w:top w:val="single" w:sz="4" w:space="0" w:color="auto"/>
              <w:left w:val="single" w:sz="4" w:space="0" w:color="auto"/>
              <w:bottom w:val="single" w:sz="4" w:space="0" w:color="auto"/>
              <w:right w:val="single" w:sz="4" w:space="0" w:color="auto"/>
            </w:tcBorders>
            <w:hideMark/>
          </w:tcPr>
          <w:p w14:paraId="7D919B67" w14:textId="185F5726"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06 Feb</w:t>
            </w:r>
          </w:p>
        </w:tc>
        <w:tc>
          <w:tcPr>
            <w:tcW w:w="1710" w:type="dxa"/>
            <w:tcBorders>
              <w:top w:val="single" w:sz="4" w:space="0" w:color="auto"/>
              <w:left w:val="single" w:sz="4" w:space="0" w:color="auto"/>
              <w:bottom w:val="single" w:sz="4" w:space="0" w:color="auto"/>
              <w:right w:val="single" w:sz="4" w:space="0" w:color="auto"/>
            </w:tcBorders>
          </w:tcPr>
          <w:p w14:paraId="5603B4CE" w14:textId="43FDDD6E"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05 Apr</w:t>
            </w:r>
          </w:p>
        </w:tc>
        <w:tc>
          <w:tcPr>
            <w:tcW w:w="1413" w:type="dxa"/>
            <w:tcBorders>
              <w:top w:val="single" w:sz="4" w:space="0" w:color="auto"/>
              <w:left w:val="single" w:sz="4" w:space="0" w:color="auto"/>
              <w:bottom w:val="single" w:sz="4" w:space="0" w:color="auto"/>
              <w:right w:val="single" w:sz="4" w:space="0" w:color="auto"/>
            </w:tcBorders>
          </w:tcPr>
          <w:p w14:paraId="673C3373" w14:textId="020F4316"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05 Apr</w:t>
            </w:r>
          </w:p>
        </w:tc>
        <w:tc>
          <w:tcPr>
            <w:tcW w:w="2097" w:type="dxa"/>
          </w:tcPr>
          <w:p w14:paraId="35054D9C" w14:textId="2E8BCDE6" w:rsidR="002D58C6" w:rsidRPr="0086028F" w:rsidRDefault="002D58C6" w:rsidP="002D58C6">
            <w:pPr>
              <w:spacing w:line="360" w:lineRule="auto"/>
              <w:rPr>
                <w:rFonts w:ascii="Times New Roman" w:hAnsi="Times New Roman" w:cs="Times New Roman"/>
                <w:b/>
                <w:sz w:val="24"/>
                <w:szCs w:val="24"/>
              </w:rPr>
            </w:pPr>
            <w:r w:rsidRPr="0086028F">
              <w:rPr>
                <w:rFonts w:ascii="Times New Roman" w:hAnsi="Times New Roman" w:cs="Times New Roman"/>
                <w:sz w:val="24"/>
                <w:szCs w:val="24"/>
              </w:rPr>
              <w:t>System Design</w:t>
            </w:r>
          </w:p>
        </w:tc>
      </w:tr>
      <w:tr w:rsidR="002D58C6" w:rsidRPr="0086028F" w14:paraId="54A93237" w14:textId="277F25F3" w:rsidTr="002D58C6">
        <w:trPr>
          <w:trHeight w:val="1151"/>
        </w:trPr>
        <w:tc>
          <w:tcPr>
            <w:tcW w:w="1696" w:type="dxa"/>
            <w:tcBorders>
              <w:top w:val="single" w:sz="4" w:space="0" w:color="auto"/>
              <w:left w:val="single" w:sz="4" w:space="0" w:color="auto"/>
              <w:bottom w:val="single" w:sz="4" w:space="0" w:color="auto"/>
              <w:right w:val="single" w:sz="4" w:space="0" w:color="auto"/>
            </w:tcBorders>
            <w:hideMark/>
          </w:tcPr>
          <w:p w14:paraId="79F7309E" w14:textId="77777777" w:rsidR="002D58C6" w:rsidRPr="0086028F" w:rsidRDefault="002D58C6" w:rsidP="002D58C6">
            <w:pPr>
              <w:spacing w:line="360" w:lineRule="auto"/>
              <w:rPr>
                <w:rFonts w:ascii="Times New Roman" w:hAnsi="Times New Roman" w:cs="Times New Roman"/>
                <w:sz w:val="24"/>
                <w:szCs w:val="24"/>
              </w:rPr>
            </w:pPr>
            <w:r w:rsidRPr="0086028F">
              <w:rPr>
                <w:rFonts w:ascii="Times New Roman" w:hAnsi="Times New Roman" w:cs="Times New Roman"/>
                <w:sz w:val="24"/>
                <w:szCs w:val="24"/>
              </w:rPr>
              <w:t>Coding and Testing</w:t>
            </w:r>
          </w:p>
        </w:tc>
        <w:tc>
          <w:tcPr>
            <w:tcW w:w="1530" w:type="dxa"/>
            <w:tcBorders>
              <w:top w:val="single" w:sz="4" w:space="0" w:color="auto"/>
              <w:left w:val="single" w:sz="4" w:space="0" w:color="auto"/>
              <w:bottom w:val="single" w:sz="4" w:space="0" w:color="auto"/>
              <w:right w:val="single" w:sz="4" w:space="0" w:color="auto"/>
            </w:tcBorders>
            <w:hideMark/>
          </w:tcPr>
          <w:p w14:paraId="791700CB" w14:textId="1F918ED2"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06 Apr</w:t>
            </w:r>
          </w:p>
        </w:tc>
        <w:tc>
          <w:tcPr>
            <w:tcW w:w="1350" w:type="dxa"/>
            <w:tcBorders>
              <w:top w:val="single" w:sz="4" w:space="0" w:color="auto"/>
              <w:left w:val="single" w:sz="4" w:space="0" w:color="auto"/>
              <w:bottom w:val="single" w:sz="4" w:space="0" w:color="auto"/>
              <w:right w:val="single" w:sz="4" w:space="0" w:color="auto"/>
            </w:tcBorders>
            <w:hideMark/>
          </w:tcPr>
          <w:p w14:paraId="028673F8" w14:textId="3A9F2366"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06 Apr</w:t>
            </w:r>
          </w:p>
        </w:tc>
        <w:tc>
          <w:tcPr>
            <w:tcW w:w="1710" w:type="dxa"/>
            <w:tcBorders>
              <w:top w:val="single" w:sz="4" w:space="0" w:color="auto"/>
              <w:left w:val="single" w:sz="4" w:space="0" w:color="auto"/>
              <w:bottom w:val="single" w:sz="4" w:space="0" w:color="auto"/>
              <w:right w:val="single" w:sz="4" w:space="0" w:color="auto"/>
            </w:tcBorders>
          </w:tcPr>
          <w:p w14:paraId="7B1BAD42" w14:textId="43E384DA"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12 Apr</w:t>
            </w:r>
          </w:p>
        </w:tc>
        <w:tc>
          <w:tcPr>
            <w:tcW w:w="1413" w:type="dxa"/>
            <w:tcBorders>
              <w:top w:val="single" w:sz="4" w:space="0" w:color="auto"/>
              <w:left w:val="single" w:sz="4" w:space="0" w:color="auto"/>
              <w:bottom w:val="single" w:sz="4" w:space="0" w:color="auto"/>
              <w:right w:val="single" w:sz="4" w:space="0" w:color="auto"/>
            </w:tcBorders>
          </w:tcPr>
          <w:p w14:paraId="6FD2B7B5" w14:textId="7F8E72E0"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12 Apr</w:t>
            </w:r>
          </w:p>
        </w:tc>
        <w:tc>
          <w:tcPr>
            <w:tcW w:w="2097" w:type="dxa"/>
          </w:tcPr>
          <w:p w14:paraId="53DFB1AB" w14:textId="4466BFD4" w:rsidR="002D58C6" w:rsidRPr="0086028F" w:rsidRDefault="002D58C6" w:rsidP="002D58C6">
            <w:pPr>
              <w:spacing w:line="360" w:lineRule="auto"/>
              <w:rPr>
                <w:rFonts w:ascii="Times New Roman" w:hAnsi="Times New Roman" w:cs="Times New Roman"/>
                <w:b/>
                <w:sz w:val="24"/>
                <w:szCs w:val="24"/>
              </w:rPr>
            </w:pPr>
            <w:r w:rsidRPr="0086028F">
              <w:rPr>
                <w:rFonts w:ascii="Times New Roman" w:hAnsi="Times New Roman" w:cs="Times New Roman"/>
                <w:sz w:val="24"/>
                <w:szCs w:val="24"/>
              </w:rPr>
              <w:t>Testing Result</w:t>
            </w:r>
          </w:p>
        </w:tc>
      </w:tr>
      <w:tr w:rsidR="002D58C6" w:rsidRPr="0086028F" w14:paraId="32CF08B6" w14:textId="47AFD785" w:rsidTr="002D58C6">
        <w:trPr>
          <w:trHeight w:val="1151"/>
        </w:trPr>
        <w:tc>
          <w:tcPr>
            <w:tcW w:w="1696" w:type="dxa"/>
            <w:tcBorders>
              <w:top w:val="single" w:sz="4" w:space="0" w:color="auto"/>
              <w:left w:val="single" w:sz="4" w:space="0" w:color="auto"/>
              <w:bottom w:val="single" w:sz="4" w:space="0" w:color="auto"/>
              <w:right w:val="single" w:sz="4" w:space="0" w:color="auto"/>
            </w:tcBorders>
            <w:hideMark/>
          </w:tcPr>
          <w:p w14:paraId="79F844E4" w14:textId="77777777" w:rsidR="002D58C6" w:rsidRPr="0086028F" w:rsidRDefault="002D58C6" w:rsidP="002D58C6">
            <w:pPr>
              <w:spacing w:line="360" w:lineRule="auto"/>
              <w:rPr>
                <w:rFonts w:ascii="Times New Roman" w:hAnsi="Times New Roman" w:cs="Times New Roman"/>
                <w:sz w:val="24"/>
                <w:szCs w:val="24"/>
              </w:rPr>
            </w:pPr>
            <w:r w:rsidRPr="0086028F">
              <w:rPr>
                <w:rFonts w:ascii="Times New Roman" w:hAnsi="Times New Roman" w:cs="Times New Roman"/>
                <w:sz w:val="24"/>
                <w:szCs w:val="24"/>
              </w:rPr>
              <w:t>Documentation</w:t>
            </w:r>
          </w:p>
        </w:tc>
        <w:tc>
          <w:tcPr>
            <w:tcW w:w="1530" w:type="dxa"/>
            <w:tcBorders>
              <w:top w:val="single" w:sz="4" w:space="0" w:color="auto"/>
              <w:left w:val="single" w:sz="4" w:space="0" w:color="auto"/>
              <w:bottom w:val="single" w:sz="4" w:space="0" w:color="auto"/>
              <w:right w:val="single" w:sz="4" w:space="0" w:color="auto"/>
            </w:tcBorders>
            <w:hideMark/>
          </w:tcPr>
          <w:p w14:paraId="44BFB2B8" w14:textId="18172E30"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 xml:space="preserve">13 Apr </w:t>
            </w:r>
          </w:p>
        </w:tc>
        <w:tc>
          <w:tcPr>
            <w:tcW w:w="1350" w:type="dxa"/>
            <w:tcBorders>
              <w:top w:val="single" w:sz="4" w:space="0" w:color="auto"/>
              <w:left w:val="single" w:sz="4" w:space="0" w:color="auto"/>
              <w:bottom w:val="single" w:sz="4" w:space="0" w:color="auto"/>
              <w:right w:val="single" w:sz="4" w:space="0" w:color="auto"/>
            </w:tcBorders>
            <w:hideMark/>
          </w:tcPr>
          <w:p w14:paraId="09382932" w14:textId="5C45DD7E"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13 Apr</w:t>
            </w:r>
          </w:p>
        </w:tc>
        <w:tc>
          <w:tcPr>
            <w:tcW w:w="1710" w:type="dxa"/>
            <w:tcBorders>
              <w:top w:val="single" w:sz="4" w:space="0" w:color="auto"/>
              <w:left w:val="single" w:sz="4" w:space="0" w:color="auto"/>
              <w:bottom w:val="single" w:sz="4" w:space="0" w:color="auto"/>
              <w:right w:val="single" w:sz="4" w:space="0" w:color="auto"/>
            </w:tcBorders>
          </w:tcPr>
          <w:p w14:paraId="4A91094D" w14:textId="43F9D244"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20 Apr</w:t>
            </w:r>
          </w:p>
        </w:tc>
        <w:tc>
          <w:tcPr>
            <w:tcW w:w="1413" w:type="dxa"/>
            <w:tcBorders>
              <w:top w:val="single" w:sz="4" w:space="0" w:color="auto"/>
              <w:left w:val="single" w:sz="4" w:space="0" w:color="auto"/>
              <w:bottom w:val="single" w:sz="4" w:space="0" w:color="auto"/>
              <w:right w:val="single" w:sz="4" w:space="0" w:color="auto"/>
            </w:tcBorders>
          </w:tcPr>
          <w:p w14:paraId="391EBA45" w14:textId="4E20CA1D" w:rsidR="002D58C6" w:rsidRPr="002D58C6" w:rsidRDefault="002D58C6" w:rsidP="002D58C6">
            <w:pPr>
              <w:spacing w:line="360" w:lineRule="auto"/>
              <w:rPr>
                <w:rFonts w:ascii="Times New Roman" w:hAnsi="Times New Roman" w:cs="Times New Roman"/>
                <w:bCs/>
              </w:rPr>
            </w:pPr>
            <w:r w:rsidRPr="002D58C6">
              <w:rPr>
                <w:rFonts w:ascii="Times New Roman" w:hAnsi="Times New Roman" w:cs="Times New Roman"/>
                <w:bCs/>
              </w:rPr>
              <w:t>20 Ap</w:t>
            </w:r>
            <w:r w:rsidRPr="002D58C6">
              <w:rPr>
                <w:rFonts w:ascii="Times New Roman" w:hAnsi="Times New Roman" w:cs="Times New Roman"/>
                <w:bCs/>
              </w:rPr>
              <w:t>r</w:t>
            </w:r>
          </w:p>
        </w:tc>
        <w:tc>
          <w:tcPr>
            <w:tcW w:w="2097" w:type="dxa"/>
          </w:tcPr>
          <w:p w14:paraId="3FEBE075" w14:textId="34DA0899" w:rsidR="002D58C6" w:rsidRPr="0086028F" w:rsidRDefault="002D58C6" w:rsidP="002D58C6">
            <w:pPr>
              <w:spacing w:line="360" w:lineRule="auto"/>
              <w:rPr>
                <w:rFonts w:ascii="Times New Roman" w:hAnsi="Times New Roman" w:cs="Times New Roman"/>
                <w:b/>
                <w:sz w:val="24"/>
                <w:szCs w:val="24"/>
              </w:rPr>
            </w:pPr>
            <w:r w:rsidRPr="0086028F">
              <w:rPr>
                <w:rFonts w:ascii="Times New Roman" w:hAnsi="Times New Roman" w:cs="Times New Roman"/>
                <w:sz w:val="24"/>
                <w:szCs w:val="24"/>
              </w:rPr>
              <w:t>Project Documentation</w:t>
            </w:r>
          </w:p>
        </w:tc>
      </w:tr>
    </w:tbl>
    <w:p w14:paraId="4B8E070F" w14:textId="749BBDB1" w:rsidR="00622AD7" w:rsidRPr="0086028F" w:rsidRDefault="005E2AA0" w:rsidP="00622AD7">
      <w:pPr>
        <w:pStyle w:val="Caption"/>
        <w:spacing w:line="360" w:lineRule="auto"/>
        <w:rPr>
          <w:rFonts w:ascii="Times New Roman" w:hAnsi="Times New Roman" w:cs="Times New Roman"/>
          <w:color w:val="auto"/>
          <w:sz w:val="24"/>
          <w:szCs w:val="24"/>
        </w:rPr>
      </w:pPr>
      <w:bookmarkStart w:id="56" w:name="_Toc149128676"/>
      <w:r>
        <w:rPr>
          <w:rFonts w:ascii="Times New Roman" w:hAnsi="Times New Roman" w:cs="Times New Roman"/>
          <w:color w:val="auto"/>
          <w:sz w:val="24"/>
          <w:szCs w:val="24"/>
        </w:rPr>
        <w:t xml:space="preserve"> </w:t>
      </w:r>
      <w:r w:rsidR="00622AD7" w:rsidRPr="0086028F">
        <w:rPr>
          <w:rFonts w:ascii="Times New Roman" w:hAnsi="Times New Roman" w:cs="Times New Roman"/>
          <w:color w:val="auto"/>
          <w:sz w:val="24"/>
          <w:szCs w:val="24"/>
        </w:rPr>
        <w:t xml:space="preserve">Table </w:t>
      </w:r>
      <w:r w:rsidR="00622AD7" w:rsidRPr="0086028F">
        <w:rPr>
          <w:rFonts w:ascii="Times New Roman" w:hAnsi="Times New Roman" w:cs="Times New Roman"/>
          <w:color w:val="auto"/>
          <w:sz w:val="24"/>
          <w:szCs w:val="24"/>
        </w:rPr>
        <w:fldChar w:fldCharType="begin"/>
      </w:r>
      <w:r w:rsidR="00622AD7" w:rsidRPr="0086028F">
        <w:rPr>
          <w:rFonts w:ascii="Times New Roman" w:hAnsi="Times New Roman" w:cs="Times New Roman"/>
          <w:color w:val="auto"/>
          <w:sz w:val="24"/>
          <w:szCs w:val="24"/>
        </w:rPr>
        <w:instrText xml:space="preserve"> SEQ Table \* ARABIC </w:instrText>
      </w:r>
      <w:r w:rsidR="00622AD7" w:rsidRPr="0086028F">
        <w:rPr>
          <w:rFonts w:ascii="Times New Roman" w:hAnsi="Times New Roman" w:cs="Times New Roman"/>
          <w:color w:val="auto"/>
          <w:sz w:val="24"/>
          <w:szCs w:val="24"/>
        </w:rPr>
        <w:fldChar w:fldCharType="separate"/>
      </w:r>
      <w:r w:rsidR="00622AD7" w:rsidRPr="0086028F">
        <w:rPr>
          <w:rFonts w:ascii="Times New Roman" w:hAnsi="Times New Roman" w:cs="Times New Roman"/>
          <w:noProof/>
          <w:color w:val="auto"/>
          <w:sz w:val="24"/>
          <w:szCs w:val="24"/>
        </w:rPr>
        <w:t>1</w:t>
      </w:r>
      <w:r w:rsidR="00622AD7" w:rsidRPr="0086028F">
        <w:rPr>
          <w:rFonts w:ascii="Times New Roman" w:hAnsi="Times New Roman" w:cs="Times New Roman"/>
          <w:color w:val="auto"/>
          <w:sz w:val="24"/>
          <w:szCs w:val="24"/>
        </w:rPr>
        <w:fldChar w:fldCharType="end"/>
      </w:r>
      <w:r w:rsidR="00622AD7" w:rsidRPr="0086028F">
        <w:rPr>
          <w:rFonts w:ascii="Times New Roman" w:hAnsi="Times New Roman" w:cs="Times New Roman"/>
          <w:color w:val="auto"/>
          <w:sz w:val="24"/>
          <w:szCs w:val="24"/>
        </w:rPr>
        <w:t xml:space="preserve"> Project schedule</w:t>
      </w:r>
      <w:bookmarkEnd w:id="56"/>
    </w:p>
    <w:p w14:paraId="22B1953B" w14:textId="77777777" w:rsidR="00622AD7" w:rsidRPr="0086028F" w:rsidRDefault="00622AD7" w:rsidP="00622AD7">
      <w:pPr>
        <w:pStyle w:val="NormalWeb"/>
        <w:shd w:val="clear" w:color="auto" w:fill="FFFFFF"/>
        <w:spacing w:line="360" w:lineRule="auto"/>
      </w:pPr>
    </w:p>
    <w:p w14:paraId="11B6B68D" w14:textId="77777777" w:rsidR="00622AD7" w:rsidRPr="0086028F" w:rsidRDefault="00622AD7" w:rsidP="00622AD7">
      <w:pPr>
        <w:pStyle w:val="NormalWeb"/>
        <w:shd w:val="clear" w:color="auto" w:fill="FFFFFF"/>
        <w:spacing w:line="360" w:lineRule="auto"/>
      </w:pPr>
    </w:p>
    <w:p w14:paraId="298608F4" w14:textId="77777777" w:rsidR="00622AD7" w:rsidRPr="0086028F" w:rsidRDefault="00622AD7" w:rsidP="00622AD7">
      <w:pPr>
        <w:pStyle w:val="Heading2"/>
        <w:spacing w:line="360" w:lineRule="auto"/>
        <w:rPr>
          <w:rFonts w:cs="Times New Roman"/>
          <w:szCs w:val="24"/>
        </w:rPr>
      </w:pPr>
      <w:bookmarkStart w:id="57" w:name="_Toc130681553"/>
      <w:bookmarkStart w:id="58" w:name="_Toc151542210"/>
      <w:bookmarkStart w:id="59" w:name="_Toc220093480"/>
      <w:r w:rsidRPr="0086028F">
        <w:rPr>
          <w:rFonts w:cs="Times New Roman"/>
          <w:szCs w:val="24"/>
        </w:rPr>
        <w:lastRenderedPageBreak/>
        <w:t>GANTT CHART</w:t>
      </w:r>
      <w:bookmarkEnd w:id="57"/>
      <w:bookmarkEnd w:id="58"/>
      <w:bookmarkEnd w:id="59"/>
    </w:p>
    <w:p w14:paraId="1612484B" w14:textId="77777777" w:rsidR="00622AD7" w:rsidRPr="0086028F" w:rsidRDefault="00622AD7" w:rsidP="00622AD7">
      <w:pPr>
        <w:spacing w:line="360" w:lineRule="auto"/>
        <w:jc w:val="both"/>
        <w:rPr>
          <w:rFonts w:ascii="Times New Roman" w:hAnsi="Times New Roman" w:cs="Times New Roman"/>
          <w:sz w:val="24"/>
          <w:szCs w:val="24"/>
        </w:rPr>
      </w:pPr>
    </w:p>
    <w:tbl>
      <w:tblPr>
        <w:tblStyle w:val="TableGrid"/>
        <w:tblW w:w="9738" w:type="dxa"/>
        <w:tblLook w:val="04A0" w:firstRow="1" w:lastRow="0" w:firstColumn="1" w:lastColumn="0" w:noHBand="0" w:noVBand="1"/>
      </w:tblPr>
      <w:tblGrid>
        <w:gridCol w:w="2277"/>
        <w:gridCol w:w="1595"/>
        <w:gridCol w:w="1326"/>
        <w:gridCol w:w="1555"/>
        <w:gridCol w:w="1512"/>
        <w:gridCol w:w="1473"/>
      </w:tblGrid>
      <w:tr w:rsidR="007F5C62" w:rsidRPr="0086028F" w14:paraId="3181F141" w14:textId="729E1090" w:rsidTr="007F5C62">
        <w:trPr>
          <w:trHeight w:val="746"/>
        </w:trPr>
        <w:tc>
          <w:tcPr>
            <w:tcW w:w="2265" w:type="dxa"/>
          </w:tcPr>
          <w:p w14:paraId="566C1BF1" w14:textId="77777777" w:rsidR="007F5C62" w:rsidRPr="0086028F" w:rsidRDefault="007F5C62" w:rsidP="00622AD7">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ACTIVITY</w:t>
            </w:r>
          </w:p>
        </w:tc>
        <w:tc>
          <w:tcPr>
            <w:tcW w:w="1596" w:type="dxa"/>
          </w:tcPr>
          <w:p w14:paraId="0C78DD52" w14:textId="6662C973" w:rsidR="007F5C62" w:rsidRPr="0086028F" w:rsidRDefault="002D58C6" w:rsidP="00622AD7">
            <w:pPr>
              <w:spacing w:line="360" w:lineRule="auto"/>
              <w:jc w:val="both"/>
              <w:rPr>
                <w:rFonts w:ascii="Times New Roman" w:hAnsi="Times New Roman" w:cs="Times New Roman"/>
                <w:sz w:val="24"/>
                <w:szCs w:val="24"/>
              </w:rPr>
            </w:pPr>
            <w:r>
              <w:rPr>
                <w:rFonts w:ascii="Times New Roman" w:hAnsi="Times New Roman" w:cs="Times New Roman"/>
                <w:sz w:val="24"/>
                <w:szCs w:val="24"/>
              </w:rPr>
              <w:t>DECEMBER</w:t>
            </w:r>
          </w:p>
        </w:tc>
        <w:tc>
          <w:tcPr>
            <w:tcW w:w="1326" w:type="dxa"/>
          </w:tcPr>
          <w:p w14:paraId="13CF546E" w14:textId="04F7B408" w:rsidR="007F5C62" w:rsidRPr="0086028F" w:rsidRDefault="002D58C6" w:rsidP="00622AD7">
            <w:pPr>
              <w:spacing w:line="360" w:lineRule="auto"/>
              <w:jc w:val="both"/>
              <w:rPr>
                <w:rFonts w:ascii="Times New Roman" w:hAnsi="Times New Roman" w:cs="Times New Roman"/>
                <w:sz w:val="24"/>
                <w:szCs w:val="24"/>
              </w:rPr>
            </w:pPr>
            <w:r>
              <w:rPr>
                <w:rFonts w:ascii="Times New Roman" w:hAnsi="Times New Roman" w:cs="Times New Roman"/>
                <w:sz w:val="24"/>
                <w:szCs w:val="24"/>
              </w:rPr>
              <w:t>JANUARY</w:t>
            </w:r>
          </w:p>
        </w:tc>
        <w:tc>
          <w:tcPr>
            <w:tcW w:w="1556" w:type="dxa"/>
          </w:tcPr>
          <w:p w14:paraId="13E6B7EF" w14:textId="33AABB14" w:rsidR="007F5C62" w:rsidRPr="0086028F" w:rsidRDefault="002D58C6" w:rsidP="00622AD7">
            <w:pPr>
              <w:spacing w:line="360" w:lineRule="auto"/>
              <w:jc w:val="both"/>
              <w:rPr>
                <w:rFonts w:ascii="Times New Roman" w:hAnsi="Times New Roman" w:cs="Times New Roman"/>
                <w:sz w:val="24"/>
                <w:szCs w:val="24"/>
              </w:rPr>
            </w:pPr>
            <w:r>
              <w:rPr>
                <w:rFonts w:ascii="Times New Roman" w:hAnsi="Times New Roman" w:cs="Times New Roman"/>
                <w:sz w:val="24"/>
                <w:szCs w:val="24"/>
              </w:rPr>
              <w:t>FEBRUARY</w:t>
            </w:r>
          </w:p>
        </w:tc>
        <w:tc>
          <w:tcPr>
            <w:tcW w:w="1516" w:type="dxa"/>
          </w:tcPr>
          <w:p w14:paraId="152B199A" w14:textId="43C3605F" w:rsidR="007F5C62" w:rsidRPr="0086028F" w:rsidRDefault="002D58C6" w:rsidP="00622AD7">
            <w:pPr>
              <w:spacing w:line="360" w:lineRule="auto"/>
              <w:jc w:val="both"/>
              <w:rPr>
                <w:rFonts w:ascii="Times New Roman" w:hAnsi="Times New Roman" w:cs="Times New Roman"/>
                <w:sz w:val="24"/>
                <w:szCs w:val="24"/>
              </w:rPr>
            </w:pPr>
            <w:r>
              <w:rPr>
                <w:rFonts w:ascii="Times New Roman" w:hAnsi="Times New Roman" w:cs="Times New Roman"/>
                <w:sz w:val="24"/>
                <w:szCs w:val="24"/>
              </w:rPr>
              <w:t>MARCH</w:t>
            </w:r>
          </w:p>
        </w:tc>
        <w:tc>
          <w:tcPr>
            <w:tcW w:w="1479" w:type="dxa"/>
          </w:tcPr>
          <w:p w14:paraId="34EE6BA2" w14:textId="7DE11CE8" w:rsidR="007F5C62" w:rsidRPr="0086028F" w:rsidRDefault="002D58C6" w:rsidP="00622AD7">
            <w:pPr>
              <w:spacing w:line="360" w:lineRule="auto"/>
              <w:jc w:val="both"/>
              <w:rPr>
                <w:rFonts w:ascii="Times New Roman" w:hAnsi="Times New Roman" w:cs="Times New Roman"/>
                <w:sz w:val="24"/>
                <w:szCs w:val="24"/>
              </w:rPr>
            </w:pPr>
            <w:r>
              <w:rPr>
                <w:rFonts w:ascii="Times New Roman" w:hAnsi="Times New Roman" w:cs="Times New Roman"/>
                <w:sz w:val="24"/>
                <w:szCs w:val="24"/>
              </w:rPr>
              <w:t>APRIL</w:t>
            </w:r>
          </w:p>
        </w:tc>
      </w:tr>
      <w:tr w:rsidR="007F5C62" w:rsidRPr="0086028F" w14:paraId="01A25EF8" w14:textId="39A4017D" w:rsidTr="002D58C6">
        <w:trPr>
          <w:trHeight w:val="728"/>
        </w:trPr>
        <w:tc>
          <w:tcPr>
            <w:tcW w:w="2265" w:type="dxa"/>
          </w:tcPr>
          <w:p w14:paraId="611108F4" w14:textId="77777777" w:rsidR="007F5C62" w:rsidRPr="0086028F" w:rsidRDefault="007F5C62" w:rsidP="00622AD7">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 xml:space="preserve">SOFTWARE </w:t>
            </w:r>
          </w:p>
          <w:p w14:paraId="65915746" w14:textId="77777777" w:rsidR="007F5C62" w:rsidRPr="0086028F" w:rsidRDefault="007F5C62" w:rsidP="00622AD7">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REQUIREMENT</w:t>
            </w:r>
          </w:p>
        </w:tc>
        <w:tc>
          <w:tcPr>
            <w:tcW w:w="1596" w:type="dxa"/>
            <w:shd w:val="clear" w:color="auto" w:fill="4F81BD" w:themeFill="accent1"/>
          </w:tcPr>
          <w:p w14:paraId="13CE0215" w14:textId="77777777" w:rsidR="007F5C62" w:rsidRPr="0086028F" w:rsidRDefault="007F5C62" w:rsidP="00622AD7">
            <w:pPr>
              <w:spacing w:line="360" w:lineRule="auto"/>
              <w:jc w:val="both"/>
              <w:rPr>
                <w:rFonts w:ascii="Times New Roman" w:hAnsi="Times New Roman" w:cs="Times New Roman"/>
                <w:sz w:val="24"/>
                <w:szCs w:val="24"/>
                <w:highlight w:val="yellow"/>
              </w:rPr>
            </w:pPr>
          </w:p>
        </w:tc>
        <w:tc>
          <w:tcPr>
            <w:tcW w:w="1326" w:type="dxa"/>
            <w:shd w:val="clear" w:color="auto" w:fill="4F81BD" w:themeFill="accent1"/>
          </w:tcPr>
          <w:p w14:paraId="61329773" w14:textId="77777777" w:rsidR="007F5C62" w:rsidRPr="0086028F" w:rsidRDefault="007F5C62" w:rsidP="00622AD7">
            <w:pPr>
              <w:spacing w:line="360" w:lineRule="auto"/>
              <w:jc w:val="both"/>
              <w:rPr>
                <w:rFonts w:ascii="Times New Roman" w:hAnsi="Times New Roman" w:cs="Times New Roman"/>
                <w:sz w:val="24"/>
                <w:szCs w:val="24"/>
              </w:rPr>
            </w:pPr>
          </w:p>
        </w:tc>
        <w:tc>
          <w:tcPr>
            <w:tcW w:w="1556" w:type="dxa"/>
          </w:tcPr>
          <w:p w14:paraId="6CE8FCFA" w14:textId="77777777" w:rsidR="007F5C62" w:rsidRPr="0086028F" w:rsidRDefault="007F5C62" w:rsidP="00622AD7">
            <w:pPr>
              <w:spacing w:line="360" w:lineRule="auto"/>
              <w:jc w:val="both"/>
              <w:rPr>
                <w:rFonts w:ascii="Times New Roman" w:hAnsi="Times New Roman" w:cs="Times New Roman"/>
                <w:sz w:val="24"/>
                <w:szCs w:val="24"/>
              </w:rPr>
            </w:pPr>
          </w:p>
        </w:tc>
        <w:tc>
          <w:tcPr>
            <w:tcW w:w="1516" w:type="dxa"/>
          </w:tcPr>
          <w:p w14:paraId="413DF9BB" w14:textId="77777777" w:rsidR="007F5C62" w:rsidRPr="0086028F" w:rsidRDefault="007F5C62" w:rsidP="00622AD7">
            <w:pPr>
              <w:spacing w:line="360" w:lineRule="auto"/>
              <w:jc w:val="both"/>
              <w:rPr>
                <w:rFonts w:ascii="Times New Roman" w:hAnsi="Times New Roman" w:cs="Times New Roman"/>
                <w:sz w:val="24"/>
                <w:szCs w:val="24"/>
              </w:rPr>
            </w:pPr>
          </w:p>
        </w:tc>
        <w:tc>
          <w:tcPr>
            <w:tcW w:w="1479" w:type="dxa"/>
          </w:tcPr>
          <w:p w14:paraId="63D9F7DE" w14:textId="77777777" w:rsidR="007F5C62" w:rsidRPr="0086028F" w:rsidRDefault="007F5C62" w:rsidP="00622AD7">
            <w:pPr>
              <w:spacing w:line="360" w:lineRule="auto"/>
              <w:jc w:val="both"/>
              <w:rPr>
                <w:rFonts w:ascii="Times New Roman" w:hAnsi="Times New Roman" w:cs="Times New Roman"/>
                <w:sz w:val="24"/>
                <w:szCs w:val="24"/>
              </w:rPr>
            </w:pPr>
          </w:p>
        </w:tc>
      </w:tr>
      <w:tr w:rsidR="007F5C62" w:rsidRPr="0086028F" w14:paraId="03DED0A7" w14:textId="3C06E939" w:rsidTr="002D58C6">
        <w:trPr>
          <w:trHeight w:val="629"/>
        </w:trPr>
        <w:tc>
          <w:tcPr>
            <w:tcW w:w="2265" w:type="dxa"/>
          </w:tcPr>
          <w:p w14:paraId="4D21F003" w14:textId="77777777" w:rsidR="007F5C62" w:rsidRPr="0086028F" w:rsidRDefault="007F5C62" w:rsidP="00622AD7">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 xml:space="preserve">LOGICAL </w:t>
            </w:r>
          </w:p>
          <w:p w14:paraId="2A018B78" w14:textId="77777777" w:rsidR="007F5C62" w:rsidRPr="0086028F" w:rsidRDefault="007F5C62" w:rsidP="00622AD7">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DESIGN</w:t>
            </w:r>
          </w:p>
        </w:tc>
        <w:tc>
          <w:tcPr>
            <w:tcW w:w="1596" w:type="dxa"/>
          </w:tcPr>
          <w:p w14:paraId="18503A83" w14:textId="77777777" w:rsidR="007F5C62" w:rsidRPr="0086028F" w:rsidRDefault="007F5C62" w:rsidP="00622AD7">
            <w:pPr>
              <w:spacing w:line="360" w:lineRule="auto"/>
              <w:jc w:val="both"/>
              <w:rPr>
                <w:rFonts w:ascii="Times New Roman" w:hAnsi="Times New Roman" w:cs="Times New Roman"/>
                <w:sz w:val="24"/>
                <w:szCs w:val="24"/>
              </w:rPr>
            </w:pPr>
          </w:p>
        </w:tc>
        <w:tc>
          <w:tcPr>
            <w:tcW w:w="1326" w:type="dxa"/>
          </w:tcPr>
          <w:p w14:paraId="58E164BE" w14:textId="77777777" w:rsidR="007F5C62" w:rsidRPr="0086028F" w:rsidRDefault="007F5C62" w:rsidP="00622AD7">
            <w:pPr>
              <w:spacing w:line="360" w:lineRule="auto"/>
              <w:jc w:val="both"/>
              <w:rPr>
                <w:rFonts w:ascii="Times New Roman" w:hAnsi="Times New Roman" w:cs="Times New Roman"/>
                <w:sz w:val="24"/>
                <w:szCs w:val="24"/>
              </w:rPr>
            </w:pPr>
          </w:p>
        </w:tc>
        <w:tc>
          <w:tcPr>
            <w:tcW w:w="1556" w:type="dxa"/>
            <w:shd w:val="clear" w:color="auto" w:fill="4F81BD" w:themeFill="accent1"/>
          </w:tcPr>
          <w:p w14:paraId="59E2ACDB" w14:textId="77777777" w:rsidR="007F5C62" w:rsidRPr="0086028F" w:rsidRDefault="007F5C62" w:rsidP="00622AD7">
            <w:pPr>
              <w:spacing w:line="360" w:lineRule="auto"/>
              <w:jc w:val="both"/>
              <w:rPr>
                <w:rFonts w:ascii="Times New Roman" w:hAnsi="Times New Roman" w:cs="Times New Roman"/>
                <w:sz w:val="24"/>
                <w:szCs w:val="24"/>
              </w:rPr>
            </w:pPr>
          </w:p>
        </w:tc>
        <w:tc>
          <w:tcPr>
            <w:tcW w:w="1516" w:type="dxa"/>
            <w:shd w:val="clear" w:color="auto" w:fill="4F81BD" w:themeFill="accent1"/>
          </w:tcPr>
          <w:p w14:paraId="680E339C" w14:textId="77777777" w:rsidR="007F5C62" w:rsidRPr="0086028F" w:rsidRDefault="007F5C62" w:rsidP="00622AD7">
            <w:pPr>
              <w:spacing w:line="360" w:lineRule="auto"/>
              <w:jc w:val="both"/>
              <w:rPr>
                <w:rFonts w:ascii="Times New Roman" w:hAnsi="Times New Roman" w:cs="Times New Roman"/>
                <w:sz w:val="24"/>
                <w:szCs w:val="24"/>
              </w:rPr>
            </w:pPr>
          </w:p>
        </w:tc>
        <w:tc>
          <w:tcPr>
            <w:tcW w:w="1479" w:type="dxa"/>
          </w:tcPr>
          <w:p w14:paraId="702E06EC" w14:textId="77777777" w:rsidR="007F5C62" w:rsidRPr="0086028F" w:rsidRDefault="007F5C62" w:rsidP="00622AD7">
            <w:pPr>
              <w:spacing w:line="360" w:lineRule="auto"/>
              <w:jc w:val="both"/>
              <w:rPr>
                <w:rFonts w:ascii="Times New Roman" w:hAnsi="Times New Roman" w:cs="Times New Roman"/>
                <w:sz w:val="24"/>
                <w:szCs w:val="24"/>
              </w:rPr>
            </w:pPr>
          </w:p>
        </w:tc>
      </w:tr>
      <w:tr w:rsidR="007F5C62" w:rsidRPr="0086028F" w14:paraId="153CFD3E" w14:textId="30CC760F" w:rsidTr="002D58C6">
        <w:trPr>
          <w:trHeight w:val="692"/>
        </w:trPr>
        <w:tc>
          <w:tcPr>
            <w:tcW w:w="2265" w:type="dxa"/>
          </w:tcPr>
          <w:p w14:paraId="15F73624" w14:textId="77777777" w:rsidR="007F5C62" w:rsidRPr="0086028F" w:rsidRDefault="007F5C62" w:rsidP="00622AD7">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DOCUMENTATION</w:t>
            </w:r>
          </w:p>
        </w:tc>
        <w:tc>
          <w:tcPr>
            <w:tcW w:w="1596" w:type="dxa"/>
            <w:shd w:val="clear" w:color="auto" w:fill="4F81BD" w:themeFill="accent1"/>
          </w:tcPr>
          <w:p w14:paraId="47E4C1A5" w14:textId="77777777" w:rsidR="007F5C62" w:rsidRPr="0086028F" w:rsidRDefault="007F5C62" w:rsidP="00622AD7">
            <w:pPr>
              <w:spacing w:line="360" w:lineRule="auto"/>
              <w:jc w:val="both"/>
              <w:rPr>
                <w:rFonts w:ascii="Times New Roman" w:hAnsi="Times New Roman" w:cs="Times New Roman"/>
                <w:sz w:val="24"/>
                <w:szCs w:val="24"/>
              </w:rPr>
            </w:pPr>
          </w:p>
        </w:tc>
        <w:tc>
          <w:tcPr>
            <w:tcW w:w="1326" w:type="dxa"/>
            <w:shd w:val="clear" w:color="auto" w:fill="4F81BD" w:themeFill="accent1"/>
          </w:tcPr>
          <w:p w14:paraId="2DE5A41E" w14:textId="77777777" w:rsidR="007F5C62" w:rsidRPr="0086028F" w:rsidRDefault="007F5C62" w:rsidP="00622AD7">
            <w:pPr>
              <w:spacing w:line="360" w:lineRule="auto"/>
              <w:jc w:val="both"/>
              <w:rPr>
                <w:rFonts w:ascii="Times New Roman" w:hAnsi="Times New Roman" w:cs="Times New Roman"/>
                <w:sz w:val="24"/>
                <w:szCs w:val="24"/>
              </w:rPr>
            </w:pPr>
          </w:p>
        </w:tc>
        <w:tc>
          <w:tcPr>
            <w:tcW w:w="1556" w:type="dxa"/>
            <w:shd w:val="clear" w:color="auto" w:fill="4F81BD" w:themeFill="accent1"/>
          </w:tcPr>
          <w:p w14:paraId="5DD5F02F" w14:textId="77777777" w:rsidR="007F5C62" w:rsidRPr="0086028F" w:rsidRDefault="007F5C62" w:rsidP="00622AD7">
            <w:pPr>
              <w:spacing w:line="360" w:lineRule="auto"/>
              <w:jc w:val="both"/>
              <w:rPr>
                <w:rFonts w:ascii="Times New Roman" w:hAnsi="Times New Roman" w:cs="Times New Roman"/>
                <w:sz w:val="24"/>
                <w:szCs w:val="24"/>
              </w:rPr>
            </w:pPr>
          </w:p>
        </w:tc>
        <w:tc>
          <w:tcPr>
            <w:tcW w:w="1516" w:type="dxa"/>
            <w:shd w:val="clear" w:color="auto" w:fill="4F81BD" w:themeFill="accent1"/>
          </w:tcPr>
          <w:p w14:paraId="736C1A61" w14:textId="77777777" w:rsidR="007F5C62" w:rsidRPr="0086028F" w:rsidRDefault="007F5C62" w:rsidP="00622AD7">
            <w:pPr>
              <w:spacing w:line="360" w:lineRule="auto"/>
              <w:jc w:val="both"/>
              <w:rPr>
                <w:rFonts w:ascii="Times New Roman" w:hAnsi="Times New Roman" w:cs="Times New Roman"/>
                <w:sz w:val="24"/>
                <w:szCs w:val="24"/>
              </w:rPr>
            </w:pPr>
          </w:p>
        </w:tc>
        <w:tc>
          <w:tcPr>
            <w:tcW w:w="1479" w:type="dxa"/>
            <w:shd w:val="clear" w:color="auto" w:fill="4F81BD" w:themeFill="accent1"/>
          </w:tcPr>
          <w:p w14:paraId="2ED9EDB3" w14:textId="77777777" w:rsidR="007F5C62" w:rsidRPr="0086028F" w:rsidRDefault="007F5C62" w:rsidP="00622AD7">
            <w:pPr>
              <w:spacing w:line="360" w:lineRule="auto"/>
              <w:jc w:val="both"/>
              <w:rPr>
                <w:rFonts w:ascii="Times New Roman" w:hAnsi="Times New Roman" w:cs="Times New Roman"/>
                <w:sz w:val="24"/>
                <w:szCs w:val="24"/>
              </w:rPr>
            </w:pPr>
          </w:p>
        </w:tc>
      </w:tr>
      <w:tr w:rsidR="007F5C62" w:rsidRPr="0086028F" w14:paraId="4B20ACE5" w14:textId="7980B41B" w:rsidTr="000A49F1">
        <w:trPr>
          <w:trHeight w:val="710"/>
        </w:trPr>
        <w:tc>
          <w:tcPr>
            <w:tcW w:w="2265" w:type="dxa"/>
          </w:tcPr>
          <w:p w14:paraId="5FCBECB1" w14:textId="77777777" w:rsidR="007F5C62" w:rsidRPr="0086028F" w:rsidRDefault="007F5C62" w:rsidP="00622AD7">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PRESENTATION</w:t>
            </w:r>
          </w:p>
        </w:tc>
        <w:tc>
          <w:tcPr>
            <w:tcW w:w="1596" w:type="dxa"/>
          </w:tcPr>
          <w:p w14:paraId="2D4432D8" w14:textId="77777777" w:rsidR="007F5C62" w:rsidRPr="0086028F" w:rsidRDefault="007F5C62" w:rsidP="00622AD7">
            <w:pPr>
              <w:spacing w:line="360" w:lineRule="auto"/>
              <w:jc w:val="both"/>
              <w:rPr>
                <w:rFonts w:ascii="Times New Roman" w:hAnsi="Times New Roman" w:cs="Times New Roman"/>
                <w:sz w:val="24"/>
                <w:szCs w:val="24"/>
              </w:rPr>
            </w:pPr>
          </w:p>
        </w:tc>
        <w:tc>
          <w:tcPr>
            <w:tcW w:w="1326" w:type="dxa"/>
            <w:shd w:val="clear" w:color="auto" w:fill="4F81BD" w:themeFill="accent1"/>
          </w:tcPr>
          <w:p w14:paraId="2C5F5B91" w14:textId="77777777" w:rsidR="007F5C62" w:rsidRPr="0086028F" w:rsidRDefault="007F5C62" w:rsidP="00622AD7">
            <w:pPr>
              <w:spacing w:line="360" w:lineRule="auto"/>
              <w:jc w:val="both"/>
              <w:rPr>
                <w:rFonts w:ascii="Times New Roman" w:hAnsi="Times New Roman" w:cs="Times New Roman"/>
                <w:sz w:val="24"/>
                <w:szCs w:val="24"/>
              </w:rPr>
            </w:pPr>
          </w:p>
        </w:tc>
        <w:tc>
          <w:tcPr>
            <w:tcW w:w="1556" w:type="dxa"/>
          </w:tcPr>
          <w:p w14:paraId="61488E02" w14:textId="77777777" w:rsidR="007F5C62" w:rsidRPr="0086028F" w:rsidRDefault="007F5C62" w:rsidP="00622AD7">
            <w:pPr>
              <w:spacing w:line="360" w:lineRule="auto"/>
              <w:jc w:val="both"/>
              <w:rPr>
                <w:rFonts w:ascii="Times New Roman" w:hAnsi="Times New Roman" w:cs="Times New Roman"/>
                <w:sz w:val="24"/>
                <w:szCs w:val="24"/>
              </w:rPr>
            </w:pPr>
          </w:p>
        </w:tc>
        <w:tc>
          <w:tcPr>
            <w:tcW w:w="1516" w:type="dxa"/>
            <w:shd w:val="clear" w:color="auto" w:fill="FFFFFF" w:themeFill="background1"/>
          </w:tcPr>
          <w:p w14:paraId="377CD5BE" w14:textId="77777777" w:rsidR="007F5C62" w:rsidRPr="0086028F" w:rsidRDefault="007F5C62" w:rsidP="00622AD7">
            <w:pPr>
              <w:spacing w:line="360" w:lineRule="auto"/>
              <w:jc w:val="both"/>
              <w:rPr>
                <w:rFonts w:ascii="Times New Roman" w:hAnsi="Times New Roman" w:cs="Times New Roman"/>
                <w:sz w:val="24"/>
                <w:szCs w:val="24"/>
              </w:rPr>
            </w:pPr>
          </w:p>
        </w:tc>
        <w:tc>
          <w:tcPr>
            <w:tcW w:w="1479" w:type="dxa"/>
            <w:shd w:val="clear" w:color="auto" w:fill="4F81BD" w:themeFill="accent1"/>
          </w:tcPr>
          <w:p w14:paraId="598A65F8" w14:textId="77777777" w:rsidR="007F5C62" w:rsidRPr="0086028F" w:rsidRDefault="007F5C62" w:rsidP="00622AD7">
            <w:pPr>
              <w:spacing w:line="360" w:lineRule="auto"/>
              <w:jc w:val="both"/>
              <w:rPr>
                <w:rFonts w:ascii="Times New Roman" w:hAnsi="Times New Roman" w:cs="Times New Roman"/>
                <w:sz w:val="24"/>
                <w:szCs w:val="24"/>
              </w:rPr>
            </w:pPr>
          </w:p>
        </w:tc>
      </w:tr>
    </w:tbl>
    <w:p w14:paraId="3F95A2FC" w14:textId="77777777" w:rsidR="00622AD7" w:rsidRPr="0086028F" w:rsidRDefault="00622AD7" w:rsidP="00622AD7">
      <w:pPr>
        <w:pStyle w:val="Caption"/>
        <w:spacing w:line="360" w:lineRule="auto"/>
        <w:rPr>
          <w:rFonts w:ascii="Times New Roman" w:hAnsi="Times New Roman" w:cs="Times New Roman"/>
          <w:color w:val="auto"/>
          <w:sz w:val="24"/>
          <w:szCs w:val="24"/>
        </w:rPr>
      </w:pPr>
      <w:bookmarkStart w:id="60" w:name="_Toc149128677"/>
      <w:r w:rsidRPr="0086028F">
        <w:rPr>
          <w:rFonts w:ascii="Times New Roman" w:hAnsi="Times New Roman" w:cs="Times New Roman"/>
          <w:color w:val="auto"/>
          <w:sz w:val="24"/>
          <w:szCs w:val="24"/>
        </w:rPr>
        <w:t xml:space="preserve">Table </w:t>
      </w:r>
      <w:r w:rsidRPr="0086028F">
        <w:rPr>
          <w:rFonts w:ascii="Times New Roman" w:hAnsi="Times New Roman" w:cs="Times New Roman"/>
          <w:color w:val="auto"/>
          <w:sz w:val="24"/>
          <w:szCs w:val="24"/>
        </w:rPr>
        <w:fldChar w:fldCharType="begin"/>
      </w:r>
      <w:r w:rsidRPr="0086028F">
        <w:rPr>
          <w:rFonts w:ascii="Times New Roman" w:hAnsi="Times New Roman" w:cs="Times New Roman"/>
          <w:color w:val="auto"/>
          <w:sz w:val="24"/>
          <w:szCs w:val="24"/>
        </w:rPr>
        <w:instrText xml:space="preserve"> SEQ Table \* ARABIC </w:instrText>
      </w:r>
      <w:r w:rsidRPr="0086028F">
        <w:rPr>
          <w:rFonts w:ascii="Times New Roman" w:hAnsi="Times New Roman" w:cs="Times New Roman"/>
          <w:color w:val="auto"/>
          <w:sz w:val="24"/>
          <w:szCs w:val="24"/>
        </w:rPr>
        <w:fldChar w:fldCharType="separate"/>
      </w:r>
      <w:r w:rsidRPr="0086028F">
        <w:rPr>
          <w:rFonts w:ascii="Times New Roman" w:hAnsi="Times New Roman" w:cs="Times New Roman"/>
          <w:noProof/>
          <w:color w:val="auto"/>
          <w:sz w:val="24"/>
          <w:szCs w:val="24"/>
        </w:rPr>
        <w:t>2</w:t>
      </w:r>
      <w:r w:rsidRPr="0086028F">
        <w:rPr>
          <w:rFonts w:ascii="Times New Roman" w:hAnsi="Times New Roman" w:cs="Times New Roman"/>
          <w:color w:val="auto"/>
          <w:sz w:val="24"/>
          <w:szCs w:val="24"/>
        </w:rPr>
        <w:fldChar w:fldCharType="end"/>
      </w:r>
      <w:r w:rsidRPr="0086028F">
        <w:rPr>
          <w:rFonts w:ascii="Times New Roman" w:hAnsi="Times New Roman" w:cs="Times New Roman"/>
          <w:color w:val="auto"/>
          <w:sz w:val="24"/>
          <w:szCs w:val="24"/>
        </w:rPr>
        <w:t xml:space="preserve"> Gant chart</w:t>
      </w:r>
      <w:bookmarkEnd w:id="60"/>
    </w:p>
    <w:p w14:paraId="6A9A768F" w14:textId="77777777" w:rsidR="00622AD7" w:rsidRPr="0086028F" w:rsidRDefault="00622AD7" w:rsidP="00622AD7">
      <w:pPr>
        <w:spacing w:line="360" w:lineRule="auto"/>
        <w:jc w:val="both"/>
        <w:rPr>
          <w:rFonts w:ascii="Times New Roman" w:hAnsi="Times New Roman" w:cs="Times New Roman"/>
          <w:sz w:val="24"/>
          <w:szCs w:val="24"/>
        </w:rPr>
      </w:pPr>
    </w:p>
    <w:p w14:paraId="42C3440F" w14:textId="77777777" w:rsidR="00622AD7" w:rsidRPr="0086028F" w:rsidRDefault="00622AD7" w:rsidP="00622AD7">
      <w:pPr>
        <w:spacing w:line="360" w:lineRule="auto"/>
        <w:jc w:val="both"/>
        <w:rPr>
          <w:rFonts w:ascii="Times New Roman" w:hAnsi="Times New Roman" w:cs="Times New Roman"/>
          <w:sz w:val="24"/>
          <w:szCs w:val="24"/>
        </w:rPr>
      </w:pPr>
    </w:p>
    <w:p w14:paraId="5816D3CE" w14:textId="77777777" w:rsidR="00622AD7" w:rsidRDefault="00622AD7" w:rsidP="00622AD7">
      <w:pPr>
        <w:pStyle w:val="Heading2"/>
        <w:spacing w:line="360" w:lineRule="auto"/>
        <w:rPr>
          <w:rFonts w:cs="Times New Roman"/>
          <w:szCs w:val="24"/>
        </w:rPr>
      </w:pPr>
      <w:bookmarkStart w:id="61" w:name="_Toc108878153"/>
      <w:r w:rsidRPr="0086028F">
        <w:rPr>
          <w:rFonts w:cs="Times New Roman"/>
          <w:szCs w:val="24"/>
        </w:rPr>
        <w:t xml:space="preserve"> </w:t>
      </w:r>
      <w:bookmarkStart w:id="62" w:name="_Toc130681554"/>
      <w:bookmarkStart w:id="63" w:name="_Toc151542211"/>
      <w:bookmarkStart w:id="64" w:name="_Toc220093481"/>
      <w:r w:rsidRPr="0086028F">
        <w:rPr>
          <w:rFonts w:cs="Times New Roman"/>
          <w:szCs w:val="24"/>
        </w:rPr>
        <w:t>BUDGET</w:t>
      </w:r>
      <w:bookmarkEnd w:id="61"/>
      <w:bookmarkEnd w:id="62"/>
      <w:bookmarkEnd w:id="63"/>
      <w:bookmarkEnd w:id="64"/>
      <w:r w:rsidRPr="0086028F">
        <w:rPr>
          <w:rFonts w:cs="Times New Roman"/>
          <w:szCs w:val="24"/>
        </w:rPr>
        <w:t xml:space="preserve"> </w:t>
      </w:r>
    </w:p>
    <w:tbl>
      <w:tblPr>
        <w:tblStyle w:val="TableGrid"/>
        <w:tblW w:w="0" w:type="auto"/>
        <w:tblLook w:val="04A0" w:firstRow="1" w:lastRow="0" w:firstColumn="1" w:lastColumn="0" w:noHBand="0" w:noVBand="1"/>
      </w:tblPr>
      <w:tblGrid>
        <w:gridCol w:w="3190"/>
        <w:gridCol w:w="3215"/>
        <w:gridCol w:w="3171"/>
      </w:tblGrid>
      <w:tr w:rsidR="000A49F1" w:rsidRPr="00251064" w14:paraId="77660195" w14:textId="77777777" w:rsidTr="000A49F1">
        <w:tc>
          <w:tcPr>
            <w:tcW w:w="3190" w:type="dxa"/>
          </w:tcPr>
          <w:p w14:paraId="50EAF6DC" w14:textId="77777777" w:rsidR="000A49F1" w:rsidRPr="00251064" w:rsidRDefault="000A49F1" w:rsidP="00B9122C">
            <w:pPr>
              <w:pStyle w:val="NormalWeb"/>
              <w:spacing w:line="360" w:lineRule="auto"/>
            </w:pPr>
            <w:r w:rsidRPr="00251064">
              <w:t>Item</w:t>
            </w:r>
          </w:p>
        </w:tc>
        <w:tc>
          <w:tcPr>
            <w:tcW w:w="3215" w:type="dxa"/>
          </w:tcPr>
          <w:p w14:paraId="610D4497" w14:textId="77777777" w:rsidR="000A49F1" w:rsidRPr="00251064" w:rsidRDefault="000A49F1" w:rsidP="00B9122C">
            <w:pPr>
              <w:pStyle w:val="NormalWeb"/>
              <w:spacing w:line="360" w:lineRule="auto"/>
            </w:pPr>
            <w:r w:rsidRPr="00251064">
              <w:t>Description</w:t>
            </w:r>
          </w:p>
        </w:tc>
        <w:tc>
          <w:tcPr>
            <w:tcW w:w="3171" w:type="dxa"/>
          </w:tcPr>
          <w:p w14:paraId="550D398F" w14:textId="77777777" w:rsidR="000A49F1" w:rsidRPr="00251064" w:rsidRDefault="000A49F1" w:rsidP="00B9122C">
            <w:pPr>
              <w:pStyle w:val="NormalWeb"/>
              <w:spacing w:line="360" w:lineRule="auto"/>
            </w:pPr>
            <w:r w:rsidRPr="00251064">
              <w:t>Estimated Cost (KES)</w:t>
            </w:r>
          </w:p>
        </w:tc>
      </w:tr>
      <w:tr w:rsidR="000A49F1" w:rsidRPr="00251064" w14:paraId="164FA129" w14:textId="77777777" w:rsidTr="000A49F1">
        <w:tc>
          <w:tcPr>
            <w:tcW w:w="3190" w:type="dxa"/>
          </w:tcPr>
          <w:p w14:paraId="1F579AC8" w14:textId="77777777" w:rsidR="000A49F1" w:rsidRPr="00251064" w:rsidRDefault="000A49F1" w:rsidP="00B9122C">
            <w:pPr>
              <w:pStyle w:val="NormalWeb"/>
              <w:spacing w:line="360" w:lineRule="auto"/>
            </w:pPr>
            <w:r w:rsidRPr="00251064">
              <w:t>Laptop</w:t>
            </w:r>
          </w:p>
        </w:tc>
        <w:tc>
          <w:tcPr>
            <w:tcW w:w="3215" w:type="dxa"/>
          </w:tcPr>
          <w:p w14:paraId="7ED9A2A0" w14:textId="77777777" w:rsidR="000A49F1" w:rsidRPr="00251064" w:rsidRDefault="000A49F1" w:rsidP="00B9122C">
            <w:pPr>
              <w:pStyle w:val="NormalWeb"/>
              <w:spacing w:line="360" w:lineRule="auto"/>
            </w:pPr>
            <w:r w:rsidRPr="00251064">
              <w:t>Personal laptop for development(existing)</w:t>
            </w:r>
          </w:p>
        </w:tc>
        <w:tc>
          <w:tcPr>
            <w:tcW w:w="3171" w:type="dxa"/>
          </w:tcPr>
          <w:p w14:paraId="7E40C843" w14:textId="77777777" w:rsidR="000A49F1" w:rsidRPr="00251064" w:rsidRDefault="000A49F1" w:rsidP="00B9122C">
            <w:pPr>
              <w:pStyle w:val="NormalWeb"/>
              <w:spacing w:line="360" w:lineRule="auto"/>
            </w:pPr>
            <w:r w:rsidRPr="00251064">
              <w:t>0</w:t>
            </w:r>
          </w:p>
        </w:tc>
      </w:tr>
      <w:tr w:rsidR="000A49F1" w:rsidRPr="00251064" w14:paraId="08A421C7" w14:textId="77777777" w:rsidTr="000A49F1">
        <w:tc>
          <w:tcPr>
            <w:tcW w:w="3190" w:type="dxa"/>
          </w:tcPr>
          <w:p w14:paraId="07E66E40" w14:textId="77777777" w:rsidR="000A49F1" w:rsidRPr="00251064" w:rsidRDefault="000A49F1" w:rsidP="00B9122C">
            <w:pPr>
              <w:pStyle w:val="NormalWeb"/>
              <w:spacing w:line="360" w:lineRule="auto"/>
            </w:pPr>
            <w:r w:rsidRPr="00251064">
              <w:t>Internet Access</w:t>
            </w:r>
          </w:p>
        </w:tc>
        <w:tc>
          <w:tcPr>
            <w:tcW w:w="3215" w:type="dxa"/>
          </w:tcPr>
          <w:p w14:paraId="2E204440" w14:textId="722E837D" w:rsidR="000A49F1" w:rsidRPr="00251064" w:rsidRDefault="000A49F1" w:rsidP="00B9122C">
            <w:pPr>
              <w:pStyle w:val="NormalWeb"/>
              <w:spacing w:line="360" w:lineRule="auto"/>
            </w:pPr>
            <w:r w:rsidRPr="00251064">
              <w:t>Data bundles/ Wi</w:t>
            </w:r>
            <w:r>
              <w:t>-</w:t>
            </w:r>
            <w:r w:rsidRPr="00251064">
              <w:t xml:space="preserve">fi  </w:t>
            </w:r>
          </w:p>
        </w:tc>
        <w:tc>
          <w:tcPr>
            <w:tcW w:w="3171" w:type="dxa"/>
          </w:tcPr>
          <w:p w14:paraId="26E70B2A" w14:textId="77777777" w:rsidR="000A49F1" w:rsidRPr="00251064" w:rsidRDefault="000A49F1" w:rsidP="00B9122C">
            <w:pPr>
              <w:pStyle w:val="NormalWeb"/>
              <w:spacing w:line="360" w:lineRule="auto"/>
            </w:pPr>
            <w:r w:rsidRPr="00251064">
              <w:t>5000</w:t>
            </w:r>
          </w:p>
        </w:tc>
      </w:tr>
      <w:tr w:rsidR="000A49F1" w:rsidRPr="00251064" w14:paraId="7C2BBC69" w14:textId="77777777" w:rsidTr="000A49F1">
        <w:tc>
          <w:tcPr>
            <w:tcW w:w="3190" w:type="dxa"/>
          </w:tcPr>
          <w:p w14:paraId="056FA20E" w14:textId="77777777" w:rsidR="000A49F1" w:rsidRPr="00251064" w:rsidRDefault="000A49F1" w:rsidP="00B9122C">
            <w:pPr>
              <w:pStyle w:val="NormalWeb"/>
              <w:spacing w:line="360" w:lineRule="auto"/>
            </w:pPr>
            <w:r w:rsidRPr="00251064">
              <w:t>Software Tools</w:t>
            </w:r>
          </w:p>
        </w:tc>
        <w:tc>
          <w:tcPr>
            <w:tcW w:w="3215" w:type="dxa"/>
          </w:tcPr>
          <w:p w14:paraId="26A899E7" w14:textId="137D932A" w:rsidR="000A49F1" w:rsidRPr="00251064" w:rsidRDefault="000A49F1" w:rsidP="00B9122C">
            <w:pPr>
              <w:pStyle w:val="NormalWeb"/>
              <w:spacing w:line="360" w:lineRule="auto"/>
            </w:pPr>
            <w:r>
              <w:t>Visual studio code</w:t>
            </w:r>
          </w:p>
        </w:tc>
        <w:tc>
          <w:tcPr>
            <w:tcW w:w="3171" w:type="dxa"/>
          </w:tcPr>
          <w:p w14:paraId="2D24E9D8" w14:textId="77777777" w:rsidR="000A49F1" w:rsidRPr="00251064" w:rsidRDefault="000A49F1" w:rsidP="00B9122C">
            <w:pPr>
              <w:pStyle w:val="NormalWeb"/>
              <w:spacing w:line="360" w:lineRule="auto"/>
            </w:pPr>
            <w:r w:rsidRPr="00251064">
              <w:t>0</w:t>
            </w:r>
          </w:p>
        </w:tc>
      </w:tr>
      <w:tr w:rsidR="000A49F1" w:rsidRPr="00251064" w14:paraId="2F2C041C" w14:textId="77777777" w:rsidTr="000A49F1">
        <w:tc>
          <w:tcPr>
            <w:tcW w:w="3190" w:type="dxa"/>
          </w:tcPr>
          <w:p w14:paraId="5F1F6F7D" w14:textId="77777777" w:rsidR="000A49F1" w:rsidRPr="00251064" w:rsidRDefault="000A49F1" w:rsidP="00B9122C">
            <w:pPr>
              <w:pStyle w:val="NormalWeb"/>
              <w:spacing w:line="360" w:lineRule="auto"/>
            </w:pPr>
            <w:r w:rsidRPr="00251064">
              <w:t>Documentation and printing, presentation materials</w:t>
            </w:r>
          </w:p>
        </w:tc>
        <w:tc>
          <w:tcPr>
            <w:tcW w:w="3215" w:type="dxa"/>
          </w:tcPr>
          <w:p w14:paraId="54050878" w14:textId="77777777" w:rsidR="000A49F1" w:rsidRPr="00251064" w:rsidRDefault="000A49F1" w:rsidP="00B9122C">
            <w:pPr>
              <w:pStyle w:val="NormalWeb"/>
              <w:spacing w:line="360" w:lineRule="auto"/>
            </w:pPr>
            <w:r w:rsidRPr="00251064">
              <w:t>Slides preparation, flash disk, proposal printing, final report binding</w:t>
            </w:r>
          </w:p>
        </w:tc>
        <w:tc>
          <w:tcPr>
            <w:tcW w:w="3171" w:type="dxa"/>
          </w:tcPr>
          <w:p w14:paraId="6022B94F" w14:textId="77777777" w:rsidR="000A49F1" w:rsidRPr="00251064" w:rsidRDefault="000A49F1" w:rsidP="00B9122C">
            <w:pPr>
              <w:pStyle w:val="NormalWeb"/>
              <w:spacing w:line="360" w:lineRule="auto"/>
            </w:pPr>
            <w:r w:rsidRPr="00251064">
              <w:t>2000</w:t>
            </w:r>
          </w:p>
        </w:tc>
      </w:tr>
    </w:tbl>
    <w:p w14:paraId="7234B800" w14:textId="489B31E5" w:rsidR="004F073C" w:rsidRPr="000A49F1" w:rsidRDefault="00622AD7" w:rsidP="000A49F1">
      <w:pPr>
        <w:pStyle w:val="Caption"/>
        <w:spacing w:line="360" w:lineRule="auto"/>
        <w:rPr>
          <w:rFonts w:ascii="Times New Roman" w:hAnsi="Times New Roman" w:cs="Times New Roman"/>
          <w:color w:val="auto"/>
          <w:sz w:val="24"/>
          <w:szCs w:val="24"/>
        </w:rPr>
      </w:pPr>
      <w:bookmarkStart w:id="65" w:name="_Toc149128678"/>
      <w:r w:rsidRPr="0086028F">
        <w:rPr>
          <w:rFonts w:ascii="Times New Roman" w:hAnsi="Times New Roman" w:cs="Times New Roman"/>
          <w:color w:val="auto"/>
          <w:sz w:val="24"/>
          <w:szCs w:val="24"/>
        </w:rPr>
        <w:t xml:space="preserve">Table </w:t>
      </w:r>
      <w:r w:rsidRPr="0086028F">
        <w:rPr>
          <w:rFonts w:ascii="Times New Roman" w:hAnsi="Times New Roman" w:cs="Times New Roman"/>
          <w:color w:val="auto"/>
          <w:sz w:val="24"/>
          <w:szCs w:val="24"/>
        </w:rPr>
        <w:fldChar w:fldCharType="begin"/>
      </w:r>
      <w:r w:rsidRPr="0086028F">
        <w:rPr>
          <w:rFonts w:ascii="Times New Roman" w:hAnsi="Times New Roman" w:cs="Times New Roman"/>
          <w:color w:val="auto"/>
          <w:sz w:val="24"/>
          <w:szCs w:val="24"/>
        </w:rPr>
        <w:instrText xml:space="preserve"> SEQ Table \* ARABIC </w:instrText>
      </w:r>
      <w:r w:rsidRPr="0086028F">
        <w:rPr>
          <w:rFonts w:ascii="Times New Roman" w:hAnsi="Times New Roman" w:cs="Times New Roman"/>
          <w:color w:val="auto"/>
          <w:sz w:val="24"/>
          <w:szCs w:val="24"/>
        </w:rPr>
        <w:fldChar w:fldCharType="separate"/>
      </w:r>
      <w:r w:rsidRPr="0086028F">
        <w:rPr>
          <w:rFonts w:ascii="Times New Roman" w:hAnsi="Times New Roman" w:cs="Times New Roman"/>
          <w:noProof/>
          <w:color w:val="auto"/>
          <w:sz w:val="24"/>
          <w:szCs w:val="24"/>
        </w:rPr>
        <w:t>3</w:t>
      </w:r>
      <w:r w:rsidRPr="0086028F">
        <w:rPr>
          <w:rFonts w:ascii="Times New Roman" w:hAnsi="Times New Roman" w:cs="Times New Roman"/>
          <w:color w:val="auto"/>
          <w:sz w:val="24"/>
          <w:szCs w:val="24"/>
        </w:rPr>
        <w:fldChar w:fldCharType="end"/>
      </w:r>
      <w:r w:rsidRPr="0086028F">
        <w:rPr>
          <w:rFonts w:ascii="Times New Roman" w:hAnsi="Times New Roman" w:cs="Times New Roman"/>
          <w:color w:val="auto"/>
          <w:sz w:val="24"/>
          <w:szCs w:val="24"/>
        </w:rPr>
        <w:t xml:space="preserve"> Budget</w:t>
      </w:r>
      <w:bookmarkEnd w:id="65"/>
    </w:p>
    <w:sectPr w:rsidR="004F073C" w:rsidRPr="000A49F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0522A" w14:textId="77777777" w:rsidR="004F2DEC" w:rsidRDefault="004F2DEC">
      <w:pPr>
        <w:spacing w:after="0" w:line="240" w:lineRule="auto"/>
      </w:pPr>
      <w:r>
        <w:separator/>
      </w:r>
    </w:p>
  </w:endnote>
  <w:endnote w:type="continuationSeparator" w:id="0">
    <w:p w14:paraId="0B8B2BC7" w14:textId="77777777" w:rsidR="004F2DEC" w:rsidRDefault="004F2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0947" w14:textId="77777777" w:rsidR="00622AD7" w:rsidRDefault="00622AD7">
    <w:pPr>
      <w:pStyle w:val="Footer"/>
      <w:jc w:val="center"/>
    </w:pPr>
  </w:p>
  <w:p w14:paraId="479CD211" w14:textId="77777777" w:rsidR="00622AD7" w:rsidRDefault="00622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12D73" w14:textId="77777777" w:rsidR="004F2DEC" w:rsidRDefault="004F2DEC">
      <w:pPr>
        <w:spacing w:after="0" w:line="240" w:lineRule="auto"/>
      </w:pPr>
      <w:r>
        <w:separator/>
      </w:r>
    </w:p>
  </w:footnote>
  <w:footnote w:type="continuationSeparator" w:id="0">
    <w:p w14:paraId="2A2EDBEE" w14:textId="77777777" w:rsidR="004F2DEC" w:rsidRDefault="004F2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2A"/>
    <w:multiLevelType w:val="hybridMultilevel"/>
    <w:tmpl w:val="4A2E5B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734930"/>
    <w:multiLevelType w:val="multilevel"/>
    <w:tmpl w:val="0B260A6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7E006E7"/>
    <w:multiLevelType w:val="hybridMultilevel"/>
    <w:tmpl w:val="DC52F58E"/>
    <w:lvl w:ilvl="0" w:tplc="0409000F">
      <w:start w:val="1"/>
      <w:numFmt w:val="decimal"/>
      <w:lvlText w:val="%1."/>
      <w:lvlJc w:val="left"/>
      <w:pPr>
        <w:ind w:left="765" w:hanging="360"/>
      </w:pPr>
      <w:rPr>
        <w:rFonts w:hint="default"/>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3" w15:restartNumberingAfterBreak="0">
    <w:nsid w:val="44565A0A"/>
    <w:multiLevelType w:val="hybridMultilevel"/>
    <w:tmpl w:val="2F30CCB4"/>
    <w:lvl w:ilvl="0" w:tplc="C5721BF0">
      <w:start w:val="1"/>
      <w:numFmt w:val="lowerRoman"/>
      <w:lvlText w:val="%1)"/>
      <w:lvlJc w:val="left"/>
      <w:pPr>
        <w:ind w:left="1080" w:hanging="72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FE4D20"/>
    <w:multiLevelType w:val="multilevel"/>
    <w:tmpl w:val="E2963FEA"/>
    <w:lvl w:ilvl="0">
      <w:start w:val="1"/>
      <w:numFmt w:val="upperRoman"/>
      <w:lvlText w:val="%1."/>
      <w:lvlJc w:val="righ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5A553913"/>
    <w:multiLevelType w:val="multilevel"/>
    <w:tmpl w:val="962C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98227A"/>
    <w:multiLevelType w:val="multilevel"/>
    <w:tmpl w:val="DB92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840873">
    <w:abstractNumId w:val="6"/>
  </w:num>
  <w:num w:numId="2" w16cid:durableId="1026177918">
    <w:abstractNumId w:val="4"/>
  </w:num>
  <w:num w:numId="3" w16cid:durableId="894588907">
    <w:abstractNumId w:val="3"/>
  </w:num>
  <w:num w:numId="4" w16cid:durableId="1098907809">
    <w:abstractNumId w:val="0"/>
  </w:num>
  <w:num w:numId="5" w16cid:durableId="376469440">
    <w:abstractNumId w:val="5"/>
  </w:num>
  <w:num w:numId="6" w16cid:durableId="959841985">
    <w:abstractNumId w:val="2"/>
  </w:num>
  <w:num w:numId="7" w16cid:durableId="1182940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073C"/>
    <w:rsid w:val="000A49F1"/>
    <w:rsid w:val="000C55F3"/>
    <w:rsid w:val="000C5D1F"/>
    <w:rsid w:val="00105D20"/>
    <w:rsid w:val="00200148"/>
    <w:rsid w:val="002242FD"/>
    <w:rsid w:val="00251F22"/>
    <w:rsid w:val="002D58C6"/>
    <w:rsid w:val="003D0CB8"/>
    <w:rsid w:val="003E6B04"/>
    <w:rsid w:val="00400053"/>
    <w:rsid w:val="0042442D"/>
    <w:rsid w:val="0043015F"/>
    <w:rsid w:val="004520E2"/>
    <w:rsid w:val="00495DB4"/>
    <w:rsid w:val="004C2D5F"/>
    <w:rsid w:val="004F073C"/>
    <w:rsid w:val="004F2DEC"/>
    <w:rsid w:val="0052225B"/>
    <w:rsid w:val="00566E0B"/>
    <w:rsid w:val="005E2AA0"/>
    <w:rsid w:val="005F0A9A"/>
    <w:rsid w:val="00622AD7"/>
    <w:rsid w:val="006A655C"/>
    <w:rsid w:val="00711BF7"/>
    <w:rsid w:val="007379DB"/>
    <w:rsid w:val="007F5C62"/>
    <w:rsid w:val="008B4E67"/>
    <w:rsid w:val="00945BC6"/>
    <w:rsid w:val="00A41F1F"/>
    <w:rsid w:val="00A7394B"/>
    <w:rsid w:val="00AA01EA"/>
    <w:rsid w:val="00AB4E12"/>
    <w:rsid w:val="00B03D8B"/>
    <w:rsid w:val="00B27CF8"/>
    <w:rsid w:val="00C53237"/>
    <w:rsid w:val="00C81BDA"/>
    <w:rsid w:val="00C845A9"/>
    <w:rsid w:val="00CC6102"/>
    <w:rsid w:val="00E22E52"/>
    <w:rsid w:val="00F14A70"/>
    <w:rsid w:val="00F77A6E"/>
    <w:rsid w:val="00FF7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BB0F8"/>
  <w15:docId w15:val="{0C14ED28-A73D-4668-8B6E-8360141B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73C"/>
    <w:pPr>
      <w:spacing w:after="160" w:line="259" w:lineRule="auto"/>
    </w:pPr>
    <w:rPr>
      <w:kern w:val="2"/>
      <w14:ligatures w14:val="standardContextual"/>
    </w:rPr>
  </w:style>
  <w:style w:type="paragraph" w:styleId="Heading1">
    <w:name w:val="heading 1"/>
    <w:basedOn w:val="Normal"/>
    <w:next w:val="Normal"/>
    <w:link w:val="Heading1Char"/>
    <w:uiPriority w:val="9"/>
    <w:qFormat/>
    <w:rsid w:val="004F073C"/>
    <w:pPr>
      <w:keepNext/>
      <w:keepLines/>
      <w:spacing w:before="240" w:after="0"/>
      <w:outlineLvl w:val="0"/>
    </w:pPr>
    <w:rPr>
      <w:rFonts w:ascii="Times New Roman" w:eastAsia="SimSun" w:hAnsi="Times New Roman" w:cs="SimSun"/>
      <w:b/>
      <w:kern w:val="0"/>
      <w:sz w:val="24"/>
      <w:szCs w:val="32"/>
      <w14:ligatures w14:val="none"/>
    </w:rPr>
  </w:style>
  <w:style w:type="paragraph" w:styleId="Heading2">
    <w:name w:val="heading 2"/>
    <w:basedOn w:val="Normal"/>
    <w:next w:val="Normal"/>
    <w:link w:val="Heading2Char"/>
    <w:uiPriority w:val="9"/>
    <w:unhideWhenUsed/>
    <w:qFormat/>
    <w:rsid w:val="004F07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520E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3C"/>
    <w:rPr>
      <w:rFonts w:ascii="Times New Roman" w:eastAsia="SimSun" w:hAnsi="Times New Roman" w:cs="SimSun"/>
      <w:b/>
      <w:sz w:val="24"/>
      <w:szCs w:val="32"/>
    </w:rPr>
  </w:style>
  <w:style w:type="paragraph" w:styleId="Footer">
    <w:name w:val="footer"/>
    <w:basedOn w:val="Normal"/>
    <w:link w:val="FooterChar"/>
    <w:uiPriority w:val="99"/>
    <w:unhideWhenUsed/>
    <w:rsid w:val="004F07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73C"/>
    <w:rPr>
      <w:kern w:val="2"/>
      <w14:ligatures w14:val="standardContextual"/>
    </w:rPr>
  </w:style>
  <w:style w:type="character" w:customStyle="1" w:styleId="Heading2Char">
    <w:name w:val="Heading 2 Char"/>
    <w:basedOn w:val="DefaultParagraphFont"/>
    <w:link w:val="Heading2"/>
    <w:uiPriority w:val="9"/>
    <w:rsid w:val="004F073C"/>
    <w:rPr>
      <w:rFonts w:asciiTheme="majorHAnsi" w:eastAsiaTheme="majorEastAsia" w:hAnsiTheme="majorHAnsi" w:cstheme="majorBidi"/>
      <w:b/>
      <w:bCs/>
      <w:color w:val="4F81BD" w:themeColor="accent1"/>
      <w:kern w:val="2"/>
      <w:sz w:val="26"/>
      <w:szCs w:val="26"/>
      <w14:ligatures w14:val="standardContextual"/>
    </w:rPr>
  </w:style>
  <w:style w:type="character" w:styleId="Hyperlink">
    <w:name w:val="Hyperlink"/>
    <w:basedOn w:val="DefaultParagraphFont"/>
    <w:uiPriority w:val="99"/>
    <w:unhideWhenUsed/>
    <w:rsid w:val="004F073C"/>
    <w:rPr>
      <w:color w:val="0000FF"/>
      <w:u w:val="single"/>
    </w:rPr>
  </w:style>
  <w:style w:type="paragraph" w:styleId="ListParagraph">
    <w:name w:val="List Paragraph"/>
    <w:basedOn w:val="Normal"/>
    <w:uiPriority w:val="34"/>
    <w:qFormat/>
    <w:rsid w:val="004F073C"/>
    <w:pPr>
      <w:ind w:left="720"/>
      <w:contextualSpacing/>
    </w:pPr>
    <w:rPr>
      <w:rFonts w:ascii="Calibri" w:eastAsia="Calibri" w:hAnsi="Calibri" w:cs="SimSun"/>
      <w:kern w:val="0"/>
      <w14:ligatures w14:val="none"/>
    </w:rPr>
  </w:style>
  <w:style w:type="paragraph" w:customStyle="1" w:styleId="comp">
    <w:name w:val="comp"/>
    <w:basedOn w:val="Normal"/>
    <w:rsid w:val="004F07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ntl-sc-block-subheadingtext">
    <w:name w:val="mntl-sc-block-subheading__text"/>
    <w:basedOn w:val="DefaultParagraphFont"/>
    <w:rsid w:val="004F073C"/>
  </w:style>
  <w:style w:type="character" w:customStyle="1" w:styleId="mord">
    <w:name w:val="mord"/>
    <w:basedOn w:val="DefaultParagraphFont"/>
    <w:rsid w:val="004F073C"/>
  </w:style>
  <w:style w:type="character" w:customStyle="1" w:styleId="mrel">
    <w:name w:val="mrel"/>
    <w:basedOn w:val="DefaultParagraphFont"/>
    <w:rsid w:val="004F073C"/>
  </w:style>
  <w:style w:type="character" w:customStyle="1" w:styleId="vlist-s">
    <w:name w:val="vlist-s"/>
    <w:basedOn w:val="DefaultParagraphFont"/>
    <w:rsid w:val="004F073C"/>
  </w:style>
  <w:style w:type="character" w:customStyle="1" w:styleId="mbin">
    <w:name w:val="mbin"/>
    <w:basedOn w:val="DefaultParagraphFont"/>
    <w:rsid w:val="004F073C"/>
  </w:style>
  <w:style w:type="character" w:customStyle="1" w:styleId="minner">
    <w:name w:val="minner"/>
    <w:basedOn w:val="DefaultParagraphFont"/>
    <w:rsid w:val="004F073C"/>
  </w:style>
  <w:style w:type="paragraph" w:styleId="BalloonText">
    <w:name w:val="Balloon Text"/>
    <w:basedOn w:val="Normal"/>
    <w:link w:val="BalloonTextChar"/>
    <w:uiPriority w:val="99"/>
    <w:semiHidden/>
    <w:unhideWhenUsed/>
    <w:rsid w:val="004F07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073C"/>
    <w:rPr>
      <w:rFonts w:ascii="Tahoma" w:hAnsi="Tahoma" w:cs="Tahoma"/>
      <w:kern w:val="2"/>
      <w:sz w:val="16"/>
      <w:szCs w:val="16"/>
      <w14:ligatures w14:val="standardContextual"/>
    </w:rPr>
  </w:style>
  <w:style w:type="paragraph" w:styleId="TOCHeading">
    <w:name w:val="TOC Heading"/>
    <w:basedOn w:val="Heading1"/>
    <w:next w:val="Normal"/>
    <w:uiPriority w:val="39"/>
    <w:unhideWhenUsed/>
    <w:qFormat/>
    <w:rsid w:val="00F77A6E"/>
    <w:pPr>
      <w:spacing w:before="48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TOC1">
    <w:name w:val="toc 1"/>
    <w:basedOn w:val="Normal"/>
    <w:next w:val="Normal"/>
    <w:autoRedefine/>
    <w:uiPriority w:val="39"/>
    <w:unhideWhenUsed/>
    <w:rsid w:val="00F77A6E"/>
    <w:pPr>
      <w:spacing w:after="100"/>
    </w:pPr>
  </w:style>
  <w:style w:type="paragraph" w:styleId="TOC2">
    <w:name w:val="toc 2"/>
    <w:basedOn w:val="Normal"/>
    <w:next w:val="Normal"/>
    <w:autoRedefine/>
    <w:uiPriority w:val="39"/>
    <w:unhideWhenUsed/>
    <w:rsid w:val="00F77A6E"/>
    <w:pPr>
      <w:spacing w:after="100"/>
      <w:ind w:left="220"/>
    </w:pPr>
  </w:style>
  <w:style w:type="paragraph" w:styleId="Caption">
    <w:name w:val="caption"/>
    <w:basedOn w:val="Normal"/>
    <w:next w:val="Normal"/>
    <w:uiPriority w:val="35"/>
    <w:unhideWhenUsed/>
    <w:qFormat/>
    <w:rsid w:val="00622AD7"/>
    <w:pPr>
      <w:spacing w:after="200" w:line="240" w:lineRule="auto"/>
    </w:pPr>
    <w:rPr>
      <w:i/>
      <w:iCs/>
      <w:color w:val="1F497D" w:themeColor="text2"/>
      <w:sz w:val="18"/>
      <w:szCs w:val="18"/>
    </w:rPr>
  </w:style>
  <w:style w:type="table" w:styleId="TableGrid">
    <w:name w:val="Table Grid"/>
    <w:basedOn w:val="TableNormal"/>
    <w:uiPriority w:val="39"/>
    <w:rsid w:val="00622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22A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ableofFigures">
    <w:name w:val="table of figures"/>
    <w:basedOn w:val="Normal"/>
    <w:next w:val="Normal"/>
    <w:uiPriority w:val="99"/>
    <w:unhideWhenUsed/>
    <w:rsid w:val="00622AD7"/>
    <w:pPr>
      <w:spacing w:after="0"/>
    </w:pPr>
  </w:style>
  <w:style w:type="character" w:customStyle="1" w:styleId="Heading3Char">
    <w:name w:val="Heading 3 Char"/>
    <w:basedOn w:val="DefaultParagraphFont"/>
    <w:link w:val="Heading3"/>
    <w:uiPriority w:val="9"/>
    <w:semiHidden/>
    <w:rsid w:val="004520E2"/>
    <w:rPr>
      <w:rFonts w:asciiTheme="majorHAnsi" w:eastAsiaTheme="majorEastAsia" w:hAnsiTheme="majorHAnsi" w:cstheme="majorBidi"/>
      <w:color w:val="243F60"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investopedia.com/ask/answers/122314/what-exponential-moving-average-ema-formula-and-how-ema-calculated.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vestopedia.com/terms/e/ema.a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vestopedia.com/terms/s/sma.a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nvestopedia.com/terms/a/averageprice.asp" TargetMode="External"/><Relationship Id="rId4" Type="http://schemas.openxmlformats.org/officeDocument/2006/relationships/settings" Target="settings.xml"/><Relationship Id="rId9" Type="http://schemas.openxmlformats.org/officeDocument/2006/relationships/hyperlink" Target="https://www.investopedia.com/terms/t/technicalanalysis.as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3AD6C-B333-46A5-8DE5-4E78802C3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24</Pages>
  <Words>5683</Words>
  <Characters>32398</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California</dc:creator>
  <cp:lastModifiedBy>erick muru</cp:lastModifiedBy>
  <cp:revision>21</cp:revision>
  <dcterms:created xsi:type="dcterms:W3CDTF">2026-01-16T06:47:00Z</dcterms:created>
  <dcterms:modified xsi:type="dcterms:W3CDTF">2026-01-27T09:11:00Z</dcterms:modified>
</cp:coreProperties>
</file>