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D53895" w:rsidP="1F6E3429" w:rsidRDefault="00D53895" w14:paraId="672A6659" w14:textId="77777777">
      <w:pPr>
        <w:widowControl/>
        <w:spacing w:line="240" w:lineRule="auto"/>
        <w:jc w:val="center"/>
        <w:rPr>
          <w:rFonts w:ascii="Verdana" w:hAnsi="Verdana" w:eastAsia="Verdana" w:cs="Verdana"/>
          <w:smallCaps/>
          <w:sz w:val="14"/>
          <w:szCs w:val="14"/>
        </w:rPr>
      </w:pPr>
    </w:p>
    <w:p w:rsidR="00D53895" w:rsidP="1F6E3429" w:rsidRDefault="00D53895" w14:paraId="0A37501D" w14:textId="77777777">
      <w:pPr>
        <w:widowControl/>
        <w:spacing w:line="240" w:lineRule="auto"/>
        <w:jc w:val="center"/>
        <w:rPr>
          <w:rFonts w:ascii="Verdana" w:hAnsi="Verdana" w:eastAsia="Verdana" w:cs="Verdana"/>
          <w:b/>
          <w:bCs/>
          <w:sz w:val="24"/>
          <w:szCs w:val="24"/>
        </w:rPr>
      </w:pPr>
    </w:p>
    <w:p w:rsidR="009E7E6B" w:rsidP="009E7E6B" w:rsidRDefault="009E7E6B" w14:paraId="45A07AD6" w14:textId="77777777">
      <w:pPr>
        <w:widowControl/>
        <w:spacing w:line="240" w:lineRule="auto"/>
        <w:jc w:val="center"/>
        <w:rPr>
          <w:rFonts w:ascii="Verdana" w:hAnsi="Verdana" w:eastAsia="Verdana" w:cs="Verdana"/>
          <w:b/>
          <w:bCs/>
          <w:sz w:val="24"/>
          <w:szCs w:val="24"/>
        </w:rPr>
      </w:pPr>
      <w:r w:rsidRPr="1BEE74BC">
        <w:rPr>
          <w:rFonts w:ascii="Verdana" w:hAnsi="Verdana" w:eastAsia="Verdana" w:cs="Verdana"/>
          <w:b/>
          <w:bCs/>
          <w:sz w:val="24"/>
          <w:szCs w:val="24"/>
        </w:rPr>
        <w:t>LITARO: SISTEMA DE GESTIÓN ACADÉMICA PARA EL INSTITUTO</w:t>
      </w:r>
    </w:p>
    <w:p w:rsidR="009E7E6B" w:rsidP="009E7E6B" w:rsidRDefault="009E7E6B" w14:paraId="38953723" w14:textId="77777777">
      <w:pPr>
        <w:widowControl/>
        <w:spacing w:line="240" w:lineRule="auto"/>
        <w:jc w:val="center"/>
      </w:pPr>
      <w:r w:rsidRPr="1BEE74BC">
        <w:rPr>
          <w:rFonts w:ascii="Verdana" w:hAnsi="Verdana" w:eastAsia="Verdana" w:cs="Verdana"/>
          <w:b/>
          <w:bCs/>
          <w:sz w:val="24"/>
          <w:szCs w:val="24"/>
        </w:rPr>
        <w:t>NACIONAL DE PROMOCIÓN SOCIAL</w:t>
      </w:r>
    </w:p>
    <w:p w:rsidR="00D53895" w:rsidP="1F6E3429" w:rsidRDefault="00D53895" w14:paraId="5DAB6C7B" w14:textId="77777777">
      <w:pPr>
        <w:widowControl/>
        <w:spacing w:line="240" w:lineRule="auto"/>
        <w:jc w:val="center"/>
        <w:rPr>
          <w:rFonts w:ascii="Verdana" w:hAnsi="Verdana" w:eastAsia="Verdana" w:cs="Verdana"/>
          <w:b/>
          <w:bCs/>
          <w:sz w:val="24"/>
          <w:szCs w:val="24"/>
        </w:rPr>
      </w:pPr>
    </w:p>
    <w:p w:rsidR="00D53895" w:rsidP="1F6E3429" w:rsidRDefault="00D53895" w14:paraId="02EB378F" w14:textId="5F1E0D59">
      <w:pPr>
        <w:widowControl/>
        <w:spacing w:line="240" w:lineRule="auto"/>
        <w:jc w:val="center"/>
        <w:rPr>
          <w:rFonts w:ascii="Verdana" w:hAnsi="Verdana" w:eastAsia="Verdana" w:cs="Verdana"/>
          <w:b/>
          <w:bCs/>
          <w:sz w:val="24"/>
          <w:szCs w:val="24"/>
        </w:rPr>
      </w:pPr>
    </w:p>
    <w:p w:rsidR="00D53895" w:rsidP="1F6E3429" w:rsidRDefault="00D53895" w14:paraId="6A05A809" w14:textId="77777777">
      <w:pPr>
        <w:widowControl/>
        <w:spacing w:line="240" w:lineRule="auto"/>
        <w:jc w:val="center"/>
        <w:rPr>
          <w:rFonts w:ascii="Verdana" w:hAnsi="Verdana" w:eastAsia="Verdana" w:cs="Verdana"/>
          <w:b/>
          <w:bCs/>
          <w:sz w:val="24"/>
          <w:szCs w:val="24"/>
        </w:rPr>
      </w:pPr>
    </w:p>
    <w:p w:rsidR="00D53895" w:rsidP="1F6E3429" w:rsidRDefault="00D53895" w14:paraId="5A39BBE3" w14:textId="77777777">
      <w:pPr>
        <w:widowControl/>
        <w:spacing w:line="240" w:lineRule="auto"/>
        <w:jc w:val="center"/>
        <w:rPr>
          <w:rFonts w:ascii="Verdana" w:hAnsi="Verdana" w:eastAsia="Verdana" w:cs="Verdana"/>
          <w:b/>
          <w:bCs/>
          <w:sz w:val="24"/>
          <w:szCs w:val="24"/>
        </w:rPr>
      </w:pPr>
    </w:p>
    <w:p w:rsidR="00D53895" w:rsidP="1F6E3429" w:rsidRDefault="00D53895" w14:paraId="41C8F396" w14:textId="77777777">
      <w:pPr>
        <w:widowControl/>
        <w:spacing w:line="240" w:lineRule="auto"/>
        <w:jc w:val="center"/>
        <w:rPr>
          <w:rFonts w:ascii="Verdana" w:hAnsi="Verdana" w:eastAsia="Verdana" w:cs="Verdana"/>
          <w:b/>
          <w:bCs/>
          <w:sz w:val="24"/>
          <w:szCs w:val="24"/>
        </w:rPr>
      </w:pPr>
    </w:p>
    <w:p w:rsidR="00D53895" w:rsidP="1F6E3429" w:rsidRDefault="00D53895" w14:paraId="72A3D3EC" w14:textId="77777777">
      <w:pPr>
        <w:widowControl/>
        <w:spacing w:line="240" w:lineRule="auto"/>
        <w:jc w:val="center"/>
        <w:rPr>
          <w:rFonts w:ascii="Verdana" w:hAnsi="Verdana" w:eastAsia="Verdana" w:cs="Verdana"/>
          <w:b/>
          <w:bCs/>
          <w:sz w:val="24"/>
          <w:szCs w:val="24"/>
        </w:rPr>
      </w:pPr>
    </w:p>
    <w:p w:rsidR="00D53895" w:rsidP="1F6E3429" w:rsidRDefault="00D53895" w14:paraId="0D0B940D" w14:textId="77777777">
      <w:pPr>
        <w:widowControl/>
        <w:spacing w:line="240" w:lineRule="auto"/>
        <w:jc w:val="center"/>
        <w:rPr>
          <w:rFonts w:ascii="Verdana" w:hAnsi="Verdana" w:eastAsia="Verdana" w:cs="Verdana"/>
          <w:b/>
          <w:bCs/>
          <w:sz w:val="24"/>
          <w:szCs w:val="24"/>
        </w:rPr>
      </w:pPr>
    </w:p>
    <w:p w:rsidR="00D53895" w:rsidP="1F6E3429" w:rsidRDefault="00D53895" w14:paraId="0E27B00A" w14:textId="77777777">
      <w:pPr>
        <w:widowControl/>
        <w:spacing w:line="240" w:lineRule="auto"/>
        <w:jc w:val="center"/>
        <w:rPr>
          <w:rFonts w:ascii="Verdana" w:hAnsi="Verdana" w:eastAsia="Verdana" w:cs="Verdana"/>
          <w:b/>
          <w:bCs/>
          <w:sz w:val="24"/>
          <w:szCs w:val="24"/>
        </w:rPr>
      </w:pPr>
    </w:p>
    <w:p w:rsidR="00D53895" w:rsidP="1F6E3429" w:rsidRDefault="00D53895" w14:paraId="60061E4C" w14:textId="77777777">
      <w:pPr>
        <w:widowControl/>
        <w:spacing w:line="240" w:lineRule="auto"/>
        <w:jc w:val="center"/>
        <w:rPr>
          <w:rFonts w:ascii="Verdana" w:hAnsi="Verdana" w:eastAsia="Verdana" w:cs="Verdana"/>
          <w:b/>
          <w:bCs/>
          <w:sz w:val="24"/>
          <w:szCs w:val="24"/>
        </w:rPr>
      </w:pPr>
    </w:p>
    <w:p w:rsidR="00D53895" w:rsidP="1F6E3429" w:rsidRDefault="00D53895" w14:paraId="44EAFD9C" w14:textId="77777777">
      <w:pPr>
        <w:widowControl/>
        <w:spacing w:line="240" w:lineRule="auto"/>
        <w:jc w:val="center"/>
        <w:rPr>
          <w:rFonts w:ascii="Verdana" w:hAnsi="Verdana" w:eastAsia="Verdana" w:cs="Verdana"/>
          <w:b/>
          <w:bCs/>
          <w:sz w:val="24"/>
          <w:szCs w:val="24"/>
        </w:rPr>
      </w:pPr>
    </w:p>
    <w:p w:rsidR="00D53895" w:rsidP="1F6E3429" w:rsidRDefault="00D53895" w14:paraId="4B94D5A5" w14:textId="77777777">
      <w:pPr>
        <w:widowControl/>
        <w:spacing w:line="240" w:lineRule="auto"/>
        <w:jc w:val="center"/>
        <w:rPr>
          <w:rFonts w:ascii="Verdana" w:hAnsi="Verdana" w:eastAsia="Verdana" w:cs="Verdana"/>
          <w:b/>
          <w:bCs/>
          <w:sz w:val="24"/>
          <w:szCs w:val="24"/>
        </w:rPr>
      </w:pPr>
    </w:p>
    <w:p w:rsidR="00D53895" w:rsidP="1F6E3429" w:rsidRDefault="00B92471" w14:paraId="73EBD5BC" w14:textId="77777777">
      <w:pPr>
        <w:widowControl/>
        <w:tabs>
          <w:tab w:val="left" w:pos="5240"/>
        </w:tabs>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Autor(es):</w:t>
      </w:r>
    </w:p>
    <w:p w:rsidR="009E7E6B" w:rsidP="1F6E3429" w:rsidRDefault="009E7E6B" w14:paraId="00F04A92" w14:textId="77777777">
      <w:pPr>
        <w:widowControl/>
        <w:tabs>
          <w:tab w:val="left" w:pos="5240"/>
        </w:tabs>
        <w:spacing w:line="240" w:lineRule="auto"/>
        <w:jc w:val="center"/>
        <w:rPr>
          <w:rFonts w:ascii="Verdana" w:hAnsi="Verdana" w:eastAsia="Verdana" w:cs="Verdana"/>
          <w:b/>
          <w:bCs/>
          <w:sz w:val="24"/>
          <w:szCs w:val="24"/>
        </w:rPr>
      </w:pPr>
    </w:p>
    <w:p w:rsidR="009E7E6B" w:rsidP="009E7E6B" w:rsidRDefault="009E7E6B" w14:paraId="1328586F" w14:textId="77777777">
      <w:pPr>
        <w:widowControl/>
        <w:spacing w:line="240" w:lineRule="auto"/>
        <w:jc w:val="center"/>
        <w:rPr>
          <w:rFonts w:ascii="Verdana" w:hAnsi="Verdana" w:eastAsia="Verdana" w:cs="Verdana"/>
          <w:b/>
          <w:bCs/>
          <w:sz w:val="24"/>
          <w:szCs w:val="24"/>
        </w:rPr>
      </w:pPr>
      <w:r w:rsidRPr="1BEE74BC">
        <w:rPr>
          <w:rFonts w:ascii="Verdana" w:hAnsi="Verdana" w:eastAsia="Verdana" w:cs="Verdana"/>
          <w:b/>
          <w:bCs/>
          <w:sz w:val="24"/>
          <w:szCs w:val="24"/>
        </w:rPr>
        <w:t>WILLIAM ANDRÉS CASTILLO GARCÍA</w:t>
      </w:r>
    </w:p>
    <w:p w:rsidR="009E7E6B" w:rsidP="009E7E6B" w:rsidRDefault="009E7E6B" w14:paraId="0DD54B7B" w14:textId="77777777">
      <w:pPr>
        <w:widowControl/>
        <w:spacing w:line="240" w:lineRule="auto"/>
        <w:jc w:val="center"/>
        <w:rPr>
          <w:rFonts w:ascii="Verdana" w:hAnsi="Verdana" w:eastAsia="Verdana" w:cs="Verdana"/>
          <w:b/>
          <w:bCs/>
          <w:sz w:val="24"/>
          <w:szCs w:val="24"/>
        </w:rPr>
      </w:pPr>
    </w:p>
    <w:p w:rsidR="009E7E6B" w:rsidP="009E7E6B" w:rsidRDefault="009E7E6B" w14:paraId="4ABD6727" w14:textId="77777777">
      <w:pPr>
        <w:widowControl/>
        <w:spacing w:line="240" w:lineRule="auto"/>
        <w:jc w:val="center"/>
        <w:rPr>
          <w:rFonts w:ascii="Verdana" w:hAnsi="Verdana" w:eastAsia="Verdana" w:cs="Verdana"/>
          <w:b/>
          <w:bCs/>
          <w:sz w:val="24"/>
          <w:szCs w:val="24"/>
        </w:rPr>
      </w:pPr>
      <w:r w:rsidRPr="1BEE74BC">
        <w:rPr>
          <w:rFonts w:ascii="Verdana" w:hAnsi="Verdana" w:eastAsia="Verdana" w:cs="Verdana"/>
          <w:b/>
          <w:bCs/>
          <w:sz w:val="24"/>
          <w:szCs w:val="24"/>
        </w:rPr>
        <w:t>HAROLD MAURICIO DUARTE SAMBONI</w:t>
      </w:r>
    </w:p>
    <w:p w:rsidR="009E7E6B" w:rsidP="009E7E6B" w:rsidRDefault="009E7E6B" w14:paraId="5F2B2938" w14:textId="77777777">
      <w:pPr>
        <w:widowControl/>
        <w:spacing w:line="240" w:lineRule="auto"/>
        <w:jc w:val="center"/>
        <w:rPr>
          <w:rFonts w:ascii="Verdana" w:hAnsi="Verdana" w:eastAsia="Verdana" w:cs="Verdana"/>
          <w:b/>
          <w:bCs/>
          <w:sz w:val="24"/>
          <w:szCs w:val="24"/>
        </w:rPr>
      </w:pPr>
    </w:p>
    <w:p w:rsidR="009E7E6B" w:rsidP="009E7E6B" w:rsidRDefault="009E7E6B" w14:paraId="15D93252" w14:textId="77777777">
      <w:pPr>
        <w:widowControl/>
        <w:spacing w:line="240" w:lineRule="auto"/>
        <w:jc w:val="center"/>
        <w:rPr>
          <w:rFonts w:ascii="Verdana" w:hAnsi="Verdana" w:eastAsia="Verdana" w:cs="Verdana"/>
          <w:b/>
          <w:bCs/>
          <w:sz w:val="24"/>
          <w:szCs w:val="24"/>
        </w:rPr>
      </w:pPr>
      <w:r w:rsidRPr="1BEE74BC">
        <w:rPr>
          <w:rFonts w:ascii="Verdana" w:hAnsi="Verdana" w:eastAsia="Verdana" w:cs="Verdana"/>
          <w:b/>
          <w:bCs/>
          <w:sz w:val="24"/>
          <w:szCs w:val="24"/>
        </w:rPr>
        <w:t>NATALIA VERGARA BARRERA</w:t>
      </w:r>
    </w:p>
    <w:p w:rsidR="00D53895" w:rsidP="1F6E3429" w:rsidRDefault="00D53895" w14:paraId="3656B9AB" w14:textId="77777777">
      <w:pPr>
        <w:widowControl/>
        <w:spacing w:line="240" w:lineRule="auto"/>
        <w:jc w:val="center"/>
        <w:rPr>
          <w:rFonts w:ascii="Verdana" w:hAnsi="Verdana" w:eastAsia="Verdana" w:cs="Verdana"/>
          <w:b/>
          <w:bCs/>
          <w:sz w:val="24"/>
          <w:szCs w:val="24"/>
        </w:rPr>
      </w:pPr>
    </w:p>
    <w:p w:rsidR="00D53895" w:rsidP="1F6E3429" w:rsidRDefault="00D53895" w14:paraId="45FB0818" w14:textId="77777777">
      <w:pPr>
        <w:widowControl/>
        <w:spacing w:line="240" w:lineRule="auto"/>
        <w:jc w:val="center"/>
        <w:rPr>
          <w:rFonts w:ascii="Verdana" w:hAnsi="Verdana" w:eastAsia="Verdana" w:cs="Verdana"/>
          <w:b/>
          <w:bCs/>
          <w:sz w:val="24"/>
          <w:szCs w:val="24"/>
        </w:rPr>
      </w:pPr>
    </w:p>
    <w:p w:rsidR="00D53895" w:rsidP="1F6E3429" w:rsidRDefault="00D53895" w14:paraId="049F31CB" w14:textId="77777777">
      <w:pPr>
        <w:widowControl/>
        <w:spacing w:line="240" w:lineRule="auto"/>
        <w:jc w:val="center"/>
        <w:rPr>
          <w:rFonts w:ascii="Verdana" w:hAnsi="Verdana" w:eastAsia="Verdana" w:cs="Verdana"/>
          <w:b/>
          <w:bCs/>
          <w:sz w:val="24"/>
          <w:szCs w:val="24"/>
        </w:rPr>
      </w:pPr>
    </w:p>
    <w:p w:rsidR="00D53895" w:rsidP="1F6E3429" w:rsidRDefault="00D53895" w14:paraId="53128261" w14:textId="77777777">
      <w:pPr>
        <w:widowControl/>
        <w:spacing w:line="240" w:lineRule="auto"/>
        <w:jc w:val="center"/>
        <w:rPr>
          <w:rFonts w:ascii="Verdana" w:hAnsi="Verdana" w:eastAsia="Verdana" w:cs="Verdana"/>
          <w:b/>
          <w:bCs/>
          <w:sz w:val="24"/>
          <w:szCs w:val="24"/>
        </w:rPr>
      </w:pPr>
    </w:p>
    <w:p w:rsidR="00D53895" w:rsidP="1F6E3429" w:rsidRDefault="00D53895" w14:paraId="62486C05" w14:textId="77777777">
      <w:pPr>
        <w:widowControl/>
        <w:spacing w:line="240" w:lineRule="auto"/>
        <w:jc w:val="center"/>
        <w:rPr>
          <w:rFonts w:ascii="Verdana" w:hAnsi="Verdana" w:eastAsia="Verdana" w:cs="Verdana"/>
          <w:b/>
          <w:bCs/>
          <w:sz w:val="24"/>
          <w:szCs w:val="24"/>
        </w:rPr>
      </w:pPr>
    </w:p>
    <w:p w:rsidR="00D53895" w:rsidP="1F6E3429" w:rsidRDefault="00D53895" w14:paraId="4101652C" w14:textId="77777777">
      <w:pPr>
        <w:widowControl/>
        <w:spacing w:line="240" w:lineRule="auto"/>
        <w:jc w:val="center"/>
        <w:rPr>
          <w:rFonts w:ascii="Verdana" w:hAnsi="Verdana" w:eastAsia="Verdana" w:cs="Verdana"/>
          <w:b/>
          <w:bCs/>
          <w:sz w:val="24"/>
          <w:szCs w:val="24"/>
        </w:rPr>
      </w:pPr>
    </w:p>
    <w:p w:rsidR="00D53895" w:rsidP="1F6E3429" w:rsidRDefault="00D53895" w14:paraId="4B99056E" w14:textId="77777777">
      <w:pPr>
        <w:widowControl/>
        <w:spacing w:line="240" w:lineRule="auto"/>
        <w:jc w:val="center"/>
        <w:rPr>
          <w:rFonts w:ascii="Verdana" w:hAnsi="Verdana" w:eastAsia="Verdana" w:cs="Verdana"/>
          <w:b/>
          <w:bCs/>
          <w:sz w:val="24"/>
          <w:szCs w:val="24"/>
        </w:rPr>
      </w:pPr>
    </w:p>
    <w:p w:rsidR="00D53895" w:rsidP="1F6E3429" w:rsidRDefault="00D53895" w14:paraId="1299C43A" w14:textId="77777777">
      <w:pPr>
        <w:widowControl/>
        <w:spacing w:line="240" w:lineRule="auto"/>
        <w:jc w:val="center"/>
        <w:rPr>
          <w:rFonts w:ascii="Verdana" w:hAnsi="Verdana" w:eastAsia="Verdana" w:cs="Verdana"/>
          <w:b/>
          <w:bCs/>
          <w:sz w:val="24"/>
          <w:szCs w:val="24"/>
        </w:rPr>
      </w:pPr>
    </w:p>
    <w:p w:rsidR="00D53895" w:rsidP="1F6E3429" w:rsidRDefault="00D53895" w14:paraId="4DDBEF00" w14:textId="77777777">
      <w:pPr>
        <w:widowControl/>
        <w:spacing w:line="240" w:lineRule="auto"/>
        <w:jc w:val="center"/>
        <w:rPr>
          <w:rFonts w:ascii="Verdana" w:hAnsi="Verdana" w:eastAsia="Verdana" w:cs="Verdana"/>
          <w:b/>
          <w:bCs/>
          <w:sz w:val="24"/>
          <w:szCs w:val="24"/>
        </w:rPr>
      </w:pPr>
    </w:p>
    <w:p w:rsidR="00D53895" w:rsidP="1F6E3429" w:rsidRDefault="00D53895" w14:paraId="3461D779" w14:textId="77777777">
      <w:pPr>
        <w:widowControl/>
        <w:spacing w:line="240" w:lineRule="auto"/>
        <w:jc w:val="center"/>
        <w:rPr>
          <w:rFonts w:ascii="Verdana" w:hAnsi="Verdana" w:eastAsia="Verdana" w:cs="Verdana"/>
          <w:b/>
          <w:bCs/>
          <w:sz w:val="24"/>
          <w:szCs w:val="24"/>
        </w:rPr>
      </w:pPr>
    </w:p>
    <w:p w:rsidR="00D53895" w:rsidP="1F6E3429" w:rsidRDefault="00D53895" w14:paraId="3CF2D8B6" w14:textId="77777777">
      <w:pPr>
        <w:widowControl/>
        <w:spacing w:line="240" w:lineRule="auto"/>
        <w:jc w:val="center"/>
        <w:rPr>
          <w:rFonts w:ascii="Verdana" w:hAnsi="Verdana" w:eastAsia="Verdana" w:cs="Verdana"/>
          <w:b/>
          <w:bCs/>
          <w:sz w:val="24"/>
          <w:szCs w:val="24"/>
        </w:rPr>
      </w:pPr>
    </w:p>
    <w:p w:rsidR="00D53895" w:rsidP="1F6E3429" w:rsidRDefault="00D53895" w14:paraId="0FB78278" w14:textId="77777777">
      <w:pPr>
        <w:widowControl/>
        <w:spacing w:line="240" w:lineRule="auto"/>
        <w:jc w:val="center"/>
        <w:rPr>
          <w:rFonts w:ascii="Verdana" w:hAnsi="Verdana" w:eastAsia="Verdana" w:cs="Verdana"/>
          <w:b/>
          <w:bCs/>
          <w:sz w:val="24"/>
          <w:szCs w:val="24"/>
        </w:rPr>
      </w:pPr>
    </w:p>
    <w:p w:rsidR="00D53895" w:rsidP="1F6E3429" w:rsidRDefault="00D53895" w14:paraId="1FC39945" w14:textId="77777777">
      <w:pPr>
        <w:widowControl/>
        <w:spacing w:line="240" w:lineRule="auto"/>
        <w:jc w:val="center"/>
        <w:rPr>
          <w:rFonts w:ascii="Verdana" w:hAnsi="Verdana" w:eastAsia="Verdana" w:cs="Verdana"/>
          <w:b/>
          <w:bCs/>
          <w:sz w:val="24"/>
          <w:szCs w:val="24"/>
        </w:rPr>
      </w:pPr>
    </w:p>
    <w:p w:rsidR="00D53895" w:rsidP="1F6E3429" w:rsidRDefault="00D53895" w14:paraId="0562CB0E" w14:textId="77777777">
      <w:pPr>
        <w:widowControl/>
        <w:spacing w:line="240" w:lineRule="auto"/>
        <w:jc w:val="center"/>
        <w:rPr>
          <w:rFonts w:ascii="Verdana" w:hAnsi="Verdana" w:eastAsia="Verdana" w:cs="Verdana"/>
          <w:b/>
          <w:bCs/>
          <w:sz w:val="24"/>
          <w:szCs w:val="24"/>
        </w:rPr>
      </w:pPr>
    </w:p>
    <w:p w:rsidR="00D53895" w:rsidP="1F6E3429" w:rsidRDefault="00D53895" w14:paraId="34CE0A41" w14:textId="77777777">
      <w:pPr>
        <w:widowControl/>
        <w:spacing w:line="240" w:lineRule="auto"/>
        <w:jc w:val="center"/>
        <w:rPr>
          <w:rFonts w:ascii="Verdana" w:hAnsi="Verdana" w:eastAsia="Verdana" w:cs="Verdana"/>
          <w:b/>
          <w:bCs/>
          <w:sz w:val="24"/>
          <w:szCs w:val="24"/>
        </w:rPr>
      </w:pPr>
    </w:p>
    <w:p w:rsidR="00D53895" w:rsidP="1F6E3429" w:rsidRDefault="00D53895" w14:paraId="62EBF3C5" w14:textId="77777777">
      <w:pPr>
        <w:widowControl/>
        <w:spacing w:line="240" w:lineRule="auto"/>
        <w:jc w:val="center"/>
        <w:rPr>
          <w:rFonts w:ascii="Verdana" w:hAnsi="Verdana" w:eastAsia="Verdana" w:cs="Verdana"/>
          <w:b/>
          <w:bCs/>
          <w:sz w:val="24"/>
          <w:szCs w:val="24"/>
        </w:rPr>
      </w:pPr>
    </w:p>
    <w:p w:rsidR="00D53895" w:rsidP="1F6E3429" w:rsidRDefault="00B92471" w14:paraId="51BAFCB4"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UNIVERSIDAD EL BOSQUE</w:t>
      </w:r>
    </w:p>
    <w:p w:rsidR="00D53895" w:rsidP="1F6E3429" w:rsidRDefault="00B92471" w14:paraId="5B932BEC"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PROGRAMA DE INGENIERÍA DE SISTEMAS</w:t>
      </w:r>
    </w:p>
    <w:p w:rsidR="00D53895" w:rsidP="1F6E3429" w:rsidRDefault="00B92471" w14:paraId="109AF332"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FACULTAD DE INGENIERÍA</w:t>
      </w:r>
    </w:p>
    <w:p w:rsidR="00D53895" w:rsidP="1F6E3429" w:rsidRDefault="00B92471" w14:paraId="10687E5B" w14:textId="2026F9AA">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 xml:space="preserve">Bogotá, </w:t>
      </w:r>
      <w:r w:rsidR="009E7E6B">
        <w:rPr>
          <w:rFonts w:ascii="Verdana" w:hAnsi="Verdana" w:eastAsia="Verdana" w:cs="Verdana"/>
          <w:b/>
          <w:bCs/>
          <w:sz w:val="24"/>
          <w:szCs w:val="24"/>
        </w:rPr>
        <w:t>2026</w:t>
      </w:r>
      <w:r w:rsidRPr="1F6E3429">
        <w:rPr>
          <w:rFonts w:ascii="Verdana" w:hAnsi="Verdana" w:eastAsia="Verdana" w:cs="Verdana"/>
        </w:rPr>
        <w:br w:type="page"/>
      </w:r>
    </w:p>
    <w:p w:rsidRPr="009E7E6B" w:rsidR="009E7E6B" w:rsidP="009E7E6B" w:rsidRDefault="009E7E6B" w14:paraId="6107B230" w14:textId="77777777">
      <w:pPr>
        <w:widowControl/>
        <w:spacing w:line="240" w:lineRule="auto"/>
        <w:jc w:val="center"/>
        <w:rPr>
          <w:rFonts w:ascii="Verdana" w:hAnsi="Verdana" w:eastAsia="Verdana" w:cs="Verdana"/>
          <w:b/>
          <w:bCs/>
          <w:sz w:val="24"/>
          <w:szCs w:val="24"/>
        </w:rPr>
      </w:pPr>
      <w:r w:rsidRPr="009E7E6B">
        <w:rPr>
          <w:rFonts w:ascii="Verdana" w:hAnsi="Verdana" w:eastAsia="Verdana" w:cs="Verdana"/>
          <w:b/>
          <w:bCs/>
          <w:sz w:val="24"/>
          <w:szCs w:val="24"/>
        </w:rPr>
        <w:lastRenderedPageBreak/>
        <w:t>LITARO: SISTEMA DE GESTIÓN ACADÉMICA PARA EL INSTITUTO</w:t>
      </w:r>
    </w:p>
    <w:p w:rsidR="00D53895" w:rsidP="009E7E6B" w:rsidRDefault="009E7E6B" w14:paraId="6D98A12B" w14:textId="5876F1C2">
      <w:pPr>
        <w:widowControl/>
        <w:spacing w:line="240" w:lineRule="auto"/>
        <w:jc w:val="center"/>
        <w:rPr>
          <w:rFonts w:ascii="Verdana" w:hAnsi="Verdana" w:eastAsia="Verdana" w:cs="Verdana"/>
          <w:b/>
          <w:bCs/>
          <w:sz w:val="24"/>
          <w:szCs w:val="24"/>
        </w:rPr>
      </w:pPr>
      <w:r w:rsidRPr="009E7E6B">
        <w:rPr>
          <w:rFonts w:ascii="Verdana" w:hAnsi="Verdana" w:eastAsia="Verdana" w:cs="Verdana"/>
          <w:b/>
          <w:bCs/>
          <w:sz w:val="24"/>
          <w:szCs w:val="24"/>
        </w:rPr>
        <w:t>NACIONAL DE PROMOCIÓN SOCIAL</w:t>
      </w:r>
    </w:p>
    <w:p w:rsidR="00D53895" w:rsidP="1F6E3429" w:rsidRDefault="00D53895" w14:paraId="2946DB82" w14:textId="77777777">
      <w:pPr>
        <w:widowControl/>
        <w:spacing w:line="240" w:lineRule="auto"/>
        <w:jc w:val="center"/>
        <w:rPr>
          <w:rFonts w:ascii="Verdana" w:hAnsi="Verdana" w:eastAsia="Verdana" w:cs="Verdana"/>
          <w:b/>
          <w:bCs/>
          <w:sz w:val="24"/>
          <w:szCs w:val="24"/>
        </w:rPr>
      </w:pPr>
    </w:p>
    <w:p w:rsidR="00D53895" w:rsidP="1F6E3429" w:rsidRDefault="00D53895" w14:paraId="5997CC1D" w14:textId="77777777">
      <w:pPr>
        <w:widowControl/>
        <w:spacing w:line="240" w:lineRule="auto"/>
        <w:jc w:val="center"/>
        <w:rPr>
          <w:rFonts w:ascii="Verdana" w:hAnsi="Verdana" w:eastAsia="Verdana" w:cs="Verdana"/>
          <w:b/>
          <w:bCs/>
          <w:sz w:val="24"/>
          <w:szCs w:val="24"/>
        </w:rPr>
      </w:pPr>
    </w:p>
    <w:p w:rsidR="00D53895" w:rsidP="1F6E3429" w:rsidRDefault="00D53895" w14:paraId="110FFD37" w14:textId="77777777">
      <w:pPr>
        <w:widowControl/>
        <w:spacing w:line="240" w:lineRule="auto"/>
        <w:jc w:val="center"/>
        <w:rPr>
          <w:rFonts w:ascii="Verdana" w:hAnsi="Verdana" w:eastAsia="Verdana" w:cs="Verdana"/>
          <w:b/>
          <w:bCs/>
          <w:sz w:val="24"/>
          <w:szCs w:val="24"/>
        </w:rPr>
      </w:pPr>
    </w:p>
    <w:p w:rsidR="00D53895" w:rsidP="1F6E3429" w:rsidRDefault="00D53895" w14:paraId="6B699379" w14:textId="77777777">
      <w:pPr>
        <w:widowControl/>
        <w:spacing w:line="240" w:lineRule="auto"/>
        <w:jc w:val="center"/>
        <w:rPr>
          <w:rFonts w:ascii="Verdana" w:hAnsi="Verdana" w:eastAsia="Verdana" w:cs="Verdana"/>
          <w:b/>
          <w:bCs/>
          <w:sz w:val="24"/>
          <w:szCs w:val="24"/>
        </w:rPr>
      </w:pPr>
    </w:p>
    <w:p w:rsidR="00D53895" w:rsidP="1F6E3429" w:rsidRDefault="00D53895" w14:paraId="1F72F646" w14:textId="77777777">
      <w:pPr>
        <w:widowControl/>
        <w:spacing w:line="240" w:lineRule="auto"/>
        <w:jc w:val="center"/>
        <w:rPr>
          <w:rFonts w:ascii="Verdana" w:hAnsi="Verdana" w:eastAsia="Verdana" w:cs="Verdana"/>
          <w:b/>
          <w:bCs/>
          <w:sz w:val="24"/>
          <w:szCs w:val="24"/>
        </w:rPr>
      </w:pPr>
    </w:p>
    <w:p w:rsidR="00D53895" w:rsidP="1F6E3429" w:rsidRDefault="00D53895" w14:paraId="08CE6F91" w14:textId="77777777">
      <w:pPr>
        <w:widowControl/>
        <w:spacing w:line="240" w:lineRule="auto"/>
        <w:jc w:val="center"/>
        <w:rPr>
          <w:rFonts w:ascii="Verdana" w:hAnsi="Verdana" w:eastAsia="Verdana" w:cs="Verdana"/>
          <w:b/>
          <w:bCs/>
          <w:sz w:val="24"/>
          <w:szCs w:val="24"/>
        </w:rPr>
      </w:pPr>
    </w:p>
    <w:p w:rsidR="00D53895" w:rsidP="1F6E3429" w:rsidRDefault="00D53895" w14:paraId="61CDCEAD" w14:textId="77777777">
      <w:pPr>
        <w:widowControl/>
        <w:spacing w:line="240" w:lineRule="auto"/>
        <w:jc w:val="center"/>
        <w:rPr>
          <w:rFonts w:ascii="Verdana" w:hAnsi="Verdana" w:eastAsia="Verdana" w:cs="Verdana"/>
          <w:b/>
          <w:bCs/>
          <w:sz w:val="24"/>
          <w:szCs w:val="24"/>
        </w:rPr>
      </w:pPr>
    </w:p>
    <w:p w:rsidR="00D53895" w:rsidP="1F6E3429" w:rsidRDefault="00B92471" w14:paraId="4522DC93" w14:textId="77777777">
      <w:pPr>
        <w:widowControl/>
        <w:tabs>
          <w:tab w:val="left" w:pos="5240"/>
        </w:tabs>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Autor(es):</w:t>
      </w:r>
    </w:p>
    <w:p w:rsidR="009E7E6B" w:rsidP="1F6E3429" w:rsidRDefault="009E7E6B" w14:paraId="484D2974" w14:textId="77777777">
      <w:pPr>
        <w:widowControl/>
        <w:tabs>
          <w:tab w:val="left" w:pos="5240"/>
        </w:tabs>
        <w:spacing w:line="240" w:lineRule="auto"/>
        <w:jc w:val="center"/>
        <w:rPr>
          <w:rFonts w:ascii="Verdana" w:hAnsi="Verdana" w:eastAsia="Verdana" w:cs="Verdana"/>
          <w:b/>
          <w:bCs/>
          <w:sz w:val="24"/>
          <w:szCs w:val="24"/>
        </w:rPr>
      </w:pPr>
    </w:p>
    <w:p w:rsidRPr="009E7E6B" w:rsidR="009E7E6B" w:rsidP="009E7E6B" w:rsidRDefault="009E7E6B" w14:paraId="0FB8FE5A" w14:textId="4EDA2FBB">
      <w:pPr>
        <w:widowControl/>
        <w:spacing w:line="240" w:lineRule="auto"/>
        <w:jc w:val="center"/>
        <w:rPr>
          <w:rFonts w:ascii="Verdana" w:hAnsi="Verdana" w:eastAsia="Verdana" w:cs="Verdana"/>
          <w:b/>
          <w:bCs/>
          <w:sz w:val="24"/>
          <w:szCs w:val="24"/>
        </w:rPr>
      </w:pPr>
      <w:r w:rsidRPr="009E7E6B">
        <w:rPr>
          <w:rFonts w:ascii="Verdana" w:hAnsi="Verdana" w:eastAsia="Verdana" w:cs="Verdana"/>
          <w:b/>
          <w:bCs/>
          <w:sz w:val="24"/>
          <w:szCs w:val="24"/>
        </w:rPr>
        <w:t>WILLIAM ANDRÉS CASTILLO GARCÍA</w:t>
      </w:r>
    </w:p>
    <w:p w:rsidRPr="009E7E6B" w:rsidR="009E7E6B" w:rsidP="009E7E6B" w:rsidRDefault="009E7E6B" w14:paraId="42ECB9A2" w14:textId="23660582">
      <w:pPr>
        <w:widowControl/>
        <w:spacing w:line="240" w:lineRule="auto"/>
        <w:jc w:val="center"/>
        <w:rPr>
          <w:rFonts w:ascii="Verdana" w:hAnsi="Verdana" w:eastAsia="Verdana" w:cs="Verdana"/>
          <w:b/>
          <w:bCs/>
          <w:sz w:val="24"/>
          <w:szCs w:val="24"/>
        </w:rPr>
      </w:pPr>
      <w:r w:rsidRPr="009E7E6B">
        <w:rPr>
          <w:rFonts w:ascii="Verdana" w:hAnsi="Verdana" w:eastAsia="Verdana" w:cs="Verdana"/>
          <w:b/>
          <w:bCs/>
          <w:sz w:val="24"/>
          <w:szCs w:val="24"/>
        </w:rPr>
        <w:t>HAROLD MAURICIO DUARTE SAMBONI</w:t>
      </w:r>
    </w:p>
    <w:p w:rsidRPr="009E7E6B" w:rsidR="009E7E6B" w:rsidP="009E7E6B" w:rsidRDefault="009E7E6B" w14:paraId="0E9A529F" w14:textId="77777777">
      <w:pPr>
        <w:widowControl/>
        <w:spacing w:line="240" w:lineRule="auto"/>
        <w:jc w:val="center"/>
        <w:rPr>
          <w:rFonts w:ascii="Verdana" w:hAnsi="Verdana" w:eastAsia="Verdana" w:cs="Verdana"/>
          <w:b/>
          <w:bCs/>
          <w:sz w:val="24"/>
          <w:szCs w:val="24"/>
        </w:rPr>
      </w:pPr>
      <w:r w:rsidRPr="009E7E6B">
        <w:rPr>
          <w:rFonts w:ascii="Verdana" w:hAnsi="Verdana" w:eastAsia="Verdana" w:cs="Verdana"/>
          <w:b/>
          <w:bCs/>
          <w:sz w:val="24"/>
          <w:szCs w:val="24"/>
        </w:rPr>
        <w:t>NATALIA VERGARA BARRERA</w:t>
      </w:r>
    </w:p>
    <w:p w:rsidR="00D53895" w:rsidP="009E7E6B" w:rsidRDefault="00D53895" w14:paraId="23DE523C" w14:textId="77777777">
      <w:pPr>
        <w:widowControl/>
        <w:spacing w:line="240" w:lineRule="auto"/>
        <w:rPr>
          <w:rFonts w:ascii="Verdana" w:hAnsi="Verdana" w:eastAsia="Verdana" w:cs="Verdana"/>
          <w:b/>
          <w:bCs/>
          <w:sz w:val="24"/>
          <w:szCs w:val="24"/>
        </w:rPr>
      </w:pPr>
    </w:p>
    <w:p w:rsidR="00D53895" w:rsidP="1F6E3429" w:rsidRDefault="00D53895" w14:paraId="52E56223" w14:textId="77777777">
      <w:pPr>
        <w:widowControl/>
        <w:spacing w:line="240" w:lineRule="auto"/>
        <w:jc w:val="center"/>
        <w:rPr>
          <w:rFonts w:ascii="Verdana" w:hAnsi="Verdana" w:eastAsia="Verdana" w:cs="Verdana"/>
          <w:b/>
          <w:bCs/>
          <w:sz w:val="24"/>
          <w:szCs w:val="24"/>
        </w:rPr>
      </w:pPr>
    </w:p>
    <w:p w:rsidR="00D53895" w:rsidP="1F6E3429" w:rsidRDefault="00D53895" w14:paraId="07547A01" w14:textId="77777777">
      <w:pPr>
        <w:widowControl/>
        <w:spacing w:line="240" w:lineRule="auto"/>
        <w:jc w:val="center"/>
        <w:rPr>
          <w:rFonts w:ascii="Verdana" w:hAnsi="Verdana" w:eastAsia="Verdana" w:cs="Verdana"/>
          <w:b/>
          <w:bCs/>
          <w:sz w:val="24"/>
          <w:szCs w:val="24"/>
        </w:rPr>
      </w:pPr>
    </w:p>
    <w:p w:rsidR="00D53895" w:rsidP="1F6E3429" w:rsidRDefault="00D53895" w14:paraId="5043CB0F" w14:textId="77777777">
      <w:pPr>
        <w:widowControl/>
        <w:spacing w:line="240" w:lineRule="auto"/>
        <w:jc w:val="center"/>
        <w:rPr>
          <w:rFonts w:ascii="Verdana" w:hAnsi="Verdana" w:eastAsia="Verdana" w:cs="Verdana"/>
          <w:b/>
          <w:bCs/>
          <w:sz w:val="24"/>
          <w:szCs w:val="24"/>
        </w:rPr>
      </w:pPr>
    </w:p>
    <w:p w:rsidR="00D53895" w:rsidP="1F6E3429" w:rsidRDefault="00B92471" w14:paraId="58E7428F"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Trabajo de Grado presentado como requisito para optar al título de</w:t>
      </w:r>
    </w:p>
    <w:p w:rsidR="00D53895" w:rsidP="1F6E3429" w:rsidRDefault="00B92471" w14:paraId="35CEDAFE"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INGENIERO DE SISTEMAS</w:t>
      </w:r>
    </w:p>
    <w:p w:rsidR="00D53895" w:rsidP="1F6E3429" w:rsidRDefault="00D53895" w14:paraId="07459315" w14:textId="77777777">
      <w:pPr>
        <w:widowControl/>
        <w:spacing w:line="240" w:lineRule="auto"/>
        <w:jc w:val="center"/>
        <w:rPr>
          <w:rFonts w:ascii="Verdana" w:hAnsi="Verdana" w:eastAsia="Verdana" w:cs="Verdana"/>
          <w:b/>
          <w:bCs/>
          <w:sz w:val="24"/>
          <w:szCs w:val="24"/>
        </w:rPr>
      </w:pPr>
    </w:p>
    <w:p w:rsidR="00D53895" w:rsidP="1F6E3429" w:rsidRDefault="00D53895" w14:paraId="6537F28F" w14:textId="77777777">
      <w:pPr>
        <w:widowControl/>
        <w:spacing w:line="240" w:lineRule="auto"/>
        <w:jc w:val="center"/>
        <w:rPr>
          <w:rFonts w:ascii="Verdana" w:hAnsi="Verdana" w:eastAsia="Verdana" w:cs="Verdana"/>
          <w:b/>
          <w:bCs/>
          <w:sz w:val="24"/>
          <w:szCs w:val="24"/>
        </w:rPr>
      </w:pPr>
    </w:p>
    <w:p w:rsidR="00D53895" w:rsidP="1F6E3429" w:rsidRDefault="00B92471" w14:paraId="563B07E6"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Modalidad de Grado:</w:t>
      </w:r>
    </w:p>
    <w:p w:rsidR="00D53895" w:rsidP="1F6E3429" w:rsidRDefault="00B92471" w14:paraId="6DFB9E20" w14:textId="45A62593">
      <w:pPr>
        <w:widowControl/>
        <w:spacing w:line="240" w:lineRule="auto"/>
        <w:jc w:val="center"/>
        <w:rPr>
          <w:rFonts w:ascii="Verdana" w:hAnsi="Verdana" w:eastAsia="Verdana" w:cs="Verdana"/>
          <w:b/>
          <w:bCs/>
          <w:sz w:val="24"/>
          <w:szCs w:val="24"/>
        </w:rPr>
      </w:pPr>
      <w:r w:rsidRPr="38A44BD9">
        <w:rPr>
          <w:rFonts w:ascii="Verdana" w:hAnsi="Verdana" w:eastAsia="Verdana" w:cs="Verdana"/>
          <w:b/>
          <w:bCs/>
          <w:sz w:val="24"/>
          <w:szCs w:val="24"/>
        </w:rPr>
        <w:t xml:space="preserve">DESARROLLO TECNOLÓGICO </w:t>
      </w:r>
    </w:p>
    <w:p w:rsidR="00D53895" w:rsidP="1F6E3429" w:rsidRDefault="00D53895" w14:paraId="70DF9E56" w14:textId="77777777">
      <w:pPr>
        <w:widowControl/>
        <w:spacing w:line="240" w:lineRule="auto"/>
        <w:jc w:val="center"/>
        <w:rPr>
          <w:rFonts w:ascii="Verdana" w:hAnsi="Verdana" w:eastAsia="Verdana" w:cs="Verdana"/>
          <w:b/>
          <w:bCs/>
          <w:sz w:val="24"/>
          <w:szCs w:val="24"/>
        </w:rPr>
      </w:pPr>
    </w:p>
    <w:p w:rsidR="00D53895" w:rsidP="1F6E3429" w:rsidRDefault="00D53895" w14:paraId="44E871BC" w14:textId="77777777">
      <w:pPr>
        <w:widowControl/>
        <w:spacing w:line="240" w:lineRule="auto"/>
        <w:jc w:val="center"/>
        <w:rPr>
          <w:rFonts w:ascii="Verdana" w:hAnsi="Verdana" w:eastAsia="Verdana" w:cs="Verdana"/>
          <w:b/>
          <w:bCs/>
          <w:sz w:val="24"/>
          <w:szCs w:val="24"/>
        </w:rPr>
      </w:pPr>
    </w:p>
    <w:p w:rsidR="00D53895" w:rsidP="1F6E3429" w:rsidRDefault="00D53895" w14:paraId="144A5D23" w14:textId="77777777">
      <w:pPr>
        <w:widowControl/>
        <w:spacing w:line="240" w:lineRule="auto"/>
        <w:jc w:val="center"/>
        <w:rPr>
          <w:rFonts w:ascii="Verdana" w:hAnsi="Verdana" w:eastAsia="Verdana" w:cs="Verdana"/>
          <w:b/>
          <w:bCs/>
          <w:sz w:val="24"/>
          <w:szCs w:val="24"/>
        </w:rPr>
      </w:pPr>
    </w:p>
    <w:p w:rsidR="00D53895" w:rsidP="1F6E3429" w:rsidRDefault="00D53895" w14:paraId="738610EB" w14:textId="77777777">
      <w:pPr>
        <w:widowControl/>
        <w:spacing w:line="240" w:lineRule="auto"/>
        <w:jc w:val="center"/>
        <w:rPr>
          <w:rFonts w:ascii="Verdana" w:hAnsi="Verdana" w:eastAsia="Verdana" w:cs="Verdana"/>
          <w:b/>
          <w:bCs/>
          <w:sz w:val="24"/>
          <w:szCs w:val="24"/>
        </w:rPr>
      </w:pPr>
    </w:p>
    <w:p w:rsidR="00D53895" w:rsidP="1F6E3429" w:rsidRDefault="00D53895" w14:paraId="637805D2" w14:textId="77777777">
      <w:pPr>
        <w:widowControl/>
        <w:spacing w:line="240" w:lineRule="auto"/>
        <w:jc w:val="center"/>
        <w:rPr>
          <w:rFonts w:ascii="Verdana" w:hAnsi="Verdana" w:eastAsia="Verdana" w:cs="Verdana"/>
          <w:b/>
          <w:bCs/>
          <w:sz w:val="24"/>
          <w:szCs w:val="24"/>
        </w:rPr>
      </w:pPr>
    </w:p>
    <w:p w:rsidR="00D53895" w:rsidP="1F6E3429" w:rsidRDefault="00B92471" w14:paraId="605ABCBE"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Director(a)</w:t>
      </w:r>
    </w:p>
    <w:p w:rsidRPr="009E7E6B" w:rsidR="009E7E6B" w:rsidP="009E7E6B" w:rsidRDefault="009E7E6B" w14:paraId="70447588" w14:textId="77777777">
      <w:pPr>
        <w:widowControl/>
        <w:spacing w:line="240" w:lineRule="auto"/>
        <w:jc w:val="center"/>
        <w:rPr>
          <w:rFonts w:ascii="Verdana" w:hAnsi="Verdana" w:eastAsia="Verdana" w:cs="Verdana"/>
          <w:b/>
          <w:bCs/>
          <w:sz w:val="24"/>
          <w:szCs w:val="24"/>
        </w:rPr>
      </w:pPr>
    </w:p>
    <w:p w:rsidR="009E7E6B" w:rsidP="009E7E6B" w:rsidRDefault="009E7E6B" w14:paraId="69544427" w14:textId="5D47E4E5">
      <w:pPr>
        <w:widowControl/>
        <w:spacing w:line="240" w:lineRule="auto"/>
        <w:jc w:val="center"/>
        <w:rPr>
          <w:rFonts w:ascii="Verdana" w:hAnsi="Verdana" w:eastAsia="Verdana" w:cs="Verdana"/>
          <w:b/>
          <w:bCs/>
          <w:sz w:val="24"/>
          <w:szCs w:val="24"/>
        </w:rPr>
      </w:pPr>
      <w:r w:rsidRPr="009E7E6B">
        <w:rPr>
          <w:rFonts w:ascii="Verdana" w:hAnsi="Verdana" w:eastAsia="Verdana" w:cs="Verdana"/>
          <w:b/>
          <w:bCs/>
          <w:sz w:val="24"/>
          <w:szCs w:val="24"/>
        </w:rPr>
        <w:t>CHRISTIAN FELIPE DUARTE AREVALO</w:t>
      </w:r>
    </w:p>
    <w:p w:rsidR="00D53895" w:rsidP="1F6E3429" w:rsidRDefault="009E7E6B" w14:paraId="463F29E8" w14:textId="0630F1EA">
      <w:pPr>
        <w:widowControl/>
        <w:spacing w:line="240" w:lineRule="auto"/>
        <w:jc w:val="center"/>
        <w:rPr>
          <w:rFonts w:ascii="Verdana" w:hAnsi="Verdana" w:eastAsia="Verdana" w:cs="Verdana"/>
          <w:b/>
          <w:bCs/>
          <w:sz w:val="24"/>
          <w:szCs w:val="24"/>
        </w:rPr>
      </w:pPr>
      <w:r w:rsidRPr="009E7E6B">
        <w:rPr>
          <w:rFonts w:ascii="Verdana" w:hAnsi="Verdana" w:eastAsia="Verdana" w:cs="Verdana"/>
          <w:sz w:val="24"/>
          <w:szCs w:val="24"/>
        </w:rPr>
        <w:t xml:space="preserve">Ing. de Sistemas | Esp. en BD | </w:t>
      </w:r>
      <w:proofErr w:type="spellStart"/>
      <w:r w:rsidRPr="009E7E6B">
        <w:rPr>
          <w:rFonts w:ascii="Verdana" w:hAnsi="Verdana" w:eastAsia="Verdana" w:cs="Verdana"/>
          <w:sz w:val="24"/>
          <w:szCs w:val="24"/>
        </w:rPr>
        <w:t>MSc</w:t>
      </w:r>
      <w:proofErr w:type="spellEnd"/>
      <w:r w:rsidRPr="009E7E6B">
        <w:rPr>
          <w:rFonts w:ascii="Verdana" w:hAnsi="Verdana" w:eastAsia="Verdana" w:cs="Verdana"/>
          <w:sz w:val="24"/>
          <w:szCs w:val="24"/>
        </w:rPr>
        <w:t>. en Docencia Superior</w:t>
      </w:r>
    </w:p>
    <w:p w:rsidR="00D53895" w:rsidP="1F6E3429" w:rsidRDefault="00D53895" w14:paraId="3B7B4B86" w14:textId="77777777">
      <w:pPr>
        <w:widowControl/>
        <w:spacing w:line="240" w:lineRule="auto"/>
        <w:jc w:val="center"/>
        <w:rPr>
          <w:rFonts w:ascii="Verdana" w:hAnsi="Verdana" w:eastAsia="Verdana" w:cs="Verdana"/>
          <w:b/>
          <w:bCs/>
          <w:sz w:val="24"/>
          <w:szCs w:val="24"/>
        </w:rPr>
      </w:pPr>
    </w:p>
    <w:p w:rsidR="00D53895" w:rsidP="1F6E3429" w:rsidRDefault="00D53895" w14:paraId="3A0FF5F2" w14:textId="77777777">
      <w:pPr>
        <w:widowControl/>
        <w:spacing w:line="240" w:lineRule="auto"/>
        <w:jc w:val="center"/>
        <w:rPr>
          <w:rFonts w:ascii="Verdana" w:hAnsi="Verdana" w:eastAsia="Verdana" w:cs="Verdana"/>
          <w:b/>
          <w:bCs/>
          <w:sz w:val="24"/>
          <w:szCs w:val="24"/>
        </w:rPr>
      </w:pPr>
      <w:bookmarkStart w:name="_gjdgxs" w:id="0"/>
      <w:bookmarkEnd w:id="0"/>
    </w:p>
    <w:p w:rsidR="00D53895" w:rsidP="1F6E3429" w:rsidRDefault="00D53895" w14:paraId="5630AD66" w14:textId="77777777">
      <w:pPr>
        <w:widowControl/>
        <w:spacing w:line="240" w:lineRule="auto"/>
        <w:jc w:val="center"/>
        <w:rPr>
          <w:rFonts w:ascii="Verdana" w:hAnsi="Verdana" w:eastAsia="Verdana" w:cs="Verdana"/>
          <w:b/>
          <w:bCs/>
          <w:sz w:val="24"/>
          <w:szCs w:val="24"/>
        </w:rPr>
      </w:pPr>
    </w:p>
    <w:p w:rsidR="00D53895" w:rsidP="1F6E3429" w:rsidRDefault="00D53895" w14:paraId="61829076" w14:textId="77777777">
      <w:pPr>
        <w:widowControl/>
        <w:spacing w:line="240" w:lineRule="auto"/>
        <w:jc w:val="center"/>
        <w:rPr>
          <w:rFonts w:ascii="Verdana" w:hAnsi="Verdana" w:eastAsia="Verdana" w:cs="Verdana"/>
          <w:b/>
          <w:bCs/>
          <w:sz w:val="24"/>
          <w:szCs w:val="24"/>
        </w:rPr>
      </w:pPr>
    </w:p>
    <w:p w:rsidR="00D53895" w:rsidP="1F6E3429" w:rsidRDefault="00D53895" w14:paraId="66204FF1" w14:textId="77777777">
      <w:pPr>
        <w:widowControl/>
        <w:spacing w:line="240" w:lineRule="auto"/>
        <w:jc w:val="center"/>
        <w:rPr>
          <w:rFonts w:ascii="Verdana" w:hAnsi="Verdana" w:eastAsia="Verdana" w:cs="Verdana"/>
          <w:b/>
          <w:bCs/>
          <w:sz w:val="24"/>
          <w:szCs w:val="24"/>
        </w:rPr>
      </w:pPr>
    </w:p>
    <w:p w:rsidR="00D53895" w:rsidP="1F6E3429" w:rsidRDefault="00B92471" w14:paraId="47D6B71B"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UNIVERSIDAD EL BOSQUE</w:t>
      </w:r>
    </w:p>
    <w:p w:rsidR="00D53895" w:rsidP="1F6E3429" w:rsidRDefault="00B92471" w14:paraId="622C6C88"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PROGRAMA DE INGENIERÍA DE SISTEMAS</w:t>
      </w:r>
    </w:p>
    <w:p w:rsidR="00D53895" w:rsidP="1F6E3429" w:rsidRDefault="00B92471" w14:paraId="31826425" w14:textId="77777777">
      <w:pPr>
        <w:widowControl/>
        <w:spacing w:line="240" w:lineRule="auto"/>
        <w:jc w:val="center"/>
        <w:rPr>
          <w:rFonts w:ascii="Verdana" w:hAnsi="Verdana" w:eastAsia="Verdana" w:cs="Verdana"/>
          <w:b/>
          <w:bCs/>
          <w:sz w:val="24"/>
          <w:szCs w:val="24"/>
        </w:rPr>
      </w:pPr>
      <w:r w:rsidRPr="1F6E3429">
        <w:rPr>
          <w:rFonts w:ascii="Verdana" w:hAnsi="Verdana" w:eastAsia="Verdana" w:cs="Verdana"/>
          <w:b/>
          <w:bCs/>
          <w:sz w:val="24"/>
          <w:szCs w:val="24"/>
        </w:rPr>
        <w:t>FACULTAD DE INGENIERÍA</w:t>
      </w:r>
    </w:p>
    <w:p w:rsidR="00D53895" w:rsidP="1F6E3429" w:rsidRDefault="00B92471" w14:paraId="7901ABE4" w14:textId="667030C9">
      <w:pPr>
        <w:widowControl/>
        <w:spacing w:after="200" w:line="276" w:lineRule="auto"/>
        <w:jc w:val="center"/>
        <w:rPr>
          <w:rFonts w:ascii="Verdana" w:hAnsi="Verdana" w:eastAsia="Verdana" w:cs="Verdana"/>
          <w:b/>
          <w:bCs/>
          <w:sz w:val="24"/>
          <w:szCs w:val="24"/>
        </w:rPr>
      </w:pPr>
      <w:r w:rsidRPr="1F6E3429">
        <w:rPr>
          <w:rFonts w:ascii="Verdana" w:hAnsi="Verdana" w:eastAsia="Verdana" w:cs="Verdana"/>
          <w:b/>
          <w:bCs/>
          <w:sz w:val="24"/>
          <w:szCs w:val="24"/>
        </w:rPr>
        <w:t xml:space="preserve">Bogotá, </w:t>
      </w:r>
      <w:r w:rsidR="009E7E6B">
        <w:rPr>
          <w:rFonts w:ascii="Verdana" w:hAnsi="Verdana" w:eastAsia="Verdana" w:cs="Verdana"/>
          <w:b/>
          <w:bCs/>
          <w:sz w:val="24"/>
          <w:szCs w:val="24"/>
        </w:rPr>
        <w:t>2026</w:t>
      </w:r>
    </w:p>
    <w:p w:rsidR="00D53895" w:rsidP="1F6E3429" w:rsidRDefault="00D53895" w14:paraId="2DBF0D7D" w14:textId="77777777">
      <w:pPr>
        <w:widowControl/>
        <w:spacing w:after="200" w:line="276" w:lineRule="auto"/>
        <w:jc w:val="center"/>
        <w:rPr>
          <w:rFonts w:ascii="Verdana" w:hAnsi="Verdana" w:eastAsia="Verdana" w:cs="Verdana"/>
          <w:b/>
          <w:bCs/>
          <w:sz w:val="24"/>
          <w:szCs w:val="24"/>
        </w:rPr>
      </w:pPr>
    </w:p>
    <w:p w:rsidR="00D53895" w:rsidP="1F6E3429" w:rsidRDefault="00D53895" w14:paraId="6B62F1B3" w14:textId="77777777">
      <w:pPr>
        <w:widowControl/>
        <w:spacing w:line="240" w:lineRule="auto"/>
        <w:jc w:val="right"/>
        <w:rPr>
          <w:rFonts w:ascii="Verdana" w:hAnsi="Verdana" w:eastAsia="Verdana" w:cs="Verdana"/>
          <w:b/>
          <w:bCs/>
          <w:sz w:val="24"/>
          <w:szCs w:val="24"/>
        </w:rPr>
      </w:pPr>
    </w:p>
    <w:p w:rsidR="00D53895" w:rsidP="1F6E3429" w:rsidRDefault="00D53895" w14:paraId="02F2C34E" w14:textId="77777777">
      <w:pPr>
        <w:widowControl/>
        <w:spacing w:line="240" w:lineRule="auto"/>
        <w:jc w:val="right"/>
        <w:rPr>
          <w:rFonts w:ascii="Verdana" w:hAnsi="Verdana" w:eastAsia="Verdana" w:cs="Verdana"/>
          <w:b/>
          <w:bCs/>
          <w:sz w:val="24"/>
          <w:szCs w:val="24"/>
        </w:rPr>
      </w:pPr>
    </w:p>
    <w:p w:rsidR="00D53895" w:rsidP="1F6E3429" w:rsidRDefault="00D53895" w14:paraId="680A4E5D" w14:textId="77777777">
      <w:pPr>
        <w:widowControl/>
        <w:spacing w:line="240" w:lineRule="auto"/>
        <w:jc w:val="right"/>
        <w:rPr>
          <w:rFonts w:ascii="Verdana" w:hAnsi="Verdana" w:eastAsia="Verdana" w:cs="Verdana"/>
          <w:b/>
          <w:bCs/>
          <w:sz w:val="24"/>
          <w:szCs w:val="24"/>
        </w:rPr>
      </w:pPr>
    </w:p>
    <w:p w:rsidR="00D53895" w:rsidP="1F6E3429" w:rsidRDefault="00B92471" w14:paraId="4E651392" w14:textId="77777777">
      <w:pPr>
        <w:widowControl/>
        <w:spacing w:line="240" w:lineRule="auto"/>
        <w:jc w:val="right"/>
        <w:rPr>
          <w:rFonts w:ascii="Verdana" w:hAnsi="Verdana" w:eastAsia="Verdana" w:cs="Verdana"/>
          <w:b/>
          <w:bCs/>
          <w:sz w:val="24"/>
          <w:szCs w:val="24"/>
        </w:rPr>
      </w:pPr>
      <w:r w:rsidRPr="1F6E3429">
        <w:rPr>
          <w:rFonts w:ascii="Verdana" w:hAnsi="Verdana" w:eastAsia="Verdana" w:cs="Verdana"/>
          <w:b/>
          <w:bCs/>
          <w:sz w:val="24"/>
          <w:szCs w:val="24"/>
        </w:rPr>
        <w:t>DEDICATORIA</w:t>
      </w:r>
    </w:p>
    <w:p w:rsidR="00D53895" w:rsidP="1F6E3429" w:rsidRDefault="00D53895" w14:paraId="19219836" w14:textId="77777777">
      <w:pPr>
        <w:widowControl/>
        <w:spacing w:line="240" w:lineRule="auto"/>
        <w:jc w:val="right"/>
        <w:rPr>
          <w:rFonts w:ascii="Verdana" w:hAnsi="Verdana" w:eastAsia="Verdana" w:cs="Verdana"/>
          <w:b/>
          <w:bCs/>
          <w:sz w:val="24"/>
          <w:szCs w:val="24"/>
        </w:rPr>
      </w:pPr>
    </w:p>
    <w:p w:rsidR="00D53895" w:rsidP="1F6E3429" w:rsidRDefault="00B92471" w14:paraId="45DDCD72" w14:textId="77777777">
      <w:pPr>
        <w:widowControl/>
        <w:spacing w:line="240" w:lineRule="auto"/>
        <w:jc w:val="right"/>
        <w:rPr>
          <w:rFonts w:ascii="Verdana" w:hAnsi="Verdana" w:eastAsia="Verdana" w:cs="Verdana"/>
          <w:i/>
          <w:iCs/>
          <w:color w:val="003399"/>
          <w:sz w:val="24"/>
          <w:szCs w:val="24"/>
        </w:rPr>
      </w:pPr>
      <w:r w:rsidRPr="1F6E3429">
        <w:rPr>
          <w:rFonts w:ascii="Verdana" w:hAnsi="Verdana" w:eastAsia="Verdana" w:cs="Verdana"/>
          <w:i/>
          <w:iCs/>
          <w:color w:val="003399"/>
          <w:sz w:val="24"/>
          <w:szCs w:val="24"/>
        </w:rPr>
        <w:t>A quien(es) quiera dedicar este proyecto de grado</w:t>
      </w:r>
    </w:p>
    <w:p w:rsidR="00D53895" w:rsidP="1F6E3429" w:rsidRDefault="00D53895" w14:paraId="296FEF7D" w14:textId="77777777">
      <w:pPr>
        <w:widowControl/>
        <w:spacing w:line="240" w:lineRule="auto"/>
        <w:jc w:val="right"/>
        <w:rPr>
          <w:rFonts w:ascii="Verdana" w:hAnsi="Verdana" w:eastAsia="Verdana" w:cs="Verdana"/>
          <w:b/>
          <w:bCs/>
          <w:sz w:val="24"/>
          <w:szCs w:val="24"/>
        </w:rPr>
      </w:pPr>
    </w:p>
    <w:p w:rsidR="00D53895" w:rsidP="1F6E3429" w:rsidRDefault="00D53895" w14:paraId="7194DBDC" w14:textId="77777777">
      <w:pPr>
        <w:widowControl/>
        <w:spacing w:line="240" w:lineRule="auto"/>
        <w:jc w:val="right"/>
        <w:rPr>
          <w:rFonts w:ascii="Verdana" w:hAnsi="Verdana" w:eastAsia="Verdana" w:cs="Verdana"/>
          <w:b/>
          <w:bCs/>
          <w:sz w:val="24"/>
          <w:szCs w:val="24"/>
        </w:rPr>
      </w:pPr>
    </w:p>
    <w:p w:rsidR="00D53895" w:rsidP="1F6E3429" w:rsidRDefault="00D53895" w14:paraId="769D0D3C" w14:textId="77777777">
      <w:pPr>
        <w:widowControl/>
        <w:spacing w:line="240" w:lineRule="auto"/>
        <w:jc w:val="right"/>
        <w:rPr>
          <w:rFonts w:ascii="Verdana" w:hAnsi="Verdana" w:eastAsia="Verdana" w:cs="Verdana"/>
          <w:b/>
          <w:bCs/>
          <w:sz w:val="24"/>
          <w:szCs w:val="24"/>
        </w:rPr>
      </w:pPr>
    </w:p>
    <w:p w:rsidR="00D53895" w:rsidP="1F6E3429" w:rsidRDefault="00D53895" w14:paraId="54CD245A" w14:textId="77777777">
      <w:pPr>
        <w:widowControl/>
        <w:spacing w:line="240" w:lineRule="auto"/>
        <w:jc w:val="right"/>
        <w:rPr>
          <w:rFonts w:ascii="Verdana" w:hAnsi="Verdana" w:eastAsia="Verdana" w:cs="Verdana"/>
          <w:b/>
          <w:bCs/>
          <w:sz w:val="24"/>
          <w:szCs w:val="24"/>
        </w:rPr>
      </w:pPr>
    </w:p>
    <w:p w:rsidR="00D53895" w:rsidP="1F6E3429" w:rsidRDefault="00D53895" w14:paraId="1231BE67" w14:textId="77777777">
      <w:pPr>
        <w:widowControl/>
        <w:spacing w:line="240" w:lineRule="auto"/>
        <w:jc w:val="right"/>
        <w:rPr>
          <w:rFonts w:ascii="Verdana" w:hAnsi="Verdana" w:eastAsia="Verdana" w:cs="Verdana"/>
          <w:b/>
          <w:bCs/>
          <w:sz w:val="24"/>
          <w:szCs w:val="24"/>
        </w:rPr>
      </w:pPr>
    </w:p>
    <w:p w:rsidR="00D53895" w:rsidP="1F6E3429" w:rsidRDefault="00D53895" w14:paraId="36FEB5B0" w14:textId="77777777">
      <w:pPr>
        <w:widowControl/>
        <w:spacing w:line="240" w:lineRule="auto"/>
        <w:jc w:val="right"/>
        <w:rPr>
          <w:rFonts w:ascii="Verdana" w:hAnsi="Verdana" w:eastAsia="Verdana" w:cs="Verdana"/>
          <w:b/>
          <w:bCs/>
          <w:sz w:val="24"/>
          <w:szCs w:val="24"/>
        </w:rPr>
      </w:pPr>
    </w:p>
    <w:p w:rsidR="00D53895" w:rsidP="1F6E3429" w:rsidRDefault="00D53895" w14:paraId="30D7AA69" w14:textId="77777777">
      <w:pPr>
        <w:widowControl/>
        <w:spacing w:line="240" w:lineRule="auto"/>
        <w:jc w:val="right"/>
        <w:rPr>
          <w:rFonts w:ascii="Verdana" w:hAnsi="Verdana" w:eastAsia="Verdana" w:cs="Verdana"/>
          <w:b/>
          <w:bCs/>
          <w:sz w:val="24"/>
          <w:szCs w:val="24"/>
        </w:rPr>
      </w:pPr>
    </w:p>
    <w:p w:rsidR="00D53895" w:rsidP="1F6E3429" w:rsidRDefault="00D53895" w14:paraId="7196D064" w14:textId="77777777">
      <w:pPr>
        <w:widowControl/>
        <w:spacing w:line="240" w:lineRule="auto"/>
        <w:jc w:val="right"/>
        <w:rPr>
          <w:rFonts w:ascii="Verdana" w:hAnsi="Verdana" w:eastAsia="Verdana" w:cs="Verdana"/>
          <w:b/>
          <w:bCs/>
          <w:sz w:val="24"/>
          <w:szCs w:val="24"/>
        </w:rPr>
      </w:pPr>
    </w:p>
    <w:p w:rsidR="00D53895" w:rsidP="1F6E3429" w:rsidRDefault="00D53895" w14:paraId="34FF1C98" w14:textId="77777777">
      <w:pPr>
        <w:widowControl/>
        <w:spacing w:line="240" w:lineRule="auto"/>
        <w:jc w:val="right"/>
        <w:rPr>
          <w:rFonts w:ascii="Verdana" w:hAnsi="Verdana" w:eastAsia="Verdana" w:cs="Verdana"/>
          <w:b/>
          <w:bCs/>
          <w:sz w:val="24"/>
          <w:szCs w:val="24"/>
        </w:rPr>
      </w:pPr>
    </w:p>
    <w:p w:rsidR="00D53895" w:rsidP="1F6E3429" w:rsidRDefault="00D53895" w14:paraId="6D072C0D" w14:textId="77777777">
      <w:pPr>
        <w:widowControl/>
        <w:spacing w:line="240" w:lineRule="auto"/>
        <w:jc w:val="right"/>
        <w:rPr>
          <w:rFonts w:ascii="Verdana" w:hAnsi="Verdana" w:eastAsia="Verdana" w:cs="Verdana"/>
          <w:b/>
          <w:bCs/>
          <w:sz w:val="24"/>
          <w:szCs w:val="24"/>
        </w:rPr>
      </w:pPr>
    </w:p>
    <w:p w:rsidR="00D53895" w:rsidP="1F6E3429" w:rsidRDefault="00D53895" w14:paraId="48A21919" w14:textId="77777777">
      <w:pPr>
        <w:widowControl/>
        <w:spacing w:line="240" w:lineRule="auto"/>
        <w:jc w:val="right"/>
        <w:rPr>
          <w:rFonts w:ascii="Verdana" w:hAnsi="Verdana" w:eastAsia="Verdana" w:cs="Verdana"/>
          <w:b/>
          <w:bCs/>
          <w:sz w:val="24"/>
          <w:szCs w:val="24"/>
        </w:rPr>
      </w:pPr>
    </w:p>
    <w:p w:rsidR="00D53895" w:rsidP="1F6E3429" w:rsidRDefault="00D53895" w14:paraId="6BD18F9B" w14:textId="77777777">
      <w:pPr>
        <w:widowControl/>
        <w:spacing w:line="240" w:lineRule="auto"/>
        <w:jc w:val="right"/>
        <w:rPr>
          <w:rFonts w:ascii="Verdana" w:hAnsi="Verdana" w:eastAsia="Verdana" w:cs="Verdana"/>
          <w:b/>
          <w:bCs/>
          <w:sz w:val="24"/>
          <w:szCs w:val="24"/>
        </w:rPr>
      </w:pPr>
    </w:p>
    <w:p w:rsidR="00D53895" w:rsidP="1F6E3429" w:rsidRDefault="00D53895" w14:paraId="238601FE" w14:textId="77777777">
      <w:pPr>
        <w:widowControl/>
        <w:spacing w:line="240" w:lineRule="auto"/>
        <w:jc w:val="right"/>
        <w:rPr>
          <w:rFonts w:ascii="Verdana" w:hAnsi="Verdana" w:eastAsia="Verdana" w:cs="Verdana"/>
          <w:b/>
          <w:bCs/>
          <w:sz w:val="24"/>
          <w:szCs w:val="24"/>
        </w:rPr>
      </w:pPr>
    </w:p>
    <w:p w:rsidR="00D53895" w:rsidP="1F6E3429" w:rsidRDefault="00D53895" w14:paraId="0F3CABC7" w14:textId="77777777">
      <w:pPr>
        <w:widowControl/>
        <w:spacing w:line="240" w:lineRule="auto"/>
        <w:jc w:val="right"/>
        <w:rPr>
          <w:rFonts w:ascii="Verdana" w:hAnsi="Verdana" w:eastAsia="Verdana" w:cs="Verdana"/>
          <w:b/>
          <w:bCs/>
          <w:sz w:val="24"/>
          <w:szCs w:val="24"/>
        </w:rPr>
      </w:pPr>
    </w:p>
    <w:p w:rsidR="00D53895" w:rsidP="1F6E3429" w:rsidRDefault="00D53895" w14:paraId="5B08B5D1" w14:textId="77777777">
      <w:pPr>
        <w:widowControl/>
        <w:spacing w:line="240" w:lineRule="auto"/>
        <w:jc w:val="right"/>
        <w:rPr>
          <w:rFonts w:ascii="Verdana" w:hAnsi="Verdana" w:eastAsia="Verdana" w:cs="Verdana"/>
          <w:b/>
          <w:bCs/>
          <w:sz w:val="24"/>
          <w:szCs w:val="24"/>
        </w:rPr>
      </w:pPr>
    </w:p>
    <w:p w:rsidR="00D53895" w:rsidP="1F6E3429" w:rsidRDefault="00D53895" w14:paraId="16DEB4AB" w14:textId="77777777">
      <w:pPr>
        <w:widowControl/>
        <w:spacing w:line="240" w:lineRule="auto"/>
        <w:jc w:val="right"/>
        <w:rPr>
          <w:rFonts w:ascii="Verdana" w:hAnsi="Verdana" w:eastAsia="Verdana" w:cs="Verdana"/>
          <w:b/>
          <w:bCs/>
          <w:sz w:val="24"/>
          <w:szCs w:val="24"/>
        </w:rPr>
      </w:pPr>
    </w:p>
    <w:p w:rsidR="00D53895" w:rsidP="1F6E3429" w:rsidRDefault="00D53895" w14:paraId="0AD9C6F4" w14:textId="77777777">
      <w:pPr>
        <w:widowControl/>
        <w:spacing w:line="240" w:lineRule="auto"/>
        <w:jc w:val="right"/>
        <w:rPr>
          <w:rFonts w:ascii="Verdana" w:hAnsi="Verdana" w:eastAsia="Verdana" w:cs="Verdana"/>
          <w:b/>
          <w:bCs/>
          <w:sz w:val="24"/>
          <w:szCs w:val="24"/>
        </w:rPr>
      </w:pPr>
    </w:p>
    <w:p w:rsidR="00D53895" w:rsidP="1F6E3429" w:rsidRDefault="00B92471" w14:paraId="46C24AD5" w14:textId="77777777">
      <w:pPr>
        <w:widowControl/>
        <w:spacing w:line="240" w:lineRule="auto"/>
        <w:jc w:val="right"/>
        <w:rPr>
          <w:rFonts w:ascii="Verdana" w:hAnsi="Verdana" w:eastAsia="Verdana" w:cs="Verdana"/>
          <w:b/>
          <w:bCs/>
          <w:sz w:val="24"/>
          <w:szCs w:val="24"/>
        </w:rPr>
      </w:pPr>
      <w:r w:rsidRPr="1F6E3429">
        <w:rPr>
          <w:rFonts w:ascii="Verdana" w:hAnsi="Verdana" w:eastAsia="Verdana" w:cs="Verdana"/>
          <w:b/>
          <w:bCs/>
          <w:sz w:val="24"/>
          <w:szCs w:val="24"/>
        </w:rPr>
        <w:t>AGRADECIMIENTOS</w:t>
      </w:r>
    </w:p>
    <w:p w:rsidR="00D53895" w:rsidP="1F6E3429" w:rsidRDefault="00D53895" w14:paraId="4B1F511A" w14:textId="77777777">
      <w:pPr>
        <w:widowControl/>
        <w:spacing w:line="240" w:lineRule="auto"/>
        <w:jc w:val="right"/>
        <w:rPr>
          <w:rFonts w:ascii="Verdana" w:hAnsi="Verdana" w:eastAsia="Verdana" w:cs="Verdana"/>
          <w:b/>
          <w:bCs/>
          <w:sz w:val="24"/>
          <w:szCs w:val="24"/>
        </w:rPr>
      </w:pPr>
    </w:p>
    <w:p w:rsidR="00D53895" w:rsidP="1F6E3429" w:rsidRDefault="00B92471" w14:paraId="75391837" w14:textId="77777777">
      <w:pPr>
        <w:widowControl/>
        <w:spacing w:line="240" w:lineRule="auto"/>
        <w:jc w:val="right"/>
        <w:rPr>
          <w:rFonts w:ascii="Verdana" w:hAnsi="Verdana" w:eastAsia="Verdana" w:cs="Verdana"/>
          <w:i/>
          <w:iCs/>
          <w:color w:val="003399"/>
          <w:sz w:val="24"/>
          <w:szCs w:val="24"/>
        </w:rPr>
      </w:pPr>
      <w:r w:rsidRPr="1F6E3429">
        <w:rPr>
          <w:rFonts w:ascii="Verdana" w:hAnsi="Verdana" w:eastAsia="Verdana" w:cs="Verdana"/>
          <w:i/>
          <w:iCs/>
          <w:color w:val="003399"/>
          <w:sz w:val="24"/>
          <w:szCs w:val="24"/>
        </w:rPr>
        <w:t>A quien(es) quiera agradecer el desarrollo y culminación de este proyecto de grado</w:t>
      </w:r>
    </w:p>
    <w:p w:rsidR="00D53895" w:rsidP="1F6E3429" w:rsidRDefault="00D53895" w14:paraId="65F9C3DC" w14:textId="77777777">
      <w:pPr>
        <w:widowControl/>
        <w:spacing w:line="240" w:lineRule="auto"/>
        <w:jc w:val="right"/>
        <w:rPr>
          <w:rFonts w:ascii="Verdana" w:hAnsi="Verdana" w:eastAsia="Verdana" w:cs="Verdana"/>
          <w:b/>
          <w:bCs/>
          <w:sz w:val="24"/>
          <w:szCs w:val="24"/>
        </w:rPr>
      </w:pPr>
    </w:p>
    <w:p w:rsidR="00D53895" w:rsidP="1F6E3429" w:rsidRDefault="00D53895" w14:paraId="5023141B" w14:textId="77777777">
      <w:pPr>
        <w:widowControl/>
        <w:spacing w:line="240" w:lineRule="auto"/>
        <w:jc w:val="right"/>
        <w:rPr>
          <w:rFonts w:ascii="Verdana" w:hAnsi="Verdana" w:eastAsia="Verdana" w:cs="Verdana"/>
          <w:sz w:val="24"/>
          <w:szCs w:val="24"/>
        </w:rPr>
      </w:pPr>
    </w:p>
    <w:p w:rsidR="00D53895" w:rsidP="1F6E3429" w:rsidRDefault="00D53895" w14:paraId="1F3B1409" w14:textId="77777777">
      <w:pPr>
        <w:widowControl/>
        <w:spacing w:line="240" w:lineRule="auto"/>
        <w:jc w:val="right"/>
        <w:rPr>
          <w:rFonts w:ascii="Verdana" w:hAnsi="Verdana" w:eastAsia="Verdana" w:cs="Verdana"/>
          <w:sz w:val="24"/>
          <w:szCs w:val="24"/>
        </w:rPr>
      </w:pPr>
    </w:p>
    <w:p w:rsidR="00D53895" w:rsidP="1F6E3429" w:rsidRDefault="00D53895" w14:paraId="562C75D1" w14:textId="77777777">
      <w:pPr>
        <w:widowControl/>
        <w:spacing w:line="240" w:lineRule="auto"/>
        <w:jc w:val="right"/>
        <w:rPr>
          <w:rFonts w:ascii="Verdana" w:hAnsi="Verdana" w:eastAsia="Verdana" w:cs="Verdana"/>
          <w:sz w:val="24"/>
          <w:szCs w:val="24"/>
        </w:rPr>
      </w:pPr>
    </w:p>
    <w:p w:rsidR="00D53895" w:rsidP="1F6E3429" w:rsidRDefault="00D53895" w14:paraId="664355AD" w14:textId="77777777">
      <w:pPr>
        <w:widowControl/>
        <w:spacing w:line="240" w:lineRule="auto"/>
        <w:jc w:val="right"/>
        <w:rPr>
          <w:rFonts w:ascii="Verdana" w:hAnsi="Verdana" w:eastAsia="Verdana" w:cs="Verdana"/>
          <w:sz w:val="24"/>
          <w:szCs w:val="24"/>
        </w:rPr>
      </w:pPr>
    </w:p>
    <w:p w:rsidR="00D53895" w:rsidP="1F6E3429" w:rsidRDefault="00D53895" w14:paraId="1A965116" w14:textId="77777777">
      <w:pPr>
        <w:widowControl/>
        <w:spacing w:line="240" w:lineRule="auto"/>
        <w:jc w:val="right"/>
        <w:rPr>
          <w:rFonts w:ascii="Verdana" w:hAnsi="Verdana" w:eastAsia="Verdana" w:cs="Verdana"/>
          <w:sz w:val="24"/>
          <w:szCs w:val="24"/>
        </w:rPr>
      </w:pPr>
    </w:p>
    <w:p w:rsidR="00D53895" w:rsidP="1F6E3429" w:rsidRDefault="00D53895" w14:paraId="7DF4E37C" w14:textId="77777777">
      <w:pPr>
        <w:widowControl/>
        <w:spacing w:line="240" w:lineRule="auto"/>
        <w:jc w:val="right"/>
        <w:rPr>
          <w:rFonts w:ascii="Verdana" w:hAnsi="Verdana" w:eastAsia="Verdana" w:cs="Verdana"/>
          <w:sz w:val="24"/>
          <w:szCs w:val="24"/>
        </w:rPr>
      </w:pPr>
    </w:p>
    <w:p w:rsidR="00D53895" w:rsidP="1F6E3429" w:rsidRDefault="00D53895" w14:paraId="44FB30F8" w14:textId="77777777">
      <w:pPr>
        <w:widowControl/>
        <w:spacing w:line="240" w:lineRule="auto"/>
        <w:jc w:val="right"/>
        <w:rPr>
          <w:rFonts w:ascii="Verdana" w:hAnsi="Verdana" w:eastAsia="Verdana" w:cs="Verdana"/>
          <w:sz w:val="24"/>
          <w:szCs w:val="24"/>
        </w:rPr>
      </w:pPr>
    </w:p>
    <w:p w:rsidR="00D53895" w:rsidP="1F6E3429" w:rsidRDefault="00D53895" w14:paraId="1DA6542E" w14:textId="77777777">
      <w:pPr>
        <w:widowControl/>
        <w:spacing w:line="240" w:lineRule="auto"/>
        <w:jc w:val="right"/>
        <w:rPr>
          <w:rFonts w:ascii="Verdana" w:hAnsi="Verdana" w:eastAsia="Verdana" w:cs="Verdana"/>
          <w:sz w:val="24"/>
          <w:szCs w:val="24"/>
        </w:rPr>
      </w:pPr>
    </w:p>
    <w:p w:rsidR="00D53895" w:rsidP="1F6E3429" w:rsidRDefault="00D53895" w14:paraId="3041E394" w14:textId="77777777">
      <w:pPr>
        <w:widowControl/>
        <w:spacing w:line="240" w:lineRule="auto"/>
        <w:jc w:val="right"/>
        <w:rPr>
          <w:rFonts w:ascii="Verdana" w:hAnsi="Verdana" w:eastAsia="Verdana" w:cs="Verdana"/>
          <w:sz w:val="24"/>
          <w:szCs w:val="24"/>
        </w:rPr>
      </w:pPr>
    </w:p>
    <w:p w:rsidR="00D53895" w:rsidP="1F6E3429" w:rsidRDefault="00D53895" w14:paraId="722B00AE" w14:textId="77777777">
      <w:pPr>
        <w:widowControl/>
        <w:spacing w:line="240" w:lineRule="auto"/>
        <w:jc w:val="right"/>
        <w:rPr>
          <w:rFonts w:ascii="Verdana" w:hAnsi="Verdana" w:eastAsia="Verdana" w:cs="Verdana"/>
          <w:sz w:val="24"/>
          <w:szCs w:val="24"/>
        </w:rPr>
      </w:pPr>
    </w:p>
    <w:p w:rsidR="00D53895" w:rsidP="1F6E3429" w:rsidRDefault="00D53895" w14:paraId="42C6D796" w14:textId="77777777">
      <w:pPr>
        <w:widowControl/>
        <w:spacing w:line="240" w:lineRule="auto"/>
        <w:jc w:val="right"/>
        <w:rPr>
          <w:rFonts w:ascii="Verdana" w:hAnsi="Verdana" w:eastAsia="Verdana" w:cs="Verdana"/>
          <w:sz w:val="24"/>
          <w:szCs w:val="24"/>
        </w:rPr>
      </w:pPr>
    </w:p>
    <w:p w:rsidR="00D53895" w:rsidP="1F6E3429" w:rsidRDefault="00D53895" w14:paraId="6E1831B3" w14:textId="77777777">
      <w:pPr>
        <w:widowControl/>
        <w:spacing w:line="240" w:lineRule="auto"/>
        <w:jc w:val="right"/>
        <w:rPr>
          <w:rFonts w:ascii="Verdana" w:hAnsi="Verdana" w:eastAsia="Verdana" w:cs="Verdana"/>
          <w:sz w:val="24"/>
          <w:szCs w:val="24"/>
        </w:rPr>
      </w:pPr>
    </w:p>
    <w:p w:rsidR="00D53895" w:rsidP="1F6E3429" w:rsidRDefault="00D53895" w14:paraId="54E11D2A" w14:textId="77777777">
      <w:pPr>
        <w:widowControl/>
        <w:spacing w:line="240" w:lineRule="auto"/>
        <w:jc w:val="right"/>
        <w:rPr>
          <w:rFonts w:ascii="Verdana" w:hAnsi="Verdana" w:eastAsia="Verdana" w:cs="Verdana"/>
          <w:sz w:val="24"/>
          <w:szCs w:val="24"/>
        </w:rPr>
      </w:pPr>
    </w:p>
    <w:p w:rsidR="00D53895" w:rsidP="1F6E3429" w:rsidRDefault="00D53895" w14:paraId="31126E5D" w14:textId="77777777">
      <w:pPr>
        <w:widowControl/>
        <w:spacing w:line="240" w:lineRule="auto"/>
        <w:jc w:val="right"/>
        <w:rPr>
          <w:rFonts w:ascii="Verdana" w:hAnsi="Verdana" w:eastAsia="Verdana" w:cs="Verdana"/>
          <w:sz w:val="24"/>
          <w:szCs w:val="24"/>
        </w:rPr>
      </w:pPr>
    </w:p>
    <w:p w:rsidR="425DBEDE" w:rsidP="1F6E3429" w:rsidRDefault="425DBEDE" w14:paraId="224B58A8" w14:textId="5F58CD21">
      <w:pPr>
        <w:rPr>
          <w:rFonts w:ascii="Verdana" w:hAnsi="Verdana" w:eastAsia="Verdana" w:cs="Verdana"/>
        </w:rPr>
      </w:pPr>
      <w:r w:rsidRPr="1F6E3429">
        <w:rPr>
          <w:rFonts w:ascii="Verdana" w:hAnsi="Verdana" w:eastAsia="Verdana" w:cs="Verdana"/>
        </w:rPr>
        <w:br w:type="page"/>
      </w:r>
    </w:p>
    <w:p w:rsidR="00D53895" w:rsidP="1F6E3429" w:rsidRDefault="00D53895" w14:paraId="49E398E2" w14:textId="77777777">
      <w:pPr>
        <w:widowControl/>
        <w:spacing w:line="240" w:lineRule="auto"/>
        <w:jc w:val="right"/>
        <w:rPr>
          <w:rFonts w:ascii="Verdana" w:hAnsi="Verdana" w:eastAsia="Verdana" w:cs="Verdana"/>
          <w:sz w:val="24"/>
          <w:szCs w:val="24"/>
        </w:rPr>
      </w:pPr>
    </w:p>
    <w:p w:rsidR="00D53895" w:rsidP="1F6E3429" w:rsidRDefault="00D53895" w14:paraId="16287F21" w14:textId="77777777">
      <w:pPr>
        <w:widowControl/>
        <w:spacing w:line="240" w:lineRule="auto"/>
        <w:jc w:val="right"/>
        <w:rPr>
          <w:rFonts w:ascii="Verdana" w:hAnsi="Verdana" w:eastAsia="Verdana" w:cs="Verdana"/>
          <w:sz w:val="24"/>
          <w:szCs w:val="24"/>
        </w:rPr>
      </w:pPr>
    </w:p>
    <w:p w:rsidR="00D53895" w:rsidP="1F6E3429" w:rsidRDefault="00B92471" w14:paraId="5C2C5574" w14:textId="77777777">
      <w:pPr>
        <w:pBdr>
          <w:top w:val="nil"/>
          <w:left w:val="nil"/>
          <w:bottom w:val="nil"/>
          <w:right w:val="nil"/>
          <w:between w:val="nil"/>
        </w:pBdr>
        <w:spacing w:line="240" w:lineRule="auto"/>
        <w:jc w:val="center"/>
        <w:rPr>
          <w:rFonts w:ascii="Verdana" w:hAnsi="Verdana" w:eastAsia="Verdana" w:cs="Verdana"/>
          <w:b/>
          <w:bCs/>
          <w:sz w:val="48"/>
          <w:szCs w:val="48"/>
        </w:rPr>
      </w:pPr>
      <w:r w:rsidRPr="1F6E3429">
        <w:rPr>
          <w:rFonts w:ascii="Verdana" w:hAnsi="Verdana" w:eastAsia="Verdana" w:cs="Verdana"/>
          <w:b/>
          <w:bCs/>
          <w:sz w:val="48"/>
          <w:szCs w:val="48"/>
        </w:rPr>
        <w:t>Tabla de contenido</w:t>
      </w:r>
    </w:p>
    <w:p w:rsidR="00D53895" w:rsidP="1F6E3429" w:rsidRDefault="00D53895" w14:paraId="384BA73E" w14:textId="77777777">
      <w:pPr>
        <w:ind w:left="283"/>
        <w:rPr>
          <w:rFonts w:ascii="Verdana" w:hAnsi="Verdana" w:eastAsia="Verdana" w:cs="Verdana"/>
          <w:b/>
          <w:bCs/>
          <w:sz w:val="48"/>
          <w:szCs w:val="48"/>
        </w:rPr>
      </w:pPr>
    </w:p>
    <w:sdt>
      <w:sdtPr>
        <w:id w:val="628671367"/>
        <w:docPartObj>
          <w:docPartGallery w:val="Table of Contents"/>
          <w:docPartUnique/>
        </w:docPartObj>
      </w:sdtPr>
      <w:sdtContent>
        <w:p w:rsidR="00E23851" w:rsidRDefault="6123334F" w14:paraId="5619A98A" w14:textId="434F1B6C">
          <w:pPr>
            <w:pStyle w:val="TDC1"/>
            <w:tabs>
              <w:tab w:val="left" w:pos="480"/>
              <w:tab w:val="right" w:leader="dot" w:pos="9350"/>
            </w:tabs>
            <w:rPr>
              <w:rFonts w:asciiTheme="minorHAnsi" w:hAnsiTheme="minorHAnsi" w:eastAsiaTheme="minorEastAsia" w:cstheme="minorBidi"/>
              <w:noProof/>
              <w:kern w:val="2"/>
              <w:sz w:val="24"/>
              <w:szCs w:val="24"/>
              <w:lang w:val="es-MX" w:eastAsia="es-MX"/>
              <w14:ligatures w14:val="standardContextual"/>
            </w:rPr>
          </w:pPr>
          <w:r>
            <w:fldChar w:fldCharType="begin"/>
          </w:r>
          <w:r w:rsidR="00D83D22">
            <w:instrText>TOC \o "1-3" \z \u \h</w:instrText>
          </w:r>
          <w:r>
            <w:fldChar w:fldCharType="separate"/>
          </w:r>
          <w:hyperlink w:history="1" w:anchor="_Toc238420080">
            <w:r w:rsidRPr="00A156C9" w:rsidR="00E23851">
              <w:rPr>
                <w:rStyle w:val="Hipervnculo"/>
                <w:noProof/>
              </w:rPr>
              <w:t>1.</w:t>
            </w:r>
            <w:r w:rsidR="00E23851">
              <w:rPr>
                <w:rFonts w:asciiTheme="minorHAnsi" w:hAnsiTheme="minorHAnsi" w:eastAsiaTheme="minorEastAsia" w:cstheme="minorBidi"/>
                <w:noProof/>
                <w:kern w:val="2"/>
                <w:sz w:val="24"/>
                <w:szCs w:val="24"/>
                <w:lang w:val="es-MX" w:eastAsia="es-MX"/>
                <w14:ligatures w14:val="standardContextual"/>
              </w:rPr>
              <w:tab/>
            </w:r>
            <w:r w:rsidRPr="00A156C9" w:rsidR="00E23851">
              <w:rPr>
                <w:rStyle w:val="Hipervnculo"/>
                <w:noProof/>
              </w:rPr>
              <w:t>INTRODUCCIÓN</w:t>
            </w:r>
            <w:r w:rsidR="00E23851">
              <w:rPr>
                <w:noProof/>
                <w:webHidden/>
              </w:rPr>
              <w:tab/>
            </w:r>
            <w:r w:rsidR="00E23851">
              <w:rPr>
                <w:noProof/>
                <w:webHidden/>
              </w:rPr>
              <w:fldChar w:fldCharType="begin"/>
            </w:r>
            <w:r w:rsidR="00E23851">
              <w:rPr>
                <w:noProof/>
                <w:webHidden/>
              </w:rPr>
              <w:instrText xml:space="preserve"> PAGEREF _Toc238420080 \h </w:instrText>
            </w:r>
            <w:r w:rsidR="00E23851">
              <w:rPr>
                <w:noProof/>
                <w:webHidden/>
              </w:rPr>
            </w:r>
            <w:r w:rsidR="00E23851">
              <w:rPr>
                <w:noProof/>
                <w:webHidden/>
              </w:rPr>
              <w:fldChar w:fldCharType="separate"/>
            </w:r>
            <w:r w:rsidR="00E23851">
              <w:rPr>
                <w:noProof/>
                <w:webHidden/>
              </w:rPr>
              <w:t>4</w:t>
            </w:r>
            <w:r w:rsidR="00E23851">
              <w:rPr>
                <w:noProof/>
                <w:webHidden/>
              </w:rPr>
              <w:fldChar w:fldCharType="end"/>
            </w:r>
          </w:hyperlink>
        </w:p>
        <w:p w:rsidR="00E23851" w:rsidRDefault="00E23851" w14:paraId="3189F118" w14:textId="2864C96E">
          <w:pPr>
            <w:pStyle w:val="TDC1"/>
            <w:tabs>
              <w:tab w:val="left" w:pos="480"/>
              <w:tab w:val="right" w:leader="dot" w:pos="9350"/>
            </w:tabs>
            <w:rPr>
              <w:rFonts w:asciiTheme="minorHAnsi" w:hAnsiTheme="minorHAnsi" w:eastAsiaTheme="minorEastAsia" w:cstheme="minorBidi"/>
              <w:noProof/>
              <w:kern w:val="2"/>
              <w:sz w:val="24"/>
              <w:szCs w:val="24"/>
              <w:lang w:val="es-MX" w:eastAsia="es-MX"/>
              <w14:ligatures w14:val="standardContextual"/>
            </w:rPr>
          </w:pPr>
          <w:hyperlink w:history="1" w:anchor="_Toc238420081">
            <w:r w:rsidRPr="00A156C9">
              <w:rPr>
                <w:rStyle w:val="Hipervnculo"/>
                <w:noProof/>
              </w:rPr>
              <w:t>2.</w:t>
            </w:r>
            <w:r>
              <w:rPr>
                <w:rFonts w:asciiTheme="minorHAnsi" w:hAnsiTheme="minorHAnsi" w:eastAsiaTheme="minorEastAsia" w:cstheme="minorBidi"/>
                <w:noProof/>
                <w:kern w:val="2"/>
                <w:sz w:val="24"/>
                <w:szCs w:val="24"/>
                <w:lang w:val="es-MX" w:eastAsia="es-MX"/>
                <w14:ligatures w14:val="standardContextual"/>
              </w:rPr>
              <w:tab/>
            </w:r>
            <w:r w:rsidRPr="00A156C9">
              <w:rPr>
                <w:rStyle w:val="Hipervnculo"/>
                <w:noProof/>
              </w:rPr>
              <w:t>DESCRIPCIÓN DEL CONTEXTO Y JUSTIFICACIÓN DE LA SITUACIÓN A INTERVENIR</w:t>
            </w:r>
            <w:r>
              <w:rPr>
                <w:noProof/>
                <w:webHidden/>
              </w:rPr>
              <w:tab/>
            </w:r>
            <w:r>
              <w:rPr>
                <w:noProof/>
                <w:webHidden/>
              </w:rPr>
              <w:fldChar w:fldCharType="begin"/>
            </w:r>
            <w:r>
              <w:rPr>
                <w:noProof/>
                <w:webHidden/>
              </w:rPr>
              <w:instrText xml:space="preserve"> PAGEREF _Toc238420081 \h </w:instrText>
            </w:r>
            <w:r>
              <w:rPr>
                <w:noProof/>
                <w:webHidden/>
              </w:rPr>
            </w:r>
            <w:r>
              <w:rPr>
                <w:noProof/>
                <w:webHidden/>
              </w:rPr>
              <w:fldChar w:fldCharType="separate"/>
            </w:r>
            <w:r>
              <w:rPr>
                <w:noProof/>
                <w:webHidden/>
              </w:rPr>
              <w:t>5</w:t>
            </w:r>
            <w:r>
              <w:rPr>
                <w:noProof/>
                <w:webHidden/>
              </w:rPr>
              <w:fldChar w:fldCharType="end"/>
            </w:r>
          </w:hyperlink>
        </w:p>
        <w:p w:rsidR="00E23851" w:rsidRDefault="00E23851" w14:paraId="13F2F705" w14:textId="6423B139">
          <w:pPr>
            <w:pStyle w:val="TDC2"/>
            <w:tabs>
              <w:tab w:val="left" w:pos="720"/>
              <w:tab w:val="right" w:leader="dot" w:pos="9350"/>
            </w:tabs>
            <w:rPr>
              <w:rFonts w:asciiTheme="minorHAnsi" w:hAnsiTheme="minorHAnsi" w:eastAsiaTheme="minorEastAsia" w:cstheme="minorBidi"/>
              <w:noProof/>
              <w:kern w:val="2"/>
              <w:sz w:val="24"/>
              <w:szCs w:val="24"/>
              <w:lang w:val="es-MX" w:eastAsia="es-MX"/>
              <w14:ligatures w14:val="standardContextual"/>
            </w:rPr>
          </w:pPr>
          <w:hyperlink w:history="1" w:anchor="_Toc238420082">
            <w:r w:rsidRPr="00A156C9">
              <w:rPr>
                <w:rStyle w:val="Hipervnculo"/>
                <w:noProof/>
              </w:rPr>
              <w:t>2.1.</w:t>
            </w:r>
            <w:r>
              <w:rPr>
                <w:rFonts w:asciiTheme="minorHAnsi" w:hAnsiTheme="minorHAnsi" w:eastAsiaTheme="minorEastAsia" w:cstheme="minorBidi"/>
                <w:noProof/>
                <w:kern w:val="2"/>
                <w:sz w:val="24"/>
                <w:szCs w:val="24"/>
                <w:lang w:val="es-MX" w:eastAsia="es-MX"/>
                <w14:ligatures w14:val="standardContextual"/>
              </w:rPr>
              <w:tab/>
            </w:r>
            <w:r w:rsidRPr="00A156C9">
              <w:rPr>
                <w:rStyle w:val="Hipervnculo"/>
                <w:noProof/>
              </w:rPr>
              <w:t>SITUACIÓN IDENTIFICADA A INTERVENIR</w:t>
            </w:r>
            <w:r>
              <w:rPr>
                <w:noProof/>
                <w:webHidden/>
              </w:rPr>
              <w:tab/>
            </w:r>
            <w:r>
              <w:rPr>
                <w:noProof/>
                <w:webHidden/>
              </w:rPr>
              <w:fldChar w:fldCharType="begin"/>
            </w:r>
            <w:r>
              <w:rPr>
                <w:noProof/>
                <w:webHidden/>
              </w:rPr>
              <w:instrText xml:space="preserve"> PAGEREF _Toc238420082 \h </w:instrText>
            </w:r>
            <w:r>
              <w:rPr>
                <w:noProof/>
                <w:webHidden/>
              </w:rPr>
            </w:r>
            <w:r>
              <w:rPr>
                <w:noProof/>
                <w:webHidden/>
              </w:rPr>
              <w:fldChar w:fldCharType="separate"/>
            </w:r>
            <w:r>
              <w:rPr>
                <w:noProof/>
                <w:webHidden/>
              </w:rPr>
              <w:t>5</w:t>
            </w:r>
            <w:r>
              <w:rPr>
                <w:noProof/>
                <w:webHidden/>
              </w:rPr>
              <w:fldChar w:fldCharType="end"/>
            </w:r>
          </w:hyperlink>
        </w:p>
        <w:p w:rsidR="00E23851" w:rsidRDefault="00E23851" w14:paraId="6AFB315D" w14:textId="2A4F188E">
          <w:pPr>
            <w:pStyle w:val="TDC2"/>
            <w:tabs>
              <w:tab w:val="left" w:pos="720"/>
              <w:tab w:val="right" w:leader="dot" w:pos="9350"/>
            </w:tabs>
            <w:rPr>
              <w:rFonts w:asciiTheme="minorHAnsi" w:hAnsiTheme="minorHAnsi" w:eastAsiaTheme="minorEastAsia" w:cstheme="minorBidi"/>
              <w:noProof/>
              <w:kern w:val="2"/>
              <w:sz w:val="24"/>
              <w:szCs w:val="24"/>
              <w:lang w:val="es-MX" w:eastAsia="es-MX"/>
              <w14:ligatures w14:val="standardContextual"/>
            </w:rPr>
          </w:pPr>
          <w:hyperlink w:history="1" w:anchor="_Toc238420083">
            <w:r w:rsidRPr="00A156C9">
              <w:rPr>
                <w:rStyle w:val="Hipervnculo"/>
                <w:noProof/>
              </w:rPr>
              <w:t>2.2.</w:t>
            </w:r>
            <w:r>
              <w:rPr>
                <w:rFonts w:asciiTheme="minorHAnsi" w:hAnsiTheme="minorHAnsi" w:eastAsiaTheme="minorEastAsia" w:cstheme="minorBidi"/>
                <w:noProof/>
                <w:kern w:val="2"/>
                <w:sz w:val="24"/>
                <w:szCs w:val="24"/>
                <w:lang w:val="es-MX" w:eastAsia="es-MX"/>
                <w14:ligatures w14:val="standardContextual"/>
              </w:rPr>
              <w:tab/>
            </w:r>
            <w:r w:rsidRPr="00A156C9">
              <w:rPr>
                <w:rStyle w:val="Hipervnculo"/>
                <w:noProof/>
              </w:rPr>
              <w:t>ANÁLISIS DESDE EL MODELO BIOPSICOSOCIAL Y CULTURAL</w:t>
            </w:r>
            <w:r>
              <w:rPr>
                <w:noProof/>
                <w:webHidden/>
              </w:rPr>
              <w:tab/>
            </w:r>
            <w:r>
              <w:rPr>
                <w:noProof/>
                <w:webHidden/>
              </w:rPr>
              <w:fldChar w:fldCharType="begin"/>
            </w:r>
            <w:r>
              <w:rPr>
                <w:noProof/>
                <w:webHidden/>
              </w:rPr>
              <w:instrText xml:space="preserve"> PAGEREF _Toc238420083 \h </w:instrText>
            </w:r>
            <w:r>
              <w:rPr>
                <w:noProof/>
                <w:webHidden/>
              </w:rPr>
            </w:r>
            <w:r>
              <w:rPr>
                <w:noProof/>
                <w:webHidden/>
              </w:rPr>
              <w:fldChar w:fldCharType="separate"/>
            </w:r>
            <w:r>
              <w:rPr>
                <w:noProof/>
                <w:webHidden/>
              </w:rPr>
              <w:t>6</w:t>
            </w:r>
            <w:r>
              <w:rPr>
                <w:noProof/>
                <w:webHidden/>
              </w:rPr>
              <w:fldChar w:fldCharType="end"/>
            </w:r>
          </w:hyperlink>
        </w:p>
        <w:p w:rsidR="00E23851" w:rsidRDefault="00E23851" w14:paraId="41A19F9E" w14:textId="09E7F70B">
          <w:pPr>
            <w:pStyle w:val="TDC1"/>
            <w:tabs>
              <w:tab w:val="left" w:pos="480"/>
              <w:tab w:val="right" w:leader="dot" w:pos="9350"/>
            </w:tabs>
            <w:rPr>
              <w:rFonts w:asciiTheme="minorHAnsi" w:hAnsiTheme="minorHAnsi" w:eastAsiaTheme="minorEastAsia" w:cstheme="minorBidi"/>
              <w:noProof/>
              <w:kern w:val="2"/>
              <w:sz w:val="24"/>
              <w:szCs w:val="24"/>
              <w:lang w:val="es-MX" w:eastAsia="es-MX"/>
              <w14:ligatures w14:val="standardContextual"/>
            </w:rPr>
          </w:pPr>
          <w:hyperlink w:history="1" w:anchor="_Toc238420084">
            <w:r w:rsidRPr="00A156C9">
              <w:rPr>
                <w:rStyle w:val="Hipervnculo"/>
                <w:noProof/>
              </w:rPr>
              <w:t>3.</w:t>
            </w:r>
            <w:r>
              <w:rPr>
                <w:rFonts w:asciiTheme="minorHAnsi" w:hAnsiTheme="minorHAnsi" w:eastAsiaTheme="minorEastAsia" w:cstheme="minorBidi"/>
                <w:noProof/>
                <w:kern w:val="2"/>
                <w:sz w:val="24"/>
                <w:szCs w:val="24"/>
                <w:lang w:val="es-MX" w:eastAsia="es-MX"/>
                <w14:ligatures w14:val="standardContextual"/>
              </w:rPr>
              <w:tab/>
            </w:r>
            <w:r w:rsidRPr="00A156C9">
              <w:rPr>
                <w:rStyle w:val="Hipervnculo"/>
                <w:noProof/>
              </w:rPr>
              <w:t>MARCO REFERENCIAL</w:t>
            </w:r>
            <w:r>
              <w:rPr>
                <w:noProof/>
                <w:webHidden/>
              </w:rPr>
              <w:tab/>
            </w:r>
            <w:r>
              <w:rPr>
                <w:noProof/>
                <w:webHidden/>
              </w:rPr>
              <w:fldChar w:fldCharType="begin"/>
            </w:r>
            <w:r>
              <w:rPr>
                <w:noProof/>
                <w:webHidden/>
              </w:rPr>
              <w:instrText xml:space="preserve"> PAGEREF _Toc238420084 \h </w:instrText>
            </w:r>
            <w:r>
              <w:rPr>
                <w:noProof/>
                <w:webHidden/>
              </w:rPr>
            </w:r>
            <w:r>
              <w:rPr>
                <w:noProof/>
                <w:webHidden/>
              </w:rPr>
              <w:fldChar w:fldCharType="separate"/>
            </w:r>
            <w:r>
              <w:rPr>
                <w:noProof/>
                <w:webHidden/>
              </w:rPr>
              <w:t>6</w:t>
            </w:r>
            <w:r>
              <w:rPr>
                <w:noProof/>
                <w:webHidden/>
              </w:rPr>
              <w:fldChar w:fldCharType="end"/>
            </w:r>
          </w:hyperlink>
        </w:p>
        <w:p w:rsidR="00E23851" w:rsidRDefault="00E23851" w14:paraId="70753A5A" w14:textId="6351C8C1">
          <w:pPr>
            <w:pStyle w:val="TDC2"/>
            <w:tabs>
              <w:tab w:val="left" w:pos="720"/>
              <w:tab w:val="right" w:leader="dot" w:pos="9350"/>
            </w:tabs>
            <w:rPr>
              <w:rFonts w:asciiTheme="minorHAnsi" w:hAnsiTheme="minorHAnsi" w:eastAsiaTheme="minorEastAsia" w:cstheme="minorBidi"/>
              <w:noProof/>
              <w:kern w:val="2"/>
              <w:sz w:val="24"/>
              <w:szCs w:val="24"/>
              <w:lang w:val="es-MX" w:eastAsia="es-MX"/>
              <w14:ligatures w14:val="standardContextual"/>
            </w:rPr>
          </w:pPr>
          <w:hyperlink w:history="1" w:anchor="_Toc238420085">
            <w:r w:rsidRPr="00A156C9">
              <w:rPr>
                <w:rStyle w:val="Hipervnculo"/>
                <w:noProof/>
              </w:rPr>
              <w:t>3.1.</w:t>
            </w:r>
            <w:r>
              <w:rPr>
                <w:rFonts w:asciiTheme="minorHAnsi" w:hAnsiTheme="minorHAnsi" w:eastAsiaTheme="minorEastAsia" w:cstheme="minorBidi"/>
                <w:noProof/>
                <w:kern w:val="2"/>
                <w:sz w:val="24"/>
                <w:szCs w:val="24"/>
                <w:lang w:val="es-MX" w:eastAsia="es-MX"/>
                <w14:ligatures w14:val="standardContextual"/>
              </w:rPr>
              <w:tab/>
            </w:r>
            <w:r w:rsidRPr="00A156C9">
              <w:rPr>
                <w:rStyle w:val="Hipervnculo"/>
                <w:noProof/>
              </w:rPr>
              <w:t>ANTECEDENTES Y ESTADO DEL ARTE</w:t>
            </w:r>
            <w:r>
              <w:rPr>
                <w:noProof/>
                <w:webHidden/>
              </w:rPr>
              <w:tab/>
            </w:r>
            <w:r>
              <w:rPr>
                <w:noProof/>
                <w:webHidden/>
              </w:rPr>
              <w:fldChar w:fldCharType="begin"/>
            </w:r>
            <w:r>
              <w:rPr>
                <w:noProof/>
                <w:webHidden/>
              </w:rPr>
              <w:instrText xml:space="preserve"> PAGEREF _Toc238420085 \h </w:instrText>
            </w:r>
            <w:r>
              <w:rPr>
                <w:noProof/>
                <w:webHidden/>
              </w:rPr>
            </w:r>
            <w:r>
              <w:rPr>
                <w:noProof/>
                <w:webHidden/>
              </w:rPr>
              <w:fldChar w:fldCharType="separate"/>
            </w:r>
            <w:r>
              <w:rPr>
                <w:noProof/>
                <w:webHidden/>
              </w:rPr>
              <w:t>6</w:t>
            </w:r>
            <w:r>
              <w:rPr>
                <w:noProof/>
                <w:webHidden/>
              </w:rPr>
              <w:fldChar w:fldCharType="end"/>
            </w:r>
          </w:hyperlink>
        </w:p>
        <w:p w:rsidR="00E23851" w:rsidRDefault="00E23851" w14:paraId="5C4C733F" w14:textId="44203148">
          <w:pPr>
            <w:pStyle w:val="TDC2"/>
            <w:tabs>
              <w:tab w:val="left" w:pos="720"/>
              <w:tab w:val="right" w:leader="dot" w:pos="9350"/>
            </w:tabs>
            <w:rPr>
              <w:rFonts w:asciiTheme="minorHAnsi" w:hAnsiTheme="minorHAnsi" w:eastAsiaTheme="minorEastAsia" w:cstheme="minorBidi"/>
              <w:noProof/>
              <w:kern w:val="2"/>
              <w:sz w:val="24"/>
              <w:szCs w:val="24"/>
              <w:lang w:val="es-MX" w:eastAsia="es-MX"/>
              <w14:ligatures w14:val="standardContextual"/>
            </w:rPr>
          </w:pPr>
          <w:hyperlink w:history="1" w:anchor="_Toc238420086">
            <w:r w:rsidRPr="00A156C9">
              <w:rPr>
                <w:rStyle w:val="Hipervnculo"/>
                <w:noProof/>
              </w:rPr>
              <w:t>3.2.</w:t>
            </w:r>
            <w:r>
              <w:rPr>
                <w:rFonts w:asciiTheme="minorHAnsi" w:hAnsiTheme="minorHAnsi" w:eastAsiaTheme="minorEastAsia" w:cstheme="minorBidi"/>
                <w:noProof/>
                <w:kern w:val="2"/>
                <w:sz w:val="24"/>
                <w:szCs w:val="24"/>
                <w:lang w:val="es-MX" w:eastAsia="es-MX"/>
                <w14:ligatures w14:val="standardContextual"/>
              </w:rPr>
              <w:tab/>
            </w:r>
            <w:r w:rsidRPr="00A156C9">
              <w:rPr>
                <w:rStyle w:val="Hipervnculo"/>
                <w:noProof/>
              </w:rPr>
              <w:t>MARCO TEÓRICO</w:t>
            </w:r>
            <w:r>
              <w:rPr>
                <w:noProof/>
                <w:webHidden/>
              </w:rPr>
              <w:tab/>
            </w:r>
            <w:r>
              <w:rPr>
                <w:noProof/>
                <w:webHidden/>
              </w:rPr>
              <w:fldChar w:fldCharType="begin"/>
            </w:r>
            <w:r>
              <w:rPr>
                <w:noProof/>
                <w:webHidden/>
              </w:rPr>
              <w:instrText xml:space="preserve"> PAGEREF _Toc238420086 \h </w:instrText>
            </w:r>
            <w:r>
              <w:rPr>
                <w:noProof/>
                <w:webHidden/>
              </w:rPr>
            </w:r>
            <w:r>
              <w:rPr>
                <w:noProof/>
                <w:webHidden/>
              </w:rPr>
              <w:fldChar w:fldCharType="separate"/>
            </w:r>
            <w:r>
              <w:rPr>
                <w:noProof/>
                <w:webHidden/>
              </w:rPr>
              <w:t>6</w:t>
            </w:r>
            <w:r>
              <w:rPr>
                <w:noProof/>
                <w:webHidden/>
              </w:rPr>
              <w:fldChar w:fldCharType="end"/>
            </w:r>
          </w:hyperlink>
        </w:p>
        <w:p w:rsidR="00E23851" w:rsidRDefault="00E23851" w14:paraId="7BEE2F18" w14:textId="45DED344">
          <w:pPr>
            <w:pStyle w:val="TDC1"/>
            <w:tabs>
              <w:tab w:val="left" w:pos="480"/>
              <w:tab w:val="right" w:leader="dot" w:pos="9350"/>
            </w:tabs>
            <w:rPr>
              <w:rFonts w:asciiTheme="minorHAnsi" w:hAnsiTheme="minorHAnsi" w:eastAsiaTheme="minorEastAsia" w:cstheme="minorBidi"/>
              <w:noProof/>
              <w:kern w:val="2"/>
              <w:sz w:val="24"/>
              <w:szCs w:val="24"/>
              <w:lang w:val="es-MX" w:eastAsia="es-MX"/>
              <w14:ligatures w14:val="standardContextual"/>
            </w:rPr>
          </w:pPr>
          <w:hyperlink w:history="1" w:anchor="_Toc238420087">
            <w:r w:rsidRPr="00A156C9">
              <w:rPr>
                <w:rStyle w:val="Hipervnculo"/>
                <w:noProof/>
              </w:rPr>
              <w:t>4.</w:t>
            </w:r>
            <w:r>
              <w:rPr>
                <w:rFonts w:asciiTheme="minorHAnsi" w:hAnsiTheme="minorHAnsi" w:eastAsiaTheme="minorEastAsia" w:cstheme="minorBidi"/>
                <w:noProof/>
                <w:kern w:val="2"/>
                <w:sz w:val="24"/>
                <w:szCs w:val="24"/>
                <w:lang w:val="es-MX" w:eastAsia="es-MX"/>
                <w14:ligatures w14:val="standardContextual"/>
              </w:rPr>
              <w:tab/>
            </w:r>
            <w:r w:rsidRPr="00A156C9">
              <w:rPr>
                <w:rStyle w:val="Hipervnculo"/>
                <w:noProof/>
              </w:rPr>
              <w:t>DESCRIPCIÓN DE LA INTERVENCIÓN A REALIZAR</w:t>
            </w:r>
            <w:r>
              <w:rPr>
                <w:noProof/>
                <w:webHidden/>
              </w:rPr>
              <w:tab/>
            </w:r>
            <w:r>
              <w:rPr>
                <w:noProof/>
                <w:webHidden/>
              </w:rPr>
              <w:fldChar w:fldCharType="begin"/>
            </w:r>
            <w:r>
              <w:rPr>
                <w:noProof/>
                <w:webHidden/>
              </w:rPr>
              <w:instrText xml:space="preserve"> PAGEREF _Toc238420087 \h </w:instrText>
            </w:r>
            <w:r>
              <w:rPr>
                <w:noProof/>
                <w:webHidden/>
              </w:rPr>
            </w:r>
            <w:r>
              <w:rPr>
                <w:noProof/>
                <w:webHidden/>
              </w:rPr>
              <w:fldChar w:fldCharType="separate"/>
            </w:r>
            <w:r>
              <w:rPr>
                <w:noProof/>
                <w:webHidden/>
              </w:rPr>
              <w:t>7</w:t>
            </w:r>
            <w:r>
              <w:rPr>
                <w:noProof/>
                <w:webHidden/>
              </w:rPr>
              <w:fldChar w:fldCharType="end"/>
            </w:r>
          </w:hyperlink>
        </w:p>
        <w:p w:rsidR="00E23851" w:rsidRDefault="00E23851" w14:paraId="7B91AB8B" w14:textId="278EE07E">
          <w:pPr>
            <w:pStyle w:val="TDC2"/>
            <w:tabs>
              <w:tab w:val="left" w:pos="720"/>
              <w:tab w:val="right" w:leader="dot" w:pos="9350"/>
            </w:tabs>
            <w:rPr>
              <w:rFonts w:asciiTheme="minorHAnsi" w:hAnsiTheme="minorHAnsi" w:eastAsiaTheme="minorEastAsia" w:cstheme="minorBidi"/>
              <w:noProof/>
              <w:kern w:val="2"/>
              <w:sz w:val="24"/>
              <w:szCs w:val="24"/>
              <w:lang w:val="es-MX" w:eastAsia="es-MX"/>
              <w14:ligatures w14:val="standardContextual"/>
            </w:rPr>
          </w:pPr>
          <w:hyperlink w:history="1" w:anchor="_Toc238420088">
            <w:r w:rsidRPr="00A156C9">
              <w:rPr>
                <w:rStyle w:val="Hipervnculo"/>
                <w:noProof/>
              </w:rPr>
              <w:t>4.1.</w:t>
            </w:r>
            <w:r>
              <w:rPr>
                <w:rFonts w:asciiTheme="minorHAnsi" w:hAnsiTheme="minorHAnsi" w:eastAsiaTheme="minorEastAsia" w:cstheme="minorBidi"/>
                <w:noProof/>
                <w:kern w:val="2"/>
                <w:sz w:val="24"/>
                <w:szCs w:val="24"/>
                <w:lang w:val="es-MX" w:eastAsia="es-MX"/>
                <w14:ligatures w14:val="standardContextual"/>
              </w:rPr>
              <w:tab/>
            </w:r>
            <w:r w:rsidRPr="00A156C9">
              <w:rPr>
                <w:rStyle w:val="Hipervnculo"/>
                <w:noProof/>
              </w:rPr>
              <w:t>OBJETIVOS DEL PROYECTO</w:t>
            </w:r>
            <w:r>
              <w:rPr>
                <w:noProof/>
                <w:webHidden/>
              </w:rPr>
              <w:tab/>
            </w:r>
            <w:r>
              <w:rPr>
                <w:noProof/>
                <w:webHidden/>
              </w:rPr>
              <w:fldChar w:fldCharType="begin"/>
            </w:r>
            <w:r>
              <w:rPr>
                <w:noProof/>
                <w:webHidden/>
              </w:rPr>
              <w:instrText xml:space="preserve"> PAGEREF _Toc238420088 \h </w:instrText>
            </w:r>
            <w:r>
              <w:rPr>
                <w:noProof/>
                <w:webHidden/>
              </w:rPr>
            </w:r>
            <w:r>
              <w:rPr>
                <w:noProof/>
                <w:webHidden/>
              </w:rPr>
              <w:fldChar w:fldCharType="separate"/>
            </w:r>
            <w:r>
              <w:rPr>
                <w:noProof/>
                <w:webHidden/>
              </w:rPr>
              <w:t>7</w:t>
            </w:r>
            <w:r>
              <w:rPr>
                <w:noProof/>
                <w:webHidden/>
              </w:rPr>
              <w:fldChar w:fldCharType="end"/>
            </w:r>
          </w:hyperlink>
        </w:p>
        <w:p w:rsidR="00E23851" w:rsidRDefault="00E23851" w14:paraId="1E6EEF35" w14:textId="5089066E">
          <w:pPr>
            <w:pStyle w:val="TDC2"/>
            <w:tabs>
              <w:tab w:val="left" w:pos="720"/>
              <w:tab w:val="right" w:leader="dot" w:pos="9350"/>
            </w:tabs>
            <w:rPr>
              <w:rFonts w:asciiTheme="minorHAnsi" w:hAnsiTheme="minorHAnsi" w:eastAsiaTheme="minorEastAsia" w:cstheme="minorBidi"/>
              <w:noProof/>
              <w:kern w:val="2"/>
              <w:sz w:val="24"/>
              <w:szCs w:val="24"/>
              <w:lang w:val="es-MX" w:eastAsia="es-MX"/>
              <w14:ligatures w14:val="standardContextual"/>
            </w:rPr>
          </w:pPr>
          <w:hyperlink w:history="1" w:anchor="_Toc238420089">
            <w:r w:rsidRPr="00A156C9">
              <w:rPr>
                <w:rStyle w:val="Hipervnculo"/>
                <w:noProof/>
              </w:rPr>
              <w:t>4.2.</w:t>
            </w:r>
            <w:r>
              <w:rPr>
                <w:rFonts w:asciiTheme="minorHAnsi" w:hAnsiTheme="minorHAnsi" w:eastAsiaTheme="minorEastAsia" w:cstheme="minorBidi"/>
                <w:noProof/>
                <w:kern w:val="2"/>
                <w:sz w:val="24"/>
                <w:szCs w:val="24"/>
                <w:lang w:val="es-MX" w:eastAsia="es-MX"/>
                <w14:ligatures w14:val="standardContextual"/>
              </w:rPr>
              <w:tab/>
            </w:r>
            <w:r w:rsidRPr="00A156C9">
              <w:rPr>
                <w:rStyle w:val="Hipervnculo"/>
                <w:noProof/>
              </w:rPr>
              <w:t>DESCRIPCIÓN DEL ARTEFACTO/OBJETO TECNOLÓGICO</w:t>
            </w:r>
            <w:r>
              <w:rPr>
                <w:noProof/>
                <w:webHidden/>
              </w:rPr>
              <w:tab/>
            </w:r>
            <w:r>
              <w:rPr>
                <w:noProof/>
                <w:webHidden/>
              </w:rPr>
              <w:fldChar w:fldCharType="begin"/>
            </w:r>
            <w:r>
              <w:rPr>
                <w:noProof/>
                <w:webHidden/>
              </w:rPr>
              <w:instrText xml:space="preserve"> PAGEREF _Toc238420089 \h </w:instrText>
            </w:r>
            <w:r>
              <w:rPr>
                <w:noProof/>
                <w:webHidden/>
              </w:rPr>
            </w:r>
            <w:r>
              <w:rPr>
                <w:noProof/>
                <w:webHidden/>
              </w:rPr>
              <w:fldChar w:fldCharType="separate"/>
            </w:r>
            <w:r>
              <w:rPr>
                <w:noProof/>
                <w:webHidden/>
              </w:rPr>
              <w:t>7</w:t>
            </w:r>
            <w:r>
              <w:rPr>
                <w:noProof/>
                <w:webHidden/>
              </w:rPr>
              <w:fldChar w:fldCharType="end"/>
            </w:r>
          </w:hyperlink>
        </w:p>
        <w:p w:rsidR="00E23851" w:rsidRDefault="00E23851" w14:paraId="20DB7389" w14:textId="2EF67B54">
          <w:pPr>
            <w:pStyle w:val="TDC2"/>
            <w:tabs>
              <w:tab w:val="left" w:pos="720"/>
              <w:tab w:val="right" w:leader="dot" w:pos="9350"/>
            </w:tabs>
            <w:rPr>
              <w:rFonts w:asciiTheme="minorHAnsi" w:hAnsiTheme="minorHAnsi" w:eastAsiaTheme="minorEastAsia" w:cstheme="minorBidi"/>
              <w:noProof/>
              <w:kern w:val="2"/>
              <w:sz w:val="24"/>
              <w:szCs w:val="24"/>
              <w:lang w:val="es-MX" w:eastAsia="es-MX"/>
              <w14:ligatures w14:val="standardContextual"/>
            </w:rPr>
          </w:pPr>
          <w:hyperlink w:history="1" w:anchor="_Toc238420090">
            <w:r w:rsidRPr="00A156C9">
              <w:rPr>
                <w:rStyle w:val="Hipervnculo"/>
                <w:noProof/>
              </w:rPr>
              <w:t>4.3.</w:t>
            </w:r>
            <w:r>
              <w:rPr>
                <w:rFonts w:asciiTheme="minorHAnsi" w:hAnsiTheme="minorHAnsi" w:eastAsiaTheme="minorEastAsia" w:cstheme="minorBidi"/>
                <w:noProof/>
                <w:kern w:val="2"/>
                <w:sz w:val="24"/>
                <w:szCs w:val="24"/>
                <w:lang w:val="es-MX" w:eastAsia="es-MX"/>
                <w14:ligatures w14:val="standardContextual"/>
              </w:rPr>
              <w:tab/>
            </w:r>
            <w:r w:rsidRPr="00A156C9">
              <w:rPr>
                <w:rStyle w:val="Hipervnculo"/>
                <w:noProof/>
              </w:rPr>
              <w:t>DESCRIPCIÓN DE LA TRANSFORMACIÓN ESPERADA DEL CONTEXTO</w:t>
            </w:r>
            <w:r>
              <w:rPr>
                <w:noProof/>
                <w:webHidden/>
              </w:rPr>
              <w:tab/>
            </w:r>
            <w:r>
              <w:rPr>
                <w:noProof/>
                <w:webHidden/>
              </w:rPr>
              <w:fldChar w:fldCharType="begin"/>
            </w:r>
            <w:r>
              <w:rPr>
                <w:noProof/>
                <w:webHidden/>
              </w:rPr>
              <w:instrText xml:space="preserve"> PAGEREF _Toc238420090 \h </w:instrText>
            </w:r>
            <w:r>
              <w:rPr>
                <w:noProof/>
                <w:webHidden/>
              </w:rPr>
            </w:r>
            <w:r>
              <w:rPr>
                <w:noProof/>
                <w:webHidden/>
              </w:rPr>
              <w:fldChar w:fldCharType="separate"/>
            </w:r>
            <w:r>
              <w:rPr>
                <w:noProof/>
                <w:webHidden/>
              </w:rPr>
              <w:t>8</w:t>
            </w:r>
            <w:r>
              <w:rPr>
                <w:noProof/>
                <w:webHidden/>
              </w:rPr>
              <w:fldChar w:fldCharType="end"/>
            </w:r>
          </w:hyperlink>
        </w:p>
        <w:p w:rsidR="00E23851" w:rsidRDefault="00E23851" w14:paraId="1DEC19DA" w14:textId="52710FBA">
          <w:pPr>
            <w:pStyle w:val="TDC1"/>
            <w:tabs>
              <w:tab w:val="left" w:pos="480"/>
              <w:tab w:val="right" w:leader="dot" w:pos="9350"/>
            </w:tabs>
            <w:rPr>
              <w:rFonts w:asciiTheme="minorHAnsi" w:hAnsiTheme="minorHAnsi" w:eastAsiaTheme="minorEastAsia" w:cstheme="minorBidi"/>
              <w:noProof/>
              <w:kern w:val="2"/>
              <w:sz w:val="24"/>
              <w:szCs w:val="24"/>
              <w:lang w:val="es-MX" w:eastAsia="es-MX"/>
              <w14:ligatures w14:val="standardContextual"/>
            </w:rPr>
          </w:pPr>
          <w:hyperlink w:history="1" w:anchor="_Toc238420091">
            <w:r w:rsidRPr="00A156C9">
              <w:rPr>
                <w:rStyle w:val="Hipervnculo"/>
                <w:noProof/>
              </w:rPr>
              <w:t>5.</w:t>
            </w:r>
            <w:r>
              <w:rPr>
                <w:rFonts w:asciiTheme="minorHAnsi" w:hAnsiTheme="minorHAnsi" w:eastAsiaTheme="minorEastAsia" w:cstheme="minorBidi"/>
                <w:noProof/>
                <w:kern w:val="2"/>
                <w:sz w:val="24"/>
                <w:szCs w:val="24"/>
                <w:lang w:val="es-MX" w:eastAsia="es-MX"/>
                <w14:ligatures w14:val="standardContextual"/>
              </w:rPr>
              <w:tab/>
            </w:r>
            <w:r w:rsidRPr="00A156C9">
              <w:rPr>
                <w:rStyle w:val="Hipervnculo"/>
                <w:noProof/>
              </w:rPr>
              <w:t>RESULTADOS Y DISCUSIÓN</w:t>
            </w:r>
            <w:r>
              <w:rPr>
                <w:noProof/>
                <w:webHidden/>
              </w:rPr>
              <w:tab/>
            </w:r>
            <w:r>
              <w:rPr>
                <w:noProof/>
                <w:webHidden/>
              </w:rPr>
              <w:fldChar w:fldCharType="begin"/>
            </w:r>
            <w:r>
              <w:rPr>
                <w:noProof/>
                <w:webHidden/>
              </w:rPr>
              <w:instrText xml:space="preserve"> PAGEREF _Toc238420091 \h </w:instrText>
            </w:r>
            <w:r>
              <w:rPr>
                <w:noProof/>
                <w:webHidden/>
              </w:rPr>
            </w:r>
            <w:r>
              <w:rPr>
                <w:noProof/>
                <w:webHidden/>
              </w:rPr>
              <w:fldChar w:fldCharType="separate"/>
            </w:r>
            <w:r>
              <w:rPr>
                <w:noProof/>
                <w:webHidden/>
              </w:rPr>
              <w:t>8</w:t>
            </w:r>
            <w:r>
              <w:rPr>
                <w:noProof/>
                <w:webHidden/>
              </w:rPr>
              <w:fldChar w:fldCharType="end"/>
            </w:r>
          </w:hyperlink>
        </w:p>
        <w:p w:rsidR="00E23851" w:rsidRDefault="00E23851" w14:paraId="05A873D3" w14:textId="6B184894">
          <w:pPr>
            <w:pStyle w:val="TDC1"/>
            <w:tabs>
              <w:tab w:val="left" w:pos="480"/>
              <w:tab w:val="right" w:leader="dot" w:pos="9350"/>
            </w:tabs>
            <w:rPr>
              <w:rFonts w:asciiTheme="minorHAnsi" w:hAnsiTheme="minorHAnsi" w:eastAsiaTheme="minorEastAsia" w:cstheme="minorBidi"/>
              <w:noProof/>
              <w:kern w:val="2"/>
              <w:sz w:val="24"/>
              <w:szCs w:val="24"/>
              <w:lang w:val="es-MX" w:eastAsia="es-MX"/>
              <w14:ligatures w14:val="standardContextual"/>
            </w:rPr>
          </w:pPr>
          <w:hyperlink w:history="1" w:anchor="_Toc238420092">
            <w:r w:rsidRPr="00A156C9">
              <w:rPr>
                <w:rStyle w:val="Hipervnculo"/>
                <w:noProof/>
              </w:rPr>
              <w:t>6.</w:t>
            </w:r>
            <w:r>
              <w:rPr>
                <w:rFonts w:asciiTheme="minorHAnsi" w:hAnsiTheme="minorHAnsi" w:eastAsiaTheme="minorEastAsia" w:cstheme="minorBidi"/>
                <w:noProof/>
                <w:kern w:val="2"/>
                <w:sz w:val="24"/>
                <w:szCs w:val="24"/>
                <w:lang w:val="es-MX" w:eastAsia="es-MX"/>
                <w14:ligatures w14:val="standardContextual"/>
              </w:rPr>
              <w:tab/>
            </w:r>
            <w:r w:rsidRPr="00A156C9">
              <w:rPr>
                <w:rStyle w:val="Hipervnculo"/>
                <w:noProof/>
              </w:rPr>
              <w:t>CONCLUSIONES</w:t>
            </w:r>
            <w:r>
              <w:rPr>
                <w:noProof/>
                <w:webHidden/>
              </w:rPr>
              <w:tab/>
            </w:r>
            <w:r>
              <w:rPr>
                <w:noProof/>
                <w:webHidden/>
              </w:rPr>
              <w:fldChar w:fldCharType="begin"/>
            </w:r>
            <w:r>
              <w:rPr>
                <w:noProof/>
                <w:webHidden/>
              </w:rPr>
              <w:instrText xml:space="preserve"> PAGEREF _Toc238420092 \h </w:instrText>
            </w:r>
            <w:r>
              <w:rPr>
                <w:noProof/>
                <w:webHidden/>
              </w:rPr>
            </w:r>
            <w:r>
              <w:rPr>
                <w:noProof/>
                <w:webHidden/>
              </w:rPr>
              <w:fldChar w:fldCharType="separate"/>
            </w:r>
            <w:r>
              <w:rPr>
                <w:noProof/>
                <w:webHidden/>
              </w:rPr>
              <w:t>9</w:t>
            </w:r>
            <w:r>
              <w:rPr>
                <w:noProof/>
                <w:webHidden/>
              </w:rPr>
              <w:fldChar w:fldCharType="end"/>
            </w:r>
          </w:hyperlink>
        </w:p>
        <w:p w:rsidR="00E23851" w:rsidRDefault="00E23851" w14:paraId="2A701EE6" w14:textId="6750A5E9">
          <w:pPr>
            <w:pStyle w:val="TDC1"/>
            <w:tabs>
              <w:tab w:val="left" w:pos="480"/>
              <w:tab w:val="right" w:leader="dot" w:pos="9350"/>
            </w:tabs>
            <w:rPr>
              <w:rFonts w:asciiTheme="minorHAnsi" w:hAnsiTheme="minorHAnsi" w:eastAsiaTheme="minorEastAsia" w:cstheme="minorBidi"/>
              <w:noProof/>
              <w:kern w:val="2"/>
              <w:sz w:val="24"/>
              <w:szCs w:val="24"/>
              <w:lang w:val="es-MX" w:eastAsia="es-MX"/>
              <w14:ligatures w14:val="standardContextual"/>
            </w:rPr>
          </w:pPr>
          <w:hyperlink w:history="1" w:anchor="_Toc238420093">
            <w:r w:rsidRPr="00A156C9">
              <w:rPr>
                <w:rStyle w:val="Hipervnculo"/>
                <w:noProof/>
              </w:rPr>
              <w:t>7.</w:t>
            </w:r>
            <w:r>
              <w:rPr>
                <w:rFonts w:asciiTheme="minorHAnsi" w:hAnsiTheme="minorHAnsi" w:eastAsiaTheme="minorEastAsia" w:cstheme="minorBidi"/>
                <w:noProof/>
                <w:kern w:val="2"/>
                <w:sz w:val="24"/>
                <w:szCs w:val="24"/>
                <w:lang w:val="es-MX" w:eastAsia="es-MX"/>
                <w14:ligatures w14:val="standardContextual"/>
              </w:rPr>
              <w:tab/>
            </w:r>
            <w:r w:rsidRPr="00A156C9">
              <w:rPr>
                <w:rStyle w:val="Hipervnculo"/>
                <w:noProof/>
              </w:rPr>
              <w:t>LECCIONES APRENDIDAS Y TRABAJO FUTURO</w:t>
            </w:r>
            <w:r>
              <w:rPr>
                <w:noProof/>
                <w:webHidden/>
              </w:rPr>
              <w:tab/>
            </w:r>
            <w:r>
              <w:rPr>
                <w:noProof/>
                <w:webHidden/>
              </w:rPr>
              <w:fldChar w:fldCharType="begin"/>
            </w:r>
            <w:r>
              <w:rPr>
                <w:noProof/>
                <w:webHidden/>
              </w:rPr>
              <w:instrText xml:space="preserve"> PAGEREF _Toc238420093 \h </w:instrText>
            </w:r>
            <w:r>
              <w:rPr>
                <w:noProof/>
                <w:webHidden/>
              </w:rPr>
            </w:r>
            <w:r>
              <w:rPr>
                <w:noProof/>
                <w:webHidden/>
              </w:rPr>
              <w:fldChar w:fldCharType="separate"/>
            </w:r>
            <w:r>
              <w:rPr>
                <w:noProof/>
                <w:webHidden/>
              </w:rPr>
              <w:t>10</w:t>
            </w:r>
            <w:r>
              <w:rPr>
                <w:noProof/>
                <w:webHidden/>
              </w:rPr>
              <w:fldChar w:fldCharType="end"/>
            </w:r>
          </w:hyperlink>
        </w:p>
        <w:p w:rsidR="00E23851" w:rsidRDefault="00E23851" w14:paraId="2A5E2EB4" w14:textId="58072CF2">
          <w:pPr>
            <w:pStyle w:val="TDC1"/>
            <w:tabs>
              <w:tab w:val="left" w:pos="480"/>
              <w:tab w:val="right" w:leader="dot" w:pos="9350"/>
            </w:tabs>
            <w:rPr>
              <w:rFonts w:asciiTheme="minorHAnsi" w:hAnsiTheme="minorHAnsi" w:eastAsiaTheme="minorEastAsia" w:cstheme="minorBidi"/>
              <w:noProof/>
              <w:kern w:val="2"/>
              <w:sz w:val="24"/>
              <w:szCs w:val="24"/>
              <w:lang w:val="es-MX" w:eastAsia="es-MX"/>
              <w14:ligatures w14:val="standardContextual"/>
            </w:rPr>
          </w:pPr>
          <w:hyperlink w:history="1" w:anchor="_Toc238420094">
            <w:r w:rsidRPr="00A156C9">
              <w:rPr>
                <w:rStyle w:val="Hipervnculo"/>
                <w:noProof/>
              </w:rPr>
              <w:t>8.</w:t>
            </w:r>
            <w:r>
              <w:rPr>
                <w:rFonts w:asciiTheme="minorHAnsi" w:hAnsiTheme="minorHAnsi" w:eastAsiaTheme="minorEastAsia" w:cstheme="minorBidi"/>
                <w:noProof/>
                <w:kern w:val="2"/>
                <w:sz w:val="24"/>
                <w:szCs w:val="24"/>
                <w:lang w:val="es-MX" w:eastAsia="es-MX"/>
                <w14:ligatures w14:val="standardContextual"/>
              </w:rPr>
              <w:tab/>
            </w:r>
            <w:r w:rsidRPr="00A156C9">
              <w:rPr>
                <w:rStyle w:val="Hipervnculo"/>
                <w:noProof/>
              </w:rPr>
              <w:t>REFERENCIAS</w:t>
            </w:r>
            <w:r>
              <w:rPr>
                <w:noProof/>
                <w:webHidden/>
              </w:rPr>
              <w:tab/>
            </w:r>
            <w:r>
              <w:rPr>
                <w:noProof/>
                <w:webHidden/>
              </w:rPr>
              <w:fldChar w:fldCharType="begin"/>
            </w:r>
            <w:r>
              <w:rPr>
                <w:noProof/>
                <w:webHidden/>
              </w:rPr>
              <w:instrText xml:space="preserve"> PAGEREF _Toc238420094 \h </w:instrText>
            </w:r>
            <w:r>
              <w:rPr>
                <w:noProof/>
                <w:webHidden/>
              </w:rPr>
            </w:r>
            <w:r>
              <w:rPr>
                <w:noProof/>
                <w:webHidden/>
              </w:rPr>
              <w:fldChar w:fldCharType="separate"/>
            </w:r>
            <w:r>
              <w:rPr>
                <w:noProof/>
                <w:webHidden/>
              </w:rPr>
              <w:t>10</w:t>
            </w:r>
            <w:r>
              <w:rPr>
                <w:noProof/>
                <w:webHidden/>
              </w:rPr>
              <w:fldChar w:fldCharType="end"/>
            </w:r>
          </w:hyperlink>
        </w:p>
        <w:p w:rsidR="00E23851" w:rsidRDefault="00E23851" w14:paraId="7A327E5D" w14:textId="07BF8100">
          <w:pPr>
            <w:pStyle w:val="TDC1"/>
            <w:tabs>
              <w:tab w:val="left" w:pos="480"/>
              <w:tab w:val="right" w:leader="dot" w:pos="9350"/>
            </w:tabs>
            <w:rPr>
              <w:rFonts w:asciiTheme="minorHAnsi" w:hAnsiTheme="minorHAnsi" w:eastAsiaTheme="minorEastAsia" w:cstheme="minorBidi"/>
              <w:noProof/>
              <w:kern w:val="2"/>
              <w:sz w:val="24"/>
              <w:szCs w:val="24"/>
              <w:lang w:val="es-MX" w:eastAsia="es-MX"/>
              <w14:ligatures w14:val="standardContextual"/>
            </w:rPr>
          </w:pPr>
          <w:hyperlink w:history="1" w:anchor="_Toc238420095">
            <w:r w:rsidRPr="00A156C9">
              <w:rPr>
                <w:rStyle w:val="Hipervnculo"/>
                <w:noProof/>
              </w:rPr>
              <w:t>9.</w:t>
            </w:r>
            <w:r>
              <w:rPr>
                <w:rFonts w:asciiTheme="minorHAnsi" w:hAnsiTheme="minorHAnsi" w:eastAsiaTheme="minorEastAsia" w:cstheme="minorBidi"/>
                <w:noProof/>
                <w:kern w:val="2"/>
                <w:sz w:val="24"/>
                <w:szCs w:val="24"/>
                <w:lang w:val="es-MX" w:eastAsia="es-MX"/>
                <w14:ligatures w14:val="standardContextual"/>
              </w:rPr>
              <w:tab/>
            </w:r>
            <w:r w:rsidRPr="00A156C9">
              <w:rPr>
                <w:rStyle w:val="Hipervnculo"/>
                <w:noProof/>
              </w:rPr>
              <w:t>ANEXOS</w:t>
            </w:r>
            <w:r>
              <w:rPr>
                <w:noProof/>
                <w:webHidden/>
              </w:rPr>
              <w:tab/>
            </w:r>
            <w:r>
              <w:rPr>
                <w:noProof/>
                <w:webHidden/>
              </w:rPr>
              <w:fldChar w:fldCharType="begin"/>
            </w:r>
            <w:r>
              <w:rPr>
                <w:noProof/>
                <w:webHidden/>
              </w:rPr>
              <w:instrText xml:space="preserve"> PAGEREF _Toc238420095 \h </w:instrText>
            </w:r>
            <w:r>
              <w:rPr>
                <w:noProof/>
                <w:webHidden/>
              </w:rPr>
            </w:r>
            <w:r>
              <w:rPr>
                <w:noProof/>
                <w:webHidden/>
              </w:rPr>
              <w:fldChar w:fldCharType="separate"/>
            </w:r>
            <w:r>
              <w:rPr>
                <w:noProof/>
                <w:webHidden/>
              </w:rPr>
              <w:t>10</w:t>
            </w:r>
            <w:r>
              <w:rPr>
                <w:noProof/>
                <w:webHidden/>
              </w:rPr>
              <w:fldChar w:fldCharType="end"/>
            </w:r>
          </w:hyperlink>
        </w:p>
        <w:p w:rsidR="00E23851" w:rsidRDefault="00E23851" w14:paraId="7E26A0DB" w14:textId="05C82270">
          <w:pPr>
            <w:pStyle w:val="TDC2"/>
            <w:tabs>
              <w:tab w:val="left" w:pos="720"/>
              <w:tab w:val="right" w:leader="dot" w:pos="9350"/>
            </w:tabs>
            <w:rPr>
              <w:rFonts w:asciiTheme="minorHAnsi" w:hAnsiTheme="minorHAnsi" w:eastAsiaTheme="minorEastAsia" w:cstheme="minorBidi"/>
              <w:noProof/>
              <w:kern w:val="2"/>
              <w:sz w:val="24"/>
              <w:szCs w:val="24"/>
              <w:lang w:val="es-MX" w:eastAsia="es-MX"/>
              <w14:ligatures w14:val="standardContextual"/>
            </w:rPr>
          </w:pPr>
          <w:hyperlink w:history="1" w:anchor="_Toc238420096">
            <w:r w:rsidRPr="00A156C9">
              <w:rPr>
                <w:rStyle w:val="Hipervnculo"/>
                <w:noProof/>
              </w:rPr>
              <w:t>9.1.</w:t>
            </w:r>
            <w:r>
              <w:rPr>
                <w:rFonts w:asciiTheme="minorHAnsi" w:hAnsiTheme="minorHAnsi" w:eastAsiaTheme="minorEastAsia" w:cstheme="minorBidi"/>
                <w:noProof/>
                <w:kern w:val="2"/>
                <w:sz w:val="24"/>
                <w:szCs w:val="24"/>
                <w:lang w:val="es-MX" w:eastAsia="es-MX"/>
                <w14:ligatures w14:val="standardContextual"/>
              </w:rPr>
              <w:tab/>
            </w:r>
            <w:r w:rsidRPr="00A156C9">
              <w:rPr>
                <w:rStyle w:val="Hipervnculo"/>
                <w:noProof/>
              </w:rPr>
              <w:t>ANEXO NÚM. 1: NOMBRE ANEXO 1</w:t>
            </w:r>
            <w:r>
              <w:rPr>
                <w:noProof/>
                <w:webHidden/>
              </w:rPr>
              <w:tab/>
            </w:r>
            <w:r>
              <w:rPr>
                <w:noProof/>
                <w:webHidden/>
              </w:rPr>
              <w:fldChar w:fldCharType="begin"/>
            </w:r>
            <w:r>
              <w:rPr>
                <w:noProof/>
                <w:webHidden/>
              </w:rPr>
              <w:instrText xml:space="preserve"> PAGEREF _Toc238420096 \h </w:instrText>
            </w:r>
            <w:r>
              <w:rPr>
                <w:noProof/>
                <w:webHidden/>
              </w:rPr>
            </w:r>
            <w:r>
              <w:rPr>
                <w:noProof/>
                <w:webHidden/>
              </w:rPr>
              <w:fldChar w:fldCharType="separate"/>
            </w:r>
            <w:r>
              <w:rPr>
                <w:noProof/>
                <w:webHidden/>
              </w:rPr>
              <w:t>11</w:t>
            </w:r>
            <w:r>
              <w:rPr>
                <w:noProof/>
                <w:webHidden/>
              </w:rPr>
              <w:fldChar w:fldCharType="end"/>
            </w:r>
          </w:hyperlink>
        </w:p>
        <w:p w:rsidR="00E23851" w:rsidRDefault="00E23851" w14:paraId="2AF5E121" w14:textId="001A27AA">
          <w:pPr>
            <w:pStyle w:val="TDC2"/>
            <w:tabs>
              <w:tab w:val="left" w:pos="720"/>
              <w:tab w:val="right" w:leader="dot" w:pos="9350"/>
            </w:tabs>
            <w:rPr>
              <w:rFonts w:asciiTheme="minorHAnsi" w:hAnsiTheme="minorHAnsi" w:eastAsiaTheme="minorEastAsia" w:cstheme="minorBidi"/>
              <w:noProof/>
              <w:kern w:val="2"/>
              <w:sz w:val="24"/>
              <w:szCs w:val="24"/>
              <w:lang w:val="es-MX" w:eastAsia="es-MX"/>
              <w14:ligatures w14:val="standardContextual"/>
            </w:rPr>
          </w:pPr>
          <w:hyperlink w:history="1" w:anchor="_Toc238420097">
            <w:r w:rsidRPr="00A156C9">
              <w:rPr>
                <w:rStyle w:val="Hipervnculo"/>
                <w:noProof/>
              </w:rPr>
              <w:t>9.2.</w:t>
            </w:r>
            <w:r>
              <w:rPr>
                <w:rFonts w:asciiTheme="minorHAnsi" w:hAnsiTheme="minorHAnsi" w:eastAsiaTheme="minorEastAsia" w:cstheme="minorBidi"/>
                <w:noProof/>
                <w:kern w:val="2"/>
                <w:sz w:val="24"/>
                <w:szCs w:val="24"/>
                <w:lang w:val="es-MX" w:eastAsia="es-MX"/>
                <w14:ligatures w14:val="standardContextual"/>
              </w:rPr>
              <w:tab/>
            </w:r>
            <w:r w:rsidRPr="00A156C9">
              <w:rPr>
                <w:rStyle w:val="Hipervnculo"/>
                <w:noProof/>
              </w:rPr>
              <w:t>ANEXO NÚM. 2: NOMBRE ANEXO 2</w:t>
            </w:r>
            <w:r>
              <w:rPr>
                <w:noProof/>
                <w:webHidden/>
              </w:rPr>
              <w:tab/>
            </w:r>
            <w:r>
              <w:rPr>
                <w:noProof/>
                <w:webHidden/>
              </w:rPr>
              <w:fldChar w:fldCharType="begin"/>
            </w:r>
            <w:r>
              <w:rPr>
                <w:noProof/>
                <w:webHidden/>
              </w:rPr>
              <w:instrText xml:space="preserve"> PAGEREF _Toc238420097 \h </w:instrText>
            </w:r>
            <w:r>
              <w:rPr>
                <w:noProof/>
                <w:webHidden/>
              </w:rPr>
            </w:r>
            <w:r>
              <w:rPr>
                <w:noProof/>
                <w:webHidden/>
              </w:rPr>
              <w:fldChar w:fldCharType="separate"/>
            </w:r>
            <w:r>
              <w:rPr>
                <w:noProof/>
                <w:webHidden/>
              </w:rPr>
              <w:t>11</w:t>
            </w:r>
            <w:r>
              <w:rPr>
                <w:noProof/>
                <w:webHidden/>
              </w:rPr>
              <w:fldChar w:fldCharType="end"/>
            </w:r>
          </w:hyperlink>
        </w:p>
        <w:p w:rsidR="00E23851" w:rsidRDefault="00E23851" w14:paraId="35CA744C" w14:textId="1EDBE8A3">
          <w:pPr>
            <w:pStyle w:val="TDC1"/>
            <w:tabs>
              <w:tab w:val="left" w:pos="480"/>
              <w:tab w:val="right" w:leader="dot" w:pos="9350"/>
            </w:tabs>
            <w:rPr>
              <w:rFonts w:asciiTheme="minorHAnsi" w:hAnsiTheme="minorHAnsi" w:eastAsiaTheme="minorEastAsia" w:cstheme="minorBidi"/>
              <w:noProof/>
              <w:kern w:val="2"/>
              <w:sz w:val="24"/>
              <w:szCs w:val="24"/>
              <w:lang w:val="es-MX" w:eastAsia="es-MX"/>
              <w14:ligatures w14:val="standardContextual"/>
            </w:rPr>
          </w:pPr>
          <w:hyperlink w:history="1" w:anchor="_Toc238420098">
            <w:r w:rsidRPr="00A156C9">
              <w:rPr>
                <w:rStyle w:val="Hipervnculo"/>
                <w:noProof/>
              </w:rPr>
              <w:t>10.</w:t>
            </w:r>
            <w:r>
              <w:rPr>
                <w:rFonts w:asciiTheme="minorHAnsi" w:hAnsiTheme="minorHAnsi" w:eastAsiaTheme="minorEastAsia" w:cstheme="minorBidi"/>
                <w:noProof/>
                <w:kern w:val="2"/>
                <w:sz w:val="24"/>
                <w:szCs w:val="24"/>
                <w:lang w:val="es-MX" w:eastAsia="es-MX"/>
                <w14:ligatures w14:val="standardContextual"/>
              </w:rPr>
              <w:tab/>
            </w:r>
            <w:r w:rsidRPr="00A156C9">
              <w:rPr>
                <w:rStyle w:val="Hipervnculo"/>
                <w:noProof/>
              </w:rPr>
              <w:t>EJEMPLO DE RECURSOS</w:t>
            </w:r>
            <w:r>
              <w:rPr>
                <w:noProof/>
                <w:webHidden/>
              </w:rPr>
              <w:tab/>
            </w:r>
            <w:r>
              <w:rPr>
                <w:noProof/>
                <w:webHidden/>
              </w:rPr>
              <w:fldChar w:fldCharType="begin"/>
            </w:r>
            <w:r>
              <w:rPr>
                <w:noProof/>
                <w:webHidden/>
              </w:rPr>
              <w:instrText xml:space="preserve"> PAGEREF _Toc238420098 \h </w:instrText>
            </w:r>
            <w:r>
              <w:rPr>
                <w:noProof/>
                <w:webHidden/>
              </w:rPr>
            </w:r>
            <w:r>
              <w:rPr>
                <w:noProof/>
                <w:webHidden/>
              </w:rPr>
              <w:fldChar w:fldCharType="separate"/>
            </w:r>
            <w:r>
              <w:rPr>
                <w:noProof/>
                <w:webHidden/>
              </w:rPr>
              <w:t>11</w:t>
            </w:r>
            <w:r>
              <w:rPr>
                <w:noProof/>
                <w:webHidden/>
              </w:rPr>
              <w:fldChar w:fldCharType="end"/>
            </w:r>
          </w:hyperlink>
        </w:p>
        <w:p w:rsidR="00E23851" w:rsidRDefault="00E23851" w14:paraId="32DC6220" w14:textId="293A6023">
          <w:pPr>
            <w:pStyle w:val="TDC2"/>
            <w:tabs>
              <w:tab w:val="left" w:pos="960"/>
              <w:tab w:val="right" w:leader="dot" w:pos="9350"/>
            </w:tabs>
            <w:rPr>
              <w:rFonts w:asciiTheme="minorHAnsi" w:hAnsiTheme="minorHAnsi" w:eastAsiaTheme="minorEastAsia" w:cstheme="minorBidi"/>
              <w:noProof/>
              <w:kern w:val="2"/>
              <w:sz w:val="24"/>
              <w:szCs w:val="24"/>
              <w:lang w:val="es-MX" w:eastAsia="es-MX"/>
              <w14:ligatures w14:val="standardContextual"/>
            </w:rPr>
          </w:pPr>
          <w:hyperlink w:history="1" w:anchor="_Toc238420099">
            <w:r w:rsidRPr="00A156C9">
              <w:rPr>
                <w:rStyle w:val="Hipervnculo"/>
                <w:noProof/>
              </w:rPr>
              <w:t>10.1.</w:t>
            </w:r>
            <w:r>
              <w:rPr>
                <w:rFonts w:asciiTheme="minorHAnsi" w:hAnsiTheme="minorHAnsi" w:eastAsiaTheme="minorEastAsia" w:cstheme="minorBidi"/>
                <w:noProof/>
                <w:kern w:val="2"/>
                <w:sz w:val="24"/>
                <w:szCs w:val="24"/>
                <w:lang w:val="es-MX" w:eastAsia="es-MX"/>
                <w14:ligatures w14:val="standardContextual"/>
              </w:rPr>
              <w:tab/>
            </w:r>
            <w:r w:rsidRPr="00A156C9">
              <w:rPr>
                <w:rStyle w:val="Hipervnculo"/>
                <w:noProof/>
              </w:rPr>
              <w:t>Figuras</w:t>
            </w:r>
            <w:r>
              <w:rPr>
                <w:noProof/>
                <w:webHidden/>
              </w:rPr>
              <w:tab/>
            </w:r>
            <w:r>
              <w:rPr>
                <w:noProof/>
                <w:webHidden/>
              </w:rPr>
              <w:fldChar w:fldCharType="begin"/>
            </w:r>
            <w:r>
              <w:rPr>
                <w:noProof/>
                <w:webHidden/>
              </w:rPr>
              <w:instrText xml:space="preserve"> PAGEREF _Toc238420099 \h </w:instrText>
            </w:r>
            <w:r>
              <w:rPr>
                <w:noProof/>
                <w:webHidden/>
              </w:rPr>
            </w:r>
            <w:r>
              <w:rPr>
                <w:noProof/>
                <w:webHidden/>
              </w:rPr>
              <w:fldChar w:fldCharType="separate"/>
            </w:r>
            <w:r>
              <w:rPr>
                <w:noProof/>
                <w:webHidden/>
              </w:rPr>
              <w:t>11</w:t>
            </w:r>
            <w:r>
              <w:rPr>
                <w:noProof/>
                <w:webHidden/>
              </w:rPr>
              <w:fldChar w:fldCharType="end"/>
            </w:r>
          </w:hyperlink>
        </w:p>
        <w:p w:rsidR="00E23851" w:rsidRDefault="00E23851" w14:paraId="4BAD2949" w14:textId="37143B9B">
          <w:pPr>
            <w:pStyle w:val="TDC2"/>
            <w:tabs>
              <w:tab w:val="left" w:pos="960"/>
              <w:tab w:val="right" w:leader="dot" w:pos="9350"/>
            </w:tabs>
            <w:rPr>
              <w:rFonts w:asciiTheme="minorHAnsi" w:hAnsiTheme="minorHAnsi" w:eastAsiaTheme="minorEastAsia" w:cstheme="minorBidi"/>
              <w:noProof/>
              <w:kern w:val="2"/>
              <w:sz w:val="24"/>
              <w:szCs w:val="24"/>
              <w:lang w:val="es-MX" w:eastAsia="es-MX"/>
              <w14:ligatures w14:val="standardContextual"/>
            </w:rPr>
          </w:pPr>
          <w:hyperlink w:history="1" w:anchor="_Toc238420100">
            <w:r w:rsidRPr="00A156C9">
              <w:rPr>
                <w:rStyle w:val="Hipervnculo"/>
                <w:noProof/>
              </w:rPr>
              <w:t>10.2.</w:t>
            </w:r>
            <w:r>
              <w:rPr>
                <w:rFonts w:asciiTheme="minorHAnsi" w:hAnsiTheme="minorHAnsi" w:eastAsiaTheme="minorEastAsia" w:cstheme="minorBidi"/>
                <w:noProof/>
                <w:kern w:val="2"/>
                <w:sz w:val="24"/>
                <w:szCs w:val="24"/>
                <w:lang w:val="es-MX" w:eastAsia="es-MX"/>
                <w14:ligatures w14:val="standardContextual"/>
              </w:rPr>
              <w:tab/>
            </w:r>
            <w:r w:rsidRPr="00A156C9">
              <w:rPr>
                <w:rStyle w:val="Hipervnculo"/>
                <w:noProof/>
              </w:rPr>
              <w:t>Tablas</w:t>
            </w:r>
            <w:r>
              <w:rPr>
                <w:noProof/>
                <w:webHidden/>
              </w:rPr>
              <w:tab/>
            </w:r>
            <w:r>
              <w:rPr>
                <w:noProof/>
                <w:webHidden/>
              </w:rPr>
              <w:fldChar w:fldCharType="begin"/>
            </w:r>
            <w:r>
              <w:rPr>
                <w:noProof/>
                <w:webHidden/>
              </w:rPr>
              <w:instrText xml:space="preserve"> PAGEREF _Toc238420100 \h </w:instrText>
            </w:r>
            <w:r>
              <w:rPr>
                <w:noProof/>
                <w:webHidden/>
              </w:rPr>
            </w:r>
            <w:r>
              <w:rPr>
                <w:noProof/>
                <w:webHidden/>
              </w:rPr>
              <w:fldChar w:fldCharType="separate"/>
            </w:r>
            <w:r>
              <w:rPr>
                <w:noProof/>
                <w:webHidden/>
              </w:rPr>
              <w:t>12</w:t>
            </w:r>
            <w:r>
              <w:rPr>
                <w:noProof/>
                <w:webHidden/>
              </w:rPr>
              <w:fldChar w:fldCharType="end"/>
            </w:r>
          </w:hyperlink>
        </w:p>
        <w:p w:rsidR="00E23851" w:rsidRDefault="00E23851" w14:paraId="4D15B02F" w14:textId="032FF628">
          <w:pPr>
            <w:pStyle w:val="TDC2"/>
            <w:tabs>
              <w:tab w:val="left" w:pos="960"/>
              <w:tab w:val="right" w:leader="dot" w:pos="9350"/>
            </w:tabs>
            <w:rPr>
              <w:rFonts w:asciiTheme="minorHAnsi" w:hAnsiTheme="minorHAnsi" w:eastAsiaTheme="minorEastAsia" w:cstheme="minorBidi"/>
              <w:noProof/>
              <w:kern w:val="2"/>
              <w:sz w:val="24"/>
              <w:szCs w:val="24"/>
              <w:lang w:val="es-MX" w:eastAsia="es-MX"/>
              <w14:ligatures w14:val="standardContextual"/>
            </w:rPr>
          </w:pPr>
          <w:hyperlink w:history="1" w:anchor="_Toc238420101">
            <w:r w:rsidRPr="00A156C9">
              <w:rPr>
                <w:rStyle w:val="Hipervnculo"/>
                <w:noProof/>
              </w:rPr>
              <w:t>10.3.</w:t>
            </w:r>
            <w:r>
              <w:rPr>
                <w:rFonts w:asciiTheme="minorHAnsi" w:hAnsiTheme="minorHAnsi" w:eastAsiaTheme="minorEastAsia" w:cstheme="minorBidi"/>
                <w:noProof/>
                <w:kern w:val="2"/>
                <w:sz w:val="24"/>
                <w:szCs w:val="24"/>
                <w:lang w:val="es-MX" w:eastAsia="es-MX"/>
                <w14:ligatures w14:val="standardContextual"/>
              </w:rPr>
              <w:tab/>
            </w:r>
            <w:r w:rsidRPr="00A156C9">
              <w:rPr>
                <w:rStyle w:val="Hipervnculo"/>
                <w:noProof/>
              </w:rPr>
              <w:t>Citaciones</w:t>
            </w:r>
            <w:r>
              <w:rPr>
                <w:noProof/>
                <w:webHidden/>
              </w:rPr>
              <w:tab/>
            </w:r>
            <w:r>
              <w:rPr>
                <w:noProof/>
                <w:webHidden/>
              </w:rPr>
              <w:fldChar w:fldCharType="begin"/>
            </w:r>
            <w:r>
              <w:rPr>
                <w:noProof/>
                <w:webHidden/>
              </w:rPr>
              <w:instrText xml:space="preserve"> PAGEREF _Toc238420101 \h </w:instrText>
            </w:r>
            <w:r>
              <w:rPr>
                <w:noProof/>
                <w:webHidden/>
              </w:rPr>
            </w:r>
            <w:r>
              <w:rPr>
                <w:noProof/>
                <w:webHidden/>
              </w:rPr>
              <w:fldChar w:fldCharType="separate"/>
            </w:r>
            <w:r>
              <w:rPr>
                <w:noProof/>
                <w:webHidden/>
              </w:rPr>
              <w:t>12</w:t>
            </w:r>
            <w:r>
              <w:rPr>
                <w:noProof/>
                <w:webHidden/>
              </w:rPr>
              <w:fldChar w:fldCharType="end"/>
            </w:r>
          </w:hyperlink>
        </w:p>
        <w:p w:rsidR="6123334F" w:rsidP="78A09061" w:rsidRDefault="6123334F" w14:paraId="140C6AB9" w14:textId="5414CCAC">
          <w:pPr>
            <w:pStyle w:val="TDC2"/>
            <w:tabs>
              <w:tab w:val="left" w:pos="750"/>
              <w:tab w:val="right" w:leader="dot" w:pos="9345"/>
            </w:tabs>
          </w:pPr>
          <w:r>
            <w:fldChar w:fldCharType="end"/>
          </w:r>
        </w:p>
      </w:sdtContent>
    </w:sdt>
    <w:p w:rsidR="00D83D22" w:rsidRDefault="00D83D22" w14:paraId="47C3128D" w14:textId="283E3606"/>
    <w:p w:rsidR="00E52034" w:rsidP="1F6E3429" w:rsidRDefault="00E52034" w14:paraId="665A67B2" w14:textId="77777777">
      <w:pPr>
        <w:ind w:left="283"/>
        <w:rPr>
          <w:rFonts w:ascii="Verdana" w:hAnsi="Verdana" w:eastAsia="Verdana" w:cs="Verdana"/>
          <w:b/>
          <w:bCs/>
          <w:sz w:val="48"/>
          <w:szCs w:val="48"/>
        </w:rPr>
      </w:pPr>
    </w:p>
    <w:p w:rsidR="00E52034" w:rsidRDefault="00E52034" w14:paraId="141D5449" w14:textId="01A4CD34">
      <w:pPr>
        <w:rPr>
          <w:rFonts w:ascii="Verdana" w:hAnsi="Verdana" w:eastAsia="Verdana" w:cs="Verdana"/>
          <w:b/>
          <w:bCs/>
          <w:sz w:val="48"/>
          <w:szCs w:val="48"/>
        </w:rPr>
      </w:pPr>
      <w:r>
        <w:rPr>
          <w:rFonts w:ascii="Verdana" w:hAnsi="Verdana" w:eastAsia="Verdana" w:cs="Verdana"/>
          <w:b/>
          <w:bCs/>
          <w:sz w:val="48"/>
          <w:szCs w:val="48"/>
        </w:rPr>
        <w:br w:type="page"/>
      </w:r>
    </w:p>
    <w:p w:rsidRPr="001D74FC" w:rsidR="00D53895" w:rsidP="001D74FC" w:rsidRDefault="00B92471" w14:paraId="6D96BEE1" w14:textId="2CD77AB3">
      <w:pPr>
        <w:pStyle w:val="Ttulo"/>
      </w:pPr>
      <w:r w:rsidR="78AC8474">
        <w:rPr/>
        <w:t>LITARO: SISTEMA DE GESTIÓN ACADÉMICA PARA EL INSTITUTO NACIONAL DE PROMOCIÓN SOCIAL</w:t>
      </w:r>
    </w:p>
    <w:p w:rsidRPr="00A410C9" w:rsidR="00D53895" w:rsidP="4B02E4AB" w:rsidRDefault="00B92471" w14:paraId="60E16A80" w14:textId="0BDA2206">
      <w:pPr>
        <w:pBdr>
          <w:top w:val="nil" w:color="FF000000" w:sz="0" w:space="0"/>
          <w:left w:val="nil" w:color="FF000000" w:sz="0" w:space="0"/>
          <w:bottom w:val="nil" w:color="FF000000" w:sz="0" w:space="0"/>
          <w:right w:val="nil" w:color="FF000000" w:sz="0" w:space="0"/>
          <w:between w:val="nil" w:color="FF000000" w:sz="0" w:space="0"/>
        </w:pBdr>
        <w:spacing w:line="240" w:lineRule="auto"/>
        <w:jc w:val="center"/>
      </w:pPr>
      <w:r w:rsidRPr="4B02E4AB" w:rsidR="10ABE471">
        <w:rPr>
          <w:rFonts w:ascii="Verdana" w:hAnsi="Verdana" w:eastAsia="Verdana" w:cs="Verdana"/>
          <w:b w:val="1"/>
          <w:bCs w:val="1"/>
          <w:i w:val="1"/>
          <w:iCs w:val="1"/>
          <w:sz w:val="28"/>
          <w:szCs w:val="28"/>
        </w:rPr>
        <w:t xml:space="preserve">LITARO: ACADEMIC MANAGEMENT SYSTEM FOR THE </w:t>
      </w:r>
      <w:r w:rsidRPr="4B02E4AB" w:rsidR="7A8D2DE8">
        <w:rPr>
          <w:rFonts w:ascii="Verdana" w:hAnsi="Verdana" w:eastAsia="Verdana" w:cs="Verdana"/>
          <w:b w:val="1"/>
          <w:bCs w:val="1"/>
          <w:i w:val="1"/>
          <w:iCs w:val="1"/>
          <w:sz w:val="28"/>
          <w:szCs w:val="28"/>
        </w:rPr>
        <w:t>INSTITUTO NACIONAL DE PROMOCIÓN SOCIAL</w:t>
      </w:r>
    </w:p>
    <w:p w:rsidRPr="00A410C9" w:rsidR="00D53895" w:rsidP="1F6E3429" w:rsidRDefault="00D53895" w14:paraId="06971CD3" w14:textId="77777777">
      <w:pPr>
        <w:pBdr>
          <w:top w:val="nil"/>
          <w:left w:val="nil"/>
          <w:bottom w:val="nil"/>
          <w:right w:val="nil"/>
          <w:between w:val="nil"/>
        </w:pBdr>
        <w:spacing w:line="240" w:lineRule="auto"/>
        <w:jc w:val="center"/>
        <w:rPr>
          <w:rFonts w:ascii="Verdana" w:hAnsi="Verdana" w:eastAsia="Verdana" w:cs="Verdana"/>
          <w:sz w:val="22"/>
          <w:szCs w:val="22"/>
        </w:rPr>
      </w:pPr>
    </w:p>
    <w:p w:rsidRPr="00A410C9" w:rsidR="0085625B" w:rsidP="0085625B" w:rsidRDefault="0085625B" w14:paraId="56F027EB" w14:textId="7D1AF038">
      <w:pPr>
        <w:pBdr>
          <w:top w:val="nil"/>
          <w:left w:val="nil"/>
          <w:bottom w:val="nil"/>
          <w:right w:val="nil"/>
          <w:between w:val="nil"/>
        </w:pBdr>
        <w:spacing w:line="240" w:lineRule="auto"/>
        <w:jc w:val="center"/>
        <w:rPr>
          <w:rFonts w:ascii="Verdana" w:hAnsi="Verdana" w:eastAsia="Verdana" w:cs="Verdana"/>
          <w:b/>
          <w:bCs/>
          <w:sz w:val="22"/>
          <w:szCs w:val="22"/>
        </w:rPr>
      </w:pPr>
      <w:r w:rsidRPr="1BEE74BC">
        <w:rPr>
          <w:rFonts w:ascii="Verdana" w:hAnsi="Verdana" w:eastAsia="Verdana" w:cs="Verdana"/>
          <w:color w:val="000000" w:themeColor="text1"/>
          <w:sz w:val="22"/>
          <w:szCs w:val="22"/>
        </w:rPr>
        <w:t xml:space="preserve">William </w:t>
      </w:r>
      <w:r w:rsidRPr="1BEE74BC">
        <w:rPr>
          <w:rFonts w:ascii="Verdana" w:hAnsi="Verdana" w:eastAsia="Verdana" w:cs="Verdana"/>
          <w:color w:val="000000" w:themeColor="text1"/>
          <w:sz w:val="22"/>
          <w:szCs w:val="22"/>
        </w:rPr>
        <w:t>Andrés</w:t>
      </w:r>
      <w:r w:rsidRPr="1BEE74BC">
        <w:rPr>
          <w:rFonts w:ascii="Verdana" w:hAnsi="Verdana" w:eastAsia="Verdana" w:cs="Verdana"/>
          <w:color w:val="000000" w:themeColor="text1"/>
          <w:sz w:val="22"/>
          <w:szCs w:val="22"/>
        </w:rPr>
        <w:t xml:space="preserve"> castillo García, </w:t>
      </w:r>
      <w:r w:rsidRPr="1BEE74BC">
        <w:rPr>
          <w:rFonts w:ascii="Verdana" w:hAnsi="Verdana" w:eastAsia="Verdana" w:cs="Verdana"/>
          <w:sz w:val="22"/>
          <w:szCs w:val="22"/>
        </w:rPr>
        <w:t>Harold Mauricio Duarte Samboni</w:t>
      </w:r>
      <w:r w:rsidRPr="1BEE74BC">
        <w:rPr>
          <w:rFonts w:ascii="Verdana" w:hAnsi="Verdana" w:eastAsia="Verdana" w:cs="Verdana"/>
          <w:color w:val="000000" w:themeColor="text1"/>
          <w:sz w:val="22"/>
          <w:szCs w:val="22"/>
        </w:rPr>
        <w:t xml:space="preserve"> </w:t>
      </w:r>
      <w:r w:rsidRPr="1BEE74BC">
        <w:rPr>
          <w:rFonts w:ascii="Verdana" w:hAnsi="Verdana" w:eastAsia="Verdana" w:cs="Verdana"/>
          <w:sz w:val="22"/>
          <w:szCs w:val="22"/>
        </w:rPr>
        <w:t>y Natalia Vergara Barrera</w:t>
      </w:r>
    </w:p>
    <w:p w:rsidRPr="00A410C9" w:rsidR="0085625B" w:rsidP="0085625B" w:rsidRDefault="0085625B" w14:paraId="56384D84" w14:textId="77777777">
      <w:pPr>
        <w:pBdr>
          <w:top w:val="nil"/>
          <w:left w:val="nil"/>
          <w:bottom w:val="nil"/>
          <w:right w:val="nil"/>
          <w:between w:val="nil"/>
        </w:pBdr>
        <w:spacing w:line="240" w:lineRule="auto"/>
        <w:jc w:val="center"/>
        <w:rPr>
          <w:rFonts w:ascii="Verdana" w:hAnsi="Verdana" w:eastAsia="Verdana" w:cs="Verdana"/>
          <w:sz w:val="18"/>
          <w:szCs w:val="18"/>
        </w:rPr>
      </w:pPr>
      <w:r w:rsidRPr="1BEE74BC">
        <w:rPr>
          <w:rFonts w:ascii="Verdana" w:hAnsi="Verdana" w:eastAsia="Verdana" w:cs="Verdana"/>
          <w:sz w:val="18"/>
          <w:szCs w:val="18"/>
        </w:rPr>
        <w:t>wacastillog@unbosque.edu.co, hmduarte@unbosque.edu.co, nvergarab@unbosque.edu.co</w:t>
      </w:r>
    </w:p>
    <w:p w:rsidRPr="00A410C9" w:rsidR="0085625B" w:rsidP="0085625B" w:rsidRDefault="0085625B" w14:paraId="4902B76A" w14:textId="77777777">
      <w:pPr>
        <w:pBdr>
          <w:top w:val="nil"/>
          <w:left w:val="nil"/>
          <w:bottom w:val="nil"/>
          <w:right w:val="nil"/>
          <w:between w:val="nil"/>
        </w:pBdr>
        <w:spacing w:line="240" w:lineRule="auto"/>
        <w:jc w:val="center"/>
        <w:rPr>
          <w:rFonts w:ascii="Verdana" w:hAnsi="Verdana" w:eastAsia="Verdana" w:cs="Verdana"/>
          <w:sz w:val="18"/>
          <w:szCs w:val="18"/>
        </w:rPr>
      </w:pPr>
      <w:r w:rsidRPr="00A410C9">
        <w:rPr>
          <w:rFonts w:ascii="Verdana" w:hAnsi="Verdana" w:eastAsia="Verdana" w:cs="Verdana"/>
          <w:sz w:val="18"/>
          <w:szCs w:val="18"/>
        </w:rPr>
        <w:t>Universidad El Bosque, Colombia</w:t>
      </w:r>
    </w:p>
    <w:p w:rsidR="00D53895" w:rsidP="1F6E3429" w:rsidRDefault="00D53895" w14:paraId="66651F04" w14:textId="77777777">
      <w:pPr>
        <w:spacing w:after="240" w:line="210" w:lineRule="auto"/>
        <w:ind w:left="480" w:right="480"/>
        <w:rPr>
          <w:rFonts w:ascii="Verdana" w:hAnsi="Verdana" w:eastAsia="Verdana" w:cs="Verdana"/>
          <w:b/>
          <w:bCs/>
          <w:sz w:val="16"/>
          <w:szCs w:val="16"/>
        </w:rPr>
      </w:pPr>
    </w:p>
    <w:p w:rsidRPr="0085625B" w:rsidR="00496A97" w:rsidP="1F6E3429" w:rsidRDefault="00496A97" w14:paraId="2A1F701D" w14:textId="4377CFA1">
      <w:pPr>
        <w:spacing w:after="240" w:line="210" w:lineRule="auto"/>
        <w:ind w:left="480" w:right="480"/>
        <w:rPr>
          <w:rFonts w:ascii="Verdana" w:hAnsi="Verdana" w:eastAsia="Verdana" w:cs="Verdana"/>
          <w:b/>
          <w:bCs/>
          <w:sz w:val="16"/>
          <w:szCs w:val="16"/>
        </w:rPr>
        <w:sectPr w:rsidRPr="0085625B" w:rsidR="00496A97">
          <w:headerReference w:type="even" r:id="rId10"/>
          <w:headerReference w:type="default" r:id="rId11"/>
          <w:footerReference w:type="even" r:id="rId12"/>
          <w:footerReference w:type="default" r:id="rId13"/>
          <w:headerReference w:type="first" r:id="rId14"/>
          <w:footerReference w:type="first" r:id="rId15"/>
          <w:pgSz w:w="11340" w:h="15480" w:orient="portrait"/>
          <w:pgMar w:top="1195" w:right="1130" w:bottom="360" w:left="850" w:header="566" w:footer="566" w:gutter="0"/>
          <w:pgNumType w:start="0"/>
          <w:cols w:space="720"/>
          <w:titlePg/>
        </w:sectPr>
      </w:pPr>
    </w:p>
    <w:p w:rsidRPr="00FD4562" w:rsidR="00FD4562" w:rsidP="00FD4562" w:rsidRDefault="00B92471" w14:paraId="742C6720" w14:textId="2B60218E">
      <w:pPr>
        <w:spacing w:after="240" w:line="210" w:lineRule="auto"/>
        <w:ind w:left="480" w:right="-158"/>
        <w:rPr>
          <w:rFonts w:ascii="Verdana" w:hAnsi="Verdana" w:eastAsia="Helvetica Neue" w:cs="Helvetica Neue"/>
          <w:sz w:val="16"/>
          <w:szCs w:val="16"/>
        </w:rPr>
      </w:pPr>
      <w:r w:rsidRPr="79C17BAE" w:rsidR="00B92471">
        <w:rPr>
          <w:rFonts w:ascii="Verdana" w:hAnsi="Verdana" w:eastAsia="Helvetica Neue" w:cs="Helvetica Neue"/>
          <w:b w:val="1"/>
          <w:bCs w:val="1"/>
          <w:sz w:val="16"/>
          <w:szCs w:val="16"/>
        </w:rPr>
        <w:t>Resumen</w:t>
      </w:r>
      <w:r w:rsidRPr="79C17BAE" w:rsidR="00B92471">
        <w:rPr>
          <w:rFonts w:ascii="Verdana" w:hAnsi="Verdana" w:eastAsia="Helvetica Neue" w:cs="Helvetica Neue"/>
          <w:sz w:val="16"/>
          <w:szCs w:val="16"/>
        </w:rPr>
        <w:t>—</w:t>
      </w:r>
      <w:r w:rsidRPr="79C17BAE" w:rsidR="0085625B">
        <w:rPr>
          <w:rFonts w:ascii="Verdana" w:hAnsi="Verdana" w:eastAsia="Helvetica Neue" w:cs="Helvetica Neue"/>
          <w:sz w:val="16"/>
          <w:szCs w:val="16"/>
        </w:rPr>
        <w:t xml:space="preserve"> </w:t>
      </w:r>
      <w:r w:rsidRPr="79C17BAE" w:rsidR="00091E53">
        <w:rPr>
          <w:rFonts w:ascii="Verdana" w:hAnsi="Verdana" w:eastAsia="Helvetica Neue" w:cs="Helvetica Neue"/>
          <w:sz w:val="16"/>
          <w:szCs w:val="16"/>
        </w:rPr>
        <w:t xml:space="preserve">LITARO es un sistema de información para la gestión académica del Instituto Nacional de Promoción Social (INPS) ubicado en Villeta, Cundinamarca. Se realizó con el propósito de modernizar y centralizar los procesos educativos y administrativos que actualmente se realizan de forma manual. Su finalidad fue mejorar la eficiencia institucional, aumentar la comunicación </w:t>
      </w:r>
      <w:r w:rsidRPr="79C17BAE" w:rsidR="00091E53">
        <w:rPr>
          <w:rFonts w:ascii="Verdana" w:hAnsi="Verdana" w:eastAsia="Helvetica Neue" w:cs="Helvetica Neue"/>
          <w:sz w:val="16"/>
          <w:szCs w:val="16"/>
        </w:rPr>
        <w:t>por</w:t>
      </w:r>
      <w:r w:rsidRPr="79C17BAE" w:rsidR="00091E53">
        <w:rPr>
          <w:rFonts w:ascii="Verdana" w:hAnsi="Verdana" w:eastAsia="Helvetica Neue" w:cs="Helvetica Neue"/>
          <w:sz w:val="16"/>
          <w:szCs w:val="16"/>
        </w:rPr>
        <w:t xml:space="preserve"> parte de la comunidad educativa y promover el bienestar estudiantil integrando el enfoque biopsicosocial y cultural de la Universidad El Bosque. Durante su desarrollo se siguió la metodología XP y se usaron tecnologías como C# con .NET, POSTGRESQL y React.js, esto permitió construir una plataforma con funcionalidades de registro académico, asistencia, alertas, comunicación institucional y seguimiento al bienestar estudiantil. La validación del sistema se realizó mediante pruebas técnicas y sesiones con docentes, directivos y administrativos, quienes confirmaron la capacidad del sistema para reducir los tiempos de gestión y su uso intuitivo. Los resultados evidencian una disminución de la carga administrativa, una mejora en la trazabilidad de la información y un aumento de la participación de los padres en el proceso formativo. Las implicaciones del proyecto trascienden el contexto del INPS, ya que demuestran la viabilidad de implementar soluciones tecnológicas accesibles en instituciones públicas, fortaleciendo la cultura digital, promoviendo la comunicación y contribuyendo al bienestar integral de la comunidad educativa, lo que posiciona a LITARO como un modelo replicable para otras instituciones con recursos limitados.</w:t>
      </w:r>
    </w:p>
    <w:p w:rsidR="79C17BAE" w:rsidP="79C17BAE" w:rsidRDefault="79C17BAE" w14:paraId="0D3DB984" w14:textId="5B5024BB">
      <w:pPr>
        <w:pBdr>
          <w:top w:val="nil" w:color="FF000000" w:sz="0" w:space="0"/>
          <w:left w:val="nil" w:color="FF000000" w:sz="0" w:space="0"/>
          <w:bottom w:val="nil" w:color="FF000000" w:sz="0" w:space="0"/>
          <w:right w:val="nil" w:color="FF000000" w:sz="0" w:space="0"/>
          <w:between w:val="nil" w:color="FF000000" w:sz="0" w:space="0"/>
        </w:pBdr>
        <w:spacing w:after="240" w:line="210" w:lineRule="auto"/>
        <w:ind w:right="388"/>
        <w:rPr>
          <w:rFonts w:ascii="Verdana" w:hAnsi="Verdana" w:eastAsia="Helvetica Neue" w:cs="Helvetica Neue"/>
          <w:b w:val="1"/>
          <w:bCs w:val="1"/>
          <w:sz w:val="16"/>
          <w:szCs w:val="16"/>
          <w:lang w:val="en-US"/>
        </w:rPr>
      </w:pPr>
    </w:p>
    <w:p w:rsidR="79C17BAE" w:rsidP="79C17BAE" w:rsidRDefault="79C17BAE" w14:paraId="2C01BDB9" w14:textId="5DE079E3">
      <w:pPr>
        <w:pBdr>
          <w:top w:val="nil" w:color="FF000000" w:sz="0" w:space="0"/>
          <w:left w:val="nil" w:color="FF000000" w:sz="0" w:space="0"/>
          <w:bottom w:val="nil" w:color="FF000000" w:sz="0" w:space="0"/>
          <w:right w:val="nil" w:color="FF000000" w:sz="0" w:space="0"/>
          <w:between w:val="nil" w:color="FF000000" w:sz="0" w:space="0"/>
        </w:pBdr>
        <w:spacing w:after="240" w:line="210" w:lineRule="auto"/>
        <w:ind w:right="388"/>
        <w:rPr>
          <w:rFonts w:ascii="Verdana" w:hAnsi="Verdana" w:eastAsia="Helvetica Neue" w:cs="Helvetica Neue"/>
          <w:b w:val="1"/>
          <w:bCs w:val="1"/>
          <w:sz w:val="16"/>
          <w:szCs w:val="16"/>
          <w:lang w:val="en-US"/>
        </w:rPr>
      </w:pPr>
    </w:p>
    <w:p w:rsidRPr="00FD4562" w:rsidR="00FD4562" w:rsidP="00FD4562" w:rsidRDefault="00B92471" w14:paraId="4D99C5E3" w14:textId="760BA33F">
      <w:pPr>
        <w:pBdr>
          <w:top w:val="nil"/>
          <w:left w:val="nil"/>
          <w:bottom w:val="nil"/>
          <w:right w:val="nil"/>
          <w:between w:val="nil"/>
        </w:pBdr>
        <w:spacing w:after="240" w:line="210" w:lineRule="auto"/>
        <w:ind w:right="388"/>
        <w:rPr>
          <w:rFonts w:ascii="Verdana" w:hAnsi="Verdana" w:eastAsia="Helvetica Neue" w:cs="Helvetica Neue"/>
          <w:sz w:val="16"/>
          <w:szCs w:val="16"/>
          <w:lang w:val="en-US"/>
        </w:rPr>
      </w:pPr>
      <w:r w:rsidRPr="0085625B">
        <w:rPr>
          <w:rFonts w:ascii="Verdana" w:hAnsi="Verdana" w:eastAsia="Helvetica Neue" w:cs="Helvetica Neue"/>
          <w:b/>
          <w:bCs/>
          <w:sz w:val="16"/>
          <w:szCs w:val="16"/>
          <w:lang w:val="en-US"/>
        </w:rPr>
        <w:t>Abstract</w:t>
      </w:r>
      <w:r w:rsidRPr="0085625B">
        <w:rPr>
          <w:rFonts w:ascii="Verdana" w:hAnsi="Verdana" w:eastAsia="Helvetica Neue" w:cs="Helvetica Neue"/>
          <w:sz w:val="16"/>
          <w:szCs w:val="16"/>
          <w:lang w:val="en-US"/>
        </w:rPr>
        <w:t>—</w:t>
      </w:r>
      <w:r w:rsidRPr="00FD4562" w:rsidR="00FD4562">
        <w:rPr>
          <w:lang w:val="en-US"/>
        </w:rPr>
        <w:t xml:space="preserve"> </w:t>
      </w:r>
      <w:r w:rsidRPr="00FD4562" w:rsidR="00FD4562">
        <w:rPr>
          <w:rFonts w:ascii="Verdana" w:hAnsi="Verdana" w:eastAsia="Helvetica Neue" w:cs="Helvetica Neue"/>
          <w:sz w:val="16"/>
          <w:szCs w:val="16"/>
          <w:lang w:val="en-US"/>
        </w:rPr>
        <w:t>LITARO is an information system for academic management at the National Institute for Social Promotion (INPS) located in Villeta, Cundinamarca. It was developed to modernize and centralize educational and administrative processes that are currently carried out manually. Its purpose was to improve institutional efficiency, enhance communication within the educational community, and promote student well-being by integrating the biopsychosocial and cultural approach of El Bosque University. During its development, the XP methodology was followed, and technologies such as C# with .NET, PostgreSQL, and React.js were used. This enabled the creation of a platform with features for academic record-keeping, attendance tracking, alerts, institutional communication, and monitoring of student well-being. The system was validated through technical testing and sessions with teachers, administrators, and staff, who confirmed the system’s ability to reduce administrative time and its intuitive usability. The results show a reduction in the administrative burden, improved traceability of information, and increased parental involvement in the educational process. The project’s implications extend beyond the INPS context, as they demonstrate the feasibility of implementing accessible technological solutions in public institutions, thereby strengthening digital literacy, promoting communication, and contributing to the overall well-being of the educational community—which positions LITARO as a replicable model for other institutions with limited resources.</w:t>
      </w:r>
    </w:p>
    <w:p w:rsidRPr="00FD4562" w:rsidR="00FD4562" w:rsidP="00FD4562" w:rsidRDefault="00FD4562" w14:paraId="18614A2B" w14:textId="77777777">
      <w:pPr>
        <w:pBdr>
          <w:top w:val="nil"/>
          <w:left w:val="nil"/>
          <w:bottom w:val="nil"/>
          <w:right w:val="nil"/>
          <w:between w:val="nil"/>
        </w:pBdr>
        <w:spacing w:after="240" w:line="210" w:lineRule="auto"/>
        <w:ind w:right="388"/>
        <w:rPr>
          <w:rFonts w:ascii="Verdana" w:hAnsi="Verdana" w:eastAsia="Helvetica Neue" w:cs="Helvetica Neue"/>
          <w:sz w:val="16"/>
          <w:szCs w:val="16"/>
          <w:lang w:val="en-US"/>
        </w:rPr>
      </w:pPr>
    </w:p>
    <w:p w:rsidRPr="0085625B" w:rsidR="00D53895" w:rsidP="00FD4562" w:rsidRDefault="00D53895" w14:paraId="0E0533CD" w14:textId="5B292744">
      <w:pPr>
        <w:pBdr>
          <w:top w:val="nil"/>
          <w:left w:val="nil"/>
          <w:bottom w:val="nil"/>
          <w:right w:val="nil"/>
          <w:between w:val="nil"/>
        </w:pBdr>
        <w:spacing w:after="240" w:line="210" w:lineRule="auto"/>
        <w:ind w:right="388"/>
        <w:rPr>
          <w:rFonts w:ascii="Verdana" w:hAnsi="Verdana" w:eastAsia="Helvetica Neue" w:cs="Helvetica Neue"/>
          <w:sz w:val="16"/>
          <w:szCs w:val="16"/>
          <w:lang w:val="en-US"/>
        </w:rPr>
        <w:sectPr w:rsidRPr="0085625B" w:rsidR="00D53895">
          <w:type w:val="continuous"/>
          <w:pgSz w:w="11340" w:h="15480" w:orient="portrait"/>
          <w:pgMar w:top="1195" w:right="605" w:bottom="360" w:left="720" w:header="566" w:footer="566" w:gutter="0"/>
          <w:cols w:equalWidth="0" w:space="720" w:num="2">
            <w:col w:w="4647" w:space="720"/>
            <w:col w:w="4647"/>
          </w:cols>
        </w:sectPr>
      </w:pPr>
    </w:p>
    <w:p w:rsidR="001B3C3E" w:rsidP="425DBEDE" w:rsidRDefault="00B92471" w14:paraId="3190FCC9" w14:textId="246B9DA6">
      <w:pPr>
        <w:pBdr>
          <w:top w:val="nil"/>
          <w:left w:val="nil"/>
          <w:bottom w:val="nil"/>
          <w:right w:val="nil"/>
          <w:between w:val="nil"/>
        </w:pBdr>
        <w:spacing w:line="210" w:lineRule="auto"/>
        <w:ind w:left="480" w:right="480"/>
        <w:rPr>
          <w:rFonts w:ascii="Verdana" w:hAnsi="Verdana" w:eastAsia="Helvetica Neue" w:cs="Helvetica Neue"/>
          <w:sz w:val="16"/>
          <w:szCs w:val="16"/>
        </w:rPr>
      </w:pPr>
      <w:r w:rsidRPr="0085625B">
        <w:rPr>
          <w:rFonts w:ascii="Verdana" w:hAnsi="Verdana" w:eastAsia="Helvetica Neue" w:cs="Helvetica Neue"/>
          <w:b/>
          <w:bCs/>
          <w:sz w:val="16"/>
          <w:szCs w:val="16"/>
        </w:rPr>
        <w:t>Palabras Clave</w:t>
      </w:r>
      <w:r w:rsidRPr="0085625B" w:rsidR="001B3C3E">
        <w:rPr>
          <w:rFonts w:ascii="Verdana" w:hAnsi="Verdana" w:eastAsia="Helvetica Neue" w:cs="Helvetica Neue"/>
          <w:sz w:val="16"/>
          <w:szCs w:val="16"/>
        </w:rPr>
        <w:t>— Gestión</w:t>
      </w:r>
      <w:r w:rsidRPr="001B3C3E" w:rsidR="001B3C3E">
        <w:rPr>
          <w:rFonts w:ascii="Verdana" w:hAnsi="Verdana" w:eastAsia="Helvetica Neue" w:cs="Helvetica Neue"/>
          <w:sz w:val="16"/>
          <w:szCs w:val="16"/>
        </w:rPr>
        <w:t xml:space="preserve"> académica</w:t>
      </w:r>
      <w:r w:rsidR="001B3C3E">
        <w:rPr>
          <w:rFonts w:ascii="Verdana" w:hAnsi="Verdana" w:eastAsia="Helvetica Neue" w:cs="Helvetica Neue"/>
          <w:sz w:val="16"/>
          <w:szCs w:val="16"/>
        </w:rPr>
        <w:t>, s</w:t>
      </w:r>
      <w:r w:rsidRPr="001B3C3E" w:rsidR="001B3C3E">
        <w:rPr>
          <w:rFonts w:ascii="Verdana" w:hAnsi="Verdana" w:eastAsia="Helvetica Neue" w:cs="Helvetica Neue"/>
          <w:sz w:val="16"/>
          <w:szCs w:val="16"/>
        </w:rPr>
        <w:t>istema de información educativa</w:t>
      </w:r>
      <w:r w:rsidR="001B3C3E">
        <w:rPr>
          <w:rFonts w:ascii="Verdana" w:hAnsi="Verdana" w:eastAsia="Helvetica Neue" w:cs="Helvetica Neue"/>
          <w:sz w:val="16"/>
          <w:szCs w:val="16"/>
        </w:rPr>
        <w:t>, c</w:t>
      </w:r>
      <w:r w:rsidRPr="001B3C3E" w:rsidR="001B3C3E">
        <w:rPr>
          <w:rFonts w:ascii="Verdana" w:hAnsi="Verdana" w:eastAsia="Helvetica Neue" w:cs="Helvetica Neue"/>
          <w:sz w:val="16"/>
          <w:szCs w:val="16"/>
        </w:rPr>
        <w:t>omunicación institucional</w:t>
      </w:r>
      <w:r w:rsidR="001B3C3E">
        <w:rPr>
          <w:rFonts w:ascii="Verdana" w:hAnsi="Verdana" w:eastAsia="Helvetica Neue" w:cs="Helvetica Neue"/>
          <w:sz w:val="16"/>
          <w:szCs w:val="16"/>
        </w:rPr>
        <w:t>, b</w:t>
      </w:r>
      <w:r w:rsidRPr="001B3C3E" w:rsidR="001B3C3E">
        <w:rPr>
          <w:rFonts w:ascii="Verdana" w:hAnsi="Verdana" w:eastAsia="Helvetica Neue" w:cs="Helvetica Neue"/>
          <w:sz w:val="16"/>
          <w:szCs w:val="16"/>
        </w:rPr>
        <w:t>ienestar estudiantil</w:t>
      </w:r>
      <w:r w:rsidR="001B3C3E">
        <w:rPr>
          <w:rFonts w:ascii="Verdana" w:hAnsi="Verdana" w:eastAsia="Helvetica Neue" w:cs="Helvetica Neue"/>
          <w:sz w:val="16"/>
          <w:szCs w:val="16"/>
        </w:rPr>
        <w:t>,</w:t>
      </w:r>
      <w:r w:rsidRPr="001B3C3E" w:rsidR="001B3C3E">
        <w:rPr>
          <w:rFonts w:ascii="Verdana" w:hAnsi="Verdana" w:eastAsia="Helvetica Neue" w:cs="Helvetica Neue"/>
          <w:sz w:val="16"/>
          <w:szCs w:val="16"/>
        </w:rPr>
        <w:t xml:space="preserve"> </w:t>
      </w:r>
      <w:r w:rsidR="001B3C3E">
        <w:rPr>
          <w:rFonts w:ascii="Verdana" w:hAnsi="Verdana" w:eastAsia="Helvetica Neue" w:cs="Helvetica Neue"/>
          <w:sz w:val="16"/>
          <w:szCs w:val="16"/>
        </w:rPr>
        <w:t>d</w:t>
      </w:r>
      <w:r w:rsidRPr="001B3C3E" w:rsidR="001B3C3E">
        <w:rPr>
          <w:rFonts w:ascii="Verdana" w:hAnsi="Verdana" w:eastAsia="Helvetica Neue" w:cs="Helvetica Neue"/>
          <w:sz w:val="16"/>
          <w:szCs w:val="16"/>
        </w:rPr>
        <w:t>esarrollo tecnológico</w:t>
      </w:r>
      <w:r w:rsidRPr="001B3C3E" w:rsidR="001B3C3E">
        <w:rPr>
          <w:rFonts w:ascii="Verdana" w:hAnsi="Verdana" w:eastAsia="Helvetica Neue" w:cs="Helvetica Neue"/>
          <w:sz w:val="16"/>
          <w:szCs w:val="16"/>
        </w:rPr>
        <w:t xml:space="preserve"> </w:t>
      </w:r>
    </w:p>
    <w:p w:rsidRPr="0085625B" w:rsidR="425DBEDE" w:rsidP="425DBEDE" w:rsidRDefault="425DBEDE" w14:paraId="5E49365D" w14:textId="2E18EA1F">
      <w:pPr>
        <w:pBdr>
          <w:top w:val="nil"/>
          <w:left w:val="nil"/>
          <w:bottom w:val="nil"/>
          <w:right w:val="nil"/>
          <w:between w:val="nil"/>
        </w:pBdr>
        <w:spacing w:line="210" w:lineRule="auto"/>
        <w:ind w:left="480" w:right="480"/>
        <w:rPr>
          <w:rFonts w:ascii="Verdana" w:hAnsi="Verdana" w:eastAsia="Helvetica Neue" w:cs="Helvetica Neue"/>
          <w:sz w:val="16"/>
          <w:szCs w:val="16"/>
        </w:rPr>
      </w:pPr>
    </w:p>
    <w:p w:rsidRPr="00A410C9" w:rsidR="001B3C3E" w:rsidP="001B3C3E" w:rsidRDefault="5CEE843C" w14:paraId="7C902196" w14:textId="4F62B697">
      <w:pPr>
        <w:pBdr>
          <w:top w:val="nil"/>
          <w:left w:val="nil"/>
          <w:bottom w:val="nil"/>
          <w:right w:val="nil"/>
          <w:between w:val="nil"/>
        </w:pBdr>
        <w:spacing w:line="210" w:lineRule="auto"/>
        <w:ind w:left="480" w:right="480"/>
        <w:rPr>
          <w:rFonts w:ascii="Verdana" w:hAnsi="Verdana" w:eastAsia="Helvetica Neue" w:cs="Helvetica Neue"/>
          <w:color w:val="003399"/>
          <w:sz w:val="16"/>
          <w:szCs w:val="16"/>
          <w:lang w:val="en-US"/>
        </w:rPr>
      </w:pPr>
      <w:r w:rsidRPr="0085625B">
        <w:rPr>
          <w:rFonts w:ascii="Verdana" w:hAnsi="Verdana" w:eastAsia="Helvetica Neue" w:cs="Helvetica Neue"/>
          <w:b/>
          <w:bCs/>
          <w:sz w:val="16"/>
          <w:szCs w:val="16"/>
          <w:lang w:val="en-US"/>
        </w:rPr>
        <w:t>Keywords</w:t>
      </w:r>
      <w:r w:rsidRPr="0085625B">
        <w:rPr>
          <w:rFonts w:ascii="Verdana" w:hAnsi="Verdana" w:eastAsia="Helvetica Neue" w:cs="Helvetica Neue"/>
          <w:sz w:val="16"/>
          <w:szCs w:val="16"/>
          <w:lang w:val="en-US"/>
        </w:rPr>
        <w:t>—</w:t>
      </w:r>
      <w:r w:rsidR="001B3C3E">
        <w:rPr>
          <w:rFonts w:ascii="Verdana" w:hAnsi="Verdana" w:eastAsia="Helvetica Neue" w:cs="Helvetica Neue"/>
          <w:sz w:val="16"/>
          <w:szCs w:val="16"/>
          <w:lang w:val="en-US"/>
        </w:rPr>
        <w:t xml:space="preserve"> </w:t>
      </w:r>
      <w:r w:rsidRPr="001B3C3E" w:rsidR="001B3C3E">
        <w:rPr>
          <w:rFonts w:ascii="Verdana" w:hAnsi="Verdana" w:eastAsia="Helvetica Neue" w:cs="Helvetica Neue"/>
          <w:sz w:val="16"/>
          <w:szCs w:val="16"/>
          <w:lang w:val="en-US"/>
        </w:rPr>
        <w:t>Academic management</w:t>
      </w:r>
      <w:r w:rsidR="001B3C3E">
        <w:rPr>
          <w:rFonts w:ascii="Verdana" w:hAnsi="Verdana" w:eastAsia="Helvetica Neue" w:cs="Helvetica Neue"/>
          <w:sz w:val="16"/>
          <w:szCs w:val="16"/>
          <w:lang w:val="en-US"/>
        </w:rPr>
        <w:t xml:space="preserve">, </w:t>
      </w:r>
      <w:r w:rsidRPr="001B3C3E" w:rsidR="001B3C3E">
        <w:rPr>
          <w:rFonts w:ascii="Verdana" w:hAnsi="Verdana" w:eastAsia="Helvetica Neue" w:cs="Helvetica Neue"/>
          <w:sz w:val="16"/>
          <w:szCs w:val="16"/>
          <w:lang w:val="en-US"/>
        </w:rPr>
        <w:t>educational</w:t>
      </w:r>
      <w:r w:rsidRPr="001B3C3E" w:rsidR="001B3C3E">
        <w:rPr>
          <w:rFonts w:ascii="Verdana" w:hAnsi="Verdana" w:eastAsia="Helvetica Neue" w:cs="Helvetica Neue"/>
          <w:sz w:val="16"/>
          <w:szCs w:val="16"/>
          <w:lang w:val="en-US"/>
        </w:rPr>
        <w:t xml:space="preserve"> information system</w:t>
      </w:r>
      <w:r w:rsidR="001B3C3E">
        <w:rPr>
          <w:rFonts w:ascii="Verdana" w:hAnsi="Verdana" w:eastAsia="Helvetica Neue" w:cs="Helvetica Neue"/>
          <w:sz w:val="16"/>
          <w:szCs w:val="16"/>
          <w:lang w:val="en-US"/>
        </w:rPr>
        <w:t>, i</w:t>
      </w:r>
      <w:r w:rsidRPr="6B1AFD1E" w:rsidR="001B3C3E">
        <w:rPr>
          <w:rFonts w:ascii="Verdana" w:hAnsi="Verdana" w:eastAsia="Helvetica Neue" w:cs="Helvetica Neue"/>
          <w:sz w:val="16"/>
          <w:szCs w:val="16"/>
          <w:lang w:val="en-US"/>
        </w:rPr>
        <w:t>nstitutional communication</w:t>
      </w:r>
      <w:r w:rsidR="001B3C3E">
        <w:rPr>
          <w:rFonts w:ascii="Verdana" w:hAnsi="Verdana" w:eastAsia="Helvetica Neue" w:cs="Helvetica Neue"/>
          <w:sz w:val="16"/>
          <w:szCs w:val="16"/>
          <w:lang w:val="en-US"/>
        </w:rPr>
        <w:t>, s</w:t>
      </w:r>
      <w:r w:rsidRPr="6B1AFD1E" w:rsidR="001B3C3E">
        <w:rPr>
          <w:rFonts w:ascii="Verdana" w:hAnsi="Verdana" w:eastAsia="Helvetica Neue" w:cs="Helvetica Neue"/>
          <w:sz w:val="16"/>
          <w:szCs w:val="16"/>
          <w:lang w:val="en-US"/>
        </w:rPr>
        <w:t>tudent well-being</w:t>
      </w:r>
      <w:r w:rsidR="001B3C3E">
        <w:rPr>
          <w:rFonts w:ascii="Verdana" w:hAnsi="Verdana" w:eastAsia="Helvetica Neue" w:cs="Helvetica Neue"/>
          <w:sz w:val="16"/>
          <w:szCs w:val="16"/>
          <w:lang w:val="en-US"/>
        </w:rPr>
        <w:t>, t</w:t>
      </w:r>
      <w:r w:rsidRPr="6B1AFD1E" w:rsidR="001B3C3E">
        <w:rPr>
          <w:rFonts w:ascii="Verdana" w:hAnsi="Verdana" w:eastAsia="Helvetica Neue" w:cs="Helvetica Neue"/>
          <w:sz w:val="16"/>
          <w:szCs w:val="16"/>
          <w:lang w:val="en-US"/>
        </w:rPr>
        <w:t>echnological development</w:t>
      </w:r>
    </w:p>
    <w:p w:rsidRPr="0085625B" w:rsidR="5CEE843C" w:rsidP="425DBEDE" w:rsidRDefault="5CEE843C" w14:paraId="3F705F98" w14:textId="406577D8">
      <w:pPr>
        <w:pBdr>
          <w:top w:val="nil"/>
          <w:left w:val="nil"/>
          <w:bottom w:val="nil"/>
          <w:right w:val="nil"/>
          <w:between w:val="nil"/>
        </w:pBdr>
        <w:spacing w:line="210" w:lineRule="auto"/>
        <w:ind w:left="480" w:right="480"/>
        <w:rPr>
          <w:rFonts w:ascii="Verdana" w:hAnsi="Verdana" w:eastAsia="Helvetica Neue" w:cs="Helvetica Neue"/>
          <w:sz w:val="16"/>
          <w:szCs w:val="16"/>
          <w:lang w:val="en-US"/>
        </w:rPr>
      </w:pPr>
    </w:p>
    <w:p w:rsidRPr="0085625B" w:rsidR="425DBEDE" w:rsidP="425DBEDE" w:rsidRDefault="425DBEDE" w14:paraId="378490F4" w14:textId="2E18EA1F">
      <w:pPr>
        <w:pBdr>
          <w:top w:val="nil"/>
          <w:left w:val="nil"/>
          <w:bottom w:val="nil"/>
          <w:right w:val="nil"/>
          <w:between w:val="nil"/>
        </w:pBdr>
        <w:spacing w:line="210" w:lineRule="auto"/>
        <w:ind w:left="480" w:right="480"/>
        <w:rPr>
          <w:rFonts w:ascii="Helvetica Neue" w:hAnsi="Helvetica Neue" w:eastAsia="Helvetica Neue" w:cs="Helvetica Neue"/>
          <w:sz w:val="16"/>
          <w:szCs w:val="16"/>
          <w:lang w:val="en-US"/>
        </w:rPr>
      </w:pPr>
    </w:p>
    <w:p w:rsidR="425DBEDE" w:rsidP="425DBEDE" w:rsidRDefault="425DBEDE" w14:paraId="59FDA9AF" w14:textId="54A43545">
      <w:pPr>
        <w:pBdr>
          <w:top w:val="nil"/>
          <w:left w:val="nil"/>
          <w:bottom w:val="nil"/>
          <w:right w:val="nil"/>
          <w:between w:val="nil"/>
        </w:pBdr>
        <w:spacing w:line="210" w:lineRule="auto"/>
        <w:ind w:left="480" w:right="480"/>
        <w:rPr>
          <w:rFonts w:ascii="Helvetica Neue" w:hAnsi="Helvetica Neue" w:eastAsia="Helvetica Neue" w:cs="Helvetica Neue"/>
          <w:sz w:val="16"/>
          <w:szCs w:val="16"/>
          <w:lang w:val="en-US"/>
        </w:rPr>
      </w:pPr>
    </w:p>
    <w:p w:rsidRPr="0085625B" w:rsidR="00091E53" w:rsidP="425DBEDE" w:rsidRDefault="00091E53" w14:paraId="7F353981" w14:textId="77777777">
      <w:pPr>
        <w:pBdr>
          <w:top w:val="nil"/>
          <w:left w:val="nil"/>
          <w:bottom w:val="nil"/>
          <w:right w:val="nil"/>
          <w:between w:val="nil"/>
        </w:pBdr>
        <w:spacing w:line="210" w:lineRule="auto"/>
        <w:ind w:left="480" w:right="480"/>
        <w:rPr>
          <w:rFonts w:ascii="Helvetica Neue" w:hAnsi="Helvetica Neue" w:eastAsia="Helvetica Neue" w:cs="Helvetica Neue"/>
          <w:sz w:val="16"/>
          <w:szCs w:val="16"/>
          <w:lang w:val="en-US"/>
        </w:rPr>
      </w:pPr>
    </w:p>
    <w:p w:rsidRPr="001B3C3E" w:rsidR="00D53895" w:rsidP="425DBEDE" w:rsidRDefault="00D53895" w14:paraId="70302FB3" w14:textId="50A3550B">
      <w:pPr>
        <w:pBdr>
          <w:top w:val="nil"/>
          <w:left w:val="nil"/>
          <w:bottom w:val="nil"/>
          <w:right w:val="nil"/>
          <w:between w:val="nil"/>
        </w:pBdr>
        <w:spacing w:before="120"/>
        <w:jc w:val="center"/>
        <w:rPr>
          <w:lang w:val="en-US"/>
        </w:rPr>
        <w:sectPr w:rsidRPr="001B3C3E" w:rsidR="00D53895">
          <w:type w:val="continuous"/>
          <w:pgSz w:w="11340" w:h="15480" w:orient="portrait"/>
          <w:pgMar w:top="1195" w:right="605" w:bottom="360" w:left="720" w:header="566" w:footer="566" w:gutter="0"/>
          <w:cols w:space="720"/>
        </w:sectPr>
      </w:pPr>
    </w:p>
    <w:p w:rsidRPr="001B3C3E" w:rsidR="00D53895" w:rsidP="003D0636" w:rsidRDefault="00D83D22" w14:paraId="79CB65A2" w14:textId="15ABAB5A">
      <w:pPr>
        <w:pStyle w:val="Ttulo1"/>
        <w:rPr>
          <w:sz w:val="20"/>
          <w:szCs w:val="20"/>
        </w:rPr>
      </w:pPr>
      <w:r w:rsidRPr="001B3C3E">
        <w:rPr>
          <w:sz w:val="20"/>
          <w:szCs w:val="20"/>
          <w:lang w:val="en-US"/>
        </w:rPr>
        <w:t xml:space="preserve"> </w:t>
      </w:r>
      <w:bookmarkStart w:name="_Toc238420080" w:id="1"/>
      <w:r w:rsidRPr="001B3C3E">
        <w:rPr>
          <w:sz w:val="20"/>
          <w:szCs w:val="20"/>
        </w:rPr>
        <w:t>INTRODUCCIÓN</w:t>
      </w:r>
      <w:bookmarkEnd w:id="1"/>
    </w:p>
    <w:p w:rsidRPr="001B3C3E" w:rsidR="00D53895" w:rsidRDefault="00D53895" w14:paraId="5F96A722" w14:textId="77777777">
      <w:pPr>
        <w:rPr>
          <w:rFonts w:ascii="Verdana" w:hAnsi="Verdana"/>
          <w:sz w:val="20"/>
          <w:szCs w:val="20"/>
        </w:rPr>
      </w:pPr>
    </w:p>
    <w:p w:rsidR="00D53895" w:rsidRDefault="001B3C3E" w14:paraId="5B95CD12" w14:textId="1CBABF5E">
      <w:pPr/>
      <w:r w:rsidRPr="4B02E4AB" w:rsidR="6916BE09">
        <w:rPr>
          <w:rFonts w:ascii="Verdana" w:hAnsi="Verdana"/>
          <w:sz w:val="20"/>
          <w:szCs w:val="20"/>
        </w:rPr>
        <w:t>La gestión eficiente de la información académica y la comunicación institucional hacen parte de los elementos fundamentales para el funcionamiento de las instituciones educativas ya que permiten realizar un seguimiento oportunido del desempeño de los estudi</w:t>
      </w:r>
      <w:r w:rsidRPr="4B02E4AB" w:rsidR="468199CA">
        <w:rPr>
          <w:rFonts w:ascii="Verdana" w:hAnsi="Verdana"/>
          <w:sz w:val="20"/>
          <w:szCs w:val="20"/>
        </w:rPr>
        <w:t>antes y fortalecer la interacción entre la comunidad educativa. Sin embargo, en instituciones educativas públicas existen ciertas dificultades</w:t>
      </w:r>
      <w:r w:rsidRPr="4B02E4AB" w:rsidR="309DEC9B">
        <w:rPr>
          <w:rFonts w:ascii="Verdana" w:hAnsi="Verdana"/>
          <w:sz w:val="20"/>
          <w:szCs w:val="20"/>
        </w:rPr>
        <w:t xml:space="preserve"> por la limitada digitalización de algunos procesos que pueden generar sobrecarga administrativa, </w:t>
      </w:r>
      <w:r w:rsidRPr="4B02E4AB" w:rsidR="5538A91B">
        <w:rPr>
          <w:rFonts w:ascii="Verdana" w:hAnsi="Verdana"/>
          <w:sz w:val="20"/>
          <w:szCs w:val="20"/>
        </w:rPr>
        <w:t>descentralización de la información y dificultades para manetener una comunicación oportuna entre</w:t>
      </w:r>
      <w:r w:rsidRPr="4B02E4AB" w:rsidR="1E5230A6">
        <w:rPr>
          <w:rFonts w:ascii="Verdana" w:hAnsi="Verdana"/>
          <w:sz w:val="20"/>
          <w:szCs w:val="20"/>
        </w:rPr>
        <w:t xml:space="preserve"> los actores de la institución [1]. </w:t>
      </w:r>
      <w:r w:rsidRPr="4B02E4AB" w:rsidR="57376178">
        <w:rPr>
          <w:rFonts w:ascii="Verdana" w:hAnsi="Verdana"/>
          <w:sz w:val="20"/>
          <w:szCs w:val="20"/>
        </w:rPr>
        <w:t>Considerando este contexto, los Sistemas de Información para la Gestión Educativa (EMIS) se han creado como herramientas para centralizar la información, apoyar la gestión institucional y facilitar el seguimiento de los procesos educativos [2].</w:t>
      </w:r>
    </w:p>
    <w:p w:rsidR="4B02E4AB" w:rsidP="4B02E4AB" w:rsidRDefault="4B02E4AB" w14:paraId="6286E648" w14:textId="282DAE1E">
      <w:pPr>
        <w:rPr>
          <w:rFonts w:ascii="Verdana" w:hAnsi="Verdana"/>
          <w:sz w:val="20"/>
          <w:szCs w:val="20"/>
        </w:rPr>
      </w:pPr>
    </w:p>
    <w:p w:rsidR="4B02E4AB" w:rsidP="4B02E4AB" w:rsidRDefault="4B02E4AB" w14:paraId="4D2CB22D" w14:textId="1626B753">
      <w:pPr>
        <w:rPr>
          <w:rFonts w:ascii="Verdana" w:hAnsi="Verdana"/>
          <w:sz w:val="20"/>
          <w:szCs w:val="20"/>
        </w:rPr>
      </w:pPr>
    </w:p>
    <w:p w:rsidR="5950380F" w:rsidP="4B02E4AB" w:rsidRDefault="5950380F" w14:paraId="67E47E39" w14:textId="06B2C2FF">
      <w:pPr>
        <w:rPr>
          <w:rFonts w:ascii="Verdana" w:hAnsi="Verdana"/>
          <w:sz w:val="20"/>
          <w:szCs w:val="20"/>
        </w:rPr>
      </w:pPr>
      <w:r w:rsidRPr="1DAF540F" w:rsidR="5950380F">
        <w:rPr>
          <w:rFonts w:ascii="Verdana" w:hAnsi="Verdana"/>
          <w:sz w:val="20"/>
          <w:szCs w:val="20"/>
        </w:rPr>
        <w:t>A partir de estos avances se han desarrollado diferentes soluciones digitales para apoyar la gestión académica, incluyendo plataformas para el registro de calificaciones, control de asistencia y reportes</w:t>
      </w:r>
      <w:r w:rsidRPr="1DAF540F" w:rsidR="13338DD3">
        <w:rPr>
          <w:rFonts w:ascii="Verdana" w:hAnsi="Verdana"/>
          <w:sz w:val="20"/>
          <w:szCs w:val="20"/>
        </w:rPr>
        <w:t xml:space="preserve">. </w:t>
      </w:r>
      <w:r w:rsidRPr="1DAF540F" w:rsidR="60649C0A">
        <w:rPr>
          <w:rFonts w:ascii="Verdana" w:hAnsi="Verdana"/>
          <w:sz w:val="20"/>
          <w:szCs w:val="20"/>
        </w:rPr>
        <w:t>Aun</w:t>
      </w:r>
      <w:r w:rsidRPr="1DAF540F" w:rsidR="13338DD3">
        <w:rPr>
          <w:rFonts w:ascii="Verdana" w:hAnsi="Verdana"/>
          <w:sz w:val="20"/>
          <w:szCs w:val="20"/>
        </w:rPr>
        <w:t xml:space="preserve"> </w:t>
      </w:r>
      <w:r w:rsidRPr="1DAF540F" w:rsidR="54F3E1C6">
        <w:rPr>
          <w:rFonts w:ascii="Verdana" w:hAnsi="Verdana"/>
          <w:sz w:val="20"/>
          <w:szCs w:val="20"/>
        </w:rPr>
        <w:t>así,</w:t>
      </w:r>
      <w:r w:rsidRPr="1DAF540F" w:rsidR="13338DD3">
        <w:rPr>
          <w:rFonts w:ascii="Verdana" w:hAnsi="Verdana"/>
          <w:sz w:val="20"/>
          <w:szCs w:val="20"/>
        </w:rPr>
        <w:t xml:space="preserve"> la implementación de este tipo de soluci</w:t>
      </w:r>
      <w:r w:rsidRPr="1DAF540F" w:rsidR="1E28B097">
        <w:rPr>
          <w:rFonts w:ascii="Verdana" w:hAnsi="Verdana"/>
          <w:sz w:val="20"/>
          <w:szCs w:val="20"/>
        </w:rPr>
        <w:t xml:space="preserve">ones puede presentar </w:t>
      </w:r>
      <w:r w:rsidRPr="1DAF540F" w:rsidR="379EBB7D">
        <w:rPr>
          <w:rFonts w:ascii="Verdana" w:hAnsi="Verdana"/>
          <w:sz w:val="20"/>
          <w:szCs w:val="20"/>
        </w:rPr>
        <w:t>dificultades</w:t>
      </w:r>
      <w:r w:rsidRPr="1DAF540F" w:rsidR="1E28B097">
        <w:rPr>
          <w:rFonts w:ascii="Verdana" w:hAnsi="Verdana"/>
          <w:sz w:val="20"/>
          <w:szCs w:val="20"/>
        </w:rPr>
        <w:t xml:space="preserve"> relacionadas con los costos, complejidad de integración, requerimientos de infraestructura y la necesidad de adaptarse a las condiciones </w:t>
      </w:r>
      <w:r w:rsidRPr="1DAF540F" w:rsidR="7125CF46">
        <w:rPr>
          <w:rFonts w:ascii="Verdana" w:hAnsi="Verdana"/>
          <w:sz w:val="20"/>
          <w:szCs w:val="20"/>
        </w:rPr>
        <w:t>de cada institución [</w:t>
      </w:r>
      <w:r w:rsidRPr="1DAF540F" w:rsidR="47B18B3A">
        <w:rPr>
          <w:rFonts w:ascii="Verdana" w:hAnsi="Verdana"/>
          <w:sz w:val="20"/>
          <w:szCs w:val="20"/>
        </w:rPr>
        <w:t>7</w:t>
      </w:r>
      <w:r w:rsidRPr="1DAF540F" w:rsidR="7125CF46">
        <w:rPr>
          <w:rFonts w:ascii="Verdana" w:hAnsi="Verdana"/>
          <w:sz w:val="20"/>
          <w:szCs w:val="20"/>
        </w:rPr>
        <w:t>].</w:t>
      </w:r>
      <w:r w:rsidRPr="1DAF540F" w:rsidR="04760F2D">
        <w:rPr>
          <w:rFonts w:ascii="Verdana" w:hAnsi="Verdana"/>
          <w:sz w:val="20"/>
          <w:szCs w:val="20"/>
        </w:rPr>
        <w:t xml:space="preserve"> Por esta </w:t>
      </w:r>
      <w:r w:rsidRPr="1DAF540F" w:rsidR="20274FAD">
        <w:rPr>
          <w:rFonts w:ascii="Verdana" w:hAnsi="Verdana"/>
          <w:sz w:val="20"/>
          <w:szCs w:val="20"/>
        </w:rPr>
        <w:t>razón</w:t>
      </w:r>
      <w:r w:rsidRPr="1DAF540F" w:rsidR="04760F2D">
        <w:rPr>
          <w:rFonts w:ascii="Verdana" w:hAnsi="Verdana"/>
          <w:sz w:val="20"/>
          <w:szCs w:val="20"/>
        </w:rPr>
        <w:t xml:space="preserve">, </w:t>
      </w:r>
      <w:r w:rsidRPr="1DAF540F" w:rsidR="56075E36">
        <w:rPr>
          <w:rFonts w:ascii="Verdana" w:hAnsi="Verdana"/>
          <w:sz w:val="20"/>
          <w:szCs w:val="20"/>
        </w:rPr>
        <w:t>además</w:t>
      </w:r>
      <w:r w:rsidRPr="1DAF540F" w:rsidR="04760F2D">
        <w:rPr>
          <w:rFonts w:ascii="Verdana" w:hAnsi="Verdana"/>
          <w:sz w:val="20"/>
          <w:szCs w:val="20"/>
        </w:rPr>
        <w:t xml:space="preserve"> de disponer de herramientas </w:t>
      </w:r>
      <w:r w:rsidRPr="1DAF540F" w:rsidR="408973C5">
        <w:rPr>
          <w:rFonts w:ascii="Verdana" w:hAnsi="Verdana"/>
          <w:sz w:val="20"/>
          <w:szCs w:val="20"/>
        </w:rPr>
        <w:t>tecnológicas</w:t>
      </w:r>
      <w:r w:rsidRPr="1DAF540F" w:rsidR="04760F2D">
        <w:rPr>
          <w:rFonts w:ascii="Verdana" w:hAnsi="Verdana"/>
          <w:sz w:val="20"/>
          <w:szCs w:val="20"/>
        </w:rPr>
        <w:t xml:space="preserve"> es </w:t>
      </w:r>
      <w:r w:rsidRPr="1DAF540F" w:rsidR="5E6BC736">
        <w:rPr>
          <w:rFonts w:ascii="Verdana" w:hAnsi="Verdana"/>
          <w:sz w:val="20"/>
          <w:szCs w:val="20"/>
        </w:rPr>
        <w:t>necesario</w:t>
      </w:r>
      <w:r w:rsidRPr="1DAF540F" w:rsidR="04760F2D">
        <w:rPr>
          <w:rFonts w:ascii="Verdana" w:hAnsi="Verdana"/>
          <w:sz w:val="20"/>
          <w:szCs w:val="20"/>
        </w:rPr>
        <w:t xml:space="preserve"> considerar las </w:t>
      </w:r>
      <w:r w:rsidRPr="1DAF540F" w:rsidR="44BA42C3">
        <w:rPr>
          <w:rFonts w:ascii="Verdana" w:hAnsi="Verdana"/>
          <w:sz w:val="20"/>
          <w:szCs w:val="20"/>
        </w:rPr>
        <w:t>características</w:t>
      </w:r>
      <w:r w:rsidRPr="1DAF540F" w:rsidR="698E0A88">
        <w:rPr>
          <w:rFonts w:ascii="Verdana" w:hAnsi="Verdana"/>
          <w:sz w:val="20"/>
          <w:szCs w:val="20"/>
        </w:rPr>
        <w:t xml:space="preserve"> y contexto organizacional y social en el que serán utilizadas.</w:t>
      </w:r>
    </w:p>
    <w:p w:rsidR="4B02E4AB" w:rsidP="4B02E4AB" w:rsidRDefault="4B02E4AB" w14:paraId="7FF6A284" w14:textId="74F05169">
      <w:pPr>
        <w:rPr>
          <w:rFonts w:ascii="Verdana" w:hAnsi="Verdana"/>
          <w:sz w:val="20"/>
          <w:szCs w:val="20"/>
        </w:rPr>
      </w:pPr>
    </w:p>
    <w:p w:rsidR="1CB44FB6" w:rsidRDefault="1CB44FB6" w14:paraId="796BCD53" w14:textId="74083925">
      <w:r w:rsidRPr="4B02E4AB" w:rsidR="1CB44FB6">
        <w:rPr>
          <w:rFonts w:ascii="Verdana" w:hAnsi="Verdana"/>
          <w:sz w:val="20"/>
          <w:szCs w:val="20"/>
        </w:rPr>
        <w:t xml:space="preserve">Esta situación se evidencia en el Instituto Nacional de Promoción Social (INPS), institución educativa pública ubicada en Villeta, Cundinamarca, donde los procesos de gestión académica y comunicación institucional requieren fortalecer la centralización y disponibilidad de la información. Actualmente, actividades como el registro de calificaciones, asistencia y la comunicación con los padres de familia, se desarrollan mediante procesos manuales y descentralizados. En respuesta a esta necesidad, se propone LITARO, un sistema de información orientado a apoyar la gestión académica y la comunicación institucional mediante la integración de funcionalidades para el manejo de calificaciones, asistencia, alertas y consulta de información académica. La propuesta cuenta con una perspectiva biopsicosocial y cultural, buscando que la solución tecnológica evalúe todo su entorno y considere las necesidades de los diferentes integrantes de la comunidad educativa [4].  </w:t>
      </w:r>
    </w:p>
    <w:p w:rsidR="4B02E4AB" w:rsidP="4B02E4AB" w:rsidRDefault="4B02E4AB" w14:paraId="5B7FC8C3" w14:textId="088949B7">
      <w:pPr>
        <w:rPr>
          <w:rFonts w:ascii="Verdana" w:hAnsi="Verdana"/>
          <w:sz w:val="20"/>
          <w:szCs w:val="20"/>
        </w:rPr>
      </w:pPr>
    </w:p>
    <w:p w:rsidR="4B02E4AB" w:rsidP="4B02E4AB" w:rsidRDefault="4B02E4AB" w14:paraId="7013EB64" w14:textId="47F2A1FD">
      <w:pPr>
        <w:rPr>
          <w:rFonts w:ascii="Verdana" w:hAnsi="Verdana"/>
          <w:sz w:val="20"/>
          <w:szCs w:val="20"/>
        </w:rPr>
      </w:pPr>
    </w:p>
    <w:p w:rsidR="2F3C16FC" w:rsidP="4B02E4AB" w:rsidRDefault="2F3C16FC" w14:paraId="214D2DA0" w14:textId="6FC393FB">
      <w:pPr>
        <w:pStyle w:val="Normal"/>
        <w:suppressLineNumbers w:val="0"/>
        <w:bidi w:val="0"/>
        <w:spacing w:before="0" w:beforeAutospacing="off" w:after="0" w:afterAutospacing="off" w:line="230" w:lineRule="auto"/>
        <w:ind w:left="0" w:right="0"/>
        <w:jc w:val="both"/>
      </w:pPr>
      <w:r w:rsidRPr="4B02E4AB" w:rsidR="2F3C16FC">
        <w:rPr>
          <w:rFonts w:ascii="Verdana" w:hAnsi="Verdana"/>
          <w:sz w:val="20"/>
          <w:szCs w:val="20"/>
        </w:rPr>
        <w:t>El presente documento les permitirá ver que p</w:t>
      </w:r>
      <w:r w:rsidRPr="4B02E4AB" w:rsidR="18115E19">
        <w:rPr>
          <w:rFonts w:ascii="Verdana" w:hAnsi="Verdana"/>
          <w:sz w:val="20"/>
          <w:szCs w:val="20"/>
        </w:rPr>
        <w:t>ara el desarrollo de LITARO se realizó un proceso de análisis, diseño, desarrollo y evaluación de la solución</w:t>
      </w:r>
      <w:r w:rsidRPr="4B02E4AB" w:rsidR="45AD64CE">
        <w:rPr>
          <w:rFonts w:ascii="Verdana" w:hAnsi="Verdana"/>
          <w:sz w:val="20"/>
          <w:szCs w:val="20"/>
        </w:rPr>
        <w:t xml:space="preserve"> desde una perspectiva biopsicosocial y cultural</w:t>
      </w:r>
      <w:r w:rsidRPr="4B02E4AB" w:rsidR="18115E19">
        <w:rPr>
          <w:rFonts w:ascii="Verdana" w:hAnsi="Verdana"/>
          <w:sz w:val="20"/>
          <w:szCs w:val="20"/>
        </w:rPr>
        <w:t>, utilizando tecnologías web y un enfoque de desarrollo iterativo que permitió incorporar progresivamente las necesidades identificadas en el contexto institucional</w:t>
      </w:r>
      <w:r w:rsidRPr="4B02E4AB" w:rsidR="18115E19">
        <w:rPr>
          <w:rFonts w:ascii="Verdana" w:hAnsi="Verdana"/>
          <w:sz w:val="20"/>
          <w:szCs w:val="20"/>
        </w:rPr>
        <w:t>.</w:t>
      </w:r>
      <w:r w:rsidRPr="4B02E4AB" w:rsidR="50745D19">
        <w:rPr>
          <w:rFonts w:ascii="Verdana" w:hAnsi="Verdana"/>
          <w:sz w:val="20"/>
          <w:szCs w:val="20"/>
        </w:rPr>
        <w:t xml:space="preserve"> </w:t>
      </w:r>
      <w:r w:rsidRPr="4B02E4AB" w:rsidR="18115E19">
        <w:rPr>
          <w:rFonts w:ascii="Verdana" w:hAnsi="Verdana"/>
          <w:sz w:val="20"/>
          <w:szCs w:val="20"/>
        </w:rPr>
        <w:t>Finalmente, se presentan las conclusiones y las lecciones aprendidas del desarrollo del proyecto.</w:t>
      </w:r>
    </w:p>
    <w:p w:rsidR="4B02E4AB" w:rsidP="4B02E4AB" w:rsidRDefault="4B02E4AB" w14:paraId="4B000F8B" w14:textId="4B106D86">
      <w:pPr>
        <w:rPr>
          <w:rFonts w:ascii="Verdana" w:hAnsi="Verdana"/>
          <w:sz w:val="20"/>
          <w:szCs w:val="20"/>
        </w:rPr>
      </w:pPr>
    </w:p>
    <w:p w:rsidR="4B02E4AB" w:rsidP="4B02E4AB" w:rsidRDefault="4B02E4AB" w14:paraId="3C5AE82A" w14:textId="51DD9F2D">
      <w:pPr>
        <w:rPr>
          <w:rFonts w:ascii="Verdana" w:hAnsi="Verdana"/>
          <w:sz w:val="20"/>
          <w:szCs w:val="20"/>
        </w:rPr>
      </w:pPr>
    </w:p>
    <w:p w:rsidRPr="001B3C3E" w:rsidR="00D53895" w:rsidP="4B02E4AB" w:rsidRDefault="00D53895" w14:paraId="6D9C8D39" w14:textId="7330B2F4">
      <w:pPr>
        <w:pStyle w:val="Normal"/>
        <w:rPr>
          <w:rFonts w:ascii="Verdana" w:hAnsi="Verdana"/>
          <w:sz w:val="20"/>
          <w:szCs w:val="20"/>
        </w:rPr>
      </w:pPr>
    </w:p>
    <w:p w:rsidRPr="001B3C3E" w:rsidR="00D53895" w:rsidRDefault="00D53895" w14:paraId="675E05EE" w14:textId="77777777">
      <w:pPr>
        <w:rPr>
          <w:rFonts w:ascii="Verdana" w:hAnsi="Verdana"/>
          <w:sz w:val="20"/>
          <w:szCs w:val="20"/>
        </w:rPr>
      </w:pPr>
    </w:p>
    <w:p w:rsidR="4B02E4AB" w:rsidP="4B02E4AB" w:rsidRDefault="4B02E4AB" w14:paraId="78D531E0" w14:textId="7700B623">
      <w:pPr>
        <w:rPr>
          <w:rFonts w:ascii="Verdana" w:hAnsi="Verdana"/>
          <w:sz w:val="20"/>
          <w:szCs w:val="20"/>
        </w:rPr>
      </w:pPr>
    </w:p>
    <w:p w:rsidR="4B02E4AB" w:rsidP="4B02E4AB" w:rsidRDefault="4B02E4AB" w14:paraId="4D743450" w14:textId="77703389">
      <w:pPr>
        <w:rPr>
          <w:rFonts w:ascii="Verdana" w:hAnsi="Verdana"/>
          <w:sz w:val="20"/>
          <w:szCs w:val="20"/>
        </w:rPr>
      </w:pPr>
    </w:p>
    <w:p w:rsidR="4B02E4AB" w:rsidP="4B02E4AB" w:rsidRDefault="4B02E4AB" w14:paraId="488A7AB5" w14:textId="7D82B5BA">
      <w:pPr>
        <w:rPr>
          <w:rFonts w:ascii="Verdana" w:hAnsi="Verdana"/>
          <w:sz w:val="20"/>
          <w:szCs w:val="20"/>
        </w:rPr>
      </w:pPr>
    </w:p>
    <w:p w:rsidR="4B02E4AB" w:rsidP="4B02E4AB" w:rsidRDefault="4B02E4AB" w14:paraId="5B89D19B" w14:textId="0CC35BFF">
      <w:pPr>
        <w:rPr>
          <w:rFonts w:ascii="Verdana" w:hAnsi="Verdana"/>
          <w:sz w:val="20"/>
          <w:szCs w:val="20"/>
        </w:rPr>
      </w:pPr>
    </w:p>
    <w:p w:rsidRPr="001B3C3E" w:rsidR="00D53895" w:rsidP="003D0636" w:rsidRDefault="00F33F4C" w14:paraId="43972045" w14:textId="389E8B46">
      <w:pPr>
        <w:pStyle w:val="Ttulo1"/>
        <w:rPr>
          <w:sz w:val="20"/>
          <w:szCs w:val="20"/>
        </w:rPr>
      </w:pPr>
      <w:bookmarkStart w:name="_Toc238420081" w:id="2"/>
      <w:r w:rsidRPr="001B3C3E">
        <w:rPr>
          <w:sz w:val="20"/>
          <w:szCs w:val="20"/>
        </w:rPr>
        <w:t>DESCRIPCIÓN DEL CONTEXTO Y JUSTIFICACIÓN DE LA SITUACIÓN A INTERVENIR</w:t>
      </w:r>
      <w:bookmarkEnd w:id="2"/>
      <w:r w:rsidRPr="001B3C3E">
        <w:rPr>
          <w:sz w:val="20"/>
          <w:szCs w:val="20"/>
        </w:rPr>
        <w:t xml:space="preserve"> </w:t>
      </w:r>
    </w:p>
    <w:p w:rsidRPr="001B3C3E" w:rsidR="00D53895" w:rsidP="425DBEDE" w:rsidRDefault="00D53895" w14:paraId="2FC17F8B" w14:textId="77777777">
      <w:pPr>
        <w:rPr>
          <w:rFonts w:ascii="Verdana" w:hAnsi="Verdana"/>
          <w:b/>
          <w:bCs/>
          <w:i/>
          <w:iCs/>
          <w:sz w:val="20"/>
          <w:szCs w:val="20"/>
        </w:rPr>
      </w:pPr>
    </w:p>
    <w:p w:rsidRPr="001B3C3E" w:rsidR="00D53895" w:rsidP="008E58A3" w:rsidRDefault="00B92471" w14:paraId="1E237333" w14:textId="5E2ED096">
      <w:pPr>
        <w:pStyle w:val="Prrafodelista"/>
        <w:rPr>
          <w:color w:val="auto"/>
        </w:rPr>
      </w:pPr>
      <w:r w:rsidRPr="001B3C3E">
        <w:rPr>
          <w:color w:val="auto"/>
        </w:rPr>
        <w:t xml:space="preserve">Longitud sugerida </w:t>
      </w:r>
      <w:r w:rsidRPr="001B3C3E" w:rsidR="42F25EDC">
        <w:rPr>
          <w:color w:val="auto"/>
        </w:rPr>
        <w:t>máxima:</w:t>
      </w:r>
      <w:r w:rsidRPr="001B3C3E">
        <w:rPr>
          <w:color w:val="auto"/>
        </w:rPr>
        <w:t xml:space="preserve"> 3 Páginas</w:t>
      </w:r>
    </w:p>
    <w:p w:rsidRPr="001B3C3E" w:rsidR="006B62B6" w:rsidP="004D690F" w:rsidRDefault="00353B83" w14:paraId="5471A7B2" w14:textId="7E35C873">
      <w:pPr>
        <w:pStyle w:val="Ttulo2"/>
      </w:pPr>
      <w:bookmarkStart w:name="_Toc238420082" w:id="3"/>
      <w:r w:rsidRPr="001B3C3E">
        <w:t>SITUACIÓN IDENTIFICADA A INTERVENIR</w:t>
      </w:r>
      <w:bookmarkEnd w:id="3"/>
    </w:p>
    <w:p w:rsidRPr="001B3C3E" w:rsidR="00F02DCB" w:rsidP="00F02DCB" w:rsidRDefault="00F02DCB" w14:paraId="1AEE1DBA" w14:textId="77777777">
      <w:pPr>
        <w:rPr>
          <w:rFonts w:ascii="Verdana" w:hAnsi="Verdana"/>
          <w:sz w:val="20"/>
          <w:szCs w:val="20"/>
        </w:rPr>
      </w:pPr>
    </w:p>
    <w:p w:rsidR="00F02DCB" w:rsidP="008E58A3" w:rsidRDefault="00A74B82" w14:paraId="120189C7" w14:textId="356B4492">
      <w:pPr>
        <w:pStyle w:val="Prrafodelista"/>
        <w:rPr>
          <w:color w:val="auto"/>
        </w:rPr>
      </w:pPr>
      <w:r w:rsidRPr="4B02E4AB" w:rsidR="06DF6041">
        <w:rPr>
          <w:color w:val="auto"/>
        </w:rPr>
        <w:t xml:space="preserve">El Instituto Nacional de Promoción Social (INPS) es una institución </w:t>
      </w:r>
      <w:r w:rsidRPr="4B02E4AB" w:rsidR="230FE66E">
        <w:rPr>
          <w:color w:val="auto"/>
        </w:rPr>
        <w:t>educativa</w:t>
      </w:r>
      <w:r w:rsidRPr="4B02E4AB" w:rsidR="06DF6041">
        <w:rPr>
          <w:color w:val="auto"/>
        </w:rPr>
        <w:t xml:space="preserve"> publica ubicada en Villeta, Cundinamarca, cuyo objeto social </w:t>
      </w:r>
      <w:r w:rsidRPr="4B02E4AB" w:rsidR="0011BE27">
        <w:rPr>
          <w:color w:val="auto"/>
        </w:rPr>
        <w:t>está</w:t>
      </w:r>
      <w:r w:rsidRPr="4B02E4AB" w:rsidR="06DF6041">
        <w:rPr>
          <w:color w:val="auto"/>
        </w:rPr>
        <w:t xml:space="preserve"> orientado a la formación integral de los estudiantes en educación básica y media, dentro del sector de enseñanza (CIIU 8531) </w:t>
      </w:r>
      <w:r w:rsidRPr="4B02E4AB" w:rsidR="06DF6041">
        <w:rPr>
          <w:color w:val="auto"/>
        </w:rPr>
        <w:t>según la Clasificación Industrial Internacional Uniforme</w:t>
      </w:r>
      <w:r w:rsidRPr="4B02E4AB" w:rsidR="06DF6041">
        <w:rPr>
          <w:color w:val="auto"/>
        </w:rPr>
        <w:t>.</w:t>
      </w:r>
      <w:r w:rsidRPr="4B02E4AB" w:rsidR="230FE66E">
        <w:rPr>
          <w:color w:val="auto"/>
        </w:rPr>
        <w:t xml:space="preserve"> En este contexto, el INPS desarrolla de manera permanente actividades académicas y administrativas que requieren una gestión eficiente y continua de información entre docentes, estudiantes, directivos y padres de familia.  Dicho esto, los procesos actuales de gestión académica presentan limitaciones para garantizar una administración eficiente de la información, así como una adecuada comunicación y trazabilidad entre los diferentes actores de la comunidad educativa.</w:t>
      </w:r>
    </w:p>
    <w:p w:rsidR="008D7CA2" w:rsidP="008E58A3" w:rsidRDefault="008D7CA2" w14:paraId="4313D1C0" w14:textId="77777777">
      <w:pPr>
        <w:pStyle w:val="Prrafodelista"/>
        <w:rPr>
          <w:color w:val="auto"/>
        </w:rPr>
      </w:pPr>
    </w:p>
    <w:p w:rsidR="008D7CA2" w:rsidP="008E58A3" w:rsidRDefault="008D7CA2" w14:paraId="61119607" w14:textId="0CB5DC28">
      <w:pPr>
        <w:pStyle w:val="Prrafodelista"/>
        <w:rPr>
          <w:color w:val="auto"/>
        </w:rPr>
      </w:pPr>
      <w:bookmarkStart w:name="_Int_t6guVEjT" w:id="1252396485"/>
      <w:r w:rsidRPr="4B02E4AB" w:rsidR="230FE66E">
        <w:rPr>
          <w:color w:val="auto"/>
        </w:rPr>
        <w:t>Actualmente, el proceso que requiere más prioridad es el de la gestión académica y la comunicación institucional, los cuales se realizan de forma manual y descentralizada mediante documentos impresos, llamadas telefónicas y reuniones presenciales.</w:t>
      </w:r>
      <w:bookmarkEnd w:id="1252396485"/>
      <w:r w:rsidRPr="4B02E4AB" w:rsidR="230FE66E">
        <w:rPr>
          <w:color w:val="auto"/>
        </w:rPr>
        <w:t xml:space="preserve"> Este modelo AS-IS presenta limitaciones como los retrasos en el cargue y entrega de calificaciones, falta de trazabilidad y control en la asistencia, baja frecuencia en la comunicación con los padres y la ausencia de alertas tempranas que permitan tomar medidas sobre el desempeño escolar. En consecuencia, estas limitaciones afectan la eficiencia de la gestión académica al incrementar la carga administrativa, dificultar el seguimiento de la información y limitar la comunicación entre la institución y los padres de la familia.</w:t>
      </w:r>
    </w:p>
    <w:p w:rsidR="008D7CA2" w:rsidP="008E58A3" w:rsidRDefault="008D7CA2" w14:paraId="1E76A63A" w14:textId="77777777">
      <w:pPr>
        <w:pStyle w:val="Prrafodelista"/>
        <w:rPr>
          <w:color w:val="auto"/>
        </w:rPr>
      </w:pPr>
    </w:p>
    <w:p w:rsidR="008D7CA2" w:rsidP="008E58A3" w:rsidRDefault="00336D4C" w14:paraId="7D3EAD7A" w14:textId="3BED8C73">
      <w:pPr>
        <w:pStyle w:val="Prrafodelista"/>
        <w:rPr>
          <w:color w:val="auto"/>
        </w:rPr>
      </w:pPr>
      <w:r>
        <w:rPr>
          <w:color w:val="auto"/>
        </w:rPr>
        <w:t xml:space="preserve">En cuanto a los roles organizacionales, el INPS está conformado por directivos, docentes, coordinadores, estudiantes y padres de familia como los actores principales. Los docentes son los encargados de reportar las calificaciones y asistencia, los coordinadores consolidan la información, los directivos establecen los </w:t>
      </w:r>
      <w:r>
        <w:rPr>
          <w:color w:val="auto"/>
        </w:rPr>
        <w:lastRenderedPageBreak/>
        <w:t xml:space="preserve">lineamientos y los padres reciben la información y requieren acceso oportuno a los datos académicos de sus hijos para tomar decisiones preventivas o de acompañamiento en sus procesos académicos. Esto se ve reflejado en el </w:t>
      </w:r>
      <w:r w:rsidRPr="00336D4C">
        <w:rPr>
          <w:color w:val="auto"/>
          <w:highlight w:val="cyan"/>
        </w:rPr>
        <w:t>anexo # Diagrama de contexto,</w:t>
      </w:r>
      <w:r>
        <w:rPr>
          <w:color w:val="auto"/>
        </w:rPr>
        <w:t xml:space="preserve"> en el cual se puede observar la situación actual vs la situación que se quiere conseguir con LITARO.</w:t>
      </w:r>
    </w:p>
    <w:p w:rsidRPr="00336D4C" w:rsidR="00336D4C" w:rsidP="008E58A3" w:rsidRDefault="00336D4C" w14:paraId="2F6D01AD" w14:textId="6A73FD8D">
      <w:pPr>
        <w:pStyle w:val="Ttulo2"/>
      </w:pPr>
      <w:bookmarkStart w:name="_Toc238420083" w:id="4"/>
      <w:r w:rsidRPr="00336D4C">
        <w:t>ANÁLISIS DESDE EL MODELO BIOPSICOSOCIAL Y CULTURAL</w:t>
      </w:r>
      <w:bookmarkEnd w:id="4"/>
    </w:p>
    <w:p w:rsidR="008D7CA2" w:rsidP="008E58A3" w:rsidRDefault="008D7CA2" w14:paraId="460F069A" w14:textId="5AC0E837">
      <w:pPr>
        <w:pStyle w:val="Prrafodelista"/>
        <w:rPr>
          <w:color w:val="auto"/>
        </w:rPr>
      </w:pPr>
    </w:p>
    <w:p w:rsidR="00336D4C" w:rsidP="008E58A3" w:rsidRDefault="00336D4C" w14:paraId="59D8179F" w14:textId="633CAB38">
      <w:pPr>
        <w:pStyle w:val="Prrafodelista"/>
        <w:rPr>
          <w:color w:val="auto"/>
        </w:rPr>
      </w:pPr>
      <w:r w:rsidRPr="4B02E4AB" w:rsidR="0EDEAB56">
        <w:rPr>
          <w:color w:val="auto"/>
        </w:rPr>
        <w:t xml:space="preserve">El análisis de la situación del INPS desde el modelo biopsicosocial y cultural permite comprender que </w:t>
      </w:r>
      <w:r w:rsidRPr="4B02E4AB" w:rsidR="4D55D2E4">
        <w:rPr>
          <w:color w:val="auto"/>
        </w:rPr>
        <w:t xml:space="preserve">las dificultades identificadas en el INPS no son únicamente tecnológicas, sino que también están relacionadas en la forma en la que las personas interactúan con la información y las prácticas organizacionales ya establecidas. La dependencia de los procesos manuales y canales descentralizados genera una dinámica que incrementa la carga administrativa y dificulta una respuesta oportunidad ante las necesidades académicas. </w:t>
      </w:r>
    </w:p>
    <w:p w:rsidRPr="001B3C3E" w:rsidR="00336D4C" w:rsidP="008E58A3" w:rsidRDefault="00336D4C" w14:paraId="2DA4C6EB" w14:textId="77777777">
      <w:pPr>
        <w:pStyle w:val="Prrafodelista"/>
        <w:rPr>
          <w:color w:val="auto"/>
        </w:rPr>
      </w:pPr>
    </w:p>
    <w:p w:rsidR="4B02E4AB" w:rsidP="4B02E4AB" w:rsidRDefault="4B02E4AB" w14:paraId="2A8C01E9" w14:textId="16E92AB7">
      <w:pPr>
        <w:pStyle w:val="Prrafodelista"/>
        <w:rPr>
          <w:color w:val="auto"/>
        </w:rPr>
      </w:pPr>
    </w:p>
    <w:p w:rsidR="0DF49A5D" w:rsidP="4B02E4AB" w:rsidRDefault="0DF49A5D" w14:paraId="381D1629" w14:textId="2BB52778">
      <w:pPr>
        <w:pStyle w:val="Prrafodelista"/>
      </w:pPr>
      <w:r w:rsidRPr="4B02E4AB" w:rsidR="0DF49A5D">
        <w:rPr>
          <w:color w:val="auto"/>
        </w:rPr>
        <w:t>(La idea es acá poner la imagen del Modelo BPSC)</w:t>
      </w:r>
    </w:p>
    <w:p w:rsidR="4B02E4AB" w:rsidP="4B02E4AB" w:rsidRDefault="4B02E4AB" w14:paraId="36457D75" w14:textId="18F7C4F1">
      <w:pPr>
        <w:pStyle w:val="Prrafodelista"/>
        <w:rPr>
          <w:color w:val="auto"/>
        </w:rPr>
      </w:pPr>
    </w:p>
    <w:p w:rsidR="4B02E4AB" w:rsidP="4B02E4AB" w:rsidRDefault="4B02E4AB" w14:paraId="34E7FF63" w14:textId="1CC4B09F">
      <w:pPr>
        <w:pStyle w:val="Prrafodelista"/>
        <w:rPr>
          <w:color w:val="auto"/>
        </w:rPr>
      </w:pPr>
    </w:p>
    <w:p w:rsidR="00094D1A" w:rsidP="4B02E4AB" w:rsidRDefault="00094D1A" w14:paraId="6F3C7EAD" w14:textId="058FAD9E">
      <w:pPr>
        <w:pStyle w:val="Prrafodelista"/>
      </w:pPr>
      <w:r w:rsidRPr="4B02E4AB" w:rsidR="00094D1A">
        <w:rPr>
          <w:color w:val="auto"/>
        </w:rPr>
        <w:t>Teniendo en cuenta los actores</w:t>
      </w:r>
      <w:r w:rsidRPr="4B02E4AB" w:rsidR="599C8E6D">
        <w:rPr>
          <w:color w:val="auto"/>
        </w:rPr>
        <w:t xml:space="preserve"> principales</w:t>
      </w:r>
      <w:r w:rsidRPr="4B02E4AB" w:rsidR="00094D1A">
        <w:rPr>
          <w:color w:val="auto"/>
        </w:rPr>
        <w:t>, que son los estudiantes, docentes, padres de familia</w:t>
      </w:r>
      <w:r w:rsidRPr="4B02E4AB" w:rsidR="2C6A25D9">
        <w:rPr>
          <w:color w:val="auto"/>
        </w:rPr>
        <w:t xml:space="preserve"> y directivos se determinaron como artefactos:</w:t>
      </w:r>
    </w:p>
    <w:p w:rsidR="4B02E4AB" w:rsidP="4B02E4AB" w:rsidRDefault="4B02E4AB" w14:paraId="5DB0A2F0" w14:textId="0373C9F2">
      <w:pPr>
        <w:pStyle w:val="Prrafodelista"/>
        <w:rPr>
          <w:color w:val="auto"/>
        </w:rPr>
      </w:pPr>
    </w:p>
    <w:p w:rsidR="2C6A25D9" w:rsidP="4B02E4AB" w:rsidRDefault="2C6A25D9" w14:paraId="0339F97E" w14:textId="0D4FC3AD">
      <w:pPr>
        <w:pStyle w:val="Prrafodelista"/>
        <w:numPr>
          <w:ilvl w:val="0"/>
          <w:numId w:val="25"/>
        </w:numPr>
        <w:rPr>
          <w:rFonts w:ascii="Verdana" w:hAnsi="Verdana" w:eastAsia="Verdana" w:cs="Verdana"/>
          <w:noProof w:val="0"/>
          <w:color w:val="auto"/>
          <w:sz w:val="20"/>
          <w:szCs w:val="20"/>
          <w:lang w:val="es"/>
        </w:rPr>
      </w:pPr>
      <w:r w:rsidRPr="4B02E4AB" w:rsidR="2C6A25D9">
        <w:rPr>
          <w:rFonts w:ascii="Verdana" w:hAnsi="Verdana" w:eastAsia="Verdana" w:cs="Verdana"/>
          <w:noProof w:val="0"/>
          <w:color w:val="auto"/>
          <w:sz w:val="20"/>
          <w:szCs w:val="20"/>
          <w:lang w:val="es"/>
        </w:rPr>
        <w:t>LITARO, como sistema de información para la gestión académica, encargado de apoyar procesos como el registro de calificaciones, asistencia, alertas y funcionalidades relacionadas con el bienestar estudiantil.</w:t>
      </w:r>
    </w:p>
    <w:p w:rsidR="4B02E4AB" w:rsidP="4B02E4AB" w:rsidRDefault="4B02E4AB" w14:paraId="40449E9B" w14:textId="5B50EC0E">
      <w:pPr>
        <w:pStyle w:val="Prrafodelista"/>
        <w:ind w:left="720"/>
        <w:rPr>
          <w:rFonts w:ascii="Verdana" w:hAnsi="Verdana" w:eastAsia="Verdana" w:cs="Verdana"/>
          <w:noProof w:val="0"/>
          <w:color w:val="003399"/>
          <w:sz w:val="20"/>
          <w:szCs w:val="20"/>
          <w:lang w:val="es"/>
        </w:rPr>
      </w:pPr>
    </w:p>
    <w:p w:rsidR="2C6A25D9" w:rsidP="4B02E4AB" w:rsidRDefault="2C6A25D9" w14:paraId="28A3BB2B" w14:textId="7D4744C1">
      <w:pPr>
        <w:pStyle w:val="Prrafodelista"/>
        <w:numPr>
          <w:ilvl w:val="0"/>
          <w:numId w:val="25"/>
        </w:numPr>
        <w:rPr>
          <w:color w:val="auto"/>
        </w:rPr>
      </w:pPr>
      <w:r w:rsidRPr="4B02E4AB" w:rsidR="2C6A25D9">
        <w:rPr>
          <w:color w:val="auto"/>
        </w:rPr>
        <w:t>Los dispositivos institucionales y personales utilizados para acceder a LITARO.</w:t>
      </w:r>
    </w:p>
    <w:p w:rsidR="4B02E4AB" w:rsidP="4B02E4AB" w:rsidRDefault="4B02E4AB" w14:paraId="4165E764" w14:textId="3A83C947">
      <w:pPr>
        <w:pStyle w:val="Prrafodelista"/>
        <w:ind w:left="720"/>
        <w:rPr>
          <w:color w:val="auto"/>
        </w:rPr>
      </w:pPr>
    </w:p>
    <w:p w:rsidR="2C6A25D9" w:rsidP="4B02E4AB" w:rsidRDefault="2C6A25D9" w14:paraId="24835284" w14:textId="3321B25F">
      <w:pPr>
        <w:pStyle w:val="Prrafodelista"/>
        <w:numPr>
          <w:ilvl w:val="0"/>
          <w:numId w:val="25"/>
        </w:numPr>
        <w:rPr>
          <w:color w:val="auto"/>
        </w:rPr>
      </w:pPr>
      <w:r w:rsidRPr="4B02E4AB" w:rsidR="2C6A25D9">
        <w:rPr>
          <w:color w:val="auto"/>
        </w:rPr>
        <w:t>Las herramientas y registros que sirvieron como apoyo durante la transición, como hojas de cálculo y formatos físicos.</w:t>
      </w:r>
    </w:p>
    <w:p w:rsidR="4B02E4AB" w:rsidP="4B02E4AB" w:rsidRDefault="4B02E4AB" w14:paraId="3F9644ED" w14:textId="17261733">
      <w:pPr>
        <w:pStyle w:val="Normal"/>
        <w:rPr>
          <w:color w:val="auto"/>
        </w:rPr>
      </w:pPr>
    </w:p>
    <w:p w:rsidR="4B02E4AB" w:rsidP="4B02E4AB" w:rsidRDefault="4B02E4AB" w14:paraId="760B5FF2" w14:textId="101544EB">
      <w:pPr>
        <w:pStyle w:val="Prrafodelista"/>
        <w:rPr>
          <w:color w:val="auto"/>
        </w:rPr>
      </w:pPr>
    </w:p>
    <w:p w:rsidR="2920120F" w:rsidP="4B02E4AB" w:rsidRDefault="2920120F" w14:paraId="1C7CD3E9" w14:textId="39002D01">
      <w:pPr>
        <w:pStyle w:val="Prrafodelista"/>
      </w:pPr>
      <w:r w:rsidRPr="4B02E4AB" w:rsidR="2920120F">
        <w:rPr>
          <w:color w:val="auto"/>
        </w:rPr>
        <w:t>En los medios se encuentra el entorno institucional y social que condiciona cómo se usan los artefactos, en este caso son:</w:t>
      </w:r>
    </w:p>
    <w:p w:rsidR="4B02E4AB" w:rsidP="4B02E4AB" w:rsidRDefault="4B02E4AB" w14:paraId="77080649" w14:textId="7144FAA5">
      <w:pPr>
        <w:pStyle w:val="Normal"/>
        <w:rPr>
          <w:color w:val="auto"/>
        </w:rPr>
      </w:pPr>
    </w:p>
    <w:p w:rsidR="2920120F" w:rsidP="4B02E4AB" w:rsidRDefault="2920120F" w14:paraId="2B0FEB34" w14:textId="6CCD3464">
      <w:pPr>
        <w:pStyle w:val="Prrafodelista"/>
        <w:numPr>
          <w:ilvl w:val="0"/>
          <w:numId w:val="26"/>
        </w:numPr>
        <w:spacing w:before="0" w:beforeAutospacing="off" w:after="0" w:afterAutospacing="off"/>
        <w:rPr>
          <w:noProof w:val="0"/>
          <w:color w:val="auto"/>
          <w:lang w:val="es-ES"/>
        </w:rPr>
      </w:pPr>
      <w:r w:rsidRPr="4B02E4AB" w:rsidR="2920120F">
        <w:rPr>
          <w:noProof w:val="0"/>
          <w:color w:val="auto"/>
          <w:lang w:val="es-ES"/>
        </w:rPr>
        <w:t>La disponibilidad de infraestructura tecnológica y conectividad que permite el acceso al sistema de información.</w:t>
      </w:r>
    </w:p>
    <w:p w:rsidR="4B02E4AB" w:rsidP="4B02E4AB" w:rsidRDefault="4B02E4AB" w14:paraId="5BA66EB4" w14:textId="04B88932">
      <w:pPr>
        <w:pStyle w:val="Prrafodelista"/>
        <w:spacing w:before="0" w:beforeAutospacing="off" w:after="0" w:afterAutospacing="off"/>
        <w:ind w:left="720"/>
        <w:rPr>
          <w:noProof w:val="0"/>
          <w:color w:val="auto"/>
          <w:lang w:val="es-ES"/>
        </w:rPr>
      </w:pPr>
    </w:p>
    <w:p w:rsidR="2920120F" w:rsidP="4B02E4AB" w:rsidRDefault="2920120F" w14:paraId="6125BC83" w14:textId="44F1B1E8">
      <w:pPr>
        <w:pStyle w:val="Prrafodelista"/>
        <w:numPr>
          <w:ilvl w:val="0"/>
          <w:numId w:val="26"/>
        </w:numPr>
        <w:spacing w:before="0" w:beforeAutospacing="off" w:after="0" w:afterAutospacing="off"/>
        <w:rPr>
          <w:noProof w:val="0"/>
          <w:color w:val="auto"/>
          <w:lang w:val="es-ES"/>
        </w:rPr>
      </w:pPr>
      <w:r w:rsidRPr="4B02E4AB" w:rsidR="2920120F">
        <w:rPr>
          <w:noProof w:val="0"/>
          <w:color w:val="auto"/>
          <w:lang w:val="es-ES"/>
        </w:rPr>
        <w:t>La disponibilidad y calidad de la conexión a Internet para el acceso al sistema.</w:t>
      </w:r>
    </w:p>
    <w:p w:rsidR="4B02E4AB" w:rsidP="4B02E4AB" w:rsidRDefault="4B02E4AB" w14:paraId="6D1D3A90" w14:textId="7DB13546">
      <w:pPr>
        <w:pStyle w:val="Prrafodelista"/>
        <w:spacing w:before="0" w:beforeAutospacing="off" w:after="0" w:afterAutospacing="off"/>
        <w:ind w:left="720"/>
        <w:rPr>
          <w:noProof w:val="0"/>
          <w:color w:val="auto"/>
          <w:lang w:val="es-ES"/>
        </w:rPr>
      </w:pPr>
    </w:p>
    <w:p w:rsidR="2920120F" w:rsidP="4B02E4AB" w:rsidRDefault="2920120F" w14:paraId="6A587940" w14:textId="72186904">
      <w:pPr>
        <w:pStyle w:val="Prrafodelista"/>
        <w:numPr>
          <w:ilvl w:val="0"/>
          <w:numId w:val="26"/>
        </w:numPr>
        <w:spacing w:before="0" w:beforeAutospacing="off" w:after="0" w:afterAutospacing="off"/>
        <w:rPr>
          <w:noProof w:val="0"/>
          <w:color w:val="auto"/>
          <w:lang w:val="es-ES"/>
        </w:rPr>
      </w:pPr>
      <w:r w:rsidRPr="4B02E4AB" w:rsidR="2920120F">
        <w:rPr>
          <w:noProof w:val="0"/>
          <w:color w:val="auto"/>
          <w:lang w:val="es-ES"/>
        </w:rPr>
        <w:t>La cultura digital que conlleva con el nivel de alfabetización tecnológica de docentes, estudiantes y padres.</w:t>
      </w:r>
    </w:p>
    <w:p w:rsidR="4B02E4AB" w:rsidP="4B02E4AB" w:rsidRDefault="4B02E4AB" w14:paraId="7BC1CA59" w14:textId="1B6FD7B5">
      <w:pPr>
        <w:pStyle w:val="Prrafodelista"/>
        <w:spacing w:before="0" w:beforeAutospacing="off" w:after="0" w:afterAutospacing="off"/>
        <w:ind w:left="720"/>
        <w:rPr>
          <w:noProof w:val="0"/>
          <w:color w:val="auto"/>
          <w:lang w:val="es-ES"/>
        </w:rPr>
      </w:pPr>
    </w:p>
    <w:p w:rsidR="2920120F" w:rsidP="4B02E4AB" w:rsidRDefault="2920120F" w14:paraId="05DC0049" w14:textId="2F1DE65F">
      <w:pPr>
        <w:pStyle w:val="Prrafodelista"/>
        <w:numPr>
          <w:ilvl w:val="0"/>
          <w:numId w:val="26"/>
        </w:numPr>
        <w:spacing w:before="0" w:beforeAutospacing="off" w:after="0" w:afterAutospacing="off"/>
        <w:rPr>
          <w:noProof w:val="0"/>
          <w:color w:val="auto"/>
          <w:lang w:val="es-ES"/>
        </w:rPr>
      </w:pPr>
      <w:r w:rsidRPr="4B02E4AB" w:rsidR="2920120F">
        <w:rPr>
          <w:noProof w:val="0"/>
          <w:color w:val="auto"/>
          <w:lang w:val="es-ES"/>
        </w:rPr>
        <w:t>Las normativas de tecnología como las reglas ministeriales o institucionales sobre software educativo.</w:t>
      </w:r>
    </w:p>
    <w:p w:rsidR="2920120F" w:rsidP="4B02E4AB" w:rsidRDefault="2920120F" w14:paraId="1D7A2047" w14:textId="37E6E8AE">
      <w:pPr>
        <w:spacing w:before="240" w:beforeAutospacing="off" w:after="240" w:afterAutospacing="off" w:line="228" w:lineRule="auto"/>
        <w:jc w:val="both"/>
      </w:pPr>
      <w:r w:rsidRPr="4B02E4AB" w:rsidR="2920120F">
        <w:rPr>
          <w:rFonts w:ascii="Verdana" w:hAnsi="Verdana" w:eastAsia="Verdana" w:cs="Verdana"/>
          <w:noProof w:val="0"/>
          <w:sz w:val="20"/>
          <w:szCs w:val="20"/>
          <w:lang w:val="es"/>
        </w:rPr>
        <w:t>Las creencias son las percepciones, ideas y juicios previos que moldean la forma en que se acepta o rechaza la innovación. En esta se puede encontrar:</w:t>
      </w:r>
    </w:p>
    <w:p w:rsidR="2920120F" w:rsidP="4B02E4AB" w:rsidRDefault="2920120F" w14:paraId="72B3C7D3" w14:textId="235DA879">
      <w:pPr>
        <w:pStyle w:val="Prrafodelista"/>
        <w:numPr>
          <w:ilvl w:val="0"/>
          <w:numId w:val="27"/>
        </w:numPr>
        <w:spacing w:before="240" w:beforeAutospacing="off" w:after="240" w:afterAutospacing="off" w:line="228" w:lineRule="auto"/>
        <w:jc w:val="both"/>
        <w:rPr>
          <w:rFonts w:ascii="Verdana" w:hAnsi="Verdana" w:eastAsia="Verdana" w:cs="Verdana"/>
          <w:noProof w:val="0"/>
          <w:color w:val="auto"/>
          <w:sz w:val="20"/>
          <w:szCs w:val="20"/>
          <w:lang w:val="es"/>
        </w:rPr>
      </w:pPr>
      <w:r w:rsidRPr="4B02E4AB" w:rsidR="2920120F">
        <w:rPr>
          <w:rFonts w:ascii="Verdana" w:hAnsi="Verdana" w:eastAsia="Verdana" w:cs="Verdana"/>
          <w:noProof w:val="0"/>
          <w:color w:val="auto"/>
          <w:sz w:val="20"/>
          <w:szCs w:val="20"/>
          <w:lang w:val="es"/>
        </w:rPr>
        <w:t>Percepción de los padres frente al acceso digital a la información académica.</w:t>
      </w:r>
    </w:p>
    <w:p w:rsidR="2920120F" w:rsidP="4B02E4AB" w:rsidRDefault="2920120F" w14:paraId="164A7A64" w14:textId="20A34894">
      <w:pPr>
        <w:pStyle w:val="Prrafodelista"/>
        <w:numPr>
          <w:ilvl w:val="0"/>
          <w:numId w:val="27"/>
        </w:numPr>
        <w:spacing w:before="0" w:beforeAutospacing="off" w:after="0" w:afterAutospacing="off"/>
        <w:ind w:right="0"/>
        <w:jc w:val="both"/>
        <w:rPr>
          <w:rFonts w:ascii="Verdana" w:hAnsi="Verdana" w:eastAsia="Verdana" w:cs="Verdana"/>
          <w:noProof w:val="0"/>
          <w:color w:val="auto"/>
          <w:sz w:val="20"/>
          <w:szCs w:val="20"/>
          <w:lang w:val="es"/>
        </w:rPr>
      </w:pPr>
      <w:r w:rsidRPr="4B02E4AB" w:rsidR="2920120F">
        <w:rPr>
          <w:rFonts w:ascii="Verdana" w:hAnsi="Verdana" w:eastAsia="Verdana" w:cs="Verdana"/>
          <w:noProof w:val="0"/>
          <w:color w:val="auto"/>
          <w:sz w:val="20"/>
          <w:szCs w:val="20"/>
          <w:lang w:val="es"/>
        </w:rPr>
        <w:t>Valor otorgado a los procesos tradicionales frente a los digitales.</w:t>
      </w:r>
    </w:p>
    <w:p w:rsidR="4B02E4AB" w:rsidP="4B02E4AB" w:rsidRDefault="4B02E4AB" w14:paraId="29616006" w14:textId="4FDA8CE6">
      <w:pPr>
        <w:pStyle w:val="Prrafodelista"/>
        <w:spacing w:before="0" w:beforeAutospacing="off" w:after="0" w:afterAutospacing="off"/>
        <w:ind w:left="720" w:right="0"/>
        <w:jc w:val="both"/>
        <w:rPr>
          <w:rFonts w:ascii="Verdana" w:hAnsi="Verdana" w:eastAsia="Verdana" w:cs="Verdana"/>
          <w:noProof w:val="0"/>
          <w:color w:val="auto"/>
          <w:sz w:val="20"/>
          <w:szCs w:val="20"/>
          <w:lang w:val="es"/>
        </w:rPr>
      </w:pPr>
    </w:p>
    <w:p w:rsidR="2920120F" w:rsidP="4B02E4AB" w:rsidRDefault="2920120F" w14:paraId="33F0E36F" w14:textId="70C66A33">
      <w:pPr>
        <w:pStyle w:val="Prrafodelista"/>
        <w:numPr>
          <w:ilvl w:val="0"/>
          <w:numId w:val="27"/>
        </w:numPr>
        <w:spacing w:before="0" w:beforeAutospacing="off" w:after="0" w:afterAutospacing="off"/>
        <w:ind w:right="0"/>
        <w:jc w:val="both"/>
        <w:rPr>
          <w:rFonts w:ascii="Verdana" w:hAnsi="Verdana" w:eastAsia="Verdana" w:cs="Verdana"/>
          <w:noProof w:val="0"/>
          <w:color w:val="auto"/>
          <w:sz w:val="20"/>
          <w:szCs w:val="20"/>
          <w:lang w:val="es"/>
        </w:rPr>
      </w:pPr>
      <w:r w:rsidRPr="4B02E4AB" w:rsidR="2920120F">
        <w:rPr>
          <w:rFonts w:ascii="Verdana" w:hAnsi="Verdana" w:eastAsia="Verdana" w:cs="Verdana"/>
          <w:noProof w:val="0"/>
          <w:color w:val="auto"/>
          <w:sz w:val="20"/>
          <w:szCs w:val="20"/>
          <w:lang w:val="es"/>
        </w:rPr>
        <w:t>Creencia de que los documentos impresos ofrecen mayor validez o confiabilidad.</w:t>
      </w:r>
    </w:p>
    <w:p w:rsidR="4B02E4AB" w:rsidP="4B02E4AB" w:rsidRDefault="4B02E4AB" w14:paraId="6300E9F8" w14:textId="5CAB05E0">
      <w:pPr>
        <w:pStyle w:val="Prrafodelista"/>
        <w:spacing w:before="0" w:beforeAutospacing="off" w:after="0" w:afterAutospacing="off"/>
        <w:ind w:left="720" w:right="0"/>
        <w:jc w:val="both"/>
        <w:rPr>
          <w:rFonts w:ascii="Verdana" w:hAnsi="Verdana" w:eastAsia="Verdana" w:cs="Verdana"/>
          <w:noProof w:val="0"/>
          <w:color w:val="auto"/>
          <w:sz w:val="20"/>
          <w:szCs w:val="20"/>
          <w:lang w:val="es"/>
        </w:rPr>
      </w:pPr>
    </w:p>
    <w:p w:rsidR="2920120F" w:rsidP="4B02E4AB" w:rsidRDefault="2920120F" w14:paraId="6DBC8B37" w14:textId="243E4720">
      <w:pPr>
        <w:pStyle w:val="Prrafodelista"/>
        <w:numPr>
          <w:ilvl w:val="0"/>
          <w:numId w:val="27"/>
        </w:numPr>
        <w:spacing w:before="0" w:beforeAutospacing="off" w:after="0" w:afterAutospacing="off"/>
        <w:ind w:right="0"/>
        <w:jc w:val="both"/>
        <w:rPr>
          <w:rFonts w:ascii="Verdana" w:hAnsi="Verdana" w:eastAsia="Verdana" w:cs="Verdana"/>
          <w:noProof w:val="0"/>
          <w:color w:val="auto"/>
          <w:sz w:val="20"/>
          <w:szCs w:val="20"/>
          <w:lang w:val="es"/>
        </w:rPr>
      </w:pPr>
      <w:r w:rsidRPr="4B02E4AB" w:rsidR="2920120F">
        <w:rPr>
          <w:rFonts w:ascii="Verdana" w:hAnsi="Verdana" w:eastAsia="Verdana" w:cs="Verdana"/>
          <w:noProof w:val="0"/>
          <w:color w:val="auto"/>
          <w:sz w:val="20"/>
          <w:szCs w:val="20"/>
          <w:lang w:val="es"/>
        </w:rPr>
        <w:t>Percepción sobre el impacto de la tecnología en la relación entre docentes, estudiantes y familias.</w:t>
      </w:r>
    </w:p>
    <w:p w:rsidR="2920120F" w:rsidP="4B02E4AB" w:rsidRDefault="2920120F" w14:paraId="55DDE2A6" w14:textId="0C9723AB">
      <w:pPr>
        <w:pStyle w:val="Prrafodelista"/>
        <w:numPr>
          <w:ilvl w:val="0"/>
          <w:numId w:val="27"/>
        </w:numPr>
        <w:spacing w:before="240" w:beforeAutospacing="off" w:after="240" w:afterAutospacing="off" w:line="228" w:lineRule="auto"/>
        <w:jc w:val="both"/>
        <w:rPr>
          <w:rFonts w:ascii="Verdana" w:hAnsi="Verdana" w:eastAsia="Verdana" w:cs="Verdana"/>
          <w:noProof w:val="0"/>
          <w:color w:val="auto"/>
          <w:sz w:val="20"/>
          <w:szCs w:val="20"/>
          <w:lang w:val="es"/>
        </w:rPr>
      </w:pPr>
      <w:r w:rsidRPr="4B02E4AB" w:rsidR="2920120F">
        <w:rPr>
          <w:rFonts w:ascii="Verdana" w:hAnsi="Verdana" w:eastAsia="Verdana" w:cs="Verdana"/>
          <w:noProof w:val="0"/>
          <w:color w:val="auto"/>
          <w:sz w:val="20"/>
          <w:szCs w:val="20"/>
          <w:lang w:val="es"/>
        </w:rPr>
        <w:t xml:space="preserve">Resistencia al cambio, en el sentido en que ya vienen de usar la administración manual y </w:t>
      </w:r>
      <w:r w:rsidRPr="4B02E4AB" w:rsidR="6B6D4B3F">
        <w:rPr>
          <w:rFonts w:ascii="Verdana" w:hAnsi="Verdana" w:eastAsia="Verdana" w:cs="Verdana"/>
          <w:noProof w:val="0"/>
          <w:color w:val="auto"/>
          <w:sz w:val="20"/>
          <w:szCs w:val="20"/>
          <w:lang w:val="es"/>
        </w:rPr>
        <w:t>física</w:t>
      </w:r>
      <w:r w:rsidRPr="4B02E4AB" w:rsidR="2920120F">
        <w:rPr>
          <w:rFonts w:ascii="Verdana" w:hAnsi="Verdana" w:eastAsia="Verdana" w:cs="Verdana"/>
          <w:noProof w:val="0"/>
          <w:color w:val="auto"/>
          <w:sz w:val="20"/>
          <w:szCs w:val="20"/>
          <w:lang w:val="es"/>
        </w:rPr>
        <w:t xml:space="preserve"> durante muchos años</w:t>
      </w:r>
      <w:r w:rsidRPr="4B02E4AB" w:rsidR="26C3BB8D">
        <w:rPr>
          <w:rFonts w:ascii="Verdana" w:hAnsi="Verdana" w:eastAsia="Verdana" w:cs="Verdana"/>
          <w:noProof w:val="0"/>
          <w:color w:val="auto"/>
          <w:sz w:val="20"/>
          <w:szCs w:val="20"/>
          <w:lang w:val="es"/>
        </w:rPr>
        <w:t>.</w:t>
      </w:r>
    </w:p>
    <w:p w:rsidR="1751FCC0" w:rsidP="4B02E4AB" w:rsidRDefault="1751FCC0" w14:paraId="2DA7779E" w14:textId="032C1491">
      <w:pPr>
        <w:pStyle w:val="Prrafodelista"/>
      </w:pPr>
      <w:r w:rsidRPr="4B02E4AB" w:rsidR="1751FCC0">
        <w:rPr>
          <w:color w:val="auto"/>
        </w:rPr>
        <w:t>Finalmente, los hábitos son las prácticas cotidianas que siguen los docentes, estudiantes y familias día a día, como lo son:</w:t>
      </w:r>
    </w:p>
    <w:p w:rsidR="4B02E4AB" w:rsidP="4B02E4AB" w:rsidRDefault="4B02E4AB" w14:paraId="487B505A" w14:textId="64CE6A61">
      <w:pPr>
        <w:pStyle w:val="Prrafodelista"/>
        <w:rPr>
          <w:color w:val="auto"/>
        </w:rPr>
      </w:pPr>
    </w:p>
    <w:p w:rsidR="1751FCC0" w:rsidP="4B02E4AB" w:rsidRDefault="1751FCC0" w14:paraId="22A831C6" w14:textId="4F0BF367">
      <w:pPr>
        <w:pStyle w:val="Prrafodelista"/>
        <w:numPr>
          <w:ilvl w:val="0"/>
          <w:numId w:val="29"/>
        </w:numPr>
        <w:rPr>
          <w:color w:val="auto"/>
        </w:rPr>
      </w:pPr>
      <w:r w:rsidRPr="4B02E4AB" w:rsidR="1751FCC0">
        <w:rPr>
          <w:color w:val="auto"/>
        </w:rPr>
        <w:t>Uso de papel y herramientas manuales: Al elaborar las listas de asistencia, registros de notas y comunicación entre padres e institución.</w:t>
      </w:r>
    </w:p>
    <w:p w:rsidR="4B02E4AB" w:rsidP="4B02E4AB" w:rsidRDefault="4B02E4AB" w14:paraId="30185BE0" w14:textId="1F4C091F">
      <w:pPr>
        <w:pStyle w:val="Prrafodelista"/>
        <w:ind w:left="720"/>
        <w:rPr>
          <w:color w:val="auto"/>
        </w:rPr>
      </w:pPr>
    </w:p>
    <w:p w:rsidR="1751FCC0" w:rsidP="4B02E4AB" w:rsidRDefault="1751FCC0" w14:paraId="47962DAA" w14:textId="59150E45">
      <w:pPr>
        <w:pStyle w:val="Prrafodelista"/>
        <w:numPr>
          <w:ilvl w:val="0"/>
          <w:numId w:val="29"/>
        </w:numPr>
        <w:rPr>
          <w:color w:val="auto"/>
        </w:rPr>
      </w:pPr>
      <w:r w:rsidRPr="4B02E4AB" w:rsidR="1751FCC0">
        <w:rPr>
          <w:color w:val="auto"/>
        </w:rPr>
        <w:t>Seguimiento académico: revisión periódica de asistencia, desempeño y observaciones mediante procesos manuales.</w:t>
      </w:r>
    </w:p>
    <w:p w:rsidR="4B02E4AB" w:rsidP="4B02E4AB" w:rsidRDefault="4B02E4AB" w14:paraId="59753ACA" w14:textId="1634899F">
      <w:pPr>
        <w:pStyle w:val="Prrafodelista"/>
        <w:ind w:left="720"/>
      </w:pPr>
    </w:p>
    <w:p w:rsidR="1751FCC0" w:rsidP="4B02E4AB" w:rsidRDefault="1751FCC0" w14:paraId="7B6869F2" w14:textId="79F61E1D">
      <w:pPr>
        <w:pStyle w:val="Prrafodelista"/>
        <w:numPr>
          <w:ilvl w:val="0"/>
          <w:numId w:val="29"/>
        </w:numPr>
        <w:rPr>
          <w:color w:val="auto"/>
        </w:rPr>
      </w:pPr>
      <w:r w:rsidRPr="4B02E4AB" w:rsidR="1751FCC0">
        <w:rPr>
          <w:color w:val="auto"/>
        </w:rPr>
        <w:t>Registro manual de asistencia y calificaciones.</w:t>
      </w:r>
    </w:p>
    <w:p w:rsidR="4B02E4AB" w:rsidP="4B02E4AB" w:rsidRDefault="4B02E4AB" w14:paraId="15D2D0DC" w14:textId="4A4B26D6">
      <w:pPr>
        <w:pStyle w:val="Prrafodelista"/>
        <w:ind w:left="720"/>
      </w:pPr>
    </w:p>
    <w:p w:rsidR="1751FCC0" w:rsidP="4B02E4AB" w:rsidRDefault="1751FCC0" w14:paraId="72E621BF" w14:textId="280B4174">
      <w:pPr>
        <w:pStyle w:val="Prrafodelista"/>
        <w:numPr>
          <w:ilvl w:val="0"/>
          <w:numId w:val="29"/>
        </w:numPr>
        <w:rPr/>
      </w:pPr>
      <w:r w:rsidRPr="4B02E4AB" w:rsidR="1751FCC0">
        <w:rPr>
          <w:color w:val="auto"/>
        </w:rPr>
        <w:t>Realización de reuniones presenciales como principal mecanismo de seguimiento y comunicación.</w:t>
      </w:r>
    </w:p>
    <w:p w:rsidR="4B02E4AB" w:rsidP="4B02E4AB" w:rsidRDefault="4B02E4AB" w14:paraId="24F4C609" w14:textId="318F3077">
      <w:pPr>
        <w:pStyle w:val="Prrafodelista"/>
        <w:rPr>
          <w:color w:val="auto"/>
        </w:rPr>
      </w:pPr>
    </w:p>
    <w:p w:rsidR="4B02E4AB" w:rsidP="4B02E4AB" w:rsidRDefault="4B02E4AB" w14:paraId="6E221C62" w14:textId="3EE3746E">
      <w:pPr>
        <w:pStyle w:val="Prrafodelista"/>
        <w:rPr>
          <w:color w:val="auto"/>
        </w:rPr>
      </w:pPr>
    </w:p>
    <w:p w:rsidR="4B02E4AB" w:rsidP="4B02E4AB" w:rsidRDefault="4B02E4AB" w14:paraId="424E98E0" w14:textId="5AFE7589">
      <w:pPr>
        <w:pStyle w:val="Prrafodelista"/>
        <w:rPr>
          <w:color w:val="auto"/>
        </w:rPr>
      </w:pPr>
    </w:p>
    <w:p w:rsidRPr="001B3C3E" w:rsidR="00D53895" w:rsidP="003D0636" w:rsidRDefault="00B55B7C" w14:paraId="078CFB86" w14:textId="539529A1">
      <w:pPr>
        <w:pStyle w:val="Ttulo1"/>
        <w:rPr>
          <w:sz w:val="20"/>
          <w:szCs w:val="20"/>
        </w:rPr>
      </w:pPr>
      <w:bookmarkStart w:name="_Toc238420084" w:id="5"/>
      <w:r w:rsidRPr="001B3C3E">
        <w:rPr>
          <w:sz w:val="20"/>
          <w:szCs w:val="20"/>
        </w:rPr>
        <w:t>MARCO REFERENCIAL</w:t>
      </w:r>
      <w:bookmarkEnd w:id="5"/>
    </w:p>
    <w:p w:rsidRPr="001B3C3E" w:rsidR="00D53895" w:rsidP="4B02E4AB" w:rsidRDefault="00B92471" w14:paraId="3D37FCB0" w14:textId="77B367C9">
      <w:pPr>
        <w:rPr>
          <w:rFonts w:ascii="Verdana" w:hAnsi="Verdana"/>
          <w:b w:val="1"/>
          <w:bCs w:val="1"/>
          <w:i w:val="1"/>
          <w:iCs w:val="1"/>
          <w:sz w:val="20"/>
          <w:szCs w:val="20"/>
        </w:rPr>
      </w:pPr>
      <w:r w:rsidRPr="4B02E4AB" w:rsidR="4E20BA91">
        <w:rPr>
          <w:rFonts w:ascii="Verdana" w:hAnsi="Verdana"/>
          <w:b w:val="1"/>
          <w:bCs w:val="1"/>
          <w:i w:val="1"/>
          <w:iCs w:val="1"/>
          <w:sz w:val="20"/>
          <w:szCs w:val="20"/>
        </w:rPr>
        <w:t xml:space="preserve">Longitud sugerida </w:t>
      </w:r>
      <w:r w:rsidRPr="4B02E4AB" w:rsidR="62DE63CA">
        <w:rPr>
          <w:rFonts w:ascii="Verdana" w:hAnsi="Verdana"/>
          <w:b w:val="1"/>
          <w:bCs w:val="1"/>
          <w:i w:val="1"/>
          <w:iCs w:val="1"/>
          <w:sz w:val="20"/>
          <w:szCs w:val="20"/>
        </w:rPr>
        <w:t>máxima:</w:t>
      </w:r>
      <w:r w:rsidRPr="4B02E4AB" w:rsidR="4E20BA91">
        <w:rPr>
          <w:rFonts w:ascii="Verdana" w:hAnsi="Verdana"/>
          <w:b w:val="1"/>
          <w:bCs w:val="1"/>
          <w:i w:val="1"/>
          <w:iCs w:val="1"/>
          <w:sz w:val="20"/>
          <w:szCs w:val="20"/>
        </w:rPr>
        <w:t xml:space="preserve"> 3 Páginas</w:t>
      </w:r>
    </w:p>
    <w:p w:rsidRPr="001B3C3E" w:rsidR="00D53895" w:rsidP="008E58A3" w:rsidRDefault="00D53895" w14:paraId="77A52294" w14:textId="77777777">
      <w:pPr>
        <w:pStyle w:val="Prrafodelista"/>
        <w:rPr>
          <w:color w:val="auto"/>
        </w:rPr>
      </w:pPr>
    </w:p>
    <w:p w:rsidRPr="001B3C3E" w:rsidR="00D53895" w:rsidP="008E58A3" w:rsidRDefault="00B92471" w14:paraId="6689041D" w14:textId="77777777">
      <w:pPr>
        <w:pStyle w:val="Prrafodelista"/>
        <w:rPr>
          <w:color w:val="auto"/>
        </w:rPr>
      </w:pPr>
      <w:r w:rsidRPr="001B3C3E">
        <w:rPr>
          <w:color w:val="auto"/>
        </w:rPr>
        <w:t>Realizar una descripción introductoria a este capítulo (Máximo un párrafo)</w:t>
      </w:r>
    </w:p>
    <w:p w:rsidRPr="001B3C3E" w:rsidR="00D53895" w:rsidP="004D690F" w:rsidRDefault="006F677C" w14:paraId="1F3DD4CE" w14:textId="47067E7B">
      <w:pPr>
        <w:pStyle w:val="Ttulo2"/>
      </w:pPr>
      <w:bookmarkStart w:name="_Toc238420085" w:id="6"/>
      <w:r w:rsidRPr="001B3C3E">
        <w:t>ANTECEDENTES Y ESTADO DEL ARTE</w:t>
      </w:r>
      <w:bookmarkEnd w:id="6"/>
    </w:p>
    <w:p w:rsidRPr="001B3C3E" w:rsidR="004D690F" w:rsidP="008E58A3" w:rsidRDefault="004D690F" w14:paraId="0C82B88D" w14:textId="77777777">
      <w:pPr>
        <w:pStyle w:val="Prrafodelista"/>
        <w:rPr>
          <w:color w:val="auto"/>
        </w:rPr>
      </w:pPr>
    </w:p>
    <w:p w:rsidRPr="001B3C3E" w:rsidR="00D53895" w:rsidP="008E58A3" w:rsidRDefault="00B92471" w14:paraId="7A1D02A5" w14:textId="7676FF2A">
      <w:pPr>
        <w:pStyle w:val="Prrafodelista"/>
        <w:rPr>
          <w:color w:val="auto"/>
        </w:rPr>
      </w:pPr>
      <w:r w:rsidRPr="001B3C3E">
        <w:rPr>
          <w:color w:val="auto"/>
        </w:rPr>
        <w:t>En esta sección se describe y relaciona sistemáticamente los avances existentes a nivel internacional, nacional y local, agrupados en categorías que son coherentes con el documento presentado, respondiendo qué, cómo cuándo, dónde y su aporte al proyecto. Las fuentes de información deben ser válidas y soportar de manera suficiente y formal la misma.</w:t>
      </w:r>
    </w:p>
    <w:p w:rsidRPr="001B3C3E" w:rsidR="004D690F" w:rsidP="008E58A3" w:rsidRDefault="004D690F" w14:paraId="4E27F31B" w14:textId="77777777">
      <w:pPr>
        <w:pStyle w:val="Prrafodelista"/>
        <w:rPr>
          <w:color w:val="auto"/>
        </w:rPr>
      </w:pPr>
    </w:p>
    <w:p w:rsidRPr="001B3C3E" w:rsidR="004D690F" w:rsidP="008E58A3" w:rsidRDefault="004D690F" w14:paraId="432612AC" w14:textId="26A72D06">
      <w:pPr>
        <w:pStyle w:val="Prrafodelista"/>
        <w:rPr>
          <w:color w:val="auto"/>
        </w:rPr>
      </w:pPr>
      <w:r w:rsidRPr="001B3C3E">
        <w:rPr>
          <w:color w:val="auto"/>
        </w:rPr>
        <w:t>Algunos ejemplos de categorías podrían ser: trabajos relacionados, metodologías utilizadas, tecnologías utilizadas, marcos de trabajo (</w:t>
      </w:r>
      <w:proofErr w:type="spellStart"/>
      <w:r w:rsidRPr="001B3C3E">
        <w:rPr>
          <w:color w:val="auto"/>
        </w:rPr>
        <w:t>frameworks</w:t>
      </w:r>
      <w:proofErr w:type="spellEnd"/>
      <w:r w:rsidRPr="001B3C3E">
        <w:rPr>
          <w:color w:val="auto"/>
        </w:rPr>
        <w:t>) entre otros.</w:t>
      </w:r>
    </w:p>
    <w:p w:rsidRPr="001B3C3E" w:rsidR="00D53895" w:rsidRDefault="00D53895" w14:paraId="007DCDA8" w14:textId="77777777">
      <w:pPr>
        <w:ind w:left="1133" w:hanging="360"/>
        <w:rPr>
          <w:rFonts w:ascii="Verdana" w:hAnsi="Verdana"/>
          <w:sz w:val="20"/>
          <w:szCs w:val="20"/>
        </w:rPr>
      </w:pPr>
    </w:p>
    <w:p w:rsidRPr="001B3C3E" w:rsidR="00D53895" w:rsidP="004D690F" w:rsidRDefault="006F677C" w14:paraId="4870C794" w14:textId="5D44EA5E">
      <w:pPr>
        <w:pStyle w:val="Ttulo2"/>
      </w:pPr>
      <w:bookmarkStart w:name="_Toc238420086" w:id="7"/>
      <w:r w:rsidRPr="001B3C3E">
        <w:t>MARCO TEÓRICO</w:t>
      </w:r>
      <w:bookmarkEnd w:id="7"/>
    </w:p>
    <w:p w:rsidRPr="001B3C3E" w:rsidR="004D690F" w:rsidP="004D690F" w:rsidRDefault="004D690F" w14:paraId="37DFF01D" w14:textId="77777777">
      <w:pPr>
        <w:rPr>
          <w:rFonts w:ascii="Verdana" w:hAnsi="Verdana"/>
          <w:sz w:val="20"/>
          <w:szCs w:val="20"/>
        </w:rPr>
      </w:pPr>
    </w:p>
    <w:p w:rsidRPr="001B3C3E" w:rsidR="67B6A025" w:rsidP="4BD83398" w:rsidRDefault="67B6A025" w14:paraId="1502022D" w14:textId="4443130A">
      <w:pPr>
        <w:pStyle w:val="Prrafodelista"/>
        <w:rPr>
          <w:color w:val="auto"/>
        </w:rPr>
      </w:pPr>
      <w:r w:rsidRPr="001B3C3E">
        <w:rPr>
          <w:iCs w:val="0"/>
          <w:color w:val="auto"/>
        </w:rPr>
        <w:t xml:space="preserve">En </w:t>
      </w:r>
      <w:r w:rsidRPr="001B3C3E" w:rsidR="03B13D1A">
        <w:rPr>
          <w:iCs w:val="0"/>
          <w:color w:val="auto"/>
        </w:rPr>
        <w:t xml:space="preserve">el marco </w:t>
      </w:r>
      <w:r w:rsidRPr="001B3C3E" w:rsidR="0571D64E">
        <w:rPr>
          <w:iCs w:val="0"/>
          <w:color w:val="auto"/>
        </w:rPr>
        <w:t>teórico</w:t>
      </w:r>
      <w:r w:rsidRPr="001B3C3E" w:rsidR="03B13D1A">
        <w:rPr>
          <w:iCs w:val="0"/>
          <w:color w:val="auto"/>
        </w:rPr>
        <w:t xml:space="preserve"> </w:t>
      </w:r>
      <w:r w:rsidRPr="001B3C3E">
        <w:rPr>
          <w:iCs w:val="0"/>
          <w:color w:val="auto"/>
        </w:rPr>
        <w:t xml:space="preserve">se revisan y relacionan los principales conceptos relativos a la gestión de inventarios en servicios automotrices, modelos operativos de </w:t>
      </w:r>
      <w:r w:rsidRPr="001B3C3E">
        <w:rPr>
          <w:iCs w:val="0"/>
          <w:color w:val="auto"/>
        </w:rPr>
        <w:lastRenderedPageBreak/>
        <w:t xml:space="preserve">reabastecimiento, sistemas de gestión de la relación con el cliente, canales de mensajería automatizada, arquitectura de software, diseño de datos, prácticas de aseguramiento de la calidad y requisitos de seguridad y privacidad. Apoyar las nociones expuestas permite que las decisiones de diseño adoptadas en el proyecto justifiquen y sirvan como un criterio para la evaluación del impacto del artefacto propuesto. Este marco teórico determina las bases conceptuales, metodológicas y tecnológicas que el diseño y el desarrollo del sistema </w:t>
      </w:r>
      <w:proofErr w:type="spellStart"/>
      <w:r w:rsidRPr="001B3C3E">
        <w:rPr>
          <w:iCs w:val="0"/>
          <w:color w:val="auto"/>
        </w:rPr>
        <w:t>Sionntrack</w:t>
      </w:r>
      <w:proofErr w:type="spellEnd"/>
      <w:r w:rsidRPr="001B3C3E">
        <w:rPr>
          <w:iCs w:val="0"/>
          <w:color w:val="auto"/>
        </w:rPr>
        <w:t xml:space="preserve"> para Grupo Sion S.A.S.</w:t>
      </w:r>
    </w:p>
    <w:p w:rsidRPr="001B3C3E" w:rsidR="006F677C" w:rsidP="008E58A3" w:rsidRDefault="006F677C" w14:paraId="1FF81D21" w14:textId="77777777">
      <w:pPr>
        <w:pStyle w:val="Prrafodelista"/>
        <w:rPr>
          <w:color w:val="auto"/>
        </w:rPr>
      </w:pPr>
    </w:p>
    <w:p w:rsidRPr="001B3C3E" w:rsidR="006F677C" w:rsidRDefault="006F677C" w14:paraId="795CFB7A" w14:textId="77777777">
      <w:pPr>
        <w:rPr>
          <w:rFonts w:ascii="Verdana" w:hAnsi="Verdana"/>
          <w:sz w:val="20"/>
          <w:szCs w:val="20"/>
        </w:rPr>
      </w:pPr>
    </w:p>
    <w:p w:rsidRPr="001B3C3E" w:rsidR="00D53895" w:rsidRDefault="00D53895" w14:paraId="450EA2D7" w14:textId="77777777">
      <w:pPr>
        <w:ind w:left="1133" w:hanging="360"/>
        <w:rPr>
          <w:rFonts w:ascii="Verdana" w:hAnsi="Verdana"/>
          <w:sz w:val="20"/>
          <w:szCs w:val="20"/>
        </w:rPr>
      </w:pPr>
    </w:p>
    <w:p w:rsidRPr="001B3C3E" w:rsidR="00D53895" w:rsidP="003D0636" w:rsidRDefault="006F677C" w14:paraId="787E0FB2" w14:textId="03158459">
      <w:pPr>
        <w:pStyle w:val="Ttulo1"/>
        <w:rPr>
          <w:sz w:val="20"/>
          <w:szCs w:val="20"/>
        </w:rPr>
      </w:pPr>
      <w:bookmarkStart w:name="_Toc238420087" w:id="8"/>
      <w:r w:rsidRPr="001B3C3E">
        <w:rPr>
          <w:sz w:val="20"/>
          <w:szCs w:val="20"/>
        </w:rPr>
        <w:t>DESCRIPCIÓN DE LA INTERVENCIÓN A REALIZAR</w:t>
      </w:r>
      <w:bookmarkEnd w:id="8"/>
      <w:r w:rsidRPr="001B3C3E">
        <w:rPr>
          <w:sz w:val="20"/>
          <w:szCs w:val="20"/>
        </w:rPr>
        <w:t xml:space="preserve"> </w:t>
      </w:r>
    </w:p>
    <w:p w:rsidRPr="001B3C3E" w:rsidR="003D0636" w:rsidP="003D0636" w:rsidRDefault="003D0636" w14:paraId="2009B3A2" w14:textId="77777777">
      <w:pPr>
        <w:rPr>
          <w:rFonts w:ascii="Verdana" w:hAnsi="Verdana"/>
          <w:sz w:val="20"/>
          <w:szCs w:val="20"/>
        </w:rPr>
      </w:pPr>
    </w:p>
    <w:p w:rsidRPr="001B3C3E" w:rsidR="00D53895" w:rsidP="008E58A3" w:rsidRDefault="00B92471" w14:paraId="3322A4A9" w14:textId="096546C5">
      <w:pPr>
        <w:pStyle w:val="Prrafodelista"/>
        <w:rPr>
          <w:color w:val="auto"/>
        </w:rPr>
      </w:pPr>
      <w:r w:rsidRPr="001B3C3E">
        <w:rPr>
          <w:color w:val="auto"/>
        </w:rPr>
        <w:t>Longitud sugerida máxima: 3 Páginas</w:t>
      </w:r>
    </w:p>
    <w:p w:rsidRPr="001B3C3E" w:rsidR="00D53895" w:rsidP="008E58A3" w:rsidRDefault="00D53895" w14:paraId="3DD355C9" w14:textId="77777777">
      <w:pPr>
        <w:pStyle w:val="Prrafodelista"/>
        <w:rPr>
          <w:color w:val="auto"/>
        </w:rPr>
      </w:pPr>
    </w:p>
    <w:p w:rsidRPr="001B3C3E" w:rsidR="00D53895" w:rsidP="008E58A3" w:rsidRDefault="00B92471" w14:paraId="66BB81B7" w14:textId="77777777">
      <w:pPr>
        <w:pStyle w:val="Prrafodelista"/>
        <w:rPr>
          <w:color w:val="auto"/>
        </w:rPr>
      </w:pPr>
      <w:r w:rsidRPr="001B3C3E">
        <w:rPr>
          <w:color w:val="auto"/>
        </w:rPr>
        <w:t>Realizar una descripción introductoria a este capítulo (Máximo un párrafo)</w:t>
      </w:r>
    </w:p>
    <w:p w:rsidRPr="001B3C3E" w:rsidR="00D53895" w:rsidP="008E58A3" w:rsidRDefault="00B92471" w14:paraId="24E53C40" w14:textId="250B6BD1">
      <w:pPr>
        <w:pStyle w:val="Prrafodelista"/>
        <w:rPr>
          <w:color w:val="auto"/>
        </w:rPr>
      </w:pPr>
      <w:r w:rsidRPr="001B3C3E">
        <w:rPr>
          <w:color w:val="auto"/>
        </w:rPr>
        <w:t xml:space="preserve">Además, se deben indicar explícitamente los objetivos: general y específicos, a desarrollar en su proyecto. </w:t>
      </w:r>
    </w:p>
    <w:p w:rsidRPr="001B3C3E" w:rsidR="004D690F" w:rsidP="008E58A3" w:rsidRDefault="004D690F" w14:paraId="4233FE41" w14:textId="77777777">
      <w:pPr>
        <w:pStyle w:val="Prrafodelista"/>
        <w:rPr>
          <w:color w:val="auto"/>
        </w:rPr>
      </w:pPr>
    </w:p>
    <w:p w:rsidRPr="001B3C3E" w:rsidR="00D53895" w:rsidP="004D690F" w:rsidRDefault="006F677C" w14:paraId="41C3CF09" w14:textId="35F5B57E">
      <w:pPr>
        <w:pStyle w:val="Ttulo2"/>
      </w:pPr>
      <w:bookmarkStart w:name="_Toc238420088" w:id="9"/>
      <w:r w:rsidRPr="001B3C3E">
        <w:t>OBJETIVOS DEL PROYECTO</w:t>
      </w:r>
      <w:bookmarkEnd w:id="9"/>
    </w:p>
    <w:p w:rsidRPr="001B3C3E" w:rsidR="0060031F" w:rsidP="008E58A3" w:rsidRDefault="0060031F" w14:paraId="52E6BA1B" w14:textId="787E8F52">
      <w:pPr>
        <w:pStyle w:val="Prrafodelista"/>
        <w:rPr>
          <w:color w:val="auto"/>
        </w:rPr>
      </w:pPr>
    </w:p>
    <w:p w:rsidRPr="00E33779" w:rsidR="00E33779" w:rsidP="00E33779" w:rsidRDefault="0060031F" w14:paraId="0982822F" w14:textId="77777777">
      <w:pPr>
        <w:rPr>
          <w:rFonts w:ascii="Verdana" w:hAnsi="Verdana"/>
          <w:iCs/>
          <w:sz w:val="20"/>
          <w:szCs w:val="20"/>
        </w:rPr>
      </w:pPr>
      <w:r w:rsidRPr="001B3C3E">
        <w:rPr>
          <w:rFonts w:ascii="Verdana" w:hAnsi="Verdana"/>
          <w:b/>
          <w:sz w:val="20"/>
          <w:szCs w:val="20"/>
        </w:rPr>
        <w:t>Objetivo general:</w:t>
      </w:r>
      <w:r w:rsidRPr="001B3C3E">
        <w:rPr>
          <w:rFonts w:ascii="Verdana" w:hAnsi="Verdana"/>
          <w:sz w:val="20"/>
          <w:szCs w:val="20"/>
        </w:rPr>
        <w:t xml:space="preserve"> </w:t>
      </w:r>
      <w:r w:rsidRPr="00E33779" w:rsidR="00E33779">
        <w:rPr>
          <w:rFonts w:ascii="Verdana" w:hAnsi="Verdana"/>
          <w:iCs/>
          <w:sz w:val="20"/>
          <w:szCs w:val="20"/>
        </w:rPr>
        <w:t>Desarrollar un sistema de gestión académica para el instituto nacional de promoción social (INPS) que logre centralizar la información académica, reducir el tiempo de los procesos administrativos y consolidar la comunicación entre la comunidad educativa e integrar recursos orientados al bienestar estudiantil.</w:t>
      </w:r>
    </w:p>
    <w:p w:rsidRPr="001B3C3E" w:rsidR="0060031F" w:rsidP="00E33779" w:rsidRDefault="0060031F" w14:paraId="402E110C" w14:textId="2FD720AE">
      <w:pPr>
        <w:pStyle w:val="Prrafodelista"/>
        <w:rPr>
          <w:color w:val="auto"/>
          <w:highlight w:val="white"/>
        </w:rPr>
      </w:pPr>
    </w:p>
    <w:p w:rsidR="00E33779" w:rsidP="00E33779" w:rsidRDefault="0060031F" w14:paraId="02CC52BC" w14:textId="77777777">
      <w:pPr>
        <w:pStyle w:val="Prrafodelista"/>
        <w:rPr>
          <w:color w:val="auto"/>
        </w:rPr>
      </w:pPr>
      <w:r w:rsidRPr="001B3C3E">
        <w:rPr>
          <w:b/>
          <w:color w:val="auto"/>
        </w:rPr>
        <w:t xml:space="preserve">Objetivos Específicos: </w:t>
      </w:r>
      <w:r w:rsidRPr="001B3C3E">
        <w:rPr>
          <w:color w:val="auto"/>
        </w:rPr>
        <w:t xml:space="preserve"> </w:t>
      </w:r>
    </w:p>
    <w:p w:rsidR="00E33779" w:rsidP="00E33779" w:rsidRDefault="00E33779" w14:paraId="43884D5E" w14:textId="77777777">
      <w:pPr>
        <w:pStyle w:val="Prrafodelista"/>
        <w:rPr>
          <w:color w:val="auto"/>
        </w:rPr>
      </w:pPr>
    </w:p>
    <w:p w:rsidRPr="00B57AA5" w:rsidR="00E33779" w:rsidP="00E33779" w:rsidRDefault="00E33779" w14:paraId="760860BF" w14:textId="7208755E">
      <w:pPr>
        <w:pStyle w:val="Prrafodelista"/>
        <w:numPr>
          <w:ilvl w:val="0"/>
          <w:numId w:val="24"/>
        </w:numPr>
        <w:rPr>
          <w:rFonts w:eastAsia="Verdana" w:cs="Verdana"/>
          <w:color w:val="auto"/>
        </w:rPr>
      </w:pPr>
      <w:r w:rsidRPr="6B1AFD1E">
        <w:rPr>
          <w:rFonts w:eastAsia="Verdana" w:cs="Verdana"/>
          <w:color w:val="auto"/>
        </w:rPr>
        <w:t>Analizar los procesos actuales de gestión académica y administrativa mediante el enfoque BPM, con el propósito de identificar ineficiencias y formular una propuesta de mejora que permita determinar los requerimientos funcionales y no funcionales del sistema.</w:t>
      </w:r>
      <w:r>
        <w:br/>
      </w:r>
    </w:p>
    <w:p w:rsidR="00E33779" w:rsidP="00E33779" w:rsidRDefault="00E33779" w14:paraId="3A747C71" w14:textId="77777777">
      <w:pPr>
        <w:pStyle w:val="Prrafodelista"/>
        <w:numPr>
          <w:ilvl w:val="0"/>
          <w:numId w:val="24"/>
        </w:numPr>
        <w:rPr>
          <w:rFonts w:eastAsia="Verdana" w:cs="Verdana"/>
          <w:color w:val="auto"/>
        </w:rPr>
      </w:pPr>
      <w:r w:rsidRPr="6B1AFD1E">
        <w:rPr>
          <w:rFonts w:eastAsia="Verdana" w:cs="Verdana"/>
          <w:color w:val="auto"/>
        </w:rPr>
        <w:t>Diseñar una solución tecnológica basada en arquitectura web que responda a los requerimientos identificados, incorporando módulos para la gestión académica, comunicación institucional y bienestar estudiantil.</w:t>
      </w:r>
      <w:r>
        <w:br/>
      </w:r>
    </w:p>
    <w:p w:rsidR="00E33779" w:rsidP="00E33779" w:rsidRDefault="00E33779" w14:paraId="21D6DB09" w14:textId="77777777">
      <w:pPr>
        <w:pStyle w:val="Prrafodelista"/>
        <w:numPr>
          <w:ilvl w:val="0"/>
          <w:numId w:val="24"/>
        </w:numPr>
        <w:rPr>
          <w:rFonts w:eastAsia="Verdana" w:cs="Verdana"/>
          <w:color w:val="auto"/>
        </w:rPr>
      </w:pPr>
      <w:r w:rsidRPr="6B1AFD1E">
        <w:rPr>
          <w:rFonts w:eastAsia="Verdana" w:cs="Verdana"/>
          <w:color w:val="auto"/>
        </w:rPr>
        <w:t>Construir el sistema de información web con base en el análisis y diseño realizado, proponiendo el despliegue en la nube e indicando proveedor, servicios utilizados y costos.</w:t>
      </w:r>
    </w:p>
    <w:p w:rsidR="00E33779" w:rsidP="00E33779" w:rsidRDefault="00E33779" w14:paraId="4A9DB5E5" w14:textId="77777777">
      <w:pPr>
        <w:pStyle w:val="Prrafodelista"/>
        <w:ind w:left="720"/>
        <w:rPr>
          <w:rFonts w:eastAsia="Verdana" w:cs="Verdana"/>
          <w:color w:val="auto"/>
        </w:rPr>
      </w:pPr>
    </w:p>
    <w:p w:rsidR="00E33779" w:rsidP="00E33779" w:rsidRDefault="00E33779" w14:paraId="1F57F2ED" w14:textId="77777777">
      <w:pPr>
        <w:pStyle w:val="Prrafodelista"/>
        <w:numPr>
          <w:ilvl w:val="0"/>
          <w:numId w:val="24"/>
        </w:numPr>
        <w:rPr>
          <w:rFonts w:eastAsia="Verdana" w:cs="Verdana"/>
          <w:color w:val="auto"/>
        </w:rPr>
      </w:pPr>
      <w:r w:rsidRPr="6B1AFD1E">
        <w:rPr>
          <w:rFonts w:eastAsia="Verdana" w:cs="Verdana"/>
          <w:color w:val="auto"/>
        </w:rPr>
        <w:t>Medir los resultados obtenidos tras la implementación del sistema mediante la comparación de tiempos de ejecución de procesos antes y después de su adopción, resaltando mejoras en eficiencia, acceso a la información y comunicación dentro de la comunidad educativa.</w:t>
      </w:r>
    </w:p>
    <w:p w:rsidRPr="001B3C3E" w:rsidR="00E33779" w:rsidP="008E58A3" w:rsidRDefault="00E33779" w14:paraId="07F2508A" w14:textId="77777777">
      <w:pPr>
        <w:pStyle w:val="Prrafodelista"/>
        <w:rPr>
          <w:color w:val="auto"/>
        </w:rPr>
      </w:pPr>
    </w:p>
    <w:p w:rsidRPr="001B3C3E" w:rsidR="00D53895" w:rsidP="008E58A3" w:rsidRDefault="00B92471" w14:paraId="044A0AAD" w14:textId="0BFA43C9">
      <w:pPr>
        <w:pStyle w:val="Prrafodelista"/>
        <w:rPr>
          <w:color w:val="auto"/>
        </w:rPr>
      </w:pPr>
      <w:r w:rsidRPr="001B3C3E">
        <w:rPr>
          <w:color w:val="auto"/>
        </w:rPr>
        <w:t xml:space="preserve"> </w:t>
      </w:r>
    </w:p>
    <w:p w:rsidRPr="001B3C3E" w:rsidR="00D53895" w:rsidP="004D690F" w:rsidRDefault="006F677C" w14:paraId="2D395B6F" w14:textId="62677F31">
      <w:pPr>
        <w:pStyle w:val="Ttulo2"/>
      </w:pPr>
      <w:bookmarkStart w:name="_Toc238420089" w:id="10"/>
      <w:r w:rsidRPr="001B3C3E">
        <w:t>DESCRIPCIÓN DEL ARTEFACTO</w:t>
      </w:r>
      <w:r w:rsidRPr="001B3C3E" w:rsidR="00040396">
        <w:t>/OBJETO TECNOLÓGICO</w:t>
      </w:r>
      <w:bookmarkEnd w:id="10"/>
    </w:p>
    <w:p w:rsidRPr="001B3C3E" w:rsidR="003D0636" w:rsidP="425DBEDE" w:rsidRDefault="003D0636" w14:paraId="57736B1E" w14:textId="77777777">
      <w:pPr>
        <w:rPr>
          <w:rFonts w:ascii="Verdana" w:hAnsi="Verdana"/>
          <w:i/>
          <w:iCs/>
          <w:sz w:val="20"/>
          <w:szCs w:val="20"/>
        </w:rPr>
      </w:pPr>
    </w:p>
    <w:p w:rsidRPr="001B3C3E" w:rsidR="2D734BB4" w:rsidP="78A09061" w:rsidRDefault="2D734BB4" w14:paraId="02B97902" w14:textId="100AD98A">
      <w:pPr>
        <w:pStyle w:val="Prrafodelista"/>
        <w:numPr>
          <w:ilvl w:val="0"/>
          <w:numId w:val="18"/>
        </w:numPr>
        <w:rPr>
          <w:b/>
          <w:bCs/>
          <w:color w:val="auto"/>
        </w:rPr>
      </w:pPr>
      <w:r w:rsidRPr="001B3C3E">
        <w:rPr>
          <w:b/>
          <w:bCs/>
          <w:color w:val="auto"/>
        </w:rPr>
        <w:t xml:space="preserve">Describa el </w:t>
      </w:r>
      <w:r w:rsidRPr="001B3C3E" w:rsidR="341EC280">
        <w:rPr>
          <w:b/>
          <w:bCs/>
          <w:color w:val="auto"/>
        </w:rPr>
        <w:t xml:space="preserve">objeto tecnológico que se incorporará al sistema </w:t>
      </w:r>
      <w:r w:rsidRPr="001B3C3E">
        <w:rPr>
          <w:b/>
          <w:bCs/>
          <w:color w:val="auto"/>
        </w:rPr>
        <w:t xml:space="preserve">de </w:t>
      </w:r>
      <w:r w:rsidRPr="001B3C3E">
        <w:rPr>
          <w:b/>
          <w:bCs/>
          <w:color w:val="auto"/>
        </w:rPr>
        <w:lastRenderedPageBreak/>
        <w:t xml:space="preserve">información </w:t>
      </w:r>
      <w:r w:rsidRPr="001B3C3E" w:rsidR="661AE99E">
        <w:rPr>
          <w:b/>
          <w:bCs/>
          <w:color w:val="auto"/>
        </w:rPr>
        <w:t>de la situación intervenida</w:t>
      </w:r>
    </w:p>
    <w:p w:rsidRPr="001B3C3E" w:rsidR="51146C8C" w:rsidP="51146C8C" w:rsidRDefault="51146C8C" w14:paraId="3302CE27" w14:textId="70F80C29">
      <w:pPr>
        <w:pStyle w:val="Prrafodelista"/>
        <w:rPr>
          <w:color w:val="auto"/>
        </w:rPr>
      </w:pPr>
    </w:p>
    <w:p w:rsidRPr="001B3C3E" w:rsidR="51146C8C" w:rsidP="51146C8C" w:rsidRDefault="51146C8C" w14:paraId="2D3385C2" w14:textId="2BFFE34F">
      <w:pPr>
        <w:pStyle w:val="Prrafodelista"/>
        <w:rPr>
          <w:color w:val="auto"/>
        </w:rPr>
      </w:pPr>
    </w:p>
    <w:p w:rsidRPr="001B3C3E" w:rsidR="004D690F" w:rsidP="78A09061" w:rsidRDefault="00B92471" w14:paraId="5814B133" w14:textId="6C8E33DB">
      <w:pPr>
        <w:pStyle w:val="Prrafodelista"/>
        <w:rPr>
          <w:b/>
          <w:bCs/>
          <w:color w:val="auto"/>
        </w:rPr>
      </w:pPr>
      <w:r w:rsidRPr="001B3C3E">
        <w:rPr>
          <w:b/>
          <w:bCs/>
          <w:color w:val="auto"/>
        </w:rPr>
        <w:t xml:space="preserve">Esta subsección debería soportar </w:t>
      </w:r>
      <w:r w:rsidRPr="001B3C3E">
        <w:rPr>
          <w:b/>
          <w:bCs/>
          <w:color w:val="auto"/>
          <w:highlight w:val="yellow"/>
        </w:rPr>
        <w:t xml:space="preserve">una descripción amplia </w:t>
      </w:r>
      <w:r w:rsidRPr="001B3C3E">
        <w:rPr>
          <w:b/>
          <w:bCs/>
          <w:color w:val="auto"/>
        </w:rPr>
        <w:t>d</w:t>
      </w:r>
      <w:r w:rsidRPr="001B3C3E" w:rsidR="3FAE40AF">
        <w:rPr>
          <w:b/>
          <w:bCs/>
          <w:color w:val="auto"/>
        </w:rPr>
        <w:t>el artefacto</w:t>
      </w:r>
      <w:r w:rsidRPr="001B3C3E" w:rsidR="404A0945">
        <w:rPr>
          <w:b/>
          <w:bCs/>
          <w:color w:val="auto"/>
        </w:rPr>
        <w:t xml:space="preserve">/objeto </w:t>
      </w:r>
      <w:r w:rsidRPr="001B3C3E" w:rsidR="4D17C2F1">
        <w:rPr>
          <w:b/>
          <w:bCs/>
          <w:color w:val="auto"/>
        </w:rPr>
        <w:t>tecnológico</w:t>
      </w:r>
      <w:r w:rsidRPr="001B3C3E">
        <w:rPr>
          <w:b/>
          <w:bCs/>
          <w:color w:val="auto"/>
        </w:rPr>
        <w:t xml:space="preserve"> plantead</w:t>
      </w:r>
      <w:r w:rsidRPr="001B3C3E" w:rsidR="08F0D479">
        <w:rPr>
          <w:b/>
          <w:bCs/>
          <w:color w:val="auto"/>
        </w:rPr>
        <w:t>o para intervenir</w:t>
      </w:r>
      <w:r w:rsidRPr="001B3C3E">
        <w:rPr>
          <w:b/>
          <w:bCs/>
          <w:color w:val="auto"/>
        </w:rPr>
        <w:t xml:space="preserve"> la </w:t>
      </w:r>
      <w:r w:rsidRPr="001B3C3E" w:rsidR="5C64BB4E">
        <w:rPr>
          <w:b/>
          <w:bCs/>
          <w:color w:val="auto"/>
        </w:rPr>
        <w:t>situación identificada previamente</w:t>
      </w:r>
      <w:r w:rsidRPr="001B3C3E">
        <w:rPr>
          <w:b/>
          <w:bCs/>
          <w:color w:val="auto"/>
        </w:rPr>
        <w:t xml:space="preserve">. </w:t>
      </w:r>
    </w:p>
    <w:p w:rsidRPr="001B3C3E" w:rsidR="004D690F" w:rsidP="008E58A3" w:rsidRDefault="004D690F" w14:paraId="11653E9A" w14:textId="741F5AAE">
      <w:pPr>
        <w:pStyle w:val="Prrafodelista"/>
        <w:rPr>
          <w:color w:val="auto"/>
        </w:rPr>
      </w:pPr>
    </w:p>
    <w:p w:rsidRPr="001B3C3E" w:rsidR="004D690F" w:rsidP="00C06675" w:rsidRDefault="004D690F" w14:paraId="3CD44965" w14:textId="10F256C2">
      <w:pPr>
        <w:spacing w:line="276" w:lineRule="auto"/>
        <w:rPr>
          <w:rFonts w:ascii="Verdana" w:hAnsi="Verdana"/>
          <w:sz w:val="20"/>
          <w:szCs w:val="20"/>
        </w:rPr>
      </w:pPr>
      <w:r w:rsidRPr="001B3C3E">
        <w:rPr>
          <w:rFonts w:ascii="Verdana" w:hAnsi="Verdana"/>
          <w:sz w:val="20"/>
          <w:szCs w:val="20"/>
        </w:rPr>
        <w:t xml:space="preserve">Describir en qué consiste la intervención propuesta, explicando </w:t>
      </w:r>
      <w:r w:rsidRPr="001B3C3E" w:rsidR="0DC61EC4">
        <w:rPr>
          <w:rFonts w:ascii="Verdana" w:hAnsi="Verdana"/>
          <w:sz w:val="20"/>
          <w:szCs w:val="20"/>
        </w:rPr>
        <w:t>por qué</w:t>
      </w:r>
      <w:r w:rsidRPr="001B3C3E">
        <w:rPr>
          <w:rFonts w:ascii="Verdana" w:hAnsi="Verdana"/>
          <w:sz w:val="20"/>
          <w:szCs w:val="20"/>
        </w:rPr>
        <w:t xml:space="preserve"> es una solución a la problemática, respondiendo a las siguientes preguntas.</w:t>
      </w:r>
    </w:p>
    <w:p w:rsidRPr="001B3C3E" w:rsidR="004D690F" w:rsidP="004D690F" w:rsidRDefault="004D690F" w14:paraId="3710728C" w14:textId="77777777">
      <w:pPr>
        <w:spacing w:line="276" w:lineRule="auto"/>
        <w:rPr>
          <w:rFonts w:ascii="Verdana" w:hAnsi="Verdana"/>
          <w:iCs/>
          <w:sz w:val="20"/>
          <w:szCs w:val="20"/>
        </w:rPr>
      </w:pPr>
      <w:r w:rsidRPr="001B3C3E">
        <w:rPr>
          <w:rFonts w:ascii="Verdana" w:hAnsi="Verdana"/>
          <w:iCs/>
          <w:sz w:val="20"/>
          <w:szCs w:val="20"/>
        </w:rPr>
        <w:t>¿En qué consiste la solución propuesta? ¿La solución es una respuesta a la problemática?, ¿cómo afecta al contexto específico la solución? ¿cómo cambia la dinámica del contexto la solución propuesta?  ¿Cómo se mediría si la solución fuese exitosa?</w:t>
      </w:r>
    </w:p>
    <w:p w:rsidRPr="001B3C3E" w:rsidR="004D690F" w:rsidP="004D690F" w:rsidRDefault="004D690F" w14:paraId="0D0729F2" w14:textId="77777777">
      <w:pPr>
        <w:spacing w:line="276" w:lineRule="auto"/>
        <w:rPr>
          <w:rFonts w:ascii="Verdana" w:hAnsi="Verdana" w:eastAsia="Tahoma" w:cs="Tahoma"/>
          <w:i/>
          <w:sz w:val="20"/>
          <w:szCs w:val="20"/>
        </w:rPr>
      </w:pPr>
    </w:p>
    <w:p w:rsidRPr="001B3C3E" w:rsidR="004D690F" w:rsidP="004D690F" w:rsidRDefault="00040396" w14:paraId="66E0EE85" w14:textId="74C52A83">
      <w:pPr>
        <w:spacing w:line="276" w:lineRule="auto"/>
        <w:rPr>
          <w:rFonts w:ascii="Verdana" w:hAnsi="Verdana"/>
          <w:iCs/>
          <w:sz w:val="20"/>
          <w:szCs w:val="20"/>
        </w:rPr>
      </w:pPr>
      <w:r w:rsidRPr="001B3C3E">
        <w:rPr>
          <w:rFonts w:ascii="Verdana" w:hAnsi="Verdana"/>
          <w:iCs/>
          <w:sz w:val="20"/>
          <w:szCs w:val="20"/>
        </w:rPr>
        <w:t>Definir e</w:t>
      </w:r>
      <w:r w:rsidRPr="001B3C3E" w:rsidR="004D690F">
        <w:rPr>
          <w:rFonts w:ascii="Verdana" w:hAnsi="Verdana"/>
          <w:iCs/>
          <w:sz w:val="20"/>
          <w:szCs w:val="20"/>
        </w:rPr>
        <w:t xml:space="preserve">ntregables específicos (que dependerá del alcance del proyecto. La intervención del director será fundamental para el cumplimiento de este </w:t>
      </w:r>
      <w:proofErr w:type="spellStart"/>
      <w:r w:rsidRPr="001B3C3E" w:rsidR="004D690F">
        <w:rPr>
          <w:rFonts w:ascii="Verdana" w:hAnsi="Verdana"/>
          <w:iCs/>
          <w:sz w:val="20"/>
          <w:szCs w:val="20"/>
        </w:rPr>
        <w:t>item</w:t>
      </w:r>
      <w:proofErr w:type="spellEnd"/>
      <w:r w:rsidRPr="001B3C3E" w:rsidR="004D690F">
        <w:rPr>
          <w:rFonts w:ascii="Verdana" w:hAnsi="Verdana"/>
          <w:iCs/>
          <w:sz w:val="20"/>
          <w:szCs w:val="20"/>
        </w:rPr>
        <w:t>)</w:t>
      </w:r>
      <w:r w:rsidRPr="001B3C3E">
        <w:rPr>
          <w:rFonts w:ascii="Verdana" w:hAnsi="Verdana"/>
          <w:iCs/>
          <w:sz w:val="20"/>
          <w:szCs w:val="20"/>
        </w:rPr>
        <w:t xml:space="preserve"> – Puede ser una tabla</w:t>
      </w:r>
    </w:p>
    <w:p w:rsidRPr="001B3C3E" w:rsidR="00040396" w:rsidP="004D690F" w:rsidRDefault="00040396" w14:paraId="4AFCD5B5" w14:textId="609F4CCE">
      <w:pPr>
        <w:spacing w:line="276" w:lineRule="auto"/>
        <w:rPr>
          <w:rFonts w:ascii="Verdana" w:hAnsi="Verdana" w:eastAsia="Tahoma" w:cs="Tahoma"/>
          <w:sz w:val="20"/>
          <w:szCs w:val="20"/>
        </w:rPr>
      </w:pPr>
    </w:p>
    <w:p w:rsidRPr="001B3C3E" w:rsidR="004D690F" w:rsidP="004D690F" w:rsidRDefault="004D690F" w14:paraId="5E2B5AB4" w14:textId="77777777">
      <w:pPr>
        <w:rPr>
          <w:rFonts w:ascii="Verdana" w:hAnsi="Verdana" w:eastAsia="Tahoma" w:cs="Tahoma"/>
          <w:sz w:val="20"/>
          <w:szCs w:val="20"/>
        </w:rPr>
      </w:pPr>
    </w:p>
    <w:p w:rsidRPr="001B3C3E" w:rsidR="004D690F" w:rsidP="7DE17588" w:rsidRDefault="004D690F" w14:paraId="2A89114F" w14:textId="09D37B6C">
      <w:pPr>
        <w:pStyle w:val="Prrafodelista"/>
        <w:numPr>
          <w:ilvl w:val="0"/>
          <w:numId w:val="18"/>
        </w:numPr>
        <w:rPr>
          <w:rFonts w:eastAsia="Calibri" w:cs="Calibri"/>
          <w:iCs w:val="0"/>
          <w:color w:val="auto"/>
        </w:rPr>
      </w:pPr>
      <w:r w:rsidRPr="001B3C3E">
        <w:rPr>
          <w:color w:val="auto"/>
        </w:rPr>
        <w:t>Producto final</w:t>
      </w:r>
      <w:r w:rsidRPr="001B3C3E" w:rsidR="37EB07AB">
        <w:rPr>
          <w:color w:val="auto"/>
        </w:rPr>
        <w:t>: E</w:t>
      </w:r>
      <w:r w:rsidRPr="001B3C3E" w:rsidR="37EB07AB">
        <w:rPr>
          <w:color w:val="auto"/>
          <w:lang w:val="es-CO"/>
        </w:rPr>
        <w:t xml:space="preserve">l producto desarrollado debe demostrar que el estudiante: </w:t>
      </w:r>
      <w:r w:rsidRPr="001B3C3E" w:rsidR="37EB07AB">
        <w:rPr>
          <w:color w:val="auto"/>
        </w:rPr>
        <w:t>Diseña, construye e implementa Sistemas de Información para transformar situaciones particulares de contextos reales, mediante la aplicación de marcos de trabajo que compendian técnicas, herramientas y buenas prácticas, y el modelo biopsicosocial y cultural propiciando entornos de innovación y la creación de ventaja competitiva para una organización.</w:t>
      </w:r>
    </w:p>
    <w:p w:rsidRPr="001B3C3E" w:rsidR="004D690F" w:rsidP="004D690F" w:rsidRDefault="004D690F" w14:paraId="794F7A9F" w14:textId="77777777">
      <w:pPr>
        <w:rPr>
          <w:rFonts w:ascii="Verdana" w:hAnsi="Verdana" w:eastAsia="Tahoma" w:cs="Tahoma"/>
          <w:sz w:val="20"/>
          <w:szCs w:val="20"/>
        </w:rPr>
      </w:pPr>
    </w:p>
    <w:p w:rsidRPr="001B3C3E" w:rsidR="0A379A5D" w:rsidP="78A09061" w:rsidRDefault="0A379A5D" w14:paraId="29D37507" w14:textId="4BDF34F9">
      <w:pPr>
        <w:pStyle w:val="Prrafodelista"/>
        <w:numPr>
          <w:ilvl w:val="0"/>
          <w:numId w:val="18"/>
        </w:numPr>
        <w:rPr>
          <w:color w:val="auto"/>
        </w:rPr>
      </w:pPr>
      <w:r w:rsidRPr="001B3C3E">
        <w:rPr>
          <w:color w:val="auto"/>
        </w:rPr>
        <w:t>Entregables a realizar de cada fase del SDLC de acuerdo con la metodología seleccionado</w:t>
      </w:r>
    </w:p>
    <w:p w:rsidRPr="001B3C3E" w:rsidR="78A09061" w:rsidP="78A09061" w:rsidRDefault="78A09061" w14:paraId="7FB8ECBF" w14:textId="763C7F01">
      <w:pPr>
        <w:pStyle w:val="Prrafodelista"/>
        <w:ind w:left="720" w:hanging="360"/>
        <w:rPr>
          <w:color w:val="auto"/>
        </w:rPr>
      </w:pPr>
    </w:p>
    <w:p w:rsidRPr="001B3C3E" w:rsidR="22372949" w:rsidP="78A09061" w:rsidRDefault="22372949" w14:paraId="1016CCE8" w14:textId="2F60C4CB">
      <w:pPr>
        <w:spacing w:line="276" w:lineRule="auto"/>
        <w:rPr>
          <w:rFonts w:ascii="Verdana" w:hAnsi="Verdana"/>
          <w:sz w:val="20"/>
          <w:szCs w:val="20"/>
        </w:rPr>
      </w:pPr>
      <w:r w:rsidRPr="001B3C3E">
        <w:rPr>
          <w:rFonts w:ascii="Verdana" w:hAnsi="Verdana"/>
          <w:sz w:val="20"/>
          <w:szCs w:val="20"/>
        </w:rPr>
        <w:t>Actividades para desarrollar el producto (modelo de desarrollo, metodologías, DevOps, lenguajes de programación, bases de datos, arquitectura de software, normas o estándares de desarrollo, herramientas de control de versiones, pruebas y validación entre otros).</w:t>
      </w:r>
    </w:p>
    <w:p w:rsidRPr="001B3C3E" w:rsidR="78A09061" w:rsidP="78A09061" w:rsidRDefault="78A09061" w14:paraId="37044FDA" w14:textId="77777777">
      <w:pPr>
        <w:rPr>
          <w:rFonts w:ascii="Verdana" w:hAnsi="Verdana" w:eastAsia="Tahoma" w:cs="Tahoma"/>
          <w:i/>
          <w:iCs/>
          <w:sz w:val="20"/>
          <w:szCs w:val="20"/>
        </w:rPr>
      </w:pPr>
    </w:p>
    <w:p w:rsidRPr="001B3C3E" w:rsidR="78A09061" w:rsidP="78A09061" w:rsidRDefault="78A09061" w14:paraId="0423CE57" w14:textId="435A1B8B">
      <w:pPr>
        <w:pStyle w:val="Prrafodelista"/>
        <w:ind w:left="720" w:hanging="360"/>
        <w:rPr>
          <w:color w:val="auto"/>
        </w:rPr>
      </w:pPr>
    </w:p>
    <w:p w:rsidRPr="001B3C3E" w:rsidR="004D690F" w:rsidP="004D690F" w:rsidRDefault="004D690F" w14:paraId="6C081279" w14:textId="77777777">
      <w:pPr>
        <w:rPr>
          <w:rFonts w:ascii="Verdana" w:hAnsi="Verdana" w:eastAsia="Tahoma" w:cs="Tahoma"/>
          <w:b/>
          <w:i/>
          <w:sz w:val="20"/>
          <w:szCs w:val="20"/>
        </w:rPr>
      </w:pPr>
    </w:p>
    <w:p w:rsidRPr="001B3C3E" w:rsidR="00D53895" w:rsidP="004D690F" w:rsidRDefault="00B57AA5" w14:paraId="532AB08F" w14:textId="7CCC9014">
      <w:pPr>
        <w:pStyle w:val="Ttulo2"/>
      </w:pPr>
      <w:bookmarkStart w:name="_Toc238420090" w:id="11"/>
      <w:r w:rsidRPr="001B3C3E">
        <w:t>DESCRIPCIÓN DE LA TRANSFORMACIÓN ESPERADA DEL CONTEXTO</w:t>
      </w:r>
      <w:bookmarkEnd w:id="11"/>
    </w:p>
    <w:p w:rsidRPr="001B3C3E" w:rsidR="003D0636" w:rsidP="425DBEDE" w:rsidRDefault="003D0636" w14:paraId="3C7C8D49" w14:textId="77777777">
      <w:pPr>
        <w:rPr>
          <w:rFonts w:ascii="Verdana" w:hAnsi="Verdana"/>
          <w:i/>
          <w:iCs/>
          <w:sz w:val="20"/>
          <w:szCs w:val="20"/>
        </w:rPr>
      </w:pPr>
    </w:p>
    <w:p w:rsidRPr="001B3C3E" w:rsidR="00D53895" w:rsidP="008E58A3" w:rsidRDefault="00B92471" w14:paraId="1058039C" w14:textId="79004EB5">
      <w:pPr>
        <w:pStyle w:val="Prrafodelista"/>
        <w:rPr>
          <w:color w:val="auto"/>
        </w:rPr>
      </w:pPr>
      <w:r w:rsidRPr="001B3C3E">
        <w:rPr>
          <w:color w:val="auto"/>
        </w:rPr>
        <w:t xml:space="preserve">En esta subsección, se debe plantear una descripción desde el análisis de la </w:t>
      </w:r>
      <w:r w:rsidRPr="001B3C3E" w:rsidR="004D690F">
        <w:rPr>
          <w:color w:val="auto"/>
        </w:rPr>
        <w:t>transformación esperada</w:t>
      </w:r>
      <w:r w:rsidRPr="001B3C3E">
        <w:rPr>
          <w:color w:val="auto"/>
        </w:rPr>
        <w:t xml:space="preserve"> </w:t>
      </w:r>
      <w:r w:rsidRPr="001B3C3E" w:rsidR="004D690F">
        <w:rPr>
          <w:color w:val="auto"/>
        </w:rPr>
        <w:t>en el contexto</w:t>
      </w:r>
      <w:r w:rsidRPr="001B3C3E" w:rsidR="008E58A3">
        <w:rPr>
          <w:color w:val="auto"/>
        </w:rPr>
        <w:t xml:space="preserve"> y sus resultados</w:t>
      </w:r>
      <w:r w:rsidRPr="001B3C3E" w:rsidR="004D690F">
        <w:rPr>
          <w:color w:val="auto"/>
        </w:rPr>
        <w:t xml:space="preserve"> </w:t>
      </w:r>
      <w:r w:rsidRPr="001B3C3E">
        <w:rPr>
          <w:color w:val="auto"/>
        </w:rPr>
        <w:t xml:space="preserve">(desde la perspectiva de ustedes como ingenieros), y descrita previamente, desde el modelo Biopsicosocial y Cultural. Debe mostrar coherencia en cómo se alinea la solución a los objetivos planteados para su proyecto. Se debe explicitar la caracterización sistémica que implica el análisis.  </w:t>
      </w:r>
    </w:p>
    <w:p w:rsidRPr="001B3C3E" w:rsidR="00D53895" w:rsidP="008E58A3" w:rsidRDefault="00D53895" w14:paraId="1A81F0B1" w14:textId="77777777">
      <w:pPr>
        <w:pStyle w:val="Prrafodelista"/>
        <w:rPr>
          <w:color w:val="auto"/>
        </w:rPr>
      </w:pPr>
    </w:p>
    <w:p w:rsidRPr="001B3C3E" w:rsidR="00B92471" w:rsidP="78A09061" w:rsidRDefault="00B92471" w14:paraId="2DB33BA6" w14:textId="6360E689">
      <w:pPr>
        <w:pStyle w:val="Prrafodelista"/>
        <w:rPr>
          <w:b/>
          <w:bCs/>
          <w:color w:val="auto"/>
        </w:rPr>
      </w:pPr>
      <w:r w:rsidRPr="001B3C3E">
        <w:rPr>
          <w:color w:val="auto"/>
        </w:rPr>
        <w:t xml:space="preserve">Se debe responder ¿En qué consiste la </w:t>
      </w:r>
      <w:r w:rsidRPr="001B3C3E" w:rsidR="004D690F">
        <w:rPr>
          <w:color w:val="auto"/>
        </w:rPr>
        <w:t>intervención</w:t>
      </w:r>
      <w:r w:rsidRPr="001B3C3E">
        <w:rPr>
          <w:color w:val="auto"/>
        </w:rPr>
        <w:t xml:space="preserve"> propuesta?, ¿Cuáles son los resultados esperados (</w:t>
      </w:r>
      <w:r w:rsidRPr="001B3C3E" w:rsidR="0C62AFF7">
        <w:rPr>
          <w:color w:val="auto"/>
        </w:rPr>
        <w:t xml:space="preserve">en coherencia con la situación identificada), ¿Cuál es la transformación que se espera </w:t>
      </w:r>
      <w:r w:rsidRPr="001B3C3E" w:rsidR="3AE36C4D">
        <w:rPr>
          <w:color w:val="auto"/>
        </w:rPr>
        <w:t xml:space="preserve">al introducir </w:t>
      </w:r>
      <w:r w:rsidRPr="001B3C3E" w:rsidR="3AE36C4D">
        <w:rPr>
          <w:b/>
          <w:bCs/>
          <w:color w:val="auto"/>
        </w:rPr>
        <w:t xml:space="preserve">el objeto tecnológico al sistema de </w:t>
      </w:r>
      <w:r w:rsidRPr="001B3C3E" w:rsidR="3AE36C4D">
        <w:rPr>
          <w:b/>
          <w:bCs/>
          <w:color w:val="auto"/>
        </w:rPr>
        <w:lastRenderedPageBreak/>
        <w:t>información de la situación intervenida</w:t>
      </w:r>
    </w:p>
    <w:p w:rsidRPr="001B3C3E" w:rsidR="55914DE1" w:rsidP="55914DE1" w:rsidRDefault="55914DE1" w14:paraId="2ACC38AB" w14:textId="4D3D7E64">
      <w:pPr>
        <w:pStyle w:val="Prrafodelista"/>
        <w:rPr>
          <w:color w:val="auto"/>
        </w:rPr>
      </w:pPr>
    </w:p>
    <w:p w:rsidRPr="001B3C3E" w:rsidR="00D53895" w:rsidP="425DBEDE" w:rsidRDefault="00D53895" w14:paraId="717AAFBA" w14:textId="77777777">
      <w:pPr>
        <w:rPr>
          <w:rFonts w:ascii="Verdana" w:hAnsi="Verdana"/>
          <w:i/>
          <w:iCs/>
          <w:sz w:val="20"/>
          <w:szCs w:val="20"/>
        </w:rPr>
      </w:pPr>
    </w:p>
    <w:p w:rsidRPr="001B3C3E" w:rsidR="00D53895" w:rsidRDefault="00D53895" w14:paraId="56EE48EE" w14:textId="77777777">
      <w:pPr>
        <w:rPr>
          <w:rFonts w:ascii="Verdana" w:hAnsi="Verdana"/>
          <w:sz w:val="20"/>
          <w:szCs w:val="20"/>
        </w:rPr>
      </w:pPr>
    </w:p>
    <w:p w:rsidRPr="001B3C3E" w:rsidR="00673900" w:rsidP="00673900" w:rsidRDefault="00673900" w14:paraId="65885544" w14:textId="3A3C0205">
      <w:pPr>
        <w:rPr>
          <w:rFonts w:ascii="Verdana" w:hAnsi="Verdana"/>
          <w:sz w:val="20"/>
          <w:szCs w:val="20"/>
        </w:rPr>
      </w:pPr>
    </w:p>
    <w:p w:rsidRPr="001B3C3E" w:rsidR="00096BDE" w:rsidP="00A522CD" w:rsidRDefault="00096BDE" w14:paraId="1FAEE590" w14:textId="564F9622">
      <w:pPr>
        <w:widowControl/>
        <w:contextualSpacing/>
        <w:rPr>
          <w:rFonts w:ascii="Verdana" w:hAnsi="Verdana"/>
          <w:iCs/>
          <w:sz w:val="20"/>
          <w:szCs w:val="20"/>
        </w:rPr>
      </w:pPr>
    </w:p>
    <w:p w:rsidRPr="001B3C3E" w:rsidR="00B41838" w:rsidP="00A522CD" w:rsidRDefault="007C7382" w14:paraId="27012E25" w14:textId="3CC15F94">
      <w:pPr>
        <w:widowControl/>
        <w:contextualSpacing/>
        <w:rPr>
          <w:rFonts w:ascii="Verdana" w:hAnsi="Verdana"/>
          <w:sz w:val="20"/>
          <w:szCs w:val="20"/>
        </w:rPr>
      </w:pPr>
      <w:r w:rsidRPr="001B3C3E">
        <w:rPr>
          <w:rFonts w:ascii="Verdana" w:hAnsi="Verdana" w:eastAsia="Tahoma" w:cs="Tahoma"/>
          <w:i/>
          <w:sz w:val="20"/>
          <w:szCs w:val="20"/>
        </w:rPr>
        <w:t xml:space="preserve"> </w:t>
      </w:r>
    </w:p>
    <w:p w:rsidRPr="001B3C3E" w:rsidR="00D53895" w:rsidP="003D0636" w:rsidRDefault="003D0636" w14:paraId="0DAE2B6E" w14:textId="693C0F1A">
      <w:pPr>
        <w:pStyle w:val="Ttulo1"/>
        <w:rPr>
          <w:sz w:val="20"/>
          <w:szCs w:val="20"/>
        </w:rPr>
      </w:pPr>
      <w:bookmarkStart w:name="_Toc238420091" w:id="12"/>
      <w:r w:rsidRPr="001B3C3E">
        <w:rPr>
          <w:sz w:val="20"/>
          <w:szCs w:val="20"/>
        </w:rPr>
        <w:t>RESULTADOS Y DISCUSIÓN</w:t>
      </w:r>
      <w:bookmarkEnd w:id="12"/>
    </w:p>
    <w:p w:rsidRPr="001B3C3E" w:rsidR="003D0636" w:rsidP="425DBEDE" w:rsidRDefault="003D0636" w14:paraId="680DEC7B" w14:textId="77777777">
      <w:pPr>
        <w:rPr>
          <w:rFonts w:ascii="Verdana" w:hAnsi="Verdana"/>
          <w:b/>
          <w:bCs/>
          <w:i/>
          <w:iCs/>
          <w:sz w:val="20"/>
          <w:szCs w:val="20"/>
        </w:rPr>
      </w:pPr>
    </w:p>
    <w:p w:rsidRPr="001B3C3E" w:rsidR="00D53895" w:rsidP="008E58A3" w:rsidRDefault="00B92471" w14:paraId="55E301AB" w14:textId="72BC21F6">
      <w:pPr>
        <w:pStyle w:val="Prrafodelista"/>
        <w:rPr>
          <w:color w:val="auto"/>
        </w:rPr>
      </w:pPr>
      <w:r w:rsidRPr="001B3C3E">
        <w:rPr>
          <w:color w:val="auto"/>
        </w:rPr>
        <w:t>Longitud sugerida máxima: 9 Páginas</w:t>
      </w:r>
    </w:p>
    <w:p w:rsidRPr="001B3C3E" w:rsidR="00D53895" w:rsidP="008E58A3" w:rsidRDefault="00D53895" w14:paraId="4BDB5498" w14:textId="77777777">
      <w:pPr>
        <w:pStyle w:val="Prrafodelista"/>
        <w:rPr>
          <w:color w:val="auto"/>
        </w:rPr>
      </w:pPr>
    </w:p>
    <w:p w:rsidRPr="001B3C3E" w:rsidR="1F38D3E8" w:rsidP="65007250" w:rsidRDefault="1F38D3E8" w14:paraId="24F95A42" w14:textId="32644A96">
      <w:pPr>
        <w:pStyle w:val="Prrafodelista"/>
        <w:rPr>
          <w:color w:val="auto"/>
        </w:rPr>
      </w:pPr>
      <w:r w:rsidRPr="001B3C3E">
        <w:rPr>
          <w:color w:val="auto"/>
        </w:rPr>
        <w:t>(evidencias y pruebas)</w:t>
      </w:r>
    </w:p>
    <w:p w:rsidRPr="001B3C3E" w:rsidR="00D53895" w:rsidP="008E58A3" w:rsidRDefault="00B92471" w14:paraId="1BCEFFF3" w14:textId="45B8112F">
      <w:pPr>
        <w:pStyle w:val="Prrafodelista"/>
        <w:rPr>
          <w:color w:val="auto"/>
        </w:rPr>
      </w:pPr>
      <w:r w:rsidRPr="001B3C3E">
        <w:rPr>
          <w:color w:val="auto"/>
        </w:rPr>
        <w:t>Esta sección muestra cómo la metodología se ha distribuido en coherencia con los tiempos y recursos del proyecto para alcanzar los resultados.  Esta sección da cuenta de la evolución que ha tenido el proyecto, dando claridad sobre el punto de partida, el punto de llegada y el trabajo realizado a la fecha. Se presenta un análisis objetivo y útil y del nivel profesional de ingeniería para los mismos. Se debe evidenciar los artefactos que soportan la metodología elegida y/o adoptada y los resultados en coherencia con el cronograma. Esta sección también debe demostrar la relación o el contraste que tienen los resultados obtenidos frente a la literatura, en coherencia con los objetivos planteados para el proyecto, y la(s) variable(s) de medición planteadas para su análisis</w:t>
      </w:r>
      <w:r w:rsidRPr="001B3C3E" w:rsidR="7C703C13">
        <w:rPr>
          <w:color w:val="auto"/>
        </w:rPr>
        <w:t xml:space="preserve"> (indicadores)</w:t>
      </w:r>
      <w:r w:rsidRPr="001B3C3E">
        <w:rPr>
          <w:color w:val="auto"/>
        </w:rPr>
        <w:t>. Se analiza cómo los resultados mostrados aportan al cumplimiento de los objetivos planteados, además de sugerir y describir las limitaciones que el proceso de desarrollo del proyecto implica. Un análisis útil de los resultados hace referencia a que los datos presentados permiten llegar a las respuestas halladas y no están afectados por subjetividades y/o errores en las mediciones. Debería soportarse esta sección con representaciones gráficas (tablas</w:t>
      </w:r>
      <w:r w:rsidRPr="001B3C3E" w:rsidR="0059ECB8">
        <w:rPr>
          <w:color w:val="auto"/>
        </w:rPr>
        <w:t xml:space="preserve"> y </w:t>
      </w:r>
      <w:r w:rsidRPr="001B3C3E">
        <w:rPr>
          <w:color w:val="auto"/>
        </w:rPr>
        <w:t xml:space="preserve">figuras) además de la descripción solicitada. </w:t>
      </w:r>
    </w:p>
    <w:p w:rsidRPr="001B3C3E" w:rsidR="00D53895" w:rsidP="008E58A3" w:rsidRDefault="00D53895" w14:paraId="2916C19D" w14:textId="77777777">
      <w:pPr>
        <w:pStyle w:val="Prrafodelista"/>
        <w:rPr>
          <w:color w:val="auto"/>
        </w:rPr>
      </w:pPr>
    </w:p>
    <w:p w:rsidRPr="001B3C3E" w:rsidR="00D53895" w:rsidP="008E58A3" w:rsidRDefault="770300B9" w14:paraId="025B2841" w14:textId="5AF82420">
      <w:pPr>
        <w:pStyle w:val="Prrafodelista"/>
        <w:rPr>
          <w:color w:val="auto"/>
        </w:rPr>
      </w:pPr>
      <w:r w:rsidRPr="001B3C3E">
        <w:rPr>
          <w:color w:val="auto"/>
        </w:rPr>
        <w:t xml:space="preserve">En caso de que exista una organización beneficiaria, </w:t>
      </w:r>
      <w:r w:rsidRPr="001B3C3E" w:rsidR="2E34B549">
        <w:rPr>
          <w:color w:val="auto"/>
        </w:rPr>
        <w:t>S</w:t>
      </w:r>
      <w:r w:rsidRPr="001B3C3E" w:rsidR="00B92471">
        <w:rPr>
          <w:color w:val="auto"/>
        </w:rPr>
        <w:t xml:space="preserve">e deben soportar las reuniones </w:t>
      </w:r>
      <w:r w:rsidRPr="001B3C3E" w:rsidR="0E4C980A">
        <w:rPr>
          <w:color w:val="auto"/>
        </w:rPr>
        <w:t>con el</w:t>
      </w:r>
      <w:r w:rsidRPr="001B3C3E" w:rsidR="00B92471">
        <w:rPr>
          <w:color w:val="auto"/>
        </w:rPr>
        <w:t xml:space="preserve"> cliente/beneficiario, adicionalmente debe existir un anexo con los acuerdos establecidos</w:t>
      </w:r>
      <w:r w:rsidRPr="001B3C3E" w:rsidR="3A6E536B">
        <w:rPr>
          <w:color w:val="auto"/>
        </w:rPr>
        <w:t>.</w:t>
      </w:r>
    </w:p>
    <w:p w:rsidRPr="001B3C3E" w:rsidR="55914DE1" w:rsidP="55914DE1" w:rsidRDefault="55914DE1" w14:paraId="2BEA3CF4" w14:textId="7B939583">
      <w:pPr>
        <w:pStyle w:val="Prrafodelista"/>
        <w:rPr>
          <w:color w:val="auto"/>
        </w:rPr>
      </w:pPr>
    </w:p>
    <w:p w:rsidRPr="001B3C3E" w:rsidR="425BF55A" w:rsidP="55914DE1" w:rsidRDefault="425BF55A" w14:paraId="36754FCA" w14:textId="458329DB">
      <w:pPr>
        <w:pStyle w:val="Prrafodelista"/>
        <w:rPr>
          <w:color w:val="auto"/>
          <w:highlight w:val="yellow"/>
        </w:rPr>
      </w:pPr>
      <w:r w:rsidRPr="001B3C3E">
        <w:rPr>
          <w:color w:val="auto"/>
        </w:rPr>
        <w:t xml:space="preserve">Describa la situación final, es decir la situación posterior a su intervención con el objetivo </w:t>
      </w:r>
      <w:r w:rsidRPr="001B3C3E" w:rsidR="3867C922">
        <w:rPr>
          <w:color w:val="auto"/>
        </w:rPr>
        <w:t>tecnológico</w:t>
      </w:r>
      <w:r w:rsidRPr="001B3C3E">
        <w:rPr>
          <w:color w:val="auto"/>
        </w:rPr>
        <w:t xml:space="preserve"> elaborado desde el enfoq</w:t>
      </w:r>
      <w:r w:rsidRPr="001B3C3E" w:rsidR="3812271B">
        <w:rPr>
          <w:color w:val="auto"/>
        </w:rPr>
        <w:t>ue de sistema de Información</w:t>
      </w:r>
      <w:r w:rsidRPr="001B3C3E" w:rsidR="029209A4">
        <w:rPr>
          <w:color w:val="auto"/>
        </w:rPr>
        <w:t xml:space="preserve"> (</w:t>
      </w:r>
      <w:r w:rsidRPr="001B3C3E" w:rsidR="029209A4">
        <w:rPr>
          <w:color w:val="auto"/>
          <w:highlight w:val="yellow"/>
        </w:rPr>
        <w:t>de conformidad con el modelo BPSC).</w:t>
      </w:r>
    </w:p>
    <w:p w:rsidRPr="001B3C3E" w:rsidR="55914DE1" w:rsidP="55914DE1" w:rsidRDefault="55914DE1" w14:paraId="55ACB608" w14:textId="7EBA8831">
      <w:pPr>
        <w:pStyle w:val="Prrafodelista"/>
        <w:rPr>
          <w:color w:val="auto"/>
          <w:highlight w:val="yellow"/>
        </w:rPr>
      </w:pPr>
    </w:p>
    <w:p w:rsidRPr="001B3C3E" w:rsidR="55914DE1" w:rsidP="55914DE1" w:rsidRDefault="55914DE1" w14:paraId="294C0E94" w14:textId="22F10A65">
      <w:pPr>
        <w:pStyle w:val="Prrafodelista"/>
        <w:rPr>
          <w:color w:val="auto"/>
        </w:rPr>
      </w:pPr>
    </w:p>
    <w:p w:rsidRPr="001B3C3E" w:rsidR="00B92471" w:rsidP="78A09061" w:rsidRDefault="00B92471" w14:paraId="4143FFAA" w14:textId="2BA43052">
      <w:pPr>
        <w:rPr>
          <w:rFonts w:ascii="Verdana" w:hAnsi="Verdana"/>
          <w:b/>
          <w:bCs/>
          <w:sz w:val="20"/>
          <w:szCs w:val="20"/>
          <w:highlight w:val="yellow"/>
        </w:rPr>
      </w:pPr>
      <w:r w:rsidRPr="001B3C3E">
        <w:rPr>
          <w:rFonts w:ascii="Verdana" w:hAnsi="Verdana"/>
          <w:b/>
          <w:bCs/>
          <w:sz w:val="20"/>
          <w:szCs w:val="20"/>
          <w:highlight w:val="yellow"/>
        </w:rPr>
        <w:t xml:space="preserve">Diferenciación entre </w:t>
      </w:r>
      <w:r w:rsidRPr="001B3C3E" w:rsidR="2BF1B2C0">
        <w:rPr>
          <w:rFonts w:ascii="Verdana" w:hAnsi="Verdana"/>
          <w:b/>
          <w:bCs/>
          <w:sz w:val="20"/>
          <w:szCs w:val="20"/>
          <w:highlight w:val="yellow"/>
        </w:rPr>
        <w:t xml:space="preserve">la gestión </w:t>
      </w:r>
      <w:r w:rsidRPr="001B3C3E">
        <w:rPr>
          <w:rFonts w:ascii="Verdana" w:hAnsi="Verdana"/>
          <w:b/>
          <w:bCs/>
          <w:sz w:val="20"/>
          <w:szCs w:val="20"/>
          <w:highlight w:val="yellow"/>
        </w:rPr>
        <w:t xml:space="preserve">del </w:t>
      </w:r>
      <w:r w:rsidRPr="001B3C3E" w:rsidR="0DC35814">
        <w:rPr>
          <w:rFonts w:ascii="Verdana" w:hAnsi="Verdana"/>
          <w:b/>
          <w:bCs/>
          <w:sz w:val="20"/>
          <w:szCs w:val="20"/>
          <w:highlight w:val="yellow"/>
        </w:rPr>
        <w:t xml:space="preserve">proyecto y las metodologías usadas para el desarrollo del </w:t>
      </w:r>
      <w:r w:rsidRPr="001B3C3E">
        <w:rPr>
          <w:rFonts w:ascii="Verdana" w:hAnsi="Verdana"/>
          <w:b/>
          <w:bCs/>
          <w:sz w:val="20"/>
          <w:szCs w:val="20"/>
          <w:highlight w:val="yellow"/>
        </w:rPr>
        <w:t>producto</w:t>
      </w:r>
      <w:r w:rsidRPr="001B3C3E" w:rsidR="32A24B42">
        <w:rPr>
          <w:rFonts w:ascii="Verdana" w:hAnsi="Verdana"/>
          <w:b/>
          <w:bCs/>
          <w:sz w:val="20"/>
          <w:szCs w:val="20"/>
          <w:highlight w:val="yellow"/>
        </w:rPr>
        <w:t xml:space="preserve"> (objeto tecnológico)</w:t>
      </w:r>
      <w:r w:rsidRPr="001B3C3E" w:rsidR="74CCA0D3">
        <w:rPr>
          <w:rFonts w:ascii="Verdana" w:hAnsi="Verdana"/>
          <w:b/>
          <w:bCs/>
          <w:sz w:val="20"/>
          <w:szCs w:val="20"/>
        </w:rPr>
        <w:t xml:space="preserve"> </w:t>
      </w:r>
    </w:p>
    <w:p w:rsidRPr="001B3C3E" w:rsidR="55914DE1" w:rsidP="55914DE1" w:rsidRDefault="55914DE1" w14:paraId="625EA569" w14:textId="2E640FC4">
      <w:pPr>
        <w:pStyle w:val="Prrafodelista"/>
        <w:rPr>
          <w:color w:val="auto"/>
        </w:rPr>
      </w:pPr>
    </w:p>
    <w:p w:rsidRPr="001B3C3E" w:rsidR="00D53895" w:rsidP="008E58A3" w:rsidRDefault="00B92471" w14:paraId="7887F419" w14:textId="5FEFB51A">
      <w:pPr>
        <w:pStyle w:val="Prrafodelista"/>
        <w:rPr>
          <w:color w:val="auto"/>
        </w:rPr>
      </w:pPr>
      <w:r w:rsidRPr="001B3C3E">
        <w:rPr>
          <w:color w:val="auto"/>
        </w:rPr>
        <w:t xml:space="preserve">- </w:t>
      </w:r>
      <w:r w:rsidRPr="001B3C3E" w:rsidR="5AA54E69">
        <w:rPr>
          <w:color w:val="auto"/>
        </w:rPr>
        <w:t xml:space="preserve">En el caso de Proyecto 2 </w:t>
      </w:r>
      <w:r w:rsidRPr="001B3C3E">
        <w:rPr>
          <w:color w:val="auto"/>
        </w:rPr>
        <w:t>Acta de aceptación del cliente para DT</w:t>
      </w:r>
    </w:p>
    <w:p w:rsidRPr="001B3C3E" w:rsidR="00D53895" w:rsidP="008E58A3" w:rsidRDefault="00D53895" w14:paraId="3382A365" w14:textId="77777777">
      <w:pPr>
        <w:pStyle w:val="Prrafodelista"/>
        <w:rPr>
          <w:color w:val="auto"/>
        </w:rPr>
      </w:pPr>
    </w:p>
    <w:p w:rsidRPr="001B3C3E" w:rsidR="00D53895" w:rsidP="003D0636" w:rsidRDefault="00CB4411" w14:paraId="19FF5C40" w14:textId="05704D9A">
      <w:pPr>
        <w:pStyle w:val="Ttulo1"/>
        <w:rPr>
          <w:sz w:val="20"/>
          <w:szCs w:val="20"/>
        </w:rPr>
      </w:pPr>
      <w:bookmarkStart w:name="_Toc238420092" w:id="13"/>
      <w:r w:rsidRPr="001B3C3E">
        <w:rPr>
          <w:sz w:val="20"/>
          <w:szCs w:val="20"/>
        </w:rPr>
        <w:t>CONCLUSIONES</w:t>
      </w:r>
      <w:bookmarkEnd w:id="13"/>
    </w:p>
    <w:p w:rsidRPr="001B3C3E" w:rsidR="00CB4411" w:rsidP="00CB4411" w:rsidRDefault="00CB4411" w14:paraId="69FBE643" w14:textId="77777777">
      <w:pPr>
        <w:rPr>
          <w:rFonts w:ascii="Verdana" w:hAnsi="Verdana"/>
          <w:sz w:val="20"/>
          <w:szCs w:val="20"/>
        </w:rPr>
      </w:pPr>
    </w:p>
    <w:p w:rsidRPr="001B3C3E" w:rsidR="00D53895" w:rsidP="008E58A3" w:rsidRDefault="00B92471" w14:paraId="7853A20C" w14:textId="6CC071C2">
      <w:pPr>
        <w:pStyle w:val="Prrafodelista"/>
        <w:rPr>
          <w:color w:val="auto"/>
        </w:rPr>
      </w:pPr>
      <w:r w:rsidRPr="001B3C3E">
        <w:rPr>
          <w:color w:val="auto"/>
        </w:rPr>
        <w:t>Longitud sugerida máxima: 1 Página</w:t>
      </w:r>
    </w:p>
    <w:p w:rsidRPr="001B3C3E" w:rsidR="00D53895" w:rsidP="008E58A3" w:rsidRDefault="00B92471" w14:paraId="5B1997D5" w14:textId="77777777">
      <w:pPr>
        <w:pStyle w:val="Prrafodelista"/>
        <w:rPr>
          <w:color w:val="auto"/>
        </w:rPr>
      </w:pPr>
      <w:r w:rsidRPr="001B3C3E">
        <w:rPr>
          <w:color w:val="auto"/>
        </w:rPr>
        <w:t>Las conclusiones dan cierre al proyecto puntualizando sobre el alcance de los objetivos propuestos y el alcance planteado. Aquí se plasman las conclusiones que fueron obtenidas del desarrollo práctico del proyecto de grado.</w:t>
      </w:r>
    </w:p>
    <w:p w:rsidRPr="001B3C3E" w:rsidR="00D53895" w:rsidP="008E58A3" w:rsidRDefault="00D53895" w14:paraId="5C71F136" w14:textId="77777777">
      <w:pPr>
        <w:pStyle w:val="Prrafodelista"/>
        <w:rPr>
          <w:color w:val="auto"/>
        </w:rPr>
      </w:pPr>
    </w:p>
    <w:p w:rsidRPr="001B3C3E" w:rsidR="00D53895" w:rsidP="008E58A3" w:rsidRDefault="00B92471" w14:paraId="111B2BC6" w14:textId="4860BCBE">
      <w:pPr>
        <w:pStyle w:val="Prrafodelista"/>
        <w:rPr>
          <w:color w:val="auto"/>
        </w:rPr>
      </w:pPr>
      <w:r w:rsidRPr="001B3C3E">
        <w:rPr>
          <w:color w:val="auto"/>
        </w:rPr>
        <w:t>Analiza los resultados en función de si se lograron o no los objetivos propuesto</w:t>
      </w:r>
      <w:r w:rsidRPr="001B3C3E" w:rsidR="00B81C58">
        <w:rPr>
          <w:color w:val="auto"/>
        </w:rPr>
        <w:t>s</w:t>
      </w:r>
      <w:r w:rsidRPr="001B3C3E">
        <w:rPr>
          <w:color w:val="auto"/>
        </w:rPr>
        <w:t>, presenta inferencias y propone líneas de trabajo.</w:t>
      </w:r>
    </w:p>
    <w:p w:rsidRPr="001B3C3E" w:rsidR="00D53895" w:rsidP="008E58A3" w:rsidRDefault="00D53895" w14:paraId="62199465" w14:textId="77777777">
      <w:pPr>
        <w:pStyle w:val="Prrafodelista"/>
        <w:rPr>
          <w:color w:val="auto"/>
        </w:rPr>
      </w:pPr>
    </w:p>
    <w:p w:rsidRPr="001B3C3E" w:rsidR="00D53895" w:rsidP="008E58A3" w:rsidRDefault="00B92471" w14:paraId="2F4B20ED" w14:textId="77777777">
      <w:pPr>
        <w:pStyle w:val="Prrafodelista"/>
        <w:rPr>
          <w:color w:val="auto"/>
        </w:rPr>
      </w:pPr>
      <w:r w:rsidRPr="001B3C3E">
        <w:rPr>
          <w:color w:val="auto"/>
        </w:rPr>
        <w:t>Que hacer:</w:t>
      </w:r>
    </w:p>
    <w:p w:rsidRPr="001B3C3E" w:rsidR="00D53895" w:rsidP="008E58A3" w:rsidRDefault="00B92471" w14:paraId="449FAA24" w14:textId="77777777">
      <w:pPr>
        <w:pStyle w:val="Prrafodelista"/>
        <w:rPr>
          <w:color w:val="auto"/>
        </w:rPr>
      </w:pPr>
      <w:r w:rsidRPr="001B3C3E">
        <w:rPr>
          <w:color w:val="auto"/>
        </w:rPr>
        <w:t>Presentar conclusiones generales y específicas, relacionadas a los objetivos.</w:t>
      </w:r>
    </w:p>
    <w:p w:rsidRPr="001B3C3E" w:rsidR="00D53895" w:rsidP="008E58A3" w:rsidRDefault="00B92471" w14:paraId="4BAC92FD" w14:textId="77777777">
      <w:pPr>
        <w:pStyle w:val="Prrafodelista"/>
        <w:rPr>
          <w:color w:val="auto"/>
        </w:rPr>
      </w:pPr>
      <w:r w:rsidRPr="001B3C3E">
        <w:rPr>
          <w:color w:val="auto"/>
        </w:rPr>
        <w:t>Indicar usos, extensiones y limitaciones, si es apropiado.</w:t>
      </w:r>
    </w:p>
    <w:p w:rsidRPr="001B3C3E" w:rsidR="00D53895" w:rsidP="008E58A3" w:rsidRDefault="00B92471" w14:paraId="3C1C57CB" w14:textId="1F977879">
      <w:pPr>
        <w:pStyle w:val="Prrafodelista"/>
        <w:rPr>
          <w:color w:val="auto"/>
        </w:rPr>
      </w:pPr>
      <w:r w:rsidRPr="4B02E4AB" w:rsidR="0A4D055D">
        <w:rPr>
          <w:color w:val="auto"/>
        </w:rPr>
        <w:t>Determinar el aporte del trabajo en concordancia a la justificación presentada.</w:t>
      </w:r>
    </w:p>
    <w:p w:rsidRPr="001B3C3E" w:rsidR="00D53895" w:rsidP="008E58A3" w:rsidRDefault="00D53895" w14:paraId="0DA123B1" w14:textId="77777777">
      <w:pPr>
        <w:pStyle w:val="Prrafodelista"/>
        <w:rPr>
          <w:color w:val="auto"/>
        </w:rPr>
      </w:pPr>
    </w:p>
    <w:p w:rsidRPr="001B3C3E" w:rsidR="00D53895" w:rsidP="008E58A3" w:rsidRDefault="00B92471" w14:paraId="6EBD219A" w14:textId="77777777">
      <w:pPr>
        <w:pStyle w:val="Prrafodelista"/>
        <w:rPr>
          <w:color w:val="auto"/>
        </w:rPr>
      </w:pPr>
      <w:r w:rsidRPr="001B3C3E">
        <w:rPr>
          <w:color w:val="auto"/>
        </w:rPr>
        <w:t>Que NO hacer:</w:t>
      </w:r>
    </w:p>
    <w:p w:rsidRPr="001B3C3E" w:rsidR="00D53895" w:rsidP="008E58A3" w:rsidRDefault="00B92471" w14:paraId="36FB1703" w14:textId="77777777">
      <w:pPr>
        <w:pStyle w:val="Prrafodelista"/>
        <w:rPr>
          <w:color w:val="auto"/>
        </w:rPr>
      </w:pPr>
      <w:r w:rsidRPr="001B3C3E">
        <w:rPr>
          <w:color w:val="auto"/>
        </w:rPr>
        <w:t>Hacer una lista de afirmaciones sin sustento en los resultados obtenidos.</w:t>
      </w:r>
    </w:p>
    <w:p w:rsidRPr="001B3C3E" w:rsidR="00D53895" w:rsidP="008E58A3" w:rsidRDefault="00B92471" w14:paraId="440F9D71" w14:textId="77777777">
      <w:pPr>
        <w:pStyle w:val="Prrafodelista"/>
        <w:rPr>
          <w:color w:val="auto"/>
        </w:rPr>
      </w:pPr>
      <w:r w:rsidRPr="001B3C3E">
        <w:rPr>
          <w:color w:val="auto"/>
        </w:rPr>
        <w:t>Juzgar el impacto si no era un objetivo estudiado durante el desarrollo.</w:t>
      </w:r>
    </w:p>
    <w:p w:rsidRPr="001B3C3E" w:rsidR="00D53895" w:rsidP="008E58A3" w:rsidRDefault="00D53895" w14:paraId="4C4CEA3D" w14:textId="77777777">
      <w:pPr>
        <w:pStyle w:val="Prrafodelista"/>
        <w:rPr>
          <w:color w:val="auto"/>
        </w:rPr>
      </w:pPr>
    </w:p>
    <w:p w:rsidRPr="001B3C3E" w:rsidR="00D53895" w:rsidP="008E58A3" w:rsidRDefault="00B92471" w14:paraId="79775DF5" w14:textId="77777777">
      <w:pPr>
        <w:pStyle w:val="Prrafodelista"/>
        <w:rPr>
          <w:color w:val="auto"/>
        </w:rPr>
      </w:pPr>
      <w:r w:rsidRPr="001B3C3E">
        <w:rPr>
          <w:color w:val="auto"/>
        </w:rPr>
        <w:t>Consideraciones:</w:t>
      </w:r>
    </w:p>
    <w:p w:rsidRPr="001B3C3E" w:rsidR="00D53895" w:rsidP="008E58A3" w:rsidRDefault="00B92471" w14:paraId="5B0DA4AD" w14:textId="77777777">
      <w:pPr>
        <w:pStyle w:val="Prrafodelista"/>
        <w:rPr>
          <w:color w:val="auto"/>
        </w:rPr>
      </w:pPr>
      <w:r w:rsidRPr="001B3C3E">
        <w:rPr>
          <w:color w:val="auto"/>
        </w:rPr>
        <w:t>El logro de los objetivos debe argumentarse de manera justificada con base en los resultados mostrados a lo largo del documento.</w:t>
      </w:r>
    </w:p>
    <w:p w:rsidRPr="001B3C3E" w:rsidR="00D53895" w:rsidP="008E58A3" w:rsidRDefault="00B92471" w14:paraId="632D2DAE" w14:textId="626E8CC1">
      <w:pPr>
        <w:pStyle w:val="Prrafodelista"/>
        <w:rPr>
          <w:color w:val="auto"/>
        </w:rPr>
      </w:pPr>
      <w:r w:rsidRPr="001B3C3E">
        <w:rPr>
          <w:color w:val="auto"/>
        </w:rPr>
        <w:t xml:space="preserve">Las conclusiones no son reflexiones del autor. Las conclusiones no son un listado (evitar el </w:t>
      </w:r>
      <w:proofErr w:type="spellStart"/>
      <w:r w:rsidRPr="001B3C3E">
        <w:rPr>
          <w:color w:val="auto"/>
        </w:rPr>
        <w:t>viñeteado</w:t>
      </w:r>
      <w:proofErr w:type="spellEnd"/>
      <w:r w:rsidRPr="001B3C3E">
        <w:rPr>
          <w:color w:val="auto"/>
        </w:rPr>
        <w:t xml:space="preserve"> en esta sección). Es completamente </w:t>
      </w:r>
      <w:r w:rsidRPr="001B3C3E" w:rsidR="02F96D46">
        <w:rPr>
          <w:color w:val="auto"/>
        </w:rPr>
        <w:t>descriptivo.</w:t>
      </w:r>
    </w:p>
    <w:p w:rsidRPr="001B3C3E" w:rsidR="00D53895" w:rsidP="008E58A3" w:rsidRDefault="00B92471" w14:paraId="647F6377" w14:textId="77777777">
      <w:pPr>
        <w:pStyle w:val="Prrafodelista"/>
        <w:rPr>
          <w:color w:val="auto"/>
        </w:rPr>
      </w:pPr>
      <w:r w:rsidRPr="001B3C3E">
        <w:rPr>
          <w:color w:val="auto"/>
        </w:rPr>
        <w:t>Adicionalmente, se debe concluir sobre otros aspectos del proyecto: Metodología(s) seleccionada(s), tecnologías, procesos o experiencias, entre otros.</w:t>
      </w:r>
    </w:p>
    <w:p w:rsidRPr="001B3C3E" w:rsidR="00D53895" w:rsidP="008E58A3" w:rsidRDefault="00B92471" w14:paraId="53E3E37D" w14:textId="678408A6">
      <w:pPr>
        <w:pStyle w:val="Prrafodelista"/>
        <w:rPr>
          <w:color w:val="auto"/>
        </w:rPr>
      </w:pPr>
      <w:r w:rsidRPr="001B3C3E">
        <w:rPr>
          <w:color w:val="auto"/>
        </w:rPr>
        <w:t xml:space="preserve">Se debe describir cómo el artefacto planteado afectó o no las creencias </w:t>
      </w:r>
      <w:r w:rsidRPr="001B3C3E" w:rsidR="53FC4F67">
        <w:rPr>
          <w:color w:val="auto"/>
        </w:rPr>
        <w:t>o hábitos</w:t>
      </w:r>
      <w:r w:rsidRPr="001B3C3E">
        <w:rPr>
          <w:color w:val="auto"/>
        </w:rPr>
        <w:t xml:space="preserve"> en el contexto en donde fue insertado. </w:t>
      </w:r>
      <w:proofErr w:type="gramStart"/>
      <w:r w:rsidRPr="001B3C3E">
        <w:rPr>
          <w:color w:val="auto"/>
        </w:rPr>
        <w:t xml:space="preserve">¿Qué diferencias hay entre los modelos </w:t>
      </w:r>
      <w:proofErr w:type="spellStart"/>
      <w:r w:rsidRPr="001B3C3E">
        <w:rPr>
          <w:color w:val="auto"/>
        </w:rPr>
        <w:t>BPSCs</w:t>
      </w:r>
      <w:proofErr w:type="spellEnd"/>
      <w:r w:rsidRPr="001B3C3E">
        <w:rPr>
          <w:color w:val="auto"/>
        </w:rPr>
        <w:t xml:space="preserve"> (análisis y </w:t>
      </w:r>
      <w:r w:rsidRPr="001B3C3E" w:rsidR="3FF8833C">
        <w:rPr>
          <w:color w:val="auto"/>
        </w:rPr>
        <w:t>proyección planteada</w:t>
      </w:r>
      <w:r w:rsidRPr="001B3C3E" w:rsidR="2F5055A3">
        <w:rPr>
          <w:color w:val="auto"/>
        </w:rPr>
        <w:t xml:space="preserve"> </w:t>
      </w:r>
      <w:r w:rsidRPr="001B3C3E">
        <w:rPr>
          <w:color w:val="auto"/>
        </w:rPr>
        <w:t>inicialmente) planteados inicialmente con respecto a los resultados alcanzados).</w:t>
      </w:r>
      <w:proofErr w:type="gramEnd"/>
    </w:p>
    <w:p w:rsidRPr="001B3C3E" w:rsidR="00D53895" w:rsidP="425DBEDE" w:rsidRDefault="00D53895" w14:paraId="50895670" w14:textId="77777777">
      <w:pPr>
        <w:ind w:left="720"/>
        <w:rPr>
          <w:rFonts w:ascii="Verdana" w:hAnsi="Verdana"/>
          <w:i/>
          <w:iCs/>
          <w:sz w:val="20"/>
          <w:szCs w:val="20"/>
        </w:rPr>
      </w:pPr>
    </w:p>
    <w:p w:rsidRPr="001B3C3E" w:rsidR="00D53895" w:rsidRDefault="00D53895" w14:paraId="38C1F859" w14:textId="77777777">
      <w:pPr>
        <w:rPr>
          <w:rFonts w:ascii="Verdana" w:hAnsi="Verdana"/>
          <w:sz w:val="20"/>
          <w:szCs w:val="20"/>
        </w:rPr>
      </w:pPr>
    </w:p>
    <w:p w:rsidRPr="001B3C3E" w:rsidR="00D53895" w:rsidP="003D0636" w:rsidRDefault="00CB4411" w14:paraId="6868D1FD" w14:textId="26C2E77B">
      <w:pPr>
        <w:pStyle w:val="Ttulo1"/>
        <w:rPr>
          <w:sz w:val="20"/>
          <w:szCs w:val="20"/>
        </w:rPr>
      </w:pPr>
      <w:bookmarkStart w:name="_Toc238420093" w:id="14"/>
      <w:r w:rsidRPr="001B3C3E">
        <w:rPr>
          <w:sz w:val="20"/>
          <w:szCs w:val="20"/>
        </w:rPr>
        <w:t>LECCIONES APRENDIDAS Y TRABAJO FUTURO</w:t>
      </w:r>
      <w:bookmarkEnd w:id="14"/>
    </w:p>
    <w:p w:rsidRPr="001B3C3E" w:rsidR="00CB4411" w:rsidP="425DBEDE" w:rsidRDefault="00CB4411" w14:paraId="452DFF75" w14:textId="77777777">
      <w:pPr>
        <w:rPr>
          <w:rFonts w:ascii="Verdana" w:hAnsi="Verdana"/>
          <w:b/>
          <w:bCs/>
          <w:i/>
          <w:iCs/>
          <w:sz w:val="20"/>
          <w:szCs w:val="20"/>
        </w:rPr>
      </w:pPr>
    </w:p>
    <w:p w:rsidRPr="001B3C3E" w:rsidR="00D53895" w:rsidP="008E58A3" w:rsidRDefault="00B92471" w14:paraId="13E42480" w14:textId="5BC8B65A">
      <w:pPr>
        <w:pStyle w:val="Prrafodelista"/>
        <w:rPr>
          <w:color w:val="auto"/>
        </w:rPr>
      </w:pPr>
      <w:r w:rsidRPr="001B3C3E">
        <w:rPr>
          <w:color w:val="auto"/>
        </w:rPr>
        <w:t>Longitud sugerida máxima: 1 Página</w:t>
      </w:r>
    </w:p>
    <w:p w:rsidRPr="001B3C3E" w:rsidR="00D53895" w:rsidP="008E58A3" w:rsidRDefault="00D53895" w14:paraId="0C8FE7CE" w14:textId="77777777">
      <w:pPr>
        <w:pStyle w:val="Prrafodelista"/>
        <w:rPr>
          <w:color w:val="auto"/>
        </w:rPr>
      </w:pPr>
    </w:p>
    <w:p w:rsidRPr="001B3C3E" w:rsidR="00D53895" w:rsidP="008E58A3" w:rsidRDefault="00B92471" w14:paraId="44769C4D" w14:textId="77777777">
      <w:pPr>
        <w:pStyle w:val="Prrafodelista"/>
        <w:rPr>
          <w:color w:val="auto"/>
        </w:rPr>
      </w:pPr>
      <w:r w:rsidRPr="001B3C3E">
        <w:rPr>
          <w:color w:val="auto"/>
        </w:rPr>
        <w:t>En esta sección se deben describir las observaciones de la parte teórica o práctica sobre aspectos por mejorar si alguien decide en un futuro realizar un avance, comparación, rectificación o rebatimiento al tema estudiado, así como una propuesta de los posibles trabajos futuros que complementarían o profundizarían este desarrollo.</w:t>
      </w:r>
    </w:p>
    <w:p w:rsidRPr="001B3C3E" w:rsidR="78A09061" w:rsidP="78A09061" w:rsidRDefault="78A09061" w14:paraId="3DAB5B2C" w14:textId="24E153D4">
      <w:pPr>
        <w:pStyle w:val="Prrafodelista"/>
        <w:rPr>
          <w:color w:val="auto"/>
        </w:rPr>
      </w:pPr>
    </w:p>
    <w:p w:rsidRPr="001B3C3E" w:rsidR="43655700" w:rsidP="78A09061" w:rsidRDefault="43655700" w14:paraId="563ECFB9" w14:textId="47F9FCF3">
      <w:pPr>
        <w:pStyle w:val="Prrafodelista"/>
        <w:rPr>
          <w:color w:val="auto"/>
        </w:rPr>
      </w:pPr>
      <w:r w:rsidRPr="001B3C3E">
        <w:rPr>
          <w:color w:val="auto"/>
        </w:rPr>
        <w:t>Incluya cómo se gestionaron los riesgos</w:t>
      </w:r>
    </w:p>
    <w:p w:rsidRPr="001B3C3E" w:rsidR="00D53895" w:rsidP="008E58A3" w:rsidRDefault="00D53895" w14:paraId="41004F19" w14:textId="77777777">
      <w:pPr>
        <w:pStyle w:val="Prrafodelista"/>
        <w:rPr>
          <w:color w:val="auto"/>
        </w:rPr>
      </w:pPr>
    </w:p>
    <w:p w:rsidRPr="001B3C3E" w:rsidR="00D53895" w:rsidP="78A09061" w:rsidRDefault="43655700" w14:paraId="25D9B963" w14:textId="0BA4B371">
      <w:pPr>
        <w:pStyle w:val="Prrafodelista"/>
        <w:rPr>
          <w:color w:val="auto"/>
        </w:rPr>
      </w:pPr>
      <w:r w:rsidRPr="001B3C3E">
        <w:rPr>
          <w:color w:val="auto"/>
        </w:rPr>
        <w:t xml:space="preserve">El soporte de esta sección debe estar </w:t>
      </w:r>
      <w:r w:rsidRPr="001B3C3E" w:rsidR="00B92471">
        <w:rPr>
          <w:color w:val="auto"/>
        </w:rPr>
        <w:t>en los artefactos de control que se construyen a lo largo de los cursos</w:t>
      </w:r>
    </w:p>
    <w:p w:rsidRPr="001B3C3E" w:rsidR="00D53895" w:rsidRDefault="00D53895" w14:paraId="67C0C651" w14:textId="77777777">
      <w:pPr>
        <w:rPr>
          <w:rFonts w:ascii="Verdana" w:hAnsi="Verdana"/>
          <w:sz w:val="20"/>
          <w:szCs w:val="20"/>
        </w:rPr>
      </w:pPr>
    </w:p>
    <w:p w:rsidRPr="001B3C3E" w:rsidR="00D53895" w:rsidRDefault="00D53895" w14:paraId="308D56CC" w14:textId="77777777">
      <w:pPr>
        <w:rPr>
          <w:rFonts w:ascii="Verdana" w:hAnsi="Verdana"/>
          <w:sz w:val="20"/>
          <w:szCs w:val="20"/>
        </w:rPr>
      </w:pPr>
    </w:p>
    <w:p w:rsidRPr="001B3C3E" w:rsidR="00D53895" w:rsidP="003D0636" w:rsidRDefault="00CB4411" w14:paraId="4E1F9A16" w14:textId="78119A0D">
      <w:pPr>
        <w:pStyle w:val="Ttulo1"/>
        <w:rPr>
          <w:sz w:val="20"/>
          <w:szCs w:val="20"/>
        </w:rPr>
      </w:pPr>
      <w:bookmarkStart w:name="_Toc238420094" w:id="15"/>
      <w:r w:rsidRPr="001B3C3E">
        <w:rPr>
          <w:sz w:val="20"/>
          <w:szCs w:val="20"/>
        </w:rPr>
        <w:t>REFERENCIAS</w:t>
      </w:r>
      <w:bookmarkEnd w:id="15"/>
    </w:p>
    <w:p w:rsidRPr="001B3C3E" w:rsidR="00CB4411" w:rsidP="00CB4411" w:rsidRDefault="00CB4411" w14:paraId="515911EB" w14:textId="77777777">
      <w:pPr>
        <w:rPr>
          <w:rFonts w:ascii="Verdana" w:hAnsi="Verdana"/>
          <w:sz w:val="20"/>
          <w:szCs w:val="20"/>
        </w:rPr>
      </w:pPr>
    </w:p>
    <w:p w:rsidR="48F60CCF" w:rsidP="1DAF540F" w:rsidRDefault="48F60CCF" w14:paraId="010DF719" w14:textId="39506B77">
      <w:pPr>
        <w:spacing w:before="0" w:beforeAutospacing="off" w:after="0" w:afterAutospacing="off" w:line="228" w:lineRule="auto"/>
        <w:jc w:val="both"/>
      </w:pPr>
      <w:r w:rsidRPr="1DAF540F" w:rsidR="48F60CCF">
        <w:rPr>
          <w:rFonts w:ascii="Verdana" w:hAnsi="Verdana" w:eastAsia="Verdana" w:cs="Verdana"/>
          <w:noProof w:val="0"/>
          <w:sz w:val="20"/>
          <w:szCs w:val="20"/>
          <w:lang w:val="es-ES"/>
        </w:rPr>
        <w:t xml:space="preserve">[1] della Volpe, M., Jaramillo Gutiérrez, A., &amp; Jesús, G. C. (2021). </w:t>
      </w:r>
      <w:r w:rsidRPr="1DAF540F" w:rsidR="48F60CCF">
        <w:rPr>
          <w:rFonts w:ascii="Verdana" w:hAnsi="Verdana" w:eastAsia="Verdana" w:cs="Verdana"/>
          <w:noProof w:val="0"/>
          <w:sz w:val="20"/>
          <w:szCs w:val="20"/>
          <w:lang w:val="en-US"/>
        </w:rPr>
        <w:t>DIGITAL TRANSFORMATION AND HIGHER EDUCATION IN COLOMBIA: NEW SKILLS FOR NEW OPPORTUNITIES. In Proceedings of 24th Excellence in Services InternationalConference (pp. 1-12). EISIC.</w:t>
      </w:r>
    </w:p>
    <w:p w:rsidR="48F60CCF" w:rsidP="1DAF540F" w:rsidRDefault="48F60CCF" w14:paraId="4FA2338B" w14:textId="07BE2901">
      <w:pPr>
        <w:spacing w:before="0" w:beforeAutospacing="off" w:after="0" w:afterAutospacing="off" w:line="228" w:lineRule="auto"/>
        <w:jc w:val="both"/>
      </w:pPr>
      <w:r w:rsidRPr="1DAF540F" w:rsidR="48F60CCF">
        <w:rPr>
          <w:rFonts w:ascii="Verdana" w:hAnsi="Verdana" w:eastAsia="Verdana" w:cs="Verdana"/>
          <w:noProof w:val="0"/>
          <w:sz w:val="20"/>
          <w:szCs w:val="20"/>
          <w:lang w:val="en-US"/>
        </w:rPr>
        <w:t xml:space="preserve"> </w:t>
      </w:r>
    </w:p>
    <w:p w:rsidR="48F60CCF" w:rsidP="1DAF540F" w:rsidRDefault="48F60CCF" w14:paraId="40DA77C1" w14:textId="3F857489">
      <w:pPr>
        <w:spacing w:before="0" w:beforeAutospacing="off" w:after="0" w:afterAutospacing="off" w:line="228" w:lineRule="auto"/>
        <w:jc w:val="both"/>
      </w:pPr>
      <w:r w:rsidRPr="1DAF540F" w:rsidR="48F60CCF">
        <w:rPr>
          <w:rFonts w:ascii="Verdana" w:hAnsi="Verdana" w:eastAsia="Verdana" w:cs="Verdana"/>
          <w:noProof w:val="0"/>
          <w:sz w:val="20"/>
          <w:szCs w:val="20"/>
          <w:lang w:val="es"/>
        </w:rPr>
        <w:t xml:space="preserve">[2] Asio, J. M. R., Leva, E. F., Lucero, L. C., &amp; Cabrera, W. C. (2022). </w:t>
      </w:r>
      <w:r w:rsidRPr="1DAF540F" w:rsidR="48F60CCF">
        <w:rPr>
          <w:rFonts w:ascii="Verdana" w:hAnsi="Verdana" w:eastAsia="Verdana" w:cs="Verdana"/>
          <w:noProof w:val="0"/>
          <w:sz w:val="20"/>
          <w:szCs w:val="20"/>
          <w:lang w:val="en-US"/>
        </w:rPr>
        <w:t>Education Management Information System (EMIS) and its implications to educational policy: a mini-review. International Journal of Multidisciplinary: Applied Business and Education Research, 3(8), 1389-1398.</w:t>
      </w:r>
    </w:p>
    <w:p w:rsidR="48F60CCF" w:rsidP="1DAF540F" w:rsidRDefault="48F60CCF" w14:paraId="21B7F1B6" w14:textId="58ED8C16">
      <w:pPr>
        <w:spacing w:before="0" w:beforeAutospacing="off" w:after="0" w:afterAutospacing="off" w:line="228" w:lineRule="auto"/>
        <w:jc w:val="both"/>
      </w:pPr>
      <w:r w:rsidRPr="1DAF540F" w:rsidR="48F60CCF">
        <w:rPr>
          <w:rFonts w:ascii="Verdana" w:hAnsi="Verdana" w:eastAsia="Verdana" w:cs="Verdana"/>
          <w:noProof w:val="0"/>
          <w:sz w:val="20"/>
          <w:szCs w:val="20"/>
          <w:lang w:val="en-US"/>
        </w:rPr>
        <w:t xml:space="preserve"> </w:t>
      </w:r>
      <w:r w:rsidRPr="1DAF540F" w:rsidR="48F60CCF">
        <w:rPr>
          <w:rFonts w:ascii="Verdana" w:hAnsi="Verdana" w:eastAsia="Verdana" w:cs="Verdana"/>
          <w:noProof w:val="0"/>
          <w:sz w:val="20"/>
          <w:szCs w:val="20"/>
          <w:lang w:val="es"/>
        </w:rPr>
        <w:t xml:space="preserve"> </w:t>
      </w:r>
    </w:p>
    <w:p w:rsidR="48F60CCF" w:rsidP="1DAF540F" w:rsidRDefault="48F60CCF" w14:paraId="627B9284" w14:textId="478BCC19">
      <w:pPr>
        <w:spacing w:before="0" w:beforeAutospacing="off" w:after="0" w:afterAutospacing="off" w:line="228" w:lineRule="auto"/>
        <w:jc w:val="both"/>
      </w:pPr>
      <w:r w:rsidRPr="1DAF540F" w:rsidR="48F60CCF">
        <w:rPr>
          <w:rFonts w:ascii="Verdana" w:hAnsi="Verdana" w:eastAsia="Verdana" w:cs="Verdana"/>
          <w:noProof w:val="0"/>
          <w:sz w:val="20"/>
          <w:szCs w:val="20"/>
          <w:lang w:val="es"/>
        </w:rPr>
        <w:t>[</w:t>
      </w:r>
      <w:r w:rsidRPr="1DAF540F" w:rsidR="20A89C0D">
        <w:rPr>
          <w:rFonts w:ascii="Verdana" w:hAnsi="Verdana" w:eastAsia="Verdana" w:cs="Verdana"/>
          <w:noProof w:val="0"/>
          <w:sz w:val="20"/>
          <w:szCs w:val="20"/>
          <w:lang w:val="es"/>
        </w:rPr>
        <w:t>3</w:t>
      </w:r>
      <w:r w:rsidRPr="1DAF540F" w:rsidR="48F60CCF">
        <w:rPr>
          <w:rFonts w:ascii="Verdana" w:hAnsi="Verdana" w:eastAsia="Verdana" w:cs="Verdana"/>
          <w:noProof w:val="0"/>
          <w:sz w:val="20"/>
          <w:szCs w:val="20"/>
          <w:lang w:val="es"/>
        </w:rPr>
        <w:t xml:space="preserve">] Matiz Camacho, H. (2016). Formación y difusión del enfoque biopsicosocial y cultural en la Universidad El Bosque / Hernando Matiz Camacho. En El enfoque biopsicosocial y cultural en la formación de las profesionales de la salud en la Universidad El </w:t>
      </w:r>
      <w:r w:rsidRPr="1DAF540F" w:rsidR="48F60CCF">
        <w:rPr>
          <w:rFonts w:ascii="Verdana" w:hAnsi="Verdana" w:eastAsia="Verdana" w:cs="Verdana"/>
          <w:noProof w:val="0"/>
          <w:sz w:val="20"/>
          <w:szCs w:val="20"/>
          <w:lang w:val="es"/>
        </w:rPr>
        <w:t>Bosque :</w:t>
      </w:r>
      <w:r w:rsidRPr="1DAF540F" w:rsidR="48F60CCF">
        <w:rPr>
          <w:rFonts w:ascii="Verdana" w:hAnsi="Verdana" w:eastAsia="Verdana" w:cs="Verdana"/>
          <w:noProof w:val="0"/>
          <w:sz w:val="20"/>
          <w:szCs w:val="20"/>
          <w:lang w:val="es"/>
        </w:rPr>
        <w:t xml:space="preserve"> procedencias, despliegues y desafíos (Bogotá).</w:t>
      </w:r>
    </w:p>
    <w:p w:rsidR="48F60CCF" w:rsidP="1DAF540F" w:rsidRDefault="48F60CCF" w14:paraId="692B9398" w14:textId="2AF73F28">
      <w:pPr>
        <w:spacing w:before="0" w:beforeAutospacing="off" w:after="0" w:afterAutospacing="off" w:line="228" w:lineRule="auto"/>
        <w:jc w:val="both"/>
      </w:pPr>
      <w:r w:rsidRPr="1DAF540F" w:rsidR="48F60CCF">
        <w:rPr>
          <w:rFonts w:ascii="Verdana" w:hAnsi="Verdana" w:eastAsia="Verdana" w:cs="Verdana"/>
          <w:noProof w:val="0"/>
          <w:sz w:val="20"/>
          <w:szCs w:val="20"/>
          <w:lang w:val="es"/>
        </w:rPr>
        <w:t xml:space="preserve"> </w:t>
      </w:r>
    </w:p>
    <w:p w:rsidR="48F60CCF" w:rsidP="1DAF540F" w:rsidRDefault="48F60CCF" w14:paraId="4AD927B9" w14:textId="799BB7E6">
      <w:pPr>
        <w:spacing w:before="0" w:beforeAutospacing="off" w:after="0" w:afterAutospacing="off" w:line="228" w:lineRule="auto"/>
        <w:jc w:val="both"/>
      </w:pPr>
      <w:r w:rsidRPr="1DAF540F" w:rsidR="48F60CCF">
        <w:rPr>
          <w:rFonts w:ascii="Verdana" w:hAnsi="Verdana" w:eastAsia="Verdana" w:cs="Verdana"/>
          <w:noProof w:val="0"/>
          <w:sz w:val="20"/>
          <w:szCs w:val="20"/>
          <w:lang w:val="es"/>
        </w:rPr>
        <w:t>[</w:t>
      </w:r>
      <w:r w:rsidRPr="1DAF540F" w:rsidR="0FD174EE">
        <w:rPr>
          <w:rFonts w:ascii="Verdana" w:hAnsi="Verdana" w:eastAsia="Verdana" w:cs="Verdana"/>
          <w:noProof w:val="0"/>
          <w:sz w:val="20"/>
          <w:szCs w:val="20"/>
          <w:lang w:val="es"/>
        </w:rPr>
        <w:t>4</w:t>
      </w:r>
      <w:r w:rsidRPr="1DAF540F" w:rsidR="48F60CCF">
        <w:rPr>
          <w:rFonts w:ascii="Verdana" w:hAnsi="Verdana" w:eastAsia="Verdana" w:cs="Verdana"/>
          <w:noProof w:val="0"/>
          <w:sz w:val="20"/>
          <w:szCs w:val="20"/>
          <w:lang w:val="es"/>
        </w:rPr>
        <w:t xml:space="preserve">] Al Kaazhim, D., &amp; Nugroho, N. E. W. (2024). </w:t>
      </w:r>
      <w:r w:rsidRPr="1DAF540F" w:rsidR="48F60CCF">
        <w:rPr>
          <w:rFonts w:ascii="Verdana" w:hAnsi="Verdana" w:eastAsia="Verdana" w:cs="Verdana"/>
          <w:noProof w:val="0"/>
          <w:sz w:val="20"/>
          <w:szCs w:val="20"/>
          <w:lang w:val="en-US"/>
        </w:rPr>
        <w:t>Implementation of Agile Methodology in the Design and Development of Web-Based New Student Admission Information System. Journal of Informatics Information System Software Engineering and Applications (INISTA), 7(1), 89-106.</w:t>
      </w:r>
    </w:p>
    <w:p w:rsidR="48F60CCF" w:rsidP="1DAF540F" w:rsidRDefault="48F60CCF" w14:paraId="3041BE23" w14:textId="1EBE360F">
      <w:pPr>
        <w:spacing w:before="0" w:beforeAutospacing="off" w:after="0" w:afterAutospacing="off" w:line="228" w:lineRule="auto"/>
        <w:jc w:val="both"/>
      </w:pPr>
      <w:r w:rsidRPr="1DAF540F" w:rsidR="48F60CCF">
        <w:rPr>
          <w:rFonts w:ascii="Verdana" w:hAnsi="Verdana" w:eastAsia="Verdana" w:cs="Verdana"/>
          <w:noProof w:val="0"/>
          <w:sz w:val="20"/>
          <w:szCs w:val="20"/>
          <w:lang w:val="en-US"/>
        </w:rPr>
        <w:t xml:space="preserve"> </w:t>
      </w:r>
    </w:p>
    <w:p w:rsidR="48F60CCF" w:rsidP="1DAF540F" w:rsidRDefault="48F60CCF" w14:paraId="5AC8D061" w14:textId="35085C2B">
      <w:pPr>
        <w:spacing w:before="0" w:beforeAutospacing="off" w:after="0" w:afterAutospacing="off" w:line="228" w:lineRule="auto"/>
        <w:jc w:val="both"/>
      </w:pPr>
      <w:r w:rsidRPr="1DAF540F" w:rsidR="48F60CCF">
        <w:rPr>
          <w:rFonts w:ascii="Verdana" w:hAnsi="Verdana" w:eastAsia="Verdana" w:cs="Verdana"/>
          <w:noProof w:val="0"/>
          <w:sz w:val="20"/>
          <w:szCs w:val="20"/>
          <w:lang w:val="en-US"/>
        </w:rPr>
        <w:t>[</w:t>
      </w:r>
      <w:r w:rsidRPr="1DAF540F" w:rsidR="31D076ED">
        <w:rPr>
          <w:rFonts w:ascii="Verdana" w:hAnsi="Verdana" w:eastAsia="Verdana" w:cs="Verdana"/>
          <w:noProof w:val="0"/>
          <w:sz w:val="20"/>
          <w:szCs w:val="20"/>
          <w:lang w:val="en-US"/>
        </w:rPr>
        <w:t>5</w:t>
      </w:r>
      <w:r w:rsidRPr="1DAF540F" w:rsidR="48F60CCF">
        <w:rPr>
          <w:rFonts w:ascii="Verdana" w:hAnsi="Verdana" w:eastAsia="Verdana" w:cs="Verdana"/>
          <w:noProof w:val="0"/>
          <w:sz w:val="20"/>
          <w:szCs w:val="20"/>
          <w:lang w:val="en-US"/>
        </w:rPr>
        <w:t>] Stamenkov, G., &amp; Zhaku-Hani, R. (2023). Perceived benefits and post-adoption usage of education management information system. Library Hi Tech, 41(4), 1063-1083.</w:t>
      </w:r>
    </w:p>
    <w:p w:rsidR="48F60CCF" w:rsidP="1DAF540F" w:rsidRDefault="48F60CCF" w14:paraId="3621A062" w14:textId="60BD5766">
      <w:pPr>
        <w:spacing w:before="0" w:beforeAutospacing="off" w:after="0" w:afterAutospacing="off" w:line="228" w:lineRule="auto"/>
        <w:jc w:val="both"/>
      </w:pPr>
      <w:r w:rsidRPr="1DAF540F" w:rsidR="48F60CCF">
        <w:rPr>
          <w:rFonts w:ascii="Verdana" w:hAnsi="Verdana" w:eastAsia="Verdana" w:cs="Verdana"/>
          <w:noProof w:val="0"/>
          <w:sz w:val="20"/>
          <w:szCs w:val="20"/>
          <w:lang w:val="en-US"/>
        </w:rPr>
        <w:t xml:space="preserve"> </w:t>
      </w:r>
    </w:p>
    <w:p w:rsidR="48F60CCF" w:rsidP="1DAF540F" w:rsidRDefault="48F60CCF" w14:paraId="535EAD0A" w14:textId="4708DDCB">
      <w:pPr>
        <w:spacing w:before="0" w:beforeAutospacing="off" w:after="0" w:afterAutospacing="off" w:line="228" w:lineRule="auto"/>
        <w:jc w:val="both"/>
      </w:pPr>
      <w:r w:rsidRPr="1DAF540F" w:rsidR="48F60CCF">
        <w:rPr>
          <w:rFonts w:ascii="Verdana" w:hAnsi="Verdana" w:eastAsia="Verdana" w:cs="Verdana"/>
          <w:noProof w:val="0"/>
          <w:sz w:val="20"/>
          <w:szCs w:val="20"/>
          <w:lang w:val="en-US"/>
        </w:rPr>
        <w:t>[</w:t>
      </w:r>
      <w:r w:rsidRPr="1DAF540F" w:rsidR="7A87B0BE">
        <w:rPr>
          <w:rFonts w:ascii="Verdana" w:hAnsi="Verdana" w:eastAsia="Verdana" w:cs="Verdana"/>
          <w:noProof w:val="0"/>
          <w:sz w:val="20"/>
          <w:szCs w:val="20"/>
          <w:lang w:val="en-US"/>
        </w:rPr>
        <w:t>6</w:t>
      </w:r>
      <w:r w:rsidRPr="1DAF540F" w:rsidR="48F60CCF">
        <w:rPr>
          <w:rFonts w:ascii="Verdana" w:hAnsi="Verdana" w:eastAsia="Verdana" w:cs="Verdana"/>
          <w:noProof w:val="0"/>
          <w:sz w:val="20"/>
          <w:szCs w:val="20"/>
          <w:lang w:val="en-US"/>
        </w:rPr>
        <w:t xml:space="preserve">] UNESCO-IIEP, Characterisation of Education Information Systems in Latin America and the Caribbean. </w:t>
      </w:r>
      <w:r w:rsidRPr="1DAF540F" w:rsidR="48F60CCF">
        <w:rPr>
          <w:rFonts w:ascii="Verdana" w:hAnsi="Verdana" w:eastAsia="Verdana" w:cs="Verdana"/>
          <w:noProof w:val="0"/>
          <w:sz w:val="20"/>
          <w:szCs w:val="20"/>
          <w:lang w:val="es-ES"/>
        </w:rPr>
        <w:t>Buenos Aires: UNESCO, 2022.</w:t>
      </w:r>
    </w:p>
    <w:p w:rsidR="48F60CCF" w:rsidP="1DAF540F" w:rsidRDefault="48F60CCF" w14:paraId="2986A07B" w14:textId="349442BA">
      <w:pPr>
        <w:spacing w:before="0" w:beforeAutospacing="off" w:after="0" w:afterAutospacing="off" w:line="228" w:lineRule="auto"/>
        <w:jc w:val="both"/>
      </w:pPr>
      <w:r w:rsidRPr="1DAF540F" w:rsidR="48F60CCF">
        <w:rPr>
          <w:rFonts w:ascii="Verdana" w:hAnsi="Verdana" w:eastAsia="Verdana" w:cs="Verdana"/>
          <w:noProof w:val="0"/>
          <w:sz w:val="20"/>
          <w:szCs w:val="20"/>
          <w:lang w:val="es"/>
        </w:rPr>
        <w:t xml:space="preserve"> </w:t>
      </w:r>
    </w:p>
    <w:p w:rsidR="48F60CCF" w:rsidP="1DAF540F" w:rsidRDefault="48F60CCF" w14:paraId="19F16305" w14:textId="2ACD8407">
      <w:pPr>
        <w:spacing w:before="0" w:beforeAutospacing="off" w:after="0" w:afterAutospacing="off" w:line="228" w:lineRule="auto"/>
        <w:jc w:val="both"/>
      </w:pPr>
      <w:r w:rsidRPr="1DAF540F" w:rsidR="48F60CCF">
        <w:rPr>
          <w:rFonts w:ascii="Verdana" w:hAnsi="Verdana" w:eastAsia="Verdana" w:cs="Verdana"/>
          <w:noProof w:val="0"/>
          <w:sz w:val="20"/>
          <w:szCs w:val="20"/>
          <w:lang w:val="es"/>
        </w:rPr>
        <w:t>[</w:t>
      </w:r>
      <w:r w:rsidRPr="1DAF540F" w:rsidR="581AB02A">
        <w:rPr>
          <w:rFonts w:ascii="Verdana" w:hAnsi="Verdana" w:eastAsia="Verdana" w:cs="Verdana"/>
          <w:noProof w:val="0"/>
          <w:sz w:val="20"/>
          <w:szCs w:val="20"/>
          <w:lang w:val="es"/>
        </w:rPr>
        <w:t>7</w:t>
      </w:r>
      <w:r w:rsidRPr="1DAF540F" w:rsidR="48F60CCF">
        <w:rPr>
          <w:rFonts w:ascii="Verdana" w:hAnsi="Verdana" w:eastAsia="Verdana" w:cs="Verdana"/>
          <w:noProof w:val="0"/>
          <w:sz w:val="20"/>
          <w:szCs w:val="20"/>
          <w:lang w:val="es"/>
        </w:rPr>
        <w:t xml:space="preserve">] Banco Interamericano de Desarrollo, Los Sistemas de Información y Gestión Educativa (SIGED) de América Latina y el Caribe: la ruta hacia la transformación digital de la gestión educativa. </w:t>
      </w:r>
      <w:r w:rsidRPr="1DAF540F" w:rsidR="48F60CCF">
        <w:rPr>
          <w:rFonts w:ascii="Verdana" w:hAnsi="Verdana" w:eastAsia="Verdana" w:cs="Verdana"/>
          <w:noProof w:val="0"/>
          <w:sz w:val="20"/>
          <w:szCs w:val="20"/>
          <w:lang w:val="en-US"/>
        </w:rPr>
        <w:t>Washington D.C.: BID, 2020.</w:t>
      </w:r>
    </w:p>
    <w:p w:rsidR="48F60CCF" w:rsidP="1DAF540F" w:rsidRDefault="48F60CCF" w14:paraId="5EC035A1" w14:textId="24B13169">
      <w:pPr>
        <w:spacing w:before="0" w:beforeAutospacing="off" w:after="0" w:afterAutospacing="off"/>
        <w:jc w:val="both"/>
      </w:pPr>
      <w:r w:rsidRPr="1DAF540F" w:rsidR="48F60CCF">
        <w:rPr>
          <w:rFonts w:ascii="Verdana" w:hAnsi="Verdana" w:eastAsia="Verdana" w:cs="Verdana"/>
          <w:noProof w:val="0"/>
          <w:sz w:val="20"/>
          <w:szCs w:val="20"/>
          <w:lang w:val="en-US"/>
        </w:rPr>
        <w:t xml:space="preserve"> </w:t>
      </w:r>
      <w:r w:rsidRPr="1DAF540F" w:rsidR="48F60CCF">
        <w:rPr>
          <w:rFonts w:ascii="Verdana" w:hAnsi="Verdana" w:eastAsia="Verdana" w:cs="Verdana"/>
          <w:noProof w:val="0"/>
          <w:sz w:val="20"/>
          <w:szCs w:val="20"/>
          <w:lang w:val="en-US"/>
        </w:rPr>
        <w:t xml:space="preserve"> </w:t>
      </w:r>
    </w:p>
    <w:p w:rsidR="48F60CCF" w:rsidP="1DAF540F" w:rsidRDefault="48F60CCF" w14:paraId="203C56AD" w14:textId="09C9F862">
      <w:pPr>
        <w:spacing w:before="0" w:beforeAutospacing="off" w:after="0" w:afterAutospacing="off"/>
        <w:jc w:val="both"/>
      </w:pPr>
      <w:r w:rsidRPr="1DAF540F" w:rsidR="48F60CCF">
        <w:rPr>
          <w:rFonts w:ascii="Verdana" w:hAnsi="Verdana" w:eastAsia="Verdana" w:cs="Verdana"/>
          <w:noProof w:val="0"/>
          <w:sz w:val="20"/>
          <w:szCs w:val="20"/>
          <w:lang w:val="es"/>
        </w:rPr>
        <w:t>[</w:t>
      </w:r>
      <w:r w:rsidRPr="1DAF540F" w:rsidR="23C130A3">
        <w:rPr>
          <w:rFonts w:ascii="Verdana" w:hAnsi="Verdana" w:eastAsia="Verdana" w:cs="Verdana"/>
          <w:noProof w:val="0"/>
          <w:sz w:val="20"/>
          <w:szCs w:val="20"/>
          <w:lang w:val="es"/>
        </w:rPr>
        <w:t>8</w:t>
      </w:r>
      <w:r w:rsidRPr="1DAF540F" w:rsidR="48F60CCF">
        <w:rPr>
          <w:rFonts w:ascii="Verdana" w:hAnsi="Verdana" w:eastAsia="Verdana" w:cs="Verdana"/>
          <w:noProof w:val="0"/>
          <w:sz w:val="20"/>
          <w:szCs w:val="20"/>
          <w:lang w:val="es"/>
        </w:rPr>
        <w:t>] Ministerio de Educación Nacional de Colombia, Informe de gestión sector educativo 2020–2022. Bogotá: MEN, 2022.</w:t>
      </w:r>
    </w:p>
    <w:p w:rsidR="48F60CCF" w:rsidP="1DAF540F" w:rsidRDefault="48F60CCF" w14:paraId="6967C091" w14:textId="12507CAD">
      <w:pPr>
        <w:spacing w:before="0" w:beforeAutospacing="off" w:after="0" w:afterAutospacing="off"/>
        <w:jc w:val="both"/>
      </w:pPr>
      <w:r w:rsidRPr="1DAF540F" w:rsidR="48F60CCF">
        <w:rPr>
          <w:rFonts w:ascii="Verdana" w:hAnsi="Verdana" w:eastAsia="Verdana" w:cs="Verdana"/>
          <w:noProof w:val="0"/>
          <w:sz w:val="20"/>
          <w:szCs w:val="20"/>
          <w:lang w:val="es"/>
        </w:rPr>
        <w:t xml:space="preserve"> </w:t>
      </w:r>
    </w:p>
    <w:p w:rsidR="48F60CCF" w:rsidP="1DAF540F" w:rsidRDefault="48F60CCF" w14:paraId="55F37760" w14:textId="2A8460D5">
      <w:pPr>
        <w:spacing w:before="0" w:beforeAutospacing="off" w:after="0" w:afterAutospacing="off"/>
        <w:jc w:val="both"/>
      </w:pPr>
      <w:r w:rsidRPr="1DAF540F" w:rsidR="48F60CCF">
        <w:rPr>
          <w:rFonts w:ascii="Verdana" w:hAnsi="Verdana" w:eastAsia="Verdana" w:cs="Verdana"/>
          <w:noProof w:val="0"/>
          <w:sz w:val="20"/>
          <w:szCs w:val="20"/>
          <w:lang w:val="es"/>
        </w:rPr>
        <w:t>[</w:t>
      </w:r>
      <w:r w:rsidRPr="1DAF540F" w:rsidR="58AB358C">
        <w:rPr>
          <w:rFonts w:ascii="Verdana" w:hAnsi="Verdana" w:eastAsia="Verdana" w:cs="Verdana"/>
          <w:noProof w:val="0"/>
          <w:sz w:val="20"/>
          <w:szCs w:val="20"/>
          <w:lang w:val="es"/>
        </w:rPr>
        <w:t>9</w:t>
      </w:r>
      <w:r w:rsidRPr="1DAF540F" w:rsidR="48F60CCF">
        <w:rPr>
          <w:rFonts w:ascii="Verdana" w:hAnsi="Verdana" w:eastAsia="Verdana" w:cs="Verdana"/>
          <w:noProof w:val="0"/>
          <w:sz w:val="20"/>
          <w:szCs w:val="20"/>
          <w:lang w:val="es"/>
        </w:rPr>
        <w:t xml:space="preserve">] </w:t>
      </w:r>
      <w:r w:rsidRPr="1DAF540F" w:rsidR="48F60CCF">
        <w:rPr>
          <w:rFonts w:ascii="Verdana" w:hAnsi="Verdana" w:eastAsia="Verdana" w:cs="Verdana"/>
          <w:noProof w:val="0"/>
          <w:sz w:val="20"/>
          <w:szCs w:val="20"/>
          <w:lang w:val="es"/>
        </w:rPr>
        <w:t>Redcómputo</w:t>
      </w:r>
      <w:r w:rsidRPr="1DAF540F" w:rsidR="48F60CCF">
        <w:rPr>
          <w:rFonts w:ascii="Verdana" w:hAnsi="Verdana" w:eastAsia="Verdana" w:cs="Verdana"/>
          <w:noProof w:val="0"/>
          <w:sz w:val="20"/>
          <w:szCs w:val="20"/>
          <w:lang w:val="es"/>
        </w:rPr>
        <w:t xml:space="preserve">, “Caso de éxito: Transformando la educación en Bogotá, del aula tradicional a la transformación digital,” </w:t>
      </w:r>
      <w:r w:rsidRPr="1DAF540F" w:rsidR="48F60CCF">
        <w:rPr>
          <w:rFonts w:ascii="Verdana" w:hAnsi="Verdana" w:eastAsia="Verdana" w:cs="Verdana"/>
          <w:noProof w:val="0"/>
          <w:sz w:val="20"/>
          <w:szCs w:val="20"/>
          <w:lang w:val="es"/>
        </w:rPr>
        <w:t>Redcómputo</w:t>
      </w:r>
      <w:r w:rsidRPr="1DAF540F" w:rsidR="48F60CCF">
        <w:rPr>
          <w:rFonts w:ascii="Verdana" w:hAnsi="Verdana" w:eastAsia="Verdana" w:cs="Verdana"/>
          <w:noProof w:val="0"/>
          <w:sz w:val="20"/>
          <w:szCs w:val="20"/>
          <w:lang w:val="es"/>
        </w:rPr>
        <w:t xml:space="preserve">, 2023. [En línea]. </w:t>
      </w:r>
      <w:r w:rsidRPr="1DAF540F" w:rsidR="48F60CCF">
        <w:rPr>
          <w:rFonts w:ascii="Verdana" w:hAnsi="Verdana" w:eastAsia="Verdana" w:cs="Verdana"/>
          <w:noProof w:val="0"/>
          <w:sz w:val="20"/>
          <w:szCs w:val="20"/>
          <w:lang w:val="es"/>
        </w:rPr>
        <w:t>Disponible en:</w:t>
      </w:r>
      <w:hyperlink r:id="R6d1ee5b76dfa48c5">
        <w:r w:rsidRPr="1DAF540F" w:rsidR="48F60CCF">
          <w:rPr>
            <w:rStyle w:val="Hipervnculo"/>
            <w:rFonts w:ascii="Verdana" w:hAnsi="Verdana" w:eastAsia="Verdana" w:cs="Verdana"/>
            <w:strike w:val="0"/>
            <w:dstrike w:val="0"/>
            <w:noProof w:val="0"/>
            <w:color w:val="0000FF"/>
            <w:sz w:val="20"/>
            <w:szCs w:val="20"/>
            <w:u w:val="single"/>
            <w:lang w:val="es"/>
          </w:rPr>
          <w:t>https://www.redcomputo.com.co/post/caso-de-%C3%A9xito-transformando-la-educaci%C3%B3n-en-bogot%C3%A1-del-aula-tradicional-a-la-transformaci%C3%B3n-digita</w:t>
        </w:r>
      </w:hyperlink>
    </w:p>
    <w:p w:rsidR="48F60CCF" w:rsidP="1DAF540F" w:rsidRDefault="48F60CCF" w14:paraId="387601AB" w14:textId="6470B9DF">
      <w:pPr>
        <w:spacing w:before="0" w:beforeAutospacing="off" w:after="0" w:afterAutospacing="off"/>
        <w:jc w:val="both"/>
      </w:pPr>
      <w:r w:rsidRPr="1DAF540F" w:rsidR="48F60CCF">
        <w:rPr>
          <w:rFonts w:ascii="Verdana" w:hAnsi="Verdana" w:eastAsia="Verdana" w:cs="Verdana"/>
          <w:noProof w:val="0"/>
          <w:sz w:val="20"/>
          <w:szCs w:val="20"/>
          <w:lang w:val="es"/>
        </w:rPr>
        <w:t xml:space="preserve"> </w:t>
      </w:r>
    </w:p>
    <w:p w:rsidR="48F60CCF" w:rsidP="1DAF540F" w:rsidRDefault="48F60CCF" w14:paraId="5BC0D99E" w14:textId="41355CB2">
      <w:pPr>
        <w:spacing w:before="0" w:beforeAutospacing="off" w:after="0" w:afterAutospacing="off"/>
        <w:jc w:val="both"/>
      </w:pPr>
      <w:r w:rsidRPr="1DAF540F" w:rsidR="48F60CCF">
        <w:rPr>
          <w:rFonts w:ascii="Verdana" w:hAnsi="Verdana" w:eastAsia="Verdana" w:cs="Verdana"/>
          <w:noProof w:val="0"/>
          <w:sz w:val="20"/>
          <w:szCs w:val="20"/>
          <w:lang w:val="en-US"/>
        </w:rPr>
        <w:t>[1</w:t>
      </w:r>
      <w:r w:rsidRPr="1DAF540F" w:rsidR="0CF18506">
        <w:rPr>
          <w:rFonts w:ascii="Verdana" w:hAnsi="Verdana" w:eastAsia="Verdana" w:cs="Verdana"/>
          <w:noProof w:val="0"/>
          <w:sz w:val="20"/>
          <w:szCs w:val="20"/>
          <w:lang w:val="en-US"/>
        </w:rPr>
        <w:t>0</w:t>
      </w:r>
      <w:r w:rsidRPr="1DAF540F" w:rsidR="48F60CCF">
        <w:rPr>
          <w:rFonts w:ascii="Verdana" w:hAnsi="Verdana" w:eastAsia="Verdana" w:cs="Verdana"/>
          <w:noProof w:val="0"/>
          <w:sz w:val="20"/>
          <w:szCs w:val="20"/>
          <w:lang w:val="en-US"/>
        </w:rPr>
        <w:t>] A. Al-</w:t>
      </w:r>
      <w:r w:rsidRPr="1DAF540F" w:rsidR="48F60CCF">
        <w:rPr>
          <w:rFonts w:ascii="Verdana" w:hAnsi="Verdana" w:eastAsia="Verdana" w:cs="Verdana"/>
          <w:noProof w:val="0"/>
          <w:sz w:val="20"/>
          <w:szCs w:val="20"/>
          <w:lang w:val="en-US"/>
        </w:rPr>
        <w:t>Hunaiyyan</w:t>
      </w:r>
      <w:r w:rsidRPr="1DAF540F" w:rsidR="48F60CCF">
        <w:rPr>
          <w:rFonts w:ascii="Verdana" w:hAnsi="Verdana" w:eastAsia="Verdana" w:cs="Verdana"/>
          <w:noProof w:val="0"/>
          <w:sz w:val="20"/>
          <w:szCs w:val="20"/>
          <w:lang w:val="en-US"/>
        </w:rPr>
        <w:t xml:space="preserve">, R. Alhajri, B. </w:t>
      </w:r>
      <w:r w:rsidRPr="1DAF540F" w:rsidR="48F60CCF">
        <w:rPr>
          <w:rFonts w:ascii="Verdana" w:hAnsi="Verdana" w:eastAsia="Verdana" w:cs="Verdana"/>
          <w:noProof w:val="0"/>
          <w:sz w:val="20"/>
          <w:szCs w:val="20"/>
          <w:lang w:val="en-US"/>
        </w:rPr>
        <w:t>Alghannam</w:t>
      </w:r>
      <w:r w:rsidRPr="1DAF540F" w:rsidR="48F60CCF">
        <w:rPr>
          <w:rFonts w:ascii="Verdana" w:hAnsi="Verdana" w:eastAsia="Verdana" w:cs="Verdana"/>
          <w:noProof w:val="0"/>
          <w:sz w:val="20"/>
          <w:szCs w:val="20"/>
          <w:lang w:val="en-US"/>
        </w:rPr>
        <w:t xml:space="preserve"> y A. Al-Shaher, “Student Information System: Investigating User Experience (UX),” International Journal of Advanced Computer Science and Applications, vol. 12, no. 2, pp. 80-89, 2021.</w:t>
      </w:r>
    </w:p>
    <w:p w:rsidR="48F60CCF" w:rsidP="1DAF540F" w:rsidRDefault="48F60CCF" w14:paraId="6F92F977" w14:textId="21E5A3CE">
      <w:pPr>
        <w:spacing w:before="0" w:beforeAutospacing="off" w:after="0" w:afterAutospacing="off"/>
        <w:jc w:val="both"/>
      </w:pPr>
      <w:r w:rsidRPr="1DAF540F" w:rsidR="48F60CCF">
        <w:rPr>
          <w:rFonts w:ascii="Verdana" w:hAnsi="Verdana" w:eastAsia="Verdana" w:cs="Verdana"/>
          <w:noProof w:val="0"/>
          <w:sz w:val="20"/>
          <w:szCs w:val="20"/>
          <w:lang w:val="en-US"/>
        </w:rPr>
        <w:t xml:space="preserve"> </w:t>
      </w:r>
    </w:p>
    <w:p w:rsidR="48F60CCF" w:rsidP="1DAF540F" w:rsidRDefault="48F60CCF" w14:paraId="4AF74B68" w14:textId="50D0039F">
      <w:pPr>
        <w:spacing w:before="0" w:beforeAutospacing="off" w:after="0" w:afterAutospacing="off"/>
        <w:jc w:val="both"/>
      </w:pPr>
      <w:r w:rsidRPr="1DAF540F" w:rsidR="48F60CCF">
        <w:rPr>
          <w:rFonts w:ascii="Verdana" w:hAnsi="Verdana" w:eastAsia="Verdana" w:cs="Verdana"/>
          <w:noProof w:val="0"/>
          <w:sz w:val="20"/>
          <w:szCs w:val="20"/>
          <w:lang w:val="en-US"/>
        </w:rPr>
        <w:t>[1</w:t>
      </w:r>
      <w:r w:rsidRPr="1DAF540F" w:rsidR="03706C44">
        <w:rPr>
          <w:rFonts w:ascii="Verdana" w:hAnsi="Verdana" w:eastAsia="Verdana" w:cs="Verdana"/>
          <w:noProof w:val="0"/>
          <w:sz w:val="20"/>
          <w:szCs w:val="20"/>
          <w:lang w:val="en-US"/>
        </w:rPr>
        <w:t>1</w:t>
      </w:r>
      <w:r w:rsidRPr="1DAF540F" w:rsidR="48F60CCF">
        <w:rPr>
          <w:rFonts w:ascii="Verdana" w:hAnsi="Verdana" w:eastAsia="Verdana" w:cs="Verdana"/>
          <w:noProof w:val="0"/>
          <w:sz w:val="20"/>
          <w:szCs w:val="20"/>
          <w:lang w:val="en-US"/>
        </w:rPr>
        <w:t>] Kunda, D., &amp; Kunda, D. (2016). Design and Implementation of Students' Information System (SIS) for Mulungushi University Based on Spring Framework. DOI 10.13140/RG.2.2.16736.87044</w:t>
      </w:r>
    </w:p>
    <w:p w:rsidR="48F60CCF" w:rsidP="1DAF540F" w:rsidRDefault="48F60CCF" w14:paraId="642D22E7" w14:textId="7978400B">
      <w:pPr>
        <w:spacing w:before="0" w:beforeAutospacing="off" w:after="0" w:afterAutospacing="off"/>
        <w:jc w:val="both"/>
      </w:pPr>
      <w:r w:rsidRPr="1DAF540F" w:rsidR="48F60CCF">
        <w:rPr>
          <w:rFonts w:ascii="Verdana" w:hAnsi="Verdana" w:eastAsia="Verdana" w:cs="Verdana"/>
          <w:noProof w:val="0"/>
          <w:sz w:val="20"/>
          <w:szCs w:val="20"/>
          <w:lang w:val="en-US"/>
        </w:rPr>
        <w:t xml:space="preserve"> </w:t>
      </w:r>
      <w:r w:rsidRPr="1DAF540F" w:rsidR="48F60CCF">
        <w:rPr>
          <w:rFonts w:ascii="Verdana" w:hAnsi="Verdana" w:eastAsia="Verdana" w:cs="Verdana"/>
          <w:noProof w:val="0"/>
          <w:sz w:val="20"/>
          <w:szCs w:val="20"/>
          <w:lang w:val="en-US"/>
        </w:rPr>
        <w:t xml:space="preserve"> </w:t>
      </w:r>
    </w:p>
    <w:p w:rsidR="48F60CCF" w:rsidP="1DAF540F" w:rsidRDefault="48F60CCF" w14:paraId="11364CB4" w14:textId="04894F58">
      <w:pPr>
        <w:spacing w:before="0" w:beforeAutospacing="off" w:after="0" w:afterAutospacing="off"/>
        <w:jc w:val="both"/>
      </w:pPr>
      <w:r w:rsidRPr="1DAF540F" w:rsidR="48F60CCF">
        <w:rPr>
          <w:rFonts w:ascii="Verdana" w:hAnsi="Verdana" w:eastAsia="Verdana" w:cs="Verdana"/>
          <w:noProof w:val="0"/>
          <w:sz w:val="20"/>
          <w:szCs w:val="20"/>
          <w:lang w:val="en-US"/>
        </w:rPr>
        <w:t>[1</w:t>
      </w:r>
      <w:r w:rsidRPr="1DAF540F" w:rsidR="367280FB">
        <w:rPr>
          <w:rFonts w:ascii="Verdana" w:hAnsi="Verdana" w:eastAsia="Verdana" w:cs="Verdana"/>
          <w:noProof w:val="0"/>
          <w:sz w:val="20"/>
          <w:szCs w:val="20"/>
          <w:lang w:val="en-US"/>
        </w:rPr>
        <w:t>2</w:t>
      </w:r>
      <w:r w:rsidRPr="1DAF540F" w:rsidR="48F60CCF">
        <w:rPr>
          <w:rFonts w:ascii="Verdana" w:hAnsi="Verdana" w:eastAsia="Verdana" w:cs="Verdana"/>
          <w:noProof w:val="0"/>
          <w:sz w:val="20"/>
          <w:szCs w:val="20"/>
          <w:lang w:val="en-US"/>
        </w:rPr>
        <w:t xml:space="preserve">] M. P. Papazoglou, “Service-oriented computing: Concepts, characteristics and directions,” Proc. 4th Int. Conf. Web Information Systems Engineering, pp. 3–12, 2003. </w:t>
      </w:r>
      <w:r w:rsidRPr="1DAF540F" w:rsidR="48F60CCF">
        <w:rPr>
          <w:rFonts w:ascii="Verdana" w:hAnsi="Verdana" w:eastAsia="Verdana" w:cs="Verdana"/>
          <w:noProof w:val="0"/>
          <w:sz w:val="20"/>
          <w:szCs w:val="20"/>
          <w:lang w:val="en-US"/>
        </w:rPr>
        <w:t>doi</w:t>
      </w:r>
      <w:r w:rsidRPr="1DAF540F" w:rsidR="48F60CCF">
        <w:rPr>
          <w:rFonts w:ascii="Verdana" w:hAnsi="Verdana" w:eastAsia="Verdana" w:cs="Verdana"/>
          <w:noProof w:val="0"/>
          <w:sz w:val="20"/>
          <w:szCs w:val="20"/>
          <w:lang w:val="en-US"/>
        </w:rPr>
        <w:t>: 10.1109/WISE.2003.1254461</w:t>
      </w:r>
    </w:p>
    <w:p w:rsidR="48F60CCF" w:rsidP="1DAF540F" w:rsidRDefault="48F60CCF" w14:paraId="585ADAF5" w14:textId="5EAFF59B">
      <w:pPr>
        <w:spacing w:before="0" w:beforeAutospacing="off" w:after="0" w:afterAutospacing="off"/>
        <w:jc w:val="both"/>
      </w:pPr>
      <w:r w:rsidRPr="1DAF540F" w:rsidR="48F60CCF">
        <w:rPr>
          <w:rFonts w:ascii="Verdana" w:hAnsi="Verdana" w:eastAsia="Verdana" w:cs="Verdana"/>
          <w:noProof w:val="0"/>
          <w:sz w:val="20"/>
          <w:szCs w:val="20"/>
          <w:lang w:val="en-US"/>
        </w:rPr>
        <w:t xml:space="preserve"> </w:t>
      </w:r>
      <w:r w:rsidRPr="1DAF540F" w:rsidR="48F60CCF">
        <w:rPr>
          <w:rFonts w:ascii="Verdana" w:hAnsi="Verdana" w:eastAsia="Verdana" w:cs="Verdana"/>
          <w:noProof w:val="0"/>
          <w:sz w:val="20"/>
          <w:szCs w:val="20"/>
          <w:lang w:val="en-US"/>
        </w:rPr>
        <w:t xml:space="preserve"> </w:t>
      </w:r>
    </w:p>
    <w:p w:rsidR="48F60CCF" w:rsidP="1DAF540F" w:rsidRDefault="48F60CCF" w14:paraId="2E263A50" w14:textId="1DA1041E">
      <w:pPr>
        <w:spacing w:before="0" w:beforeAutospacing="off" w:after="0" w:afterAutospacing="off"/>
        <w:jc w:val="both"/>
      </w:pPr>
      <w:r w:rsidRPr="1DAF540F" w:rsidR="48F60CCF">
        <w:rPr>
          <w:rFonts w:ascii="Verdana" w:hAnsi="Verdana" w:eastAsia="Verdana" w:cs="Verdana"/>
          <w:noProof w:val="0"/>
          <w:sz w:val="20"/>
          <w:szCs w:val="20"/>
          <w:lang w:val="en-US"/>
        </w:rPr>
        <w:t>[1</w:t>
      </w:r>
      <w:r w:rsidRPr="1DAF540F" w:rsidR="092E2000">
        <w:rPr>
          <w:rFonts w:ascii="Verdana" w:hAnsi="Verdana" w:eastAsia="Verdana" w:cs="Verdana"/>
          <w:noProof w:val="0"/>
          <w:sz w:val="20"/>
          <w:szCs w:val="20"/>
          <w:lang w:val="en-US"/>
        </w:rPr>
        <w:t>3</w:t>
      </w:r>
      <w:r w:rsidRPr="1DAF540F" w:rsidR="48F60CCF">
        <w:rPr>
          <w:rFonts w:ascii="Verdana" w:hAnsi="Verdana" w:eastAsia="Verdana" w:cs="Verdana"/>
          <w:noProof w:val="0"/>
          <w:sz w:val="20"/>
          <w:szCs w:val="20"/>
          <w:lang w:val="en-US"/>
        </w:rPr>
        <w:t xml:space="preserve">] S. Pearson, “Taking account of privacy when designing cloud computing services,” Proc. 2009 ICSE Workshop on Software Engineering Challenges of Cloud Computing, pp. 44–52, 2009. </w:t>
      </w:r>
      <w:r w:rsidRPr="1DAF540F" w:rsidR="48F60CCF">
        <w:rPr>
          <w:rFonts w:ascii="Verdana" w:hAnsi="Verdana" w:eastAsia="Verdana" w:cs="Verdana"/>
          <w:noProof w:val="0"/>
          <w:sz w:val="20"/>
          <w:szCs w:val="20"/>
          <w:lang w:val="en-US"/>
        </w:rPr>
        <w:t>doi</w:t>
      </w:r>
      <w:r w:rsidRPr="1DAF540F" w:rsidR="48F60CCF">
        <w:rPr>
          <w:rFonts w:ascii="Verdana" w:hAnsi="Verdana" w:eastAsia="Verdana" w:cs="Verdana"/>
          <w:noProof w:val="0"/>
          <w:sz w:val="20"/>
          <w:szCs w:val="20"/>
          <w:lang w:val="en-US"/>
        </w:rPr>
        <w:t>: 10.1109/CLOUD.2009.5071532</w:t>
      </w:r>
    </w:p>
    <w:p w:rsidR="48F60CCF" w:rsidP="1DAF540F" w:rsidRDefault="48F60CCF" w14:paraId="5B98044E" w14:textId="383631D2">
      <w:pPr>
        <w:spacing w:before="0" w:beforeAutospacing="off" w:after="0" w:afterAutospacing="off"/>
        <w:jc w:val="both"/>
      </w:pPr>
      <w:r w:rsidRPr="1DAF540F" w:rsidR="48F60CCF">
        <w:rPr>
          <w:rFonts w:ascii="Verdana" w:hAnsi="Verdana" w:eastAsia="Verdana" w:cs="Verdana"/>
          <w:noProof w:val="0"/>
          <w:sz w:val="20"/>
          <w:szCs w:val="20"/>
          <w:lang w:val="en-US"/>
        </w:rPr>
        <w:t xml:space="preserve"> </w:t>
      </w:r>
    </w:p>
    <w:p w:rsidR="48F60CCF" w:rsidP="1DAF540F" w:rsidRDefault="48F60CCF" w14:paraId="5FA25B62" w14:textId="2255E839">
      <w:pPr>
        <w:spacing w:before="0" w:beforeAutospacing="off" w:after="0" w:afterAutospacing="off"/>
        <w:jc w:val="both"/>
      </w:pPr>
      <w:r w:rsidRPr="1DAF540F" w:rsidR="48F60CCF">
        <w:rPr>
          <w:rFonts w:ascii="Verdana" w:hAnsi="Verdana" w:eastAsia="Verdana" w:cs="Verdana"/>
          <w:noProof w:val="0"/>
          <w:sz w:val="20"/>
          <w:szCs w:val="20"/>
          <w:lang w:val="es-ES"/>
        </w:rPr>
        <w:t>[1</w:t>
      </w:r>
      <w:r w:rsidRPr="1DAF540F" w:rsidR="23E0D7D7">
        <w:rPr>
          <w:rFonts w:ascii="Verdana" w:hAnsi="Verdana" w:eastAsia="Verdana" w:cs="Verdana"/>
          <w:noProof w:val="0"/>
          <w:sz w:val="20"/>
          <w:szCs w:val="20"/>
          <w:lang w:val="es-ES"/>
        </w:rPr>
        <w:t>4</w:t>
      </w:r>
      <w:r w:rsidRPr="1DAF540F" w:rsidR="48F60CCF">
        <w:rPr>
          <w:rFonts w:ascii="Verdana" w:hAnsi="Verdana" w:eastAsia="Verdana" w:cs="Verdana"/>
          <w:noProof w:val="0"/>
          <w:sz w:val="20"/>
          <w:szCs w:val="20"/>
          <w:lang w:val="es-ES"/>
        </w:rPr>
        <w:t xml:space="preserve">] Palacios-Rodríguez, A., Llorente-Cejudo, C., &amp; Cabero-Almenara, J. (2023, September). </w:t>
      </w:r>
      <w:r w:rsidRPr="1DAF540F" w:rsidR="48F60CCF">
        <w:rPr>
          <w:rFonts w:ascii="Verdana" w:hAnsi="Verdana" w:eastAsia="Verdana" w:cs="Verdana"/>
          <w:noProof w:val="0"/>
          <w:sz w:val="20"/>
          <w:szCs w:val="20"/>
          <w:lang w:val="en-US"/>
        </w:rPr>
        <w:t>Educational digital transformation: new technological challenges for competence development. In Frontiers in Education (Vol. 8, p. 1267939). Frontiers Media SA.</w:t>
      </w:r>
    </w:p>
    <w:p w:rsidR="48F60CCF" w:rsidP="1DAF540F" w:rsidRDefault="48F60CCF" w14:paraId="5EC5D557" w14:textId="6961C06E">
      <w:pPr>
        <w:spacing w:before="0" w:beforeAutospacing="off" w:after="0" w:afterAutospacing="off"/>
        <w:jc w:val="both"/>
      </w:pPr>
      <w:r w:rsidRPr="1DAF540F" w:rsidR="48F60CCF">
        <w:rPr>
          <w:rFonts w:ascii="Verdana" w:hAnsi="Verdana" w:eastAsia="Verdana" w:cs="Verdana"/>
          <w:noProof w:val="0"/>
          <w:sz w:val="20"/>
          <w:szCs w:val="20"/>
          <w:lang w:val="en-US"/>
        </w:rPr>
        <w:t xml:space="preserve"> </w:t>
      </w:r>
      <w:r w:rsidRPr="1DAF540F" w:rsidR="48F60CCF">
        <w:rPr>
          <w:rFonts w:ascii="Verdana" w:hAnsi="Verdana" w:eastAsia="Verdana" w:cs="Verdana"/>
          <w:noProof w:val="0"/>
          <w:sz w:val="20"/>
          <w:szCs w:val="20"/>
          <w:lang w:val="en-US"/>
        </w:rPr>
        <w:t xml:space="preserve"> </w:t>
      </w:r>
    </w:p>
    <w:p w:rsidR="48F60CCF" w:rsidP="1DAF540F" w:rsidRDefault="48F60CCF" w14:paraId="5F07C762" w14:textId="2513260D">
      <w:pPr>
        <w:spacing w:before="0" w:beforeAutospacing="off" w:after="0" w:afterAutospacing="off"/>
        <w:jc w:val="both"/>
      </w:pPr>
      <w:r w:rsidRPr="1DAF540F" w:rsidR="48F60CCF">
        <w:rPr>
          <w:rFonts w:ascii="Verdana" w:hAnsi="Verdana" w:eastAsia="Verdana" w:cs="Verdana"/>
          <w:noProof w:val="0"/>
          <w:sz w:val="20"/>
          <w:szCs w:val="20"/>
          <w:lang w:val="en-US"/>
        </w:rPr>
        <w:t>[</w:t>
      </w:r>
      <w:r w:rsidRPr="1DAF540F" w:rsidR="49AB87DF">
        <w:rPr>
          <w:rFonts w:ascii="Verdana" w:hAnsi="Verdana" w:eastAsia="Verdana" w:cs="Verdana"/>
          <w:noProof w:val="0"/>
          <w:sz w:val="20"/>
          <w:szCs w:val="20"/>
          <w:lang w:val="en-US"/>
        </w:rPr>
        <w:t>1</w:t>
      </w:r>
      <w:r w:rsidRPr="1DAF540F" w:rsidR="1277FC70">
        <w:rPr>
          <w:rFonts w:ascii="Verdana" w:hAnsi="Verdana" w:eastAsia="Verdana" w:cs="Verdana"/>
          <w:noProof w:val="0"/>
          <w:sz w:val="20"/>
          <w:szCs w:val="20"/>
          <w:lang w:val="en-US"/>
        </w:rPr>
        <w:t>5</w:t>
      </w:r>
      <w:r w:rsidRPr="1DAF540F" w:rsidR="48F60CCF">
        <w:rPr>
          <w:rFonts w:ascii="Verdana" w:hAnsi="Verdana" w:eastAsia="Verdana" w:cs="Verdana"/>
          <w:noProof w:val="0"/>
          <w:sz w:val="20"/>
          <w:szCs w:val="20"/>
          <w:lang w:val="en-US"/>
        </w:rPr>
        <w:t>] Kochhar, S. K. (2011). School administration and management. Sterling Publishers Pvt. Ltd.</w:t>
      </w:r>
    </w:p>
    <w:p w:rsidR="48F60CCF" w:rsidP="1DAF540F" w:rsidRDefault="48F60CCF" w14:paraId="2DED8B0D" w14:textId="40419D88">
      <w:pPr>
        <w:spacing w:before="0" w:beforeAutospacing="off" w:after="0" w:afterAutospacing="off"/>
        <w:jc w:val="both"/>
      </w:pPr>
      <w:r w:rsidRPr="1DAF540F" w:rsidR="48F60CCF">
        <w:rPr>
          <w:rFonts w:ascii="Verdana" w:hAnsi="Verdana" w:eastAsia="Verdana" w:cs="Verdana"/>
          <w:noProof w:val="0"/>
          <w:sz w:val="20"/>
          <w:szCs w:val="20"/>
          <w:lang w:val="en-US"/>
        </w:rPr>
        <w:t xml:space="preserve"> </w:t>
      </w:r>
    </w:p>
    <w:p w:rsidR="48F60CCF" w:rsidP="1DAF540F" w:rsidRDefault="48F60CCF" w14:paraId="1D69490C" w14:textId="7B69BE0E">
      <w:pPr>
        <w:spacing w:before="0" w:beforeAutospacing="off" w:after="0" w:afterAutospacing="off"/>
        <w:jc w:val="both"/>
      </w:pPr>
      <w:r w:rsidRPr="1DAF540F" w:rsidR="48F60CCF">
        <w:rPr>
          <w:rFonts w:ascii="Verdana" w:hAnsi="Verdana" w:eastAsia="Verdana" w:cs="Verdana"/>
          <w:noProof w:val="0"/>
          <w:sz w:val="20"/>
          <w:szCs w:val="20"/>
          <w:lang w:val="en-US"/>
        </w:rPr>
        <w:t>[</w:t>
      </w:r>
      <w:r w:rsidRPr="1DAF540F" w:rsidR="0BBB796E">
        <w:rPr>
          <w:rFonts w:ascii="Verdana" w:hAnsi="Verdana" w:eastAsia="Verdana" w:cs="Verdana"/>
          <w:noProof w:val="0"/>
          <w:sz w:val="20"/>
          <w:szCs w:val="20"/>
          <w:lang w:val="en-US"/>
        </w:rPr>
        <w:t>1</w:t>
      </w:r>
      <w:r w:rsidRPr="1DAF540F" w:rsidR="19FD1F0A">
        <w:rPr>
          <w:rFonts w:ascii="Verdana" w:hAnsi="Verdana" w:eastAsia="Verdana" w:cs="Verdana"/>
          <w:noProof w:val="0"/>
          <w:sz w:val="20"/>
          <w:szCs w:val="20"/>
          <w:lang w:val="en-US"/>
        </w:rPr>
        <w:t>6</w:t>
      </w:r>
      <w:r w:rsidRPr="1DAF540F" w:rsidR="48F60CCF">
        <w:rPr>
          <w:rFonts w:ascii="Verdana" w:hAnsi="Verdana" w:eastAsia="Verdana" w:cs="Verdana"/>
          <w:noProof w:val="0"/>
          <w:sz w:val="20"/>
          <w:szCs w:val="20"/>
          <w:lang w:val="en-US"/>
        </w:rPr>
        <w:t>] Shapovalov, V., Shapovalov, Y., Bilyk, Z., Tarasenko, R., Atamas, A., &amp; Tron, V. (2019). Centralized Information Web-oriented the Educational Environment of Ukraine.</w:t>
      </w:r>
    </w:p>
    <w:p w:rsidR="48F60CCF" w:rsidP="1DAF540F" w:rsidRDefault="48F60CCF" w14:paraId="6FD37C8F" w14:textId="33F6A921">
      <w:pPr>
        <w:spacing w:before="0" w:beforeAutospacing="off" w:after="0" w:afterAutospacing="off"/>
        <w:jc w:val="both"/>
      </w:pPr>
      <w:r w:rsidRPr="1DAF540F" w:rsidR="48F60CCF">
        <w:rPr>
          <w:rFonts w:ascii="Verdana" w:hAnsi="Verdana" w:eastAsia="Verdana" w:cs="Verdana"/>
          <w:noProof w:val="0"/>
          <w:sz w:val="20"/>
          <w:szCs w:val="20"/>
          <w:lang w:val="en-US"/>
        </w:rPr>
        <w:t xml:space="preserve"> </w:t>
      </w:r>
    </w:p>
    <w:p w:rsidR="48F60CCF" w:rsidP="1DAF540F" w:rsidRDefault="48F60CCF" w14:paraId="3E9003AB" w14:textId="7C87F6AD">
      <w:pPr>
        <w:spacing w:before="0" w:beforeAutospacing="off" w:after="0" w:afterAutospacing="off"/>
        <w:jc w:val="both"/>
      </w:pPr>
      <w:r w:rsidRPr="1DAF540F" w:rsidR="48F60CCF">
        <w:rPr>
          <w:rFonts w:ascii="Verdana" w:hAnsi="Verdana" w:eastAsia="Verdana" w:cs="Verdana"/>
          <w:noProof w:val="0"/>
          <w:sz w:val="20"/>
          <w:szCs w:val="20"/>
          <w:lang w:val="en-US"/>
        </w:rPr>
        <w:t>[</w:t>
      </w:r>
      <w:r w:rsidRPr="1DAF540F" w:rsidR="1AF979A3">
        <w:rPr>
          <w:rFonts w:ascii="Verdana" w:hAnsi="Verdana" w:eastAsia="Verdana" w:cs="Verdana"/>
          <w:noProof w:val="0"/>
          <w:sz w:val="20"/>
          <w:szCs w:val="20"/>
          <w:lang w:val="en-US"/>
        </w:rPr>
        <w:t>1</w:t>
      </w:r>
      <w:r w:rsidRPr="1DAF540F" w:rsidR="2DC06FEF">
        <w:rPr>
          <w:rFonts w:ascii="Verdana" w:hAnsi="Verdana" w:eastAsia="Verdana" w:cs="Verdana"/>
          <w:noProof w:val="0"/>
          <w:sz w:val="20"/>
          <w:szCs w:val="20"/>
          <w:lang w:val="en-US"/>
        </w:rPr>
        <w:t>7</w:t>
      </w:r>
      <w:r w:rsidRPr="1DAF540F" w:rsidR="48F60CCF">
        <w:rPr>
          <w:rFonts w:ascii="Verdana" w:hAnsi="Verdana" w:eastAsia="Verdana" w:cs="Verdana"/>
          <w:noProof w:val="0"/>
          <w:sz w:val="20"/>
          <w:szCs w:val="20"/>
          <w:lang w:val="en-US"/>
        </w:rPr>
        <w:t xml:space="preserve">] Bittencourt, I. I., Costa, E., Braz, L., Pacheco, H., &amp; </w:t>
      </w:r>
      <w:r w:rsidRPr="1DAF540F" w:rsidR="48F60CCF">
        <w:rPr>
          <w:rFonts w:ascii="Verdana" w:hAnsi="Verdana" w:eastAsia="Verdana" w:cs="Verdana"/>
          <w:noProof w:val="0"/>
          <w:sz w:val="20"/>
          <w:szCs w:val="20"/>
          <w:lang w:val="en-US"/>
        </w:rPr>
        <w:t>Dicheva</w:t>
      </w:r>
      <w:r w:rsidRPr="1DAF540F" w:rsidR="48F60CCF">
        <w:rPr>
          <w:rFonts w:ascii="Verdana" w:hAnsi="Verdana" w:eastAsia="Verdana" w:cs="Verdana"/>
          <w:noProof w:val="0"/>
          <w:sz w:val="20"/>
          <w:szCs w:val="20"/>
          <w:lang w:val="en-US"/>
        </w:rPr>
        <w:t>, D. (2009, October). Supporting interoperability between web-based educational systems. In 2009 39th IEEE Frontiers in Education Conference (pp. 1-6). IEEE.</w:t>
      </w:r>
    </w:p>
    <w:p w:rsidR="48F60CCF" w:rsidP="1DAF540F" w:rsidRDefault="48F60CCF" w14:paraId="65DA6A34" w14:textId="6B398961">
      <w:pPr>
        <w:spacing w:before="0" w:beforeAutospacing="off" w:after="0" w:afterAutospacing="off"/>
        <w:jc w:val="both"/>
      </w:pPr>
      <w:r w:rsidRPr="1DAF540F" w:rsidR="48F60CCF">
        <w:rPr>
          <w:rFonts w:ascii="Verdana" w:hAnsi="Verdana" w:eastAsia="Verdana" w:cs="Verdana"/>
          <w:noProof w:val="0"/>
          <w:sz w:val="20"/>
          <w:szCs w:val="20"/>
          <w:lang w:val="en-US"/>
        </w:rPr>
        <w:t xml:space="preserve"> </w:t>
      </w:r>
    </w:p>
    <w:p w:rsidR="48F60CCF" w:rsidP="1DAF540F" w:rsidRDefault="48F60CCF" w14:paraId="40843FE7" w14:textId="31AD0FF7">
      <w:pPr>
        <w:spacing w:before="0" w:beforeAutospacing="off" w:after="0" w:afterAutospacing="off"/>
        <w:jc w:val="both"/>
      </w:pPr>
      <w:r w:rsidRPr="1DAF540F" w:rsidR="48F60CCF">
        <w:rPr>
          <w:rFonts w:ascii="Verdana" w:hAnsi="Verdana" w:eastAsia="Verdana" w:cs="Verdana"/>
          <w:noProof w:val="0"/>
          <w:sz w:val="20"/>
          <w:szCs w:val="20"/>
          <w:lang w:val="en-US"/>
        </w:rPr>
        <w:t>[</w:t>
      </w:r>
      <w:r w:rsidRPr="1DAF540F" w:rsidR="1B4CC53E">
        <w:rPr>
          <w:rFonts w:ascii="Verdana" w:hAnsi="Verdana" w:eastAsia="Verdana" w:cs="Verdana"/>
          <w:noProof w:val="0"/>
          <w:sz w:val="20"/>
          <w:szCs w:val="20"/>
          <w:lang w:val="en-US"/>
        </w:rPr>
        <w:t>1</w:t>
      </w:r>
      <w:r w:rsidRPr="1DAF540F" w:rsidR="2B181F6A">
        <w:rPr>
          <w:rFonts w:ascii="Verdana" w:hAnsi="Verdana" w:eastAsia="Verdana" w:cs="Verdana"/>
          <w:noProof w:val="0"/>
          <w:sz w:val="20"/>
          <w:szCs w:val="20"/>
          <w:lang w:val="en-US"/>
        </w:rPr>
        <w:t>8</w:t>
      </w:r>
      <w:r w:rsidRPr="1DAF540F" w:rsidR="48F60CCF">
        <w:rPr>
          <w:rFonts w:ascii="Verdana" w:hAnsi="Verdana" w:eastAsia="Verdana" w:cs="Verdana"/>
          <w:noProof w:val="0"/>
          <w:sz w:val="20"/>
          <w:szCs w:val="20"/>
          <w:lang w:val="en-US"/>
        </w:rPr>
        <w:t xml:space="preserve">] Al Noor, S., Mustafa, G., Chowdhury, S. A., Hossain, M. Z., &amp; </w:t>
      </w:r>
      <w:r w:rsidRPr="1DAF540F" w:rsidR="48F60CCF">
        <w:rPr>
          <w:rFonts w:ascii="Verdana" w:hAnsi="Verdana" w:eastAsia="Verdana" w:cs="Verdana"/>
          <w:noProof w:val="0"/>
          <w:sz w:val="20"/>
          <w:szCs w:val="20"/>
          <w:lang w:val="en-US"/>
        </w:rPr>
        <w:t>Jaigirdar</w:t>
      </w:r>
      <w:r w:rsidRPr="1DAF540F" w:rsidR="48F60CCF">
        <w:rPr>
          <w:rFonts w:ascii="Verdana" w:hAnsi="Verdana" w:eastAsia="Verdana" w:cs="Verdana"/>
          <w:noProof w:val="0"/>
          <w:sz w:val="20"/>
          <w:szCs w:val="20"/>
          <w:lang w:val="en-US"/>
        </w:rPr>
        <w:t>, F. T. (2010). A proposed architecture of cloud computing for education system in Bangladesh and the impact on current education system. IJCSNS International Journal of Computer Science and Network Security, 10(10), 7-13.</w:t>
      </w:r>
    </w:p>
    <w:p w:rsidR="48F60CCF" w:rsidP="1DAF540F" w:rsidRDefault="48F60CCF" w14:paraId="6A086F30" w14:textId="0513DAE4">
      <w:pPr>
        <w:spacing w:before="0" w:beforeAutospacing="off" w:after="0" w:afterAutospacing="off"/>
        <w:jc w:val="both"/>
      </w:pPr>
      <w:r w:rsidRPr="1DAF540F" w:rsidR="48F60CCF">
        <w:rPr>
          <w:rFonts w:ascii="Verdana" w:hAnsi="Verdana" w:eastAsia="Verdana" w:cs="Verdana"/>
          <w:noProof w:val="0"/>
          <w:sz w:val="20"/>
          <w:szCs w:val="20"/>
          <w:lang w:val="en-US"/>
        </w:rPr>
        <w:t xml:space="preserve"> </w:t>
      </w:r>
      <w:r w:rsidRPr="1DAF540F" w:rsidR="48F60CCF">
        <w:rPr>
          <w:rFonts w:ascii="Verdana" w:hAnsi="Verdana" w:eastAsia="Verdana" w:cs="Verdana"/>
          <w:noProof w:val="0"/>
          <w:sz w:val="20"/>
          <w:szCs w:val="20"/>
          <w:lang w:val="en-US"/>
        </w:rPr>
        <w:t xml:space="preserve"> </w:t>
      </w:r>
    </w:p>
    <w:p w:rsidR="48F60CCF" w:rsidP="1DAF540F" w:rsidRDefault="48F60CCF" w14:paraId="568E6EEA" w14:textId="3380EE4F">
      <w:pPr>
        <w:spacing w:before="0" w:beforeAutospacing="off" w:after="0" w:afterAutospacing="off"/>
        <w:jc w:val="both"/>
      </w:pPr>
      <w:r w:rsidRPr="1DAF540F" w:rsidR="48F60CCF">
        <w:rPr>
          <w:rFonts w:ascii="Verdana" w:hAnsi="Verdana" w:eastAsia="Verdana" w:cs="Verdana"/>
          <w:noProof w:val="0"/>
          <w:sz w:val="20"/>
          <w:szCs w:val="20"/>
          <w:lang w:val="en-US"/>
        </w:rPr>
        <w:t>[</w:t>
      </w:r>
      <w:r w:rsidRPr="1DAF540F" w:rsidR="265AE905">
        <w:rPr>
          <w:rFonts w:ascii="Verdana" w:hAnsi="Verdana" w:eastAsia="Verdana" w:cs="Verdana"/>
          <w:noProof w:val="0"/>
          <w:sz w:val="20"/>
          <w:szCs w:val="20"/>
          <w:lang w:val="en-US"/>
        </w:rPr>
        <w:t>1</w:t>
      </w:r>
      <w:r w:rsidRPr="1DAF540F" w:rsidR="67DEE203">
        <w:rPr>
          <w:rFonts w:ascii="Verdana" w:hAnsi="Verdana" w:eastAsia="Verdana" w:cs="Verdana"/>
          <w:noProof w:val="0"/>
          <w:sz w:val="20"/>
          <w:szCs w:val="20"/>
          <w:lang w:val="en-US"/>
        </w:rPr>
        <w:t>9</w:t>
      </w:r>
      <w:r w:rsidRPr="1DAF540F" w:rsidR="48F60CCF">
        <w:rPr>
          <w:rFonts w:ascii="Verdana" w:hAnsi="Verdana" w:eastAsia="Verdana" w:cs="Verdana"/>
          <w:noProof w:val="0"/>
          <w:sz w:val="20"/>
          <w:szCs w:val="20"/>
          <w:lang w:val="en-US"/>
        </w:rPr>
        <w:t>] Huyen, D. T. (2023). Building a digital culture in schools: The key to successful digital transformation.</w:t>
      </w:r>
    </w:p>
    <w:p w:rsidR="48F60CCF" w:rsidP="1DAF540F" w:rsidRDefault="48F60CCF" w14:paraId="2C5F284E" w14:textId="52BC33A3">
      <w:pPr>
        <w:spacing w:before="0" w:beforeAutospacing="off" w:after="0" w:afterAutospacing="off"/>
        <w:jc w:val="both"/>
      </w:pPr>
      <w:r w:rsidRPr="1DAF540F" w:rsidR="48F60CCF">
        <w:rPr>
          <w:rFonts w:ascii="Verdana" w:hAnsi="Verdana" w:eastAsia="Verdana" w:cs="Verdana"/>
          <w:noProof w:val="0"/>
          <w:sz w:val="20"/>
          <w:szCs w:val="20"/>
          <w:lang w:val="en-US"/>
        </w:rPr>
        <w:t xml:space="preserve"> </w:t>
      </w:r>
    </w:p>
    <w:p w:rsidR="48F60CCF" w:rsidP="1DAF540F" w:rsidRDefault="48F60CCF" w14:paraId="54EE1032" w14:textId="0F059CFE">
      <w:pPr>
        <w:spacing w:before="0" w:beforeAutospacing="off" w:after="0" w:afterAutospacing="off"/>
        <w:jc w:val="both"/>
      </w:pPr>
      <w:r w:rsidRPr="1DAF540F" w:rsidR="48F60CCF">
        <w:rPr>
          <w:rFonts w:ascii="Verdana" w:hAnsi="Verdana" w:eastAsia="Verdana" w:cs="Verdana"/>
          <w:noProof w:val="0"/>
          <w:sz w:val="20"/>
          <w:szCs w:val="20"/>
          <w:lang w:val="en-US"/>
        </w:rPr>
        <w:t>[</w:t>
      </w:r>
      <w:r w:rsidRPr="1DAF540F" w:rsidR="7FD010BF">
        <w:rPr>
          <w:rFonts w:ascii="Verdana" w:hAnsi="Verdana" w:eastAsia="Verdana" w:cs="Verdana"/>
          <w:noProof w:val="0"/>
          <w:sz w:val="20"/>
          <w:szCs w:val="20"/>
          <w:lang w:val="en-US"/>
        </w:rPr>
        <w:t>20</w:t>
      </w:r>
      <w:r w:rsidRPr="1DAF540F" w:rsidR="48F60CCF">
        <w:rPr>
          <w:rFonts w:ascii="Verdana" w:hAnsi="Verdana" w:eastAsia="Verdana" w:cs="Verdana"/>
          <w:noProof w:val="0"/>
          <w:sz w:val="20"/>
          <w:szCs w:val="20"/>
          <w:lang w:val="en-US"/>
        </w:rPr>
        <w:t xml:space="preserve">] Griffiths, D., &amp; Goddard, T. (2015). An explanatory framework for understanding </w:t>
      </w:r>
      <w:r w:rsidRPr="1DAF540F" w:rsidR="48F60CCF">
        <w:rPr>
          <w:rFonts w:ascii="Verdana" w:hAnsi="Verdana" w:eastAsia="Verdana" w:cs="Verdana"/>
          <w:noProof w:val="0"/>
          <w:sz w:val="20"/>
          <w:szCs w:val="20"/>
          <w:lang w:val="en-US"/>
        </w:rPr>
        <w:t>teachers</w:t>
      </w:r>
      <w:r w:rsidRPr="1DAF540F" w:rsidR="48F60CCF">
        <w:rPr>
          <w:rFonts w:ascii="Verdana" w:hAnsi="Verdana" w:eastAsia="Verdana" w:cs="Verdana"/>
          <w:noProof w:val="0"/>
          <w:sz w:val="20"/>
          <w:szCs w:val="20"/>
          <w:lang w:val="en-US"/>
        </w:rPr>
        <w:t xml:space="preserve"> resistance to adopting educational technology. </w:t>
      </w:r>
      <w:r w:rsidRPr="1DAF540F" w:rsidR="48F60CCF">
        <w:rPr>
          <w:rFonts w:ascii="Verdana" w:hAnsi="Verdana" w:eastAsia="Verdana" w:cs="Verdana"/>
          <w:noProof w:val="0"/>
          <w:sz w:val="20"/>
          <w:szCs w:val="20"/>
          <w:lang w:val="en-US"/>
        </w:rPr>
        <w:t>Kybernetes</w:t>
      </w:r>
      <w:r w:rsidRPr="1DAF540F" w:rsidR="48F60CCF">
        <w:rPr>
          <w:rFonts w:ascii="Verdana" w:hAnsi="Verdana" w:eastAsia="Verdana" w:cs="Verdana"/>
          <w:noProof w:val="0"/>
          <w:sz w:val="20"/>
          <w:szCs w:val="20"/>
          <w:lang w:val="en-US"/>
        </w:rPr>
        <w:t>, 44(8/9), 1240-1250.</w:t>
      </w:r>
    </w:p>
    <w:p w:rsidR="48F60CCF" w:rsidP="1DAF540F" w:rsidRDefault="48F60CCF" w14:paraId="309EBF20" w14:textId="294D5113">
      <w:pPr>
        <w:spacing w:before="0" w:beforeAutospacing="off" w:after="0" w:afterAutospacing="off"/>
        <w:jc w:val="both"/>
      </w:pPr>
      <w:r w:rsidRPr="1DAF540F" w:rsidR="48F60CCF">
        <w:rPr>
          <w:rFonts w:ascii="Verdana" w:hAnsi="Verdana" w:eastAsia="Verdana" w:cs="Verdana"/>
          <w:noProof w:val="0"/>
          <w:sz w:val="20"/>
          <w:szCs w:val="20"/>
          <w:lang w:val="en-US"/>
        </w:rPr>
        <w:t xml:space="preserve"> </w:t>
      </w:r>
      <w:r w:rsidRPr="1DAF540F" w:rsidR="48F60CCF">
        <w:rPr>
          <w:rFonts w:ascii="Verdana" w:hAnsi="Verdana" w:eastAsia="Verdana" w:cs="Verdana"/>
          <w:noProof w:val="0"/>
          <w:sz w:val="20"/>
          <w:szCs w:val="20"/>
          <w:lang w:val="en-US"/>
        </w:rPr>
        <w:t xml:space="preserve"> </w:t>
      </w:r>
      <w:r w:rsidRPr="1DAF540F" w:rsidR="48F60CCF">
        <w:rPr>
          <w:rFonts w:ascii="Verdana" w:hAnsi="Verdana" w:eastAsia="Verdana" w:cs="Verdana"/>
          <w:noProof w:val="0"/>
          <w:sz w:val="20"/>
          <w:szCs w:val="20"/>
          <w:lang w:val="en-US"/>
        </w:rPr>
        <w:t xml:space="preserve"> </w:t>
      </w:r>
    </w:p>
    <w:p w:rsidR="48F60CCF" w:rsidP="1DAF540F" w:rsidRDefault="48F60CCF" w14:paraId="02963D05" w14:textId="1FFC9A87">
      <w:pPr>
        <w:spacing w:before="0" w:beforeAutospacing="off" w:after="0" w:afterAutospacing="off"/>
        <w:jc w:val="both"/>
      </w:pPr>
      <w:r w:rsidRPr="1DAF540F" w:rsidR="48F60CCF">
        <w:rPr>
          <w:rFonts w:ascii="Verdana" w:hAnsi="Verdana" w:eastAsia="Verdana" w:cs="Verdana"/>
          <w:noProof w:val="0"/>
          <w:sz w:val="20"/>
          <w:szCs w:val="20"/>
          <w:lang w:val="en-US"/>
        </w:rPr>
        <w:t>[2</w:t>
      </w:r>
      <w:r w:rsidRPr="1DAF540F" w:rsidR="1B5E7377">
        <w:rPr>
          <w:rFonts w:ascii="Verdana" w:hAnsi="Verdana" w:eastAsia="Verdana" w:cs="Verdana"/>
          <w:noProof w:val="0"/>
          <w:sz w:val="20"/>
          <w:szCs w:val="20"/>
          <w:lang w:val="en-US"/>
        </w:rPr>
        <w:t>1</w:t>
      </w:r>
      <w:r w:rsidRPr="1DAF540F" w:rsidR="48F60CCF">
        <w:rPr>
          <w:rFonts w:ascii="Verdana" w:hAnsi="Verdana" w:eastAsia="Verdana" w:cs="Verdana"/>
          <w:noProof w:val="0"/>
          <w:sz w:val="20"/>
          <w:szCs w:val="20"/>
          <w:lang w:val="en-US"/>
        </w:rPr>
        <w:t>] Parks, R. F., &amp; Hall, C. A. (2016). Front-End and Back-End Database Design and Development: Scholar's Academy Case Study. Information Systems Education Journal, 14(2), 58-63.</w:t>
      </w:r>
    </w:p>
    <w:p w:rsidR="48F60CCF" w:rsidP="1DAF540F" w:rsidRDefault="48F60CCF" w14:paraId="080F25EC" w14:textId="5AD73C09">
      <w:pPr>
        <w:spacing w:before="0" w:beforeAutospacing="off" w:after="0" w:afterAutospacing="off"/>
        <w:jc w:val="both"/>
      </w:pPr>
      <w:r w:rsidRPr="1DAF540F" w:rsidR="48F60CCF">
        <w:rPr>
          <w:rFonts w:ascii="Verdana" w:hAnsi="Verdana" w:eastAsia="Verdana" w:cs="Verdana"/>
          <w:noProof w:val="0"/>
          <w:sz w:val="20"/>
          <w:szCs w:val="20"/>
          <w:lang w:val="en-US"/>
        </w:rPr>
        <w:t xml:space="preserve"> </w:t>
      </w:r>
    </w:p>
    <w:p w:rsidR="48F60CCF" w:rsidP="1DAF540F" w:rsidRDefault="48F60CCF" w14:paraId="6C2FC2BC" w14:textId="6137D8C4">
      <w:pPr>
        <w:spacing w:before="0" w:beforeAutospacing="off" w:after="0" w:afterAutospacing="off"/>
        <w:jc w:val="both"/>
      </w:pPr>
      <w:r w:rsidRPr="1DAF540F" w:rsidR="48F60CCF">
        <w:rPr>
          <w:rFonts w:ascii="Verdana" w:hAnsi="Verdana" w:eastAsia="Verdana" w:cs="Verdana"/>
          <w:noProof w:val="0"/>
          <w:sz w:val="20"/>
          <w:szCs w:val="20"/>
          <w:lang w:val="en-US"/>
        </w:rPr>
        <w:t>[</w:t>
      </w:r>
      <w:r w:rsidRPr="1DAF540F" w:rsidR="5E721013">
        <w:rPr>
          <w:rFonts w:ascii="Verdana" w:hAnsi="Verdana" w:eastAsia="Verdana" w:cs="Verdana"/>
          <w:noProof w:val="0"/>
          <w:sz w:val="20"/>
          <w:szCs w:val="20"/>
          <w:lang w:val="en-US"/>
        </w:rPr>
        <w:t>2</w:t>
      </w:r>
      <w:r w:rsidRPr="1DAF540F" w:rsidR="38B174DF">
        <w:rPr>
          <w:rFonts w:ascii="Verdana" w:hAnsi="Verdana" w:eastAsia="Verdana" w:cs="Verdana"/>
          <w:noProof w:val="0"/>
          <w:sz w:val="20"/>
          <w:szCs w:val="20"/>
          <w:lang w:val="en-US"/>
        </w:rPr>
        <w:t>2</w:t>
      </w:r>
      <w:r w:rsidRPr="1DAF540F" w:rsidR="48F60CCF">
        <w:rPr>
          <w:rFonts w:ascii="Verdana" w:hAnsi="Verdana" w:eastAsia="Verdana" w:cs="Verdana"/>
          <w:noProof w:val="0"/>
          <w:sz w:val="20"/>
          <w:szCs w:val="20"/>
          <w:lang w:val="en-US"/>
        </w:rPr>
        <w:t xml:space="preserve">] </w:t>
      </w:r>
      <w:r w:rsidRPr="1DAF540F" w:rsidR="48F60CCF">
        <w:rPr>
          <w:rFonts w:ascii="Verdana" w:hAnsi="Verdana" w:eastAsia="Verdana" w:cs="Verdana"/>
          <w:noProof w:val="0"/>
          <w:sz w:val="20"/>
          <w:szCs w:val="20"/>
          <w:lang w:val="en-US"/>
        </w:rPr>
        <w:t>Rodmunkong</w:t>
      </w:r>
      <w:r w:rsidRPr="1DAF540F" w:rsidR="48F60CCF">
        <w:rPr>
          <w:rFonts w:ascii="Verdana" w:hAnsi="Verdana" w:eastAsia="Verdana" w:cs="Verdana"/>
          <w:noProof w:val="0"/>
          <w:sz w:val="20"/>
          <w:szCs w:val="20"/>
          <w:lang w:val="en-US"/>
        </w:rPr>
        <w:t xml:space="preserve">, T., </w:t>
      </w:r>
      <w:r w:rsidRPr="1DAF540F" w:rsidR="48F60CCF">
        <w:rPr>
          <w:rFonts w:ascii="Verdana" w:hAnsi="Verdana" w:eastAsia="Verdana" w:cs="Verdana"/>
          <w:noProof w:val="0"/>
          <w:sz w:val="20"/>
          <w:szCs w:val="20"/>
          <w:lang w:val="en-US"/>
        </w:rPr>
        <w:t>Wannapiroon</w:t>
      </w:r>
      <w:r w:rsidRPr="1DAF540F" w:rsidR="48F60CCF">
        <w:rPr>
          <w:rFonts w:ascii="Verdana" w:hAnsi="Verdana" w:eastAsia="Verdana" w:cs="Verdana"/>
          <w:noProof w:val="0"/>
          <w:sz w:val="20"/>
          <w:szCs w:val="20"/>
          <w:lang w:val="en-US"/>
        </w:rPr>
        <w:t xml:space="preserve">, P., &amp; </w:t>
      </w:r>
      <w:r w:rsidRPr="1DAF540F" w:rsidR="48F60CCF">
        <w:rPr>
          <w:rFonts w:ascii="Verdana" w:hAnsi="Verdana" w:eastAsia="Verdana" w:cs="Verdana"/>
          <w:noProof w:val="0"/>
          <w:sz w:val="20"/>
          <w:szCs w:val="20"/>
          <w:lang w:val="en-US"/>
        </w:rPr>
        <w:t>Nilsook</w:t>
      </w:r>
      <w:r w:rsidRPr="1DAF540F" w:rsidR="48F60CCF">
        <w:rPr>
          <w:rFonts w:ascii="Verdana" w:hAnsi="Verdana" w:eastAsia="Verdana" w:cs="Verdana"/>
          <w:noProof w:val="0"/>
          <w:sz w:val="20"/>
          <w:szCs w:val="20"/>
          <w:lang w:val="en-US"/>
        </w:rPr>
        <w:t xml:space="preserve">, P. (2014). The challenges of cloud computing management information </w:t>
      </w:r>
      <w:r w:rsidRPr="1DAF540F" w:rsidR="48F60CCF">
        <w:rPr>
          <w:rFonts w:ascii="Verdana" w:hAnsi="Verdana" w:eastAsia="Verdana" w:cs="Verdana"/>
          <w:noProof w:val="0"/>
          <w:sz w:val="20"/>
          <w:szCs w:val="20"/>
          <w:lang w:val="en-US"/>
        </w:rPr>
        <w:t>system</w:t>
      </w:r>
      <w:r w:rsidRPr="1DAF540F" w:rsidR="48F60CCF">
        <w:rPr>
          <w:rFonts w:ascii="Verdana" w:hAnsi="Verdana" w:eastAsia="Verdana" w:cs="Verdana"/>
          <w:noProof w:val="0"/>
          <w:sz w:val="20"/>
          <w:szCs w:val="20"/>
          <w:lang w:val="en-US"/>
        </w:rPr>
        <w:t xml:space="preserve"> in academic work. International Journal of Signal Processing Systems, 2(2), 160-165.</w:t>
      </w:r>
    </w:p>
    <w:p w:rsidR="48F60CCF" w:rsidP="1DAF540F" w:rsidRDefault="48F60CCF" w14:paraId="422CC2D3" w14:textId="6CDEB01E">
      <w:pPr>
        <w:spacing w:before="0" w:beforeAutospacing="off" w:after="0" w:afterAutospacing="off"/>
        <w:jc w:val="both"/>
      </w:pPr>
      <w:r w:rsidRPr="1DAF540F" w:rsidR="48F60CCF">
        <w:rPr>
          <w:rFonts w:ascii="Verdana" w:hAnsi="Verdana" w:eastAsia="Verdana" w:cs="Verdana"/>
          <w:noProof w:val="0"/>
          <w:sz w:val="20"/>
          <w:szCs w:val="20"/>
          <w:lang w:val="en-US"/>
        </w:rPr>
        <w:t xml:space="preserve"> </w:t>
      </w:r>
      <w:r w:rsidRPr="1DAF540F" w:rsidR="48F60CCF">
        <w:rPr>
          <w:rFonts w:ascii="Verdana" w:hAnsi="Verdana" w:eastAsia="Verdana" w:cs="Verdana"/>
          <w:noProof w:val="0"/>
          <w:sz w:val="20"/>
          <w:szCs w:val="20"/>
          <w:lang w:val="en-US"/>
        </w:rPr>
        <w:t xml:space="preserve"> </w:t>
      </w:r>
    </w:p>
    <w:p w:rsidR="48F60CCF" w:rsidP="1DAF540F" w:rsidRDefault="48F60CCF" w14:paraId="6D6DB762" w14:textId="294F4DB9">
      <w:pPr>
        <w:spacing w:before="0" w:beforeAutospacing="off" w:after="0" w:afterAutospacing="off"/>
        <w:jc w:val="both"/>
      </w:pPr>
      <w:r w:rsidRPr="1DAF540F" w:rsidR="48F60CCF">
        <w:rPr>
          <w:rFonts w:ascii="Verdana" w:hAnsi="Verdana" w:eastAsia="Verdana" w:cs="Verdana"/>
          <w:noProof w:val="0"/>
          <w:sz w:val="20"/>
          <w:szCs w:val="20"/>
          <w:lang w:val="en-US"/>
        </w:rPr>
        <w:t>[</w:t>
      </w:r>
      <w:r w:rsidRPr="1DAF540F" w:rsidR="6FAB7700">
        <w:rPr>
          <w:rFonts w:ascii="Verdana" w:hAnsi="Verdana" w:eastAsia="Verdana" w:cs="Verdana"/>
          <w:noProof w:val="0"/>
          <w:sz w:val="20"/>
          <w:szCs w:val="20"/>
          <w:lang w:val="en-US"/>
        </w:rPr>
        <w:t>2</w:t>
      </w:r>
      <w:r w:rsidRPr="1DAF540F" w:rsidR="40302399">
        <w:rPr>
          <w:rFonts w:ascii="Verdana" w:hAnsi="Verdana" w:eastAsia="Verdana" w:cs="Verdana"/>
          <w:noProof w:val="0"/>
          <w:sz w:val="20"/>
          <w:szCs w:val="20"/>
          <w:lang w:val="en-US"/>
        </w:rPr>
        <w:t>3</w:t>
      </w:r>
      <w:r w:rsidRPr="1DAF540F" w:rsidR="48F60CCF">
        <w:rPr>
          <w:rFonts w:ascii="Verdana" w:hAnsi="Verdana" w:eastAsia="Verdana" w:cs="Verdana"/>
          <w:noProof w:val="0"/>
          <w:sz w:val="20"/>
          <w:szCs w:val="20"/>
          <w:lang w:val="en-US"/>
        </w:rPr>
        <w:t xml:space="preserve">] Janti, S., Taufik, G., &amp; </w:t>
      </w:r>
      <w:r w:rsidRPr="1DAF540F" w:rsidR="48F60CCF">
        <w:rPr>
          <w:rFonts w:ascii="Verdana" w:hAnsi="Verdana" w:eastAsia="Verdana" w:cs="Verdana"/>
          <w:noProof w:val="0"/>
          <w:sz w:val="20"/>
          <w:szCs w:val="20"/>
          <w:lang w:val="en-US"/>
        </w:rPr>
        <w:t>Komarudin</w:t>
      </w:r>
      <w:r w:rsidRPr="1DAF540F" w:rsidR="48F60CCF">
        <w:rPr>
          <w:rFonts w:ascii="Verdana" w:hAnsi="Verdana" w:eastAsia="Verdana" w:cs="Verdana"/>
          <w:noProof w:val="0"/>
          <w:sz w:val="20"/>
          <w:szCs w:val="20"/>
          <w:lang w:val="en-US"/>
        </w:rPr>
        <w:t xml:space="preserve">, I. (2019). XP Model for Information Systems Recording Academic Data. </w:t>
      </w:r>
      <w:r w:rsidRPr="1DAF540F" w:rsidR="48F60CCF">
        <w:rPr>
          <w:rFonts w:ascii="Verdana" w:hAnsi="Verdana" w:eastAsia="Verdana" w:cs="Verdana"/>
          <w:noProof w:val="0"/>
          <w:sz w:val="20"/>
          <w:szCs w:val="20"/>
          <w:lang w:val="en-US"/>
        </w:rPr>
        <w:t>Sinkron</w:t>
      </w:r>
      <w:r w:rsidRPr="1DAF540F" w:rsidR="48F60CCF">
        <w:rPr>
          <w:rFonts w:ascii="Verdana" w:hAnsi="Verdana" w:eastAsia="Verdana" w:cs="Verdana"/>
          <w:noProof w:val="0"/>
          <w:sz w:val="20"/>
          <w:szCs w:val="20"/>
          <w:lang w:val="en-US"/>
        </w:rPr>
        <w:t xml:space="preserve">: </w:t>
      </w:r>
      <w:r w:rsidRPr="1DAF540F" w:rsidR="48F60CCF">
        <w:rPr>
          <w:rFonts w:ascii="Verdana" w:hAnsi="Verdana" w:eastAsia="Verdana" w:cs="Verdana"/>
          <w:noProof w:val="0"/>
          <w:sz w:val="20"/>
          <w:szCs w:val="20"/>
          <w:lang w:val="en-US"/>
        </w:rPr>
        <w:t>jurnal</w:t>
      </w:r>
      <w:r w:rsidRPr="1DAF540F" w:rsidR="48F60CCF">
        <w:rPr>
          <w:rFonts w:ascii="Verdana" w:hAnsi="Verdana" w:eastAsia="Verdana" w:cs="Verdana"/>
          <w:noProof w:val="0"/>
          <w:sz w:val="20"/>
          <w:szCs w:val="20"/>
          <w:lang w:val="en-US"/>
        </w:rPr>
        <w:t xml:space="preserve"> dan </w:t>
      </w:r>
      <w:r w:rsidRPr="1DAF540F" w:rsidR="48F60CCF">
        <w:rPr>
          <w:rFonts w:ascii="Verdana" w:hAnsi="Verdana" w:eastAsia="Verdana" w:cs="Verdana"/>
          <w:noProof w:val="0"/>
          <w:sz w:val="20"/>
          <w:szCs w:val="20"/>
          <w:lang w:val="en-US"/>
        </w:rPr>
        <w:t>penelitian</w:t>
      </w:r>
      <w:r w:rsidRPr="1DAF540F" w:rsidR="48F60CCF">
        <w:rPr>
          <w:rFonts w:ascii="Verdana" w:hAnsi="Verdana" w:eastAsia="Verdana" w:cs="Verdana"/>
          <w:noProof w:val="0"/>
          <w:sz w:val="20"/>
          <w:szCs w:val="20"/>
          <w:lang w:val="en-US"/>
        </w:rPr>
        <w:t xml:space="preserve"> </w:t>
      </w:r>
      <w:r w:rsidRPr="1DAF540F" w:rsidR="48F60CCF">
        <w:rPr>
          <w:rFonts w:ascii="Verdana" w:hAnsi="Verdana" w:eastAsia="Verdana" w:cs="Verdana"/>
          <w:noProof w:val="0"/>
          <w:sz w:val="20"/>
          <w:szCs w:val="20"/>
          <w:lang w:val="en-US"/>
        </w:rPr>
        <w:t>teknik</w:t>
      </w:r>
      <w:r w:rsidRPr="1DAF540F" w:rsidR="48F60CCF">
        <w:rPr>
          <w:rFonts w:ascii="Verdana" w:hAnsi="Verdana" w:eastAsia="Verdana" w:cs="Verdana"/>
          <w:noProof w:val="0"/>
          <w:sz w:val="20"/>
          <w:szCs w:val="20"/>
          <w:lang w:val="en-US"/>
        </w:rPr>
        <w:t xml:space="preserve"> </w:t>
      </w:r>
      <w:r w:rsidRPr="1DAF540F" w:rsidR="48F60CCF">
        <w:rPr>
          <w:rFonts w:ascii="Verdana" w:hAnsi="Verdana" w:eastAsia="Verdana" w:cs="Verdana"/>
          <w:noProof w:val="0"/>
          <w:sz w:val="20"/>
          <w:szCs w:val="20"/>
          <w:lang w:val="en-US"/>
        </w:rPr>
        <w:t>informatika</w:t>
      </w:r>
      <w:r w:rsidRPr="1DAF540F" w:rsidR="48F60CCF">
        <w:rPr>
          <w:rFonts w:ascii="Verdana" w:hAnsi="Verdana" w:eastAsia="Verdana" w:cs="Verdana"/>
          <w:noProof w:val="0"/>
          <w:sz w:val="20"/>
          <w:szCs w:val="20"/>
          <w:lang w:val="en-US"/>
        </w:rPr>
        <w:t>, 3(2), 242-248.</w:t>
      </w:r>
    </w:p>
    <w:p w:rsidR="48F60CCF" w:rsidP="1DAF540F" w:rsidRDefault="48F60CCF" w14:paraId="74DEDBFD" w14:textId="1C86189D">
      <w:pPr>
        <w:spacing w:before="0" w:beforeAutospacing="off" w:after="0" w:afterAutospacing="off"/>
        <w:jc w:val="both"/>
      </w:pPr>
      <w:r w:rsidRPr="1DAF540F" w:rsidR="48F60CCF">
        <w:rPr>
          <w:rFonts w:ascii="Verdana" w:hAnsi="Verdana" w:eastAsia="Verdana" w:cs="Verdana"/>
          <w:noProof w:val="0"/>
          <w:sz w:val="20"/>
          <w:szCs w:val="20"/>
          <w:lang w:val="en-US"/>
        </w:rPr>
        <w:t xml:space="preserve"> </w:t>
      </w:r>
    </w:p>
    <w:p w:rsidR="48F60CCF" w:rsidP="1DAF540F" w:rsidRDefault="48F60CCF" w14:paraId="7EA95FC8" w14:textId="0FD0BE4A">
      <w:pPr>
        <w:spacing w:before="0" w:beforeAutospacing="off" w:after="0" w:afterAutospacing="off"/>
        <w:jc w:val="both"/>
      </w:pPr>
      <w:r w:rsidRPr="1DAF540F" w:rsidR="48F60CCF">
        <w:rPr>
          <w:rFonts w:ascii="Verdana" w:hAnsi="Verdana" w:eastAsia="Verdana" w:cs="Verdana"/>
          <w:noProof w:val="0"/>
          <w:sz w:val="20"/>
          <w:szCs w:val="20"/>
          <w:lang w:val="en-US"/>
        </w:rPr>
        <w:t>[</w:t>
      </w:r>
      <w:r w:rsidRPr="1DAF540F" w:rsidR="64A646F4">
        <w:rPr>
          <w:rFonts w:ascii="Verdana" w:hAnsi="Verdana" w:eastAsia="Verdana" w:cs="Verdana"/>
          <w:noProof w:val="0"/>
          <w:sz w:val="20"/>
          <w:szCs w:val="20"/>
          <w:lang w:val="en-US"/>
        </w:rPr>
        <w:t>2</w:t>
      </w:r>
      <w:r w:rsidRPr="1DAF540F" w:rsidR="280AA366">
        <w:rPr>
          <w:rFonts w:ascii="Verdana" w:hAnsi="Verdana" w:eastAsia="Verdana" w:cs="Verdana"/>
          <w:noProof w:val="0"/>
          <w:sz w:val="20"/>
          <w:szCs w:val="20"/>
          <w:lang w:val="en-US"/>
        </w:rPr>
        <w:t>4</w:t>
      </w:r>
      <w:r w:rsidRPr="1DAF540F" w:rsidR="48F60CCF">
        <w:rPr>
          <w:rFonts w:ascii="Verdana" w:hAnsi="Verdana" w:eastAsia="Verdana" w:cs="Verdana"/>
          <w:noProof w:val="0"/>
          <w:sz w:val="20"/>
          <w:szCs w:val="20"/>
          <w:lang w:val="en-US"/>
        </w:rPr>
        <w:t xml:space="preserve">] Panorama Education, “Choosing a Student Information System (SIS),” </w:t>
      </w:r>
      <w:r w:rsidRPr="1DAF540F" w:rsidR="48F60CCF">
        <w:rPr>
          <w:rFonts w:ascii="Verdana" w:hAnsi="Verdana" w:eastAsia="Verdana" w:cs="Verdana"/>
          <w:noProof w:val="0"/>
          <w:sz w:val="20"/>
          <w:szCs w:val="20"/>
          <w:lang w:val="en-US"/>
        </w:rPr>
        <w:t>PanoramaEd</w:t>
      </w:r>
      <w:r w:rsidRPr="1DAF540F" w:rsidR="48F60CCF">
        <w:rPr>
          <w:rFonts w:ascii="Verdana" w:hAnsi="Verdana" w:eastAsia="Verdana" w:cs="Verdana"/>
          <w:noProof w:val="0"/>
          <w:sz w:val="20"/>
          <w:szCs w:val="20"/>
          <w:lang w:val="en-US"/>
        </w:rPr>
        <w:t xml:space="preserve">, 2025. </w:t>
      </w:r>
      <w:r w:rsidRPr="1DAF540F" w:rsidR="48F60CCF">
        <w:rPr>
          <w:rFonts w:ascii="Verdana" w:hAnsi="Verdana" w:eastAsia="Verdana" w:cs="Verdana"/>
          <w:noProof w:val="0"/>
          <w:sz w:val="20"/>
          <w:szCs w:val="20"/>
          <w:lang w:val="es"/>
        </w:rPr>
        <w:t>[En línea]</w:t>
      </w:r>
    </w:p>
    <w:p w:rsidR="48F60CCF" w:rsidP="1DAF540F" w:rsidRDefault="48F60CCF" w14:paraId="17F419E2" w14:textId="36A17725">
      <w:pPr>
        <w:spacing w:before="0" w:beforeAutospacing="off" w:after="0" w:afterAutospacing="off"/>
        <w:jc w:val="both"/>
      </w:pPr>
      <w:r w:rsidRPr="1DAF540F" w:rsidR="48F60CCF">
        <w:rPr>
          <w:rFonts w:ascii="Verdana" w:hAnsi="Verdana" w:eastAsia="Verdana" w:cs="Verdana"/>
          <w:noProof w:val="0"/>
          <w:sz w:val="20"/>
          <w:szCs w:val="20"/>
          <w:lang w:val="es"/>
        </w:rPr>
        <w:t xml:space="preserve"> </w:t>
      </w:r>
    </w:p>
    <w:p w:rsidR="48F60CCF" w:rsidP="1DAF540F" w:rsidRDefault="48F60CCF" w14:paraId="0A7A5202" w14:textId="1D57FC1F">
      <w:pPr>
        <w:spacing w:before="0" w:beforeAutospacing="off" w:after="0" w:afterAutospacing="off"/>
        <w:jc w:val="both"/>
      </w:pPr>
      <w:r w:rsidRPr="1DAF540F" w:rsidR="48F60CCF">
        <w:rPr>
          <w:rFonts w:ascii="Verdana" w:hAnsi="Verdana" w:eastAsia="Verdana" w:cs="Verdana"/>
          <w:noProof w:val="0"/>
          <w:sz w:val="20"/>
          <w:szCs w:val="20"/>
          <w:lang w:val="es"/>
        </w:rPr>
        <w:t>[</w:t>
      </w:r>
      <w:r w:rsidRPr="1DAF540F" w:rsidR="72DECBFD">
        <w:rPr>
          <w:rFonts w:ascii="Verdana" w:hAnsi="Verdana" w:eastAsia="Verdana" w:cs="Verdana"/>
          <w:noProof w:val="0"/>
          <w:sz w:val="20"/>
          <w:szCs w:val="20"/>
          <w:lang w:val="es"/>
        </w:rPr>
        <w:t>2</w:t>
      </w:r>
      <w:r w:rsidRPr="1DAF540F" w:rsidR="680B41AD">
        <w:rPr>
          <w:rFonts w:ascii="Verdana" w:hAnsi="Verdana" w:eastAsia="Verdana" w:cs="Verdana"/>
          <w:noProof w:val="0"/>
          <w:sz w:val="20"/>
          <w:szCs w:val="20"/>
          <w:lang w:val="es"/>
        </w:rPr>
        <w:t>5</w:t>
      </w:r>
      <w:r w:rsidRPr="1DAF540F" w:rsidR="48F60CCF">
        <w:rPr>
          <w:rFonts w:ascii="Verdana" w:hAnsi="Verdana" w:eastAsia="Verdana" w:cs="Verdana"/>
          <w:noProof w:val="0"/>
          <w:sz w:val="20"/>
          <w:szCs w:val="20"/>
          <w:lang w:val="es"/>
        </w:rPr>
        <w:t>] Secretaría de Educación del Distrito, Informe de Seguimiento y Evaluación de la Estrategia “Aprende en Casa”, Bogotá, 2021.</w:t>
      </w:r>
    </w:p>
    <w:p w:rsidR="48F60CCF" w:rsidP="1DAF540F" w:rsidRDefault="48F60CCF" w14:paraId="7F9825A5" w14:textId="0A5C48A9">
      <w:pPr>
        <w:spacing w:before="0" w:beforeAutospacing="off" w:after="0" w:afterAutospacing="off"/>
        <w:jc w:val="both"/>
      </w:pPr>
      <w:r w:rsidRPr="1DAF540F" w:rsidR="48F60CCF">
        <w:rPr>
          <w:rFonts w:ascii="Verdana" w:hAnsi="Verdana" w:eastAsia="Verdana" w:cs="Verdana"/>
          <w:noProof w:val="0"/>
          <w:sz w:val="20"/>
          <w:szCs w:val="20"/>
          <w:lang w:val="es"/>
        </w:rPr>
        <w:t xml:space="preserve"> </w:t>
      </w:r>
    </w:p>
    <w:p w:rsidR="48F60CCF" w:rsidP="1DAF540F" w:rsidRDefault="48F60CCF" w14:paraId="4F1259AC" w14:textId="7B8045C6">
      <w:pPr>
        <w:spacing w:before="0" w:beforeAutospacing="off" w:after="0" w:afterAutospacing="off"/>
        <w:jc w:val="both"/>
      </w:pPr>
      <w:r w:rsidRPr="1DAF540F" w:rsidR="48F60CCF">
        <w:rPr>
          <w:rFonts w:ascii="Verdana" w:hAnsi="Verdana" w:eastAsia="Verdana" w:cs="Verdana"/>
          <w:noProof w:val="0"/>
          <w:sz w:val="20"/>
          <w:szCs w:val="20"/>
          <w:lang w:val="en-US"/>
        </w:rPr>
        <w:t>[</w:t>
      </w:r>
      <w:r w:rsidRPr="1DAF540F" w:rsidR="464CD799">
        <w:rPr>
          <w:rFonts w:ascii="Verdana" w:hAnsi="Verdana" w:eastAsia="Verdana" w:cs="Verdana"/>
          <w:noProof w:val="0"/>
          <w:sz w:val="20"/>
          <w:szCs w:val="20"/>
          <w:lang w:val="en-US"/>
        </w:rPr>
        <w:t>2</w:t>
      </w:r>
      <w:r w:rsidRPr="1DAF540F" w:rsidR="0B929279">
        <w:rPr>
          <w:rFonts w:ascii="Verdana" w:hAnsi="Verdana" w:eastAsia="Verdana" w:cs="Verdana"/>
          <w:noProof w:val="0"/>
          <w:sz w:val="20"/>
          <w:szCs w:val="20"/>
          <w:lang w:val="en-US"/>
        </w:rPr>
        <w:t>6</w:t>
      </w:r>
      <w:r w:rsidRPr="1DAF540F" w:rsidR="48F60CCF">
        <w:rPr>
          <w:rFonts w:ascii="Verdana" w:hAnsi="Verdana" w:eastAsia="Verdana" w:cs="Verdana"/>
          <w:noProof w:val="0"/>
          <w:sz w:val="20"/>
          <w:szCs w:val="20"/>
          <w:lang w:val="en-US"/>
        </w:rPr>
        <w:t>] PowerSchool Group LLC, Attendance Intervention Solutions – Research Study, 2024.</w:t>
      </w:r>
    </w:p>
    <w:p w:rsidR="48F60CCF" w:rsidP="1DAF540F" w:rsidRDefault="48F60CCF" w14:paraId="198EEF43" w14:textId="1B7074CA">
      <w:pPr>
        <w:spacing w:before="0" w:beforeAutospacing="off" w:after="0" w:afterAutospacing="off"/>
        <w:jc w:val="both"/>
      </w:pPr>
      <w:r w:rsidRPr="1DAF540F" w:rsidR="48F60CCF">
        <w:rPr>
          <w:rFonts w:ascii="Verdana" w:hAnsi="Verdana" w:eastAsia="Verdana" w:cs="Verdana"/>
          <w:noProof w:val="0"/>
          <w:sz w:val="20"/>
          <w:szCs w:val="20"/>
          <w:lang w:val="en-US"/>
        </w:rPr>
        <w:t xml:space="preserve"> </w:t>
      </w:r>
    </w:p>
    <w:p w:rsidR="48F60CCF" w:rsidP="1DAF540F" w:rsidRDefault="48F60CCF" w14:paraId="70A1F80E" w14:textId="1C86BD90">
      <w:pPr>
        <w:spacing w:before="0" w:beforeAutospacing="off" w:after="0" w:afterAutospacing="off"/>
        <w:jc w:val="both"/>
      </w:pPr>
      <w:r w:rsidRPr="1DAF540F" w:rsidR="48F60CCF">
        <w:rPr>
          <w:rFonts w:ascii="Verdana" w:hAnsi="Verdana" w:eastAsia="Verdana" w:cs="Verdana"/>
          <w:noProof w:val="0"/>
          <w:sz w:val="20"/>
          <w:szCs w:val="20"/>
          <w:lang w:val="en-US"/>
        </w:rPr>
        <w:t>[</w:t>
      </w:r>
      <w:r w:rsidRPr="1DAF540F" w:rsidR="3B61FEC4">
        <w:rPr>
          <w:rFonts w:ascii="Verdana" w:hAnsi="Verdana" w:eastAsia="Verdana" w:cs="Verdana"/>
          <w:noProof w:val="0"/>
          <w:sz w:val="20"/>
          <w:szCs w:val="20"/>
          <w:lang w:val="en-US"/>
        </w:rPr>
        <w:t>2</w:t>
      </w:r>
      <w:r w:rsidRPr="1DAF540F" w:rsidR="6FCE85F8">
        <w:rPr>
          <w:rFonts w:ascii="Verdana" w:hAnsi="Verdana" w:eastAsia="Verdana" w:cs="Verdana"/>
          <w:noProof w:val="0"/>
          <w:sz w:val="20"/>
          <w:szCs w:val="20"/>
          <w:lang w:val="en-US"/>
        </w:rPr>
        <w:t>7</w:t>
      </w:r>
      <w:r w:rsidRPr="1DAF540F" w:rsidR="48F60CCF">
        <w:rPr>
          <w:rFonts w:ascii="Verdana" w:hAnsi="Verdana" w:eastAsia="Verdana" w:cs="Verdana"/>
          <w:noProof w:val="0"/>
          <w:sz w:val="20"/>
          <w:szCs w:val="20"/>
          <w:lang w:val="en-US"/>
        </w:rPr>
        <w:t xml:space="preserve">] Open Solutions for Education Inc., </w:t>
      </w:r>
      <w:r w:rsidRPr="1DAF540F" w:rsidR="48F60CCF">
        <w:rPr>
          <w:rFonts w:ascii="Verdana" w:hAnsi="Verdana" w:eastAsia="Verdana" w:cs="Verdana"/>
          <w:noProof w:val="0"/>
          <w:sz w:val="20"/>
          <w:szCs w:val="20"/>
          <w:lang w:val="en-US"/>
        </w:rPr>
        <w:t>openSIS</w:t>
      </w:r>
      <w:r w:rsidRPr="1DAF540F" w:rsidR="48F60CCF">
        <w:rPr>
          <w:rFonts w:ascii="Verdana" w:hAnsi="Verdana" w:eastAsia="Verdana" w:cs="Verdana"/>
          <w:noProof w:val="0"/>
          <w:sz w:val="20"/>
          <w:szCs w:val="20"/>
          <w:lang w:val="en-US"/>
        </w:rPr>
        <w:t xml:space="preserve"> Features and Implementation Challenges, 2023.</w:t>
      </w:r>
    </w:p>
    <w:p w:rsidR="1DAF540F" w:rsidP="1DAF540F" w:rsidRDefault="1DAF540F" w14:paraId="4A8EEA64" w14:textId="2AC367C5">
      <w:pPr>
        <w:spacing w:before="0" w:beforeAutospacing="off" w:after="0" w:afterAutospacing="off"/>
        <w:jc w:val="both"/>
        <w:rPr>
          <w:rFonts w:ascii="Verdana" w:hAnsi="Verdana" w:eastAsia="Verdana" w:cs="Verdana"/>
          <w:noProof w:val="0"/>
          <w:sz w:val="20"/>
          <w:szCs w:val="20"/>
          <w:lang w:val="en-US"/>
        </w:rPr>
      </w:pPr>
    </w:p>
    <w:p w:rsidR="4F0FDAA5" w:rsidP="1DAF540F" w:rsidRDefault="4F0FDAA5" w14:paraId="229A9DD6" w14:textId="09191AF4">
      <w:pPr>
        <w:spacing w:before="0" w:beforeAutospacing="off" w:after="0" w:afterAutospacing="off"/>
        <w:jc w:val="both"/>
      </w:pPr>
      <w:r w:rsidRPr="1DAF540F" w:rsidR="4F0FDAA5">
        <w:rPr>
          <w:rFonts w:ascii="Verdana" w:hAnsi="Verdana" w:eastAsia="Verdana" w:cs="Verdana"/>
          <w:noProof w:val="0"/>
          <w:sz w:val="20"/>
          <w:szCs w:val="20"/>
          <w:lang w:val="en-US"/>
        </w:rPr>
        <w:t>[2</w:t>
      </w:r>
      <w:r w:rsidRPr="1DAF540F" w:rsidR="111A0686">
        <w:rPr>
          <w:rFonts w:ascii="Verdana" w:hAnsi="Verdana" w:eastAsia="Verdana" w:cs="Verdana"/>
          <w:noProof w:val="0"/>
          <w:sz w:val="20"/>
          <w:szCs w:val="20"/>
          <w:lang w:val="en-US"/>
        </w:rPr>
        <w:t>8</w:t>
      </w:r>
      <w:r w:rsidRPr="1DAF540F" w:rsidR="4F0FDAA5">
        <w:rPr>
          <w:rFonts w:ascii="Verdana" w:hAnsi="Verdana" w:eastAsia="Verdana" w:cs="Verdana"/>
          <w:noProof w:val="0"/>
          <w:sz w:val="20"/>
          <w:szCs w:val="20"/>
          <w:lang w:val="en-US"/>
        </w:rPr>
        <w:t xml:space="preserve">] L. Layman, L. Williams, and L. Cunningham, “Motivations and measurements in an agile case study,” Journal of Systems Architecture, vol. 52, no. 11, pp. 654–667, 2006, </w:t>
      </w:r>
      <w:r w:rsidRPr="1DAF540F" w:rsidR="4F0FDAA5">
        <w:rPr>
          <w:rFonts w:ascii="Verdana" w:hAnsi="Verdana" w:eastAsia="Verdana" w:cs="Verdana"/>
          <w:noProof w:val="0"/>
          <w:sz w:val="20"/>
          <w:szCs w:val="20"/>
          <w:lang w:val="en-US"/>
        </w:rPr>
        <w:t>doi</w:t>
      </w:r>
      <w:r w:rsidRPr="1DAF540F" w:rsidR="4F0FDAA5">
        <w:rPr>
          <w:rFonts w:ascii="Verdana" w:hAnsi="Verdana" w:eastAsia="Verdana" w:cs="Verdana"/>
          <w:noProof w:val="0"/>
          <w:sz w:val="20"/>
          <w:szCs w:val="20"/>
          <w:lang w:val="en-US"/>
        </w:rPr>
        <w:t>: 10.1016/j.sysarc.2006.06.009.</w:t>
      </w:r>
    </w:p>
    <w:p w:rsidR="1DAF540F" w:rsidP="1DAF540F" w:rsidRDefault="1DAF540F" w14:paraId="19F00A88" w14:textId="38E86FDA">
      <w:pPr>
        <w:pStyle w:val="Prrafodelista"/>
        <w:rPr>
          <w:color w:val="auto"/>
        </w:rPr>
      </w:pPr>
    </w:p>
    <w:p w:rsidR="719A5488" w:rsidP="1DAF540F" w:rsidRDefault="719A5488" w14:paraId="04E5F405" w14:textId="0B3ACB99">
      <w:pPr>
        <w:pStyle w:val="Prrafodelista"/>
      </w:pPr>
      <w:r w:rsidRPr="1DAF540F" w:rsidR="719A5488">
        <w:rPr>
          <w:color w:val="auto"/>
        </w:rPr>
        <w:t>[29] B. Rumpe and A. Schröder, “</w:t>
      </w:r>
      <w:r w:rsidRPr="1DAF540F" w:rsidR="719A5488">
        <w:rPr>
          <w:color w:val="auto"/>
        </w:rPr>
        <w:t>Quantitative</w:t>
      </w:r>
      <w:r w:rsidRPr="1DAF540F" w:rsidR="719A5488">
        <w:rPr>
          <w:color w:val="auto"/>
        </w:rPr>
        <w:t xml:space="preserve"> </w:t>
      </w:r>
      <w:r w:rsidRPr="1DAF540F" w:rsidR="719A5488">
        <w:rPr>
          <w:color w:val="auto"/>
        </w:rPr>
        <w:t>survey</w:t>
      </w:r>
      <w:r w:rsidRPr="1DAF540F" w:rsidR="719A5488">
        <w:rPr>
          <w:color w:val="auto"/>
        </w:rPr>
        <w:t xml:space="preserve"> </w:t>
      </w:r>
      <w:r w:rsidRPr="1DAF540F" w:rsidR="719A5488">
        <w:rPr>
          <w:color w:val="auto"/>
        </w:rPr>
        <w:t>on</w:t>
      </w:r>
      <w:r w:rsidRPr="1DAF540F" w:rsidR="719A5488">
        <w:rPr>
          <w:color w:val="auto"/>
        </w:rPr>
        <w:t xml:space="preserve"> extreme </w:t>
      </w:r>
      <w:r w:rsidRPr="1DAF540F" w:rsidR="719A5488">
        <w:rPr>
          <w:color w:val="auto"/>
        </w:rPr>
        <w:t>programming</w:t>
      </w:r>
      <w:r w:rsidRPr="1DAF540F" w:rsidR="719A5488">
        <w:rPr>
          <w:color w:val="auto"/>
        </w:rPr>
        <w:t xml:space="preserve"> </w:t>
      </w:r>
      <w:r w:rsidRPr="1DAF540F" w:rsidR="719A5488">
        <w:rPr>
          <w:color w:val="auto"/>
        </w:rPr>
        <w:t>projects</w:t>
      </w:r>
      <w:r w:rsidRPr="1DAF540F" w:rsidR="719A5488">
        <w:rPr>
          <w:color w:val="auto"/>
        </w:rPr>
        <w:t xml:space="preserve">,” in </w:t>
      </w:r>
      <w:r w:rsidRPr="1DAF540F" w:rsidR="719A5488">
        <w:rPr>
          <w:color w:val="auto"/>
        </w:rPr>
        <w:t>Proc</w:t>
      </w:r>
      <w:r w:rsidRPr="1DAF540F" w:rsidR="719A5488">
        <w:rPr>
          <w:color w:val="auto"/>
        </w:rPr>
        <w:t xml:space="preserve">. 3rd </w:t>
      </w:r>
      <w:r w:rsidRPr="1DAF540F" w:rsidR="719A5488">
        <w:rPr>
          <w:color w:val="auto"/>
        </w:rPr>
        <w:t>Int</w:t>
      </w:r>
      <w:r w:rsidRPr="1DAF540F" w:rsidR="719A5488">
        <w:rPr>
          <w:color w:val="auto"/>
        </w:rPr>
        <w:t xml:space="preserve">. Conf. Extreme </w:t>
      </w:r>
      <w:r w:rsidRPr="1DAF540F" w:rsidR="719A5488">
        <w:rPr>
          <w:color w:val="auto"/>
        </w:rPr>
        <w:t>Programming</w:t>
      </w:r>
      <w:r w:rsidRPr="1DAF540F" w:rsidR="719A5488">
        <w:rPr>
          <w:color w:val="auto"/>
        </w:rPr>
        <w:t xml:space="preserve"> and Flexible </w:t>
      </w:r>
      <w:r w:rsidRPr="1DAF540F" w:rsidR="719A5488">
        <w:rPr>
          <w:color w:val="auto"/>
        </w:rPr>
        <w:t>Processes</w:t>
      </w:r>
      <w:r w:rsidRPr="1DAF540F" w:rsidR="719A5488">
        <w:rPr>
          <w:color w:val="auto"/>
        </w:rPr>
        <w:t xml:space="preserve"> in Software </w:t>
      </w:r>
      <w:r w:rsidRPr="1DAF540F" w:rsidR="719A5488">
        <w:rPr>
          <w:color w:val="auto"/>
        </w:rPr>
        <w:t>Engineering</w:t>
      </w:r>
      <w:r w:rsidRPr="1DAF540F" w:rsidR="719A5488">
        <w:rPr>
          <w:color w:val="auto"/>
        </w:rPr>
        <w:t>, 2014.</w:t>
      </w:r>
    </w:p>
    <w:p w:rsidR="1DAF540F" w:rsidP="1DAF540F" w:rsidRDefault="1DAF540F" w14:paraId="719DC21B" w14:textId="6EB7F4F6">
      <w:pPr>
        <w:pStyle w:val="Prrafodelista"/>
        <w:rPr>
          <w:color w:val="auto"/>
        </w:rPr>
      </w:pPr>
    </w:p>
    <w:p w:rsidR="0F1DAB30" w:rsidP="1DAF540F" w:rsidRDefault="0F1DAB30" w14:paraId="64FC23B0" w14:textId="72483682">
      <w:pPr>
        <w:pStyle w:val="Prrafodelista"/>
      </w:pPr>
      <w:r w:rsidRPr="1DAF540F" w:rsidR="0F1DAB30">
        <w:rPr>
          <w:color w:val="auto"/>
        </w:rPr>
        <w:t xml:space="preserve">[30] T. </w:t>
      </w:r>
      <w:r w:rsidRPr="1DAF540F" w:rsidR="0F1DAB30">
        <w:rPr>
          <w:color w:val="auto"/>
        </w:rPr>
        <w:t>Taipalus</w:t>
      </w:r>
      <w:r w:rsidRPr="1DAF540F" w:rsidR="0F1DAB30">
        <w:rPr>
          <w:color w:val="auto"/>
        </w:rPr>
        <w:t>, “</w:t>
      </w:r>
      <w:r w:rsidRPr="1DAF540F" w:rsidR="0F1DAB30">
        <w:rPr>
          <w:color w:val="auto"/>
        </w:rPr>
        <w:t>Database</w:t>
      </w:r>
      <w:r w:rsidRPr="1DAF540F" w:rsidR="0F1DAB30">
        <w:rPr>
          <w:color w:val="auto"/>
        </w:rPr>
        <w:t xml:space="preserve"> </w:t>
      </w:r>
      <w:r w:rsidRPr="1DAF540F" w:rsidR="0F1DAB30">
        <w:rPr>
          <w:color w:val="auto"/>
        </w:rPr>
        <w:t>management</w:t>
      </w:r>
      <w:r w:rsidRPr="1DAF540F" w:rsidR="0F1DAB30">
        <w:rPr>
          <w:color w:val="auto"/>
        </w:rPr>
        <w:t xml:space="preserve"> </w:t>
      </w:r>
      <w:r w:rsidRPr="1DAF540F" w:rsidR="0F1DAB30">
        <w:rPr>
          <w:color w:val="auto"/>
        </w:rPr>
        <w:t>system</w:t>
      </w:r>
      <w:r w:rsidRPr="1DAF540F" w:rsidR="0F1DAB30">
        <w:rPr>
          <w:color w:val="auto"/>
        </w:rPr>
        <w:t xml:space="preserve"> performance </w:t>
      </w:r>
      <w:r w:rsidRPr="1DAF540F" w:rsidR="0F1DAB30">
        <w:rPr>
          <w:color w:val="auto"/>
        </w:rPr>
        <w:t>comparisons</w:t>
      </w:r>
      <w:r w:rsidRPr="1DAF540F" w:rsidR="0F1DAB30">
        <w:rPr>
          <w:color w:val="auto"/>
        </w:rPr>
        <w:t xml:space="preserve">: A </w:t>
      </w:r>
      <w:r w:rsidRPr="1DAF540F" w:rsidR="0F1DAB30">
        <w:rPr>
          <w:color w:val="auto"/>
        </w:rPr>
        <w:t>systematic</w:t>
      </w:r>
      <w:r w:rsidRPr="1DAF540F" w:rsidR="0F1DAB30">
        <w:rPr>
          <w:color w:val="auto"/>
        </w:rPr>
        <w:t xml:space="preserve"> </w:t>
      </w:r>
      <w:r w:rsidRPr="1DAF540F" w:rsidR="0F1DAB30">
        <w:rPr>
          <w:color w:val="auto"/>
        </w:rPr>
        <w:t>literature</w:t>
      </w:r>
      <w:r w:rsidRPr="1DAF540F" w:rsidR="0F1DAB30">
        <w:rPr>
          <w:color w:val="auto"/>
        </w:rPr>
        <w:t xml:space="preserve"> </w:t>
      </w:r>
      <w:r w:rsidRPr="1DAF540F" w:rsidR="0F1DAB30">
        <w:rPr>
          <w:color w:val="auto"/>
        </w:rPr>
        <w:t>review</w:t>
      </w:r>
      <w:r w:rsidRPr="1DAF540F" w:rsidR="0F1DAB30">
        <w:rPr>
          <w:color w:val="auto"/>
        </w:rPr>
        <w:t xml:space="preserve">,” </w:t>
      </w:r>
      <w:r w:rsidRPr="1DAF540F" w:rsidR="0F1DAB30">
        <w:rPr>
          <w:color w:val="auto"/>
        </w:rPr>
        <w:t>Journal</w:t>
      </w:r>
      <w:r w:rsidRPr="1DAF540F" w:rsidR="0F1DAB30">
        <w:rPr>
          <w:color w:val="auto"/>
        </w:rPr>
        <w:t xml:space="preserve"> </w:t>
      </w:r>
      <w:r w:rsidRPr="1DAF540F" w:rsidR="0F1DAB30">
        <w:rPr>
          <w:color w:val="auto"/>
        </w:rPr>
        <w:t>of</w:t>
      </w:r>
      <w:r w:rsidRPr="1DAF540F" w:rsidR="0F1DAB30">
        <w:rPr>
          <w:color w:val="auto"/>
        </w:rPr>
        <w:t xml:space="preserve"> </w:t>
      </w:r>
      <w:r w:rsidRPr="1DAF540F" w:rsidR="0F1DAB30">
        <w:rPr>
          <w:color w:val="auto"/>
        </w:rPr>
        <w:t>Systems</w:t>
      </w:r>
      <w:r w:rsidRPr="1DAF540F" w:rsidR="0F1DAB30">
        <w:rPr>
          <w:color w:val="auto"/>
        </w:rPr>
        <w:t xml:space="preserve"> and Software, vol. 208, p. 111872, 2024, </w:t>
      </w:r>
      <w:r w:rsidRPr="1DAF540F" w:rsidR="0F1DAB30">
        <w:rPr>
          <w:color w:val="auto"/>
        </w:rPr>
        <w:t>doi</w:t>
      </w:r>
      <w:r w:rsidRPr="1DAF540F" w:rsidR="0F1DAB30">
        <w:rPr>
          <w:color w:val="auto"/>
        </w:rPr>
        <w:t>: 10.1016/j.jss.2023.111872.</w:t>
      </w:r>
    </w:p>
    <w:p w:rsidRPr="001B3C3E" w:rsidR="00D53895" w:rsidRDefault="00D53895" w14:paraId="1A939487" w14:textId="77777777">
      <w:pPr>
        <w:rPr>
          <w:rFonts w:ascii="Verdana" w:hAnsi="Verdana"/>
          <w:sz w:val="20"/>
          <w:szCs w:val="20"/>
        </w:rPr>
      </w:pPr>
    </w:p>
    <w:p w:rsidR="69939FA4" w:rsidRDefault="69939FA4" w14:paraId="14821013" w14:textId="553F8C0A">
      <w:r w:rsidRPr="1DAF540F" w:rsidR="69939FA4">
        <w:rPr>
          <w:rFonts w:ascii="Verdana" w:hAnsi="Verdana"/>
          <w:sz w:val="20"/>
          <w:szCs w:val="20"/>
        </w:rPr>
        <w:t>[31] “PostgreS</w:t>
      </w:r>
      <w:r w:rsidRPr="1DAF540F" w:rsidR="69939FA4">
        <w:rPr>
          <w:rFonts w:ascii="Verdana" w:hAnsi="Verdana" w:eastAsia="Verdana" w:cs="Verdana"/>
          <w:sz w:val="20"/>
          <w:szCs w:val="20"/>
        </w:rPr>
        <w:t xml:space="preserve">QL”. PostgreSQL: The </w:t>
      </w:r>
      <w:r w:rsidRPr="1DAF540F" w:rsidR="69939FA4">
        <w:rPr>
          <w:rFonts w:ascii="Verdana" w:hAnsi="Verdana" w:eastAsia="Verdana" w:cs="Verdana"/>
          <w:sz w:val="20"/>
          <w:szCs w:val="20"/>
        </w:rPr>
        <w:t>world's</w:t>
      </w:r>
      <w:r w:rsidRPr="1DAF540F" w:rsidR="69939FA4">
        <w:rPr>
          <w:rFonts w:ascii="Verdana" w:hAnsi="Verdana" w:eastAsia="Verdana" w:cs="Verdana"/>
          <w:sz w:val="20"/>
          <w:szCs w:val="20"/>
        </w:rPr>
        <w:t xml:space="preserve"> </w:t>
      </w:r>
      <w:r w:rsidRPr="1DAF540F" w:rsidR="69939FA4">
        <w:rPr>
          <w:rFonts w:ascii="Verdana" w:hAnsi="Verdana" w:eastAsia="Verdana" w:cs="Verdana"/>
          <w:sz w:val="20"/>
          <w:szCs w:val="20"/>
        </w:rPr>
        <w:t>most</w:t>
      </w:r>
      <w:r w:rsidRPr="1DAF540F" w:rsidR="69939FA4">
        <w:rPr>
          <w:rFonts w:ascii="Verdana" w:hAnsi="Verdana" w:eastAsia="Verdana" w:cs="Verdana"/>
          <w:sz w:val="20"/>
          <w:szCs w:val="20"/>
        </w:rPr>
        <w:t xml:space="preserve"> </w:t>
      </w:r>
      <w:r w:rsidRPr="1DAF540F" w:rsidR="69939FA4">
        <w:rPr>
          <w:rFonts w:ascii="Verdana" w:hAnsi="Verdana" w:eastAsia="Verdana" w:cs="Verdana"/>
          <w:sz w:val="20"/>
          <w:szCs w:val="20"/>
        </w:rPr>
        <w:t>advanced</w:t>
      </w:r>
      <w:r w:rsidRPr="1DAF540F" w:rsidR="69939FA4">
        <w:rPr>
          <w:rFonts w:ascii="Verdana" w:hAnsi="Verdana" w:eastAsia="Verdana" w:cs="Verdana"/>
          <w:sz w:val="20"/>
          <w:szCs w:val="20"/>
        </w:rPr>
        <w:t xml:space="preserve"> open </w:t>
      </w:r>
      <w:r w:rsidRPr="1DAF540F" w:rsidR="69939FA4">
        <w:rPr>
          <w:rFonts w:ascii="Verdana" w:hAnsi="Verdana" w:eastAsia="Verdana" w:cs="Verdana"/>
          <w:sz w:val="20"/>
          <w:szCs w:val="20"/>
        </w:rPr>
        <w:t>source</w:t>
      </w:r>
      <w:r w:rsidRPr="1DAF540F" w:rsidR="69939FA4">
        <w:rPr>
          <w:rFonts w:ascii="Verdana" w:hAnsi="Verdana" w:eastAsia="Verdana" w:cs="Verdana"/>
          <w:sz w:val="20"/>
          <w:szCs w:val="20"/>
        </w:rPr>
        <w:t xml:space="preserve"> </w:t>
      </w:r>
      <w:r w:rsidRPr="1DAF540F" w:rsidR="69939FA4">
        <w:rPr>
          <w:rFonts w:ascii="Verdana" w:hAnsi="Verdana" w:eastAsia="Verdana" w:cs="Verdana"/>
          <w:sz w:val="20"/>
          <w:szCs w:val="20"/>
        </w:rPr>
        <w:t>database</w:t>
      </w:r>
      <w:r w:rsidRPr="1DAF540F" w:rsidR="69939FA4">
        <w:rPr>
          <w:rFonts w:ascii="Verdana" w:hAnsi="Verdana" w:eastAsia="Verdana" w:cs="Verdana"/>
          <w:sz w:val="20"/>
          <w:szCs w:val="20"/>
        </w:rPr>
        <w:t xml:space="preserve">. [En línea]. Disponible: </w:t>
      </w:r>
      <w:hyperlink r:id="Ra9d0168a049346ac">
        <w:r w:rsidRPr="1DAF540F" w:rsidR="69939FA4">
          <w:rPr>
            <w:rStyle w:val="Hipervnculo"/>
            <w:rFonts w:ascii="Verdana" w:hAnsi="Verdana" w:eastAsia="Verdana" w:cs="Verdana"/>
            <w:sz w:val="20"/>
            <w:szCs w:val="20"/>
          </w:rPr>
          <w:t>https://www.postgresql.org/about/</w:t>
        </w:r>
      </w:hyperlink>
    </w:p>
    <w:p w:rsidR="1DAF540F" w:rsidP="1DAF540F" w:rsidRDefault="1DAF540F" w14:paraId="177D130F" w14:textId="6B8E449D">
      <w:pPr>
        <w:rPr>
          <w:rFonts w:ascii="Verdana" w:hAnsi="Verdana"/>
          <w:sz w:val="20"/>
          <w:szCs w:val="20"/>
        </w:rPr>
      </w:pPr>
    </w:p>
    <w:p w:rsidR="1DAF540F" w:rsidP="1DAF540F" w:rsidRDefault="1DAF540F" w14:paraId="1FC04B2B" w14:textId="148637ED">
      <w:pPr>
        <w:rPr>
          <w:rFonts w:ascii="Verdana" w:hAnsi="Verdana"/>
          <w:sz w:val="20"/>
          <w:szCs w:val="20"/>
        </w:rPr>
      </w:pPr>
    </w:p>
    <w:p w:rsidRPr="001B3C3E" w:rsidR="00D53895" w:rsidRDefault="00D53895" w14:paraId="6AA258D8" w14:textId="77777777">
      <w:pPr>
        <w:rPr>
          <w:rFonts w:ascii="Verdana" w:hAnsi="Verdana"/>
          <w:sz w:val="20"/>
          <w:szCs w:val="20"/>
        </w:rPr>
      </w:pPr>
    </w:p>
    <w:p w:rsidRPr="001B3C3E" w:rsidR="00D53895" w:rsidRDefault="00D53895" w14:paraId="6FFBD3EC" w14:textId="77777777">
      <w:pPr>
        <w:rPr>
          <w:rFonts w:ascii="Verdana" w:hAnsi="Verdana"/>
          <w:sz w:val="20"/>
          <w:szCs w:val="20"/>
        </w:rPr>
      </w:pPr>
    </w:p>
    <w:p w:rsidRPr="001B3C3E" w:rsidR="00D53895" w:rsidP="425DBEDE" w:rsidRDefault="00D53895" w14:paraId="30DCCCAD" w14:textId="77777777">
      <w:pPr>
        <w:ind w:left="720"/>
        <w:rPr>
          <w:rFonts w:ascii="Verdana" w:hAnsi="Verdana"/>
          <w:b/>
          <w:bCs/>
          <w:smallCaps/>
          <w:sz w:val="20"/>
          <w:szCs w:val="20"/>
        </w:rPr>
      </w:pPr>
    </w:p>
    <w:p w:rsidRPr="001B3C3E" w:rsidR="00D53895" w:rsidP="003D0636" w:rsidRDefault="00CB4411" w14:paraId="1D5BF69B" w14:textId="6C251F74">
      <w:pPr>
        <w:pStyle w:val="Ttulo1"/>
        <w:rPr>
          <w:sz w:val="20"/>
          <w:szCs w:val="20"/>
        </w:rPr>
      </w:pPr>
      <w:bookmarkStart w:name="_Toc238420095" w:id="16"/>
      <w:r w:rsidRPr="001B3C3E">
        <w:rPr>
          <w:sz w:val="20"/>
          <w:szCs w:val="20"/>
        </w:rPr>
        <w:t>ANEXOS</w:t>
      </w:r>
      <w:bookmarkEnd w:id="16"/>
    </w:p>
    <w:p w:rsidRPr="001B3C3E" w:rsidR="00CB4411" w:rsidRDefault="00CB4411" w14:paraId="08C789B2" w14:textId="77777777">
      <w:pPr>
        <w:rPr>
          <w:rFonts w:ascii="Verdana" w:hAnsi="Verdana"/>
          <w:i/>
          <w:iCs/>
          <w:sz w:val="20"/>
          <w:szCs w:val="20"/>
        </w:rPr>
      </w:pPr>
    </w:p>
    <w:p w:rsidRPr="001B3C3E" w:rsidR="00D53895" w:rsidP="008E58A3" w:rsidRDefault="00B92471" w14:paraId="7FCEEA3E" w14:textId="04A6A9AA">
      <w:pPr>
        <w:pStyle w:val="Prrafodelista"/>
        <w:rPr>
          <w:color w:val="auto"/>
        </w:rPr>
      </w:pPr>
      <w:r w:rsidRPr="001B3C3E">
        <w:rPr>
          <w:color w:val="auto"/>
        </w:rPr>
        <w:t>Todo anexo DEBE haber sido llamado desde el cuerpo del documento. Todo anexo listado y descrito DEBE existir en el documento de anexos.</w:t>
      </w:r>
    </w:p>
    <w:p w:rsidRPr="001B3C3E" w:rsidR="00D53895" w:rsidRDefault="00B92471" w14:paraId="0A6959E7" w14:textId="77777777">
      <w:pPr>
        <w:rPr>
          <w:rFonts w:ascii="Verdana" w:hAnsi="Verdana"/>
          <w:sz w:val="20"/>
          <w:szCs w:val="20"/>
        </w:rPr>
      </w:pPr>
      <w:r w:rsidRPr="001B3C3E">
        <w:rPr>
          <w:rFonts w:ascii="Verdana" w:hAnsi="Verdana"/>
          <w:sz w:val="20"/>
          <w:szCs w:val="20"/>
        </w:rPr>
        <w:t xml:space="preserve"> </w:t>
      </w:r>
    </w:p>
    <w:p w:rsidRPr="001B3C3E" w:rsidR="00D53895" w:rsidP="004D690F" w:rsidRDefault="00CB4411" w14:paraId="446E603F" w14:textId="49741578">
      <w:pPr>
        <w:pStyle w:val="Ttulo2"/>
      </w:pPr>
      <w:bookmarkStart w:name="_Toc238420096" w:id="17"/>
      <w:r w:rsidRPr="001B3C3E">
        <w:t xml:space="preserve">ANEXO </w:t>
      </w:r>
      <w:r w:rsidRPr="001B3C3E" w:rsidR="3775ABE3">
        <w:t>NÚM. 1</w:t>
      </w:r>
      <w:r w:rsidRPr="001B3C3E">
        <w:t>: NOMBRE ANEXO 1</w:t>
      </w:r>
      <w:bookmarkEnd w:id="17"/>
    </w:p>
    <w:p w:rsidRPr="001B3C3E" w:rsidR="00CB4411" w:rsidP="425DBEDE" w:rsidRDefault="00CB4411" w14:paraId="280F7E80" w14:textId="77777777">
      <w:pPr>
        <w:rPr>
          <w:rFonts w:ascii="Verdana" w:hAnsi="Verdana"/>
          <w:i/>
          <w:iCs/>
          <w:sz w:val="20"/>
          <w:szCs w:val="20"/>
        </w:rPr>
      </w:pPr>
    </w:p>
    <w:p w:rsidRPr="001B3C3E" w:rsidR="00D53895" w:rsidP="008E58A3" w:rsidRDefault="00B92471" w14:paraId="21CBA93C" w14:textId="70C09B37">
      <w:pPr>
        <w:pStyle w:val="Prrafodelista"/>
        <w:rPr>
          <w:color w:val="auto"/>
        </w:rPr>
      </w:pPr>
      <w:r w:rsidRPr="001B3C3E">
        <w:rPr>
          <w:color w:val="auto"/>
        </w:rPr>
        <w:t xml:space="preserve">Escribir acá solamente la descripción del anexo. </w:t>
      </w:r>
      <w:r w:rsidRPr="001B3C3E">
        <w:rPr>
          <w:b/>
          <w:bCs/>
          <w:color w:val="auto"/>
        </w:rPr>
        <w:t>No debe incluir figuras, gráficos, tablas, enlaces o hipervínculos</w:t>
      </w:r>
      <w:r w:rsidRPr="001B3C3E">
        <w:rPr>
          <w:color w:val="auto"/>
        </w:rPr>
        <w:t>. El anexo en sí hace parte del documento ANEXOS, en el mismo orden en el que se lista en este documento.</w:t>
      </w:r>
    </w:p>
    <w:p w:rsidRPr="001B3C3E" w:rsidR="00CB4411" w:rsidP="008E58A3" w:rsidRDefault="00CB4411" w14:paraId="1870E714" w14:textId="77777777">
      <w:pPr>
        <w:pStyle w:val="Prrafodelista"/>
        <w:rPr>
          <w:color w:val="auto"/>
        </w:rPr>
      </w:pPr>
    </w:p>
    <w:p w:rsidRPr="001B3C3E" w:rsidR="00D53895" w:rsidP="004D690F" w:rsidRDefault="074F8456" w14:paraId="36CCDF4B" w14:textId="7A025C35">
      <w:pPr>
        <w:pStyle w:val="Ttulo2"/>
      </w:pPr>
      <w:bookmarkStart w:name="_Toc238420097" w:id="18"/>
      <w:r w:rsidRPr="001B3C3E">
        <w:t>ANEXO NÚM. 2:</w:t>
      </w:r>
      <w:r w:rsidRPr="001B3C3E" w:rsidR="00CB4411">
        <w:t xml:space="preserve"> NOMBRE ANEXO 2</w:t>
      </w:r>
      <w:bookmarkEnd w:id="18"/>
    </w:p>
    <w:p w:rsidRPr="001B3C3E" w:rsidR="00D53895" w:rsidP="008E58A3" w:rsidRDefault="00B92471" w14:paraId="4499E0C8" w14:textId="77777777">
      <w:pPr>
        <w:pStyle w:val="Prrafodelista"/>
        <w:rPr>
          <w:color w:val="auto"/>
        </w:rPr>
      </w:pPr>
      <w:r w:rsidRPr="001B3C3E">
        <w:rPr>
          <w:color w:val="auto"/>
        </w:rPr>
        <w:t>Escribir acá solamente la descripción del anexo. No debe incluir figuras, gráficos, tablas, enlaces o hipervínculos. El anexo en sí hace parte del documento ANEXOS, en el mismo orden en el que se lista en este documento.</w:t>
      </w:r>
    </w:p>
    <w:p w:rsidRPr="001B3C3E" w:rsidR="00D53895" w:rsidP="38A44BD9" w:rsidRDefault="00D53895" w14:paraId="54C529ED" w14:textId="5662436F">
      <w:pPr>
        <w:pStyle w:val="Ttulo1"/>
        <w:numPr>
          <w:ilvl w:val="0"/>
          <w:numId w:val="0"/>
        </w:numPr>
        <w:ind w:left="566"/>
        <w:rPr>
          <w:sz w:val="20"/>
          <w:szCs w:val="20"/>
        </w:rPr>
      </w:pPr>
    </w:p>
    <w:p w:rsidRPr="001B3C3E" w:rsidR="00D53895" w:rsidP="00E52034" w:rsidRDefault="00E52034" w14:paraId="0925EAD6" w14:textId="1686A257">
      <w:pPr>
        <w:pStyle w:val="Ttulo1"/>
        <w:rPr>
          <w:sz w:val="20"/>
          <w:szCs w:val="20"/>
        </w:rPr>
      </w:pPr>
      <w:bookmarkStart w:name="_Toc238420098" w:id="19"/>
      <w:r w:rsidRPr="001B3C3E">
        <w:rPr>
          <w:sz w:val="20"/>
          <w:szCs w:val="20"/>
        </w:rPr>
        <w:t>EJEMPLO DE RECURSOS</w:t>
      </w:r>
      <w:bookmarkEnd w:id="19"/>
    </w:p>
    <w:p w:rsidRPr="001B3C3E" w:rsidR="65007250" w:rsidP="65007250" w:rsidRDefault="65007250" w14:paraId="49E864D0" w14:textId="7A227AC5">
      <w:pPr>
        <w:rPr>
          <w:rFonts w:ascii="Verdana" w:hAnsi="Verdana"/>
          <w:sz w:val="20"/>
          <w:szCs w:val="20"/>
        </w:rPr>
      </w:pPr>
    </w:p>
    <w:p w:rsidRPr="001B3C3E" w:rsidR="4B0EA654" w:rsidP="65007250" w:rsidRDefault="4B0EA654" w14:paraId="19CC1EDE" w14:textId="5D9FF676">
      <w:pPr>
        <w:rPr>
          <w:rFonts w:ascii="Verdana" w:hAnsi="Verdana"/>
          <w:sz w:val="20"/>
          <w:szCs w:val="20"/>
        </w:rPr>
      </w:pPr>
      <w:r w:rsidRPr="001B3C3E">
        <w:rPr>
          <w:rFonts w:ascii="Verdana" w:hAnsi="Verdana"/>
          <w:sz w:val="20"/>
          <w:szCs w:val="20"/>
        </w:rPr>
        <w:t>Adaptado de la plantilla IEEE</w:t>
      </w:r>
    </w:p>
    <w:p w:rsidRPr="001B3C3E" w:rsidR="00D53895" w:rsidP="7DE17588" w:rsidRDefault="00B92471" w14:paraId="2A440BC7" w14:textId="77777777">
      <w:pPr>
        <w:pStyle w:val="Ttulo2"/>
      </w:pPr>
      <w:bookmarkStart w:name="_Toc238420099" w:id="20"/>
      <w:r w:rsidRPr="001B3C3E">
        <w:t>Figuras</w:t>
      </w:r>
      <w:bookmarkEnd w:id="20"/>
    </w:p>
    <w:p w:rsidRPr="001B3C3E" w:rsidR="00D53895" w:rsidRDefault="00D53895" w14:paraId="1C0157D6" w14:textId="77777777">
      <w:pPr>
        <w:rPr>
          <w:rFonts w:ascii="Verdana" w:hAnsi="Verdana"/>
          <w:sz w:val="20"/>
          <w:szCs w:val="20"/>
        </w:rPr>
      </w:pPr>
    </w:p>
    <w:p w:rsidRPr="001B3C3E" w:rsidR="00D53895" w:rsidRDefault="00B92471" w14:paraId="1E46A00D" w14:textId="568578B5">
      <w:pPr>
        <w:rPr>
          <w:rFonts w:ascii="Verdana" w:hAnsi="Verdana"/>
          <w:sz w:val="20"/>
          <w:szCs w:val="20"/>
        </w:rPr>
      </w:pPr>
      <w:r w:rsidRPr="001B3C3E">
        <w:rPr>
          <w:rFonts w:ascii="Verdana" w:hAnsi="Verdana"/>
          <w:sz w:val="20"/>
          <w:szCs w:val="20"/>
        </w:rPr>
        <w:t xml:space="preserve">Toda figura debe ser llamada desde el texto por su nombre, asimismo debe ser descrita. Ejemplo: En la Figura 1 se muestra la función de magnetización, como se observa la curva es una función </w:t>
      </w:r>
      <w:proofErr w:type="spellStart"/>
      <w:r w:rsidRPr="001B3C3E">
        <w:rPr>
          <w:rFonts w:ascii="Verdana" w:hAnsi="Verdana"/>
          <w:sz w:val="20"/>
          <w:szCs w:val="20"/>
        </w:rPr>
        <w:t>xyz</w:t>
      </w:r>
      <w:proofErr w:type="spellEnd"/>
      <w:r w:rsidRPr="001B3C3E">
        <w:rPr>
          <w:rFonts w:ascii="Verdana" w:hAnsi="Verdana"/>
          <w:sz w:val="20"/>
          <w:szCs w:val="20"/>
        </w:rPr>
        <w:t xml:space="preserve"> de </w:t>
      </w:r>
      <w:proofErr w:type="spellStart"/>
      <w:r w:rsidRPr="001B3C3E">
        <w:rPr>
          <w:rFonts w:ascii="Verdana" w:hAnsi="Verdana"/>
          <w:sz w:val="20"/>
          <w:szCs w:val="20"/>
        </w:rPr>
        <w:t>zzzz</w:t>
      </w:r>
      <w:proofErr w:type="spellEnd"/>
      <w:r w:rsidRPr="001B3C3E">
        <w:rPr>
          <w:rFonts w:ascii="Verdana" w:hAnsi="Verdana"/>
          <w:sz w:val="20"/>
          <w:szCs w:val="20"/>
        </w:rPr>
        <w:t xml:space="preserve">. Las figuras y tablas deben ser de los autores del documento, no se aceptan tablas ni </w:t>
      </w:r>
      <w:r w:rsidRPr="001B3C3E" w:rsidR="18E54719">
        <w:rPr>
          <w:rFonts w:ascii="Verdana" w:hAnsi="Verdana"/>
          <w:sz w:val="20"/>
          <w:szCs w:val="20"/>
        </w:rPr>
        <w:t>figuras</w:t>
      </w:r>
      <w:r w:rsidRPr="001B3C3E">
        <w:rPr>
          <w:rFonts w:ascii="Verdana" w:hAnsi="Verdana"/>
          <w:sz w:val="20"/>
          <w:szCs w:val="20"/>
        </w:rPr>
        <w:t xml:space="preserve"> de otros autores</w:t>
      </w:r>
    </w:p>
    <w:p w:rsidRPr="001B3C3E" w:rsidR="00D53895" w:rsidRDefault="00D53895" w14:paraId="3691E7B2" w14:textId="77777777">
      <w:pPr>
        <w:ind w:left="720"/>
        <w:rPr>
          <w:rFonts w:ascii="Verdana" w:hAnsi="Verdana"/>
          <w:sz w:val="20"/>
          <w:szCs w:val="20"/>
        </w:rPr>
      </w:pPr>
    </w:p>
    <w:p w:rsidRPr="001B3C3E" w:rsidR="38A44BD9" w:rsidP="38A44BD9" w:rsidRDefault="38A44BD9" w14:paraId="10259194" w14:textId="106FDDAF">
      <w:pPr>
        <w:pBdr>
          <w:top w:val="nil"/>
          <w:left w:val="nil"/>
          <w:bottom w:val="nil"/>
          <w:right w:val="nil"/>
          <w:between w:val="nil"/>
        </w:pBdr>
        <w:spacing w:after="320" w:line="180" w:lineRule="auto"/>
        <w:rPr>
          <w:rFonts w:ascii="Verdana" w:hAnsi="Verdana" w:eastAsia="Helvetica Neue" w:cs="Helvetica Neue"/>
          <w:sz w:val="20"/>
          <w:szCs w:val="20"/>
        </w:rPr>
      </w:pPr>
    </w:p>
    <w:p w:rsidRPr="001B3C3E" w:rsidR="3FB73000" w:rsidP="3FB73000" w:rsidRDefault="3FB73000" w14:paraId="3CE955EE" w14:textId="5BB20018">
      <w:pPr>
        <w:pBdr>
          <w:top w:val="nil"/>
          <w:left w:val="nil"/>
          <w:bottom w:val="nil"/>
          <w:right w:val="nil"/>
          <w:between w:val="nil"/>
        </w:pBdr>
        <w:spacing w:after="320" w:line="180" w:lineRule="auto"/>
        <w:rPr>
          <w:rFonts w:ascii="Verdana" w:hAnsi="Verdana" w:eastAsia="Helvetica Neue" w:cs="Helvetica Neue"/>
          <w:sz w:val="20"/>
          <w:szCs w:val="20"/>
        </w:rPr>
      </w:pPr>
    </w:p>
    <w:p w:rsidRPr="001B3C3E" w:rsidR="3FB73000" w:rsidP="3FB73000" w:rsidRDefault="3FB73000" w14:paraId="51CE0A01" w14:textId="1FAC308A">
      <w:pPr>
        <w:pBdr>
          <w:top w:val="nil"/>
          <w:left w:val="nil"/>
          <w:bottom w:val="nil"/>
          <w:right w:val="nil"/>
          <w:between w:val="nil"/>
        </w:pBdr>
        <w:spacing w:after="320" w:line="180" w:lineRule="auto"/>
        <w:rPr>
          <w:rFonts w:ascii="Verdana" w:hAnsi="Verdana" w:eastAsia="Helvetica Neue" w:cs="Helvetica Neue"/>
          <w:sz w:val="20"/>
          <w:szCs w:val="20"/>
        </w:rPr>
      </w:pPr>
    </w:p>
    <w:p w:rsidRPr="001B3C3E" w:rsidR="3FB73000" w:rsidP="3FB73000" w:rsidRDefault="3FB73000" w14:paraId="20D4C379" w14:textId="5902C5DE">
      <w:pPr>
        <w:pBdr>
          <w:top w:val="nil"/>
          <w:left w:val="nil"/>
          <w:bottom w:val="nil"/>
          <w:right w:val="nil"/>
          <w:between w:val="nil"/>
        </w:pBdr>
        <w:spacing w:after="320" w:line="180" w:lineRule="auto"/>
        <w:rPr>
          <w:rFonts w:ascii="Verdana" w:hAnsi="Verdana" w:eastAsia="Helvetica Neue" w:cs="Helvetica Neue"/>
          <w:sz w:val="20"/>
          <w:szCs w:val="20"/>
        </w:rPr>
      </w:pPr>
    </w:p>
    <w:p w:rsidRPr="001B3C3E" w:rsidR="3FB73000" w:rsidP="3FB73000" w:rsidRDefault="3FB73000" w14:paraId="342231D2" w14:textId="65316797">
      <w:pPr>
        <w:pBdr>
          <w:top w:val="nil"/>
          <w:left w:val="nil"/>
          <w:bottom w:val="nil"/>
          <w:right w:val="nil"/>
          <w:between w:val="nil"/>
        </w:pBdr>
        <w:spacing w:after="320" w:line="180" w:lineRule="auto"/>
        <w:rPr>
          <w:rFonts w:ascii="Verdana" w:hAnsi="Verdana" w:eastAsia="Helvetica Neue" w:cs="Helvetica Neue"/>
          <w:sz w:val="20"/>
          <w:szCs w:val="20"/>
        </w:rPr>
      </w:pPr>
    </w:p>
    <w:p w:rsidRPr="001B3C3E" w:rsidR="3FB73000" w:rsidP="3FB73000" w:rsidRDefault="3FB73000" w14:paraId="40E97C63" w14:textId="333632EF">
      <w:pPr>
        <w:pBdr>
          <w:top w:val="nil"/>
          <w:left w:val="nil"/>
          <w:bottom w:val="nil"/>
          <w:right w:val="nil"/>
          <w:between w:val="nil"/>
        </w:pBdr>
        <w:spacing w:after="320" w:line="180" w:lineRule="auto"/>
        <w:rPr>
          <w:rFonts w:ascii="Verdana" w:hAnsi="Verdana" w:eastAsia="Helvetica Neue" w:cs="Helvetica Neue"/>
          <w:sz w:val="20"/>
          <w:szCs w:val="20"/>
        </w:rPr>
      </w:pPr>
    </w:p>
    <w:p w:rsidRPr="001B3C3E" w:rsidR="3FB73000" w:rsidP="3FB73000" w:rsidRDefault="3FB73000" w14:paraId="3B144EF2" w14:textId="44ADC633">
      <w:pPr>
        <w:pBdr>
          <w:top w:val="nil"/>
          <w:left w:val="nil"/>
          <w:bottom w:val="nil"/>
          <w:right w:val="nil"/>
          <w:between w:val="nil"/>
        </w:pBdr>
        <w:spacing w:after="320" w:line="180" w:lineRule="auto"/>
        <w:rPr>
          <w:rFonts w:ascii="Verdana" w:hAnsi="Verdana" w:eastAsia="Helvetica Neue" w:cs="Helvetica Neue"/>
          <w:sz w:val="20"/>
          <w:szCs w:val="20"/>
        </w:rPr>
      </w:pPr>
    </w:p>
    <w:p w:rsidRPr="001B3C3E" w:rsidR="00D53895" w:rsidP="38A44BD9" w:rsidRDefault="00B92471" w14:paraId="20913732" w14:textId="4CDAA137">
      <w:pPr>
        <w:pBdr>
          <w:top w:val="nil"/>
          <w:left w:val="nil"/>
          <w:bottom w:val="nil"/>
          <w:right w:val="nil"/>
          <w:between w:val="nil"/>
        </w:pBdr>
        <w:spacing w:after="320" w:line="180" w:lineRule="auto"/>
        <w:rPr>
          <w:rFonts w:ascii="Verdana" w:hAnsi="Verdana" w:eastAsia="Helvetica Neue" w:cs="Helvetica Neue"/>
          <w:sz w:val="20"/>
          <w:szCs w:val="20"/>
        </w:rPr>
      </w:pPr>
      <w:r w:rsidRPr="001B3C3E">
        <w:rPr>
          <w:rFonts w:ascii="Verdana" w:hAnsi="Verdana" w:eastAsia="Helvetica Neue" w:cs="Helvetica Neue"/>
          <w:sz w:val="20"/>
          <w:szCs w:val="20"/>
        </w:rPr>
        <w:t>Figura 1. Magnetización en función del campo aplicado.</w:t>
      </w:r>
    </w:p>
    <w:p w:rsidRPr="001B3C3E" w:rsidR="00D53895" w:rsidP="38A44BD9" w:rsidRDefault="00B92471" w14:paraId="40EBC918" w14:textId="77111CFB">
      <w:pPr>
        <w:pBdr>
          <w:top w:val="nil"/>
          <w:left w:val="nil"/>
          <w:bottom w:val="nil"/>
          <w:right w:val="nil"/>
          <w:between w:val="nil"/>
        </w:pBdr>
        <w:spacing w:after="320" w:line="180" w:lineRule="auto"/>
        <w:jc w:val="center"/>
        <w:rPr>
          <w:rFonts w:ascii="Verdana" w:hAnsi="Verdana" w:eastAsia="Helvetica Neue" w:cs="Helvetica Neue"/>
          <w:sz w:val="20"/>
          <w:szCs w:val="20"/>
        </w:rPr>
      </w:pPr>
      <w:r w:rsidRPr="001B3C3E">
        <w:rPr>
          <w:rFonts w:ascii="Verdana" w:hAnsi="Verdana" w:eastAsia="Helvetica Neue" w:cs="Helvetica Neue"/>
          <w:sz w:val="20"/>
          <w:szCs w:val="20"/>
        </w:rPr>
        <w:lastRenderedPageBreak/>
        <w:t xml:space="preserve"> </w:t>
      </w:r>
      <w:r w:rsidRPr="001B3C3E" w:rsidR="1D76A489">
        <w:rPr>
          <w:rFonts w:ascii="Verdana" w:hAnsi="Verdana"/>
          <w:noProof/>
          <w:sz w:val="20"/>
          <w:szCs w:val="20"/>
        </w:rPr>
        <w:drawing>
          <wp:inline distT="0" distB="0" distL="0" distR="0" wp14:anchorId="35838930" wp14:editId="712C20EB">
            <wp:extent cx="2914650" cy="1943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2914650" cy="1943100"/>
                    </a:xfrm>
                    <a:prstGeom prst="rect">
                      <a:avLst/>
                    </a:prstGeom>
                    <a:ln/>
                  </pic:spPr>
                </pic:pic>
              </a:graphicData>
            </a:graphic>
          </wp:inline>
        </w:drawing>
      </w:r>
    </w:p>
    <w:p w:rsidRPr="001B3C3E" w:rsidR="00D53895" w:rsidP="7DE17588" w:rsidRDefault="00B92471" w14:paraId="0E01F49B" w14:textId="77777777">
      <w:pPr>
        <w:pStyle w:val="Ttulo2"/>
      </w:pPr>
      <w:bookmarkStart w:name="_tjt80tpjd5vy" w:id="21"/>
      <w:bookmarkStart w:name="_Toc238420100" w:id="22"/>
      <w:bookmarkEnd w:id="21"/>
      <w:r w:rsidRPr="001B3C3E">
        <w:t>Tablas</w:t>
      </w:r>
      <w:bookmarkEnd w:id="22"/>
    </w:p>
    <w:p w:rsidRPr="001B3C3E" w:rsidR="00D53895" w:rsidRDefault="00D53895" w14:paraId="526770CE" w14:textId="77777777">
      <w:pPr>
        <w:rPr>
          <w:rFonts w:ascii="Verdana" w:hAnsi="Verdana"/>
          <w:sz w:val="20"/>
          <w:szCs w:val="20"/>
        </w:rPr>
      </w:pPr>
    </w:p>
    <w:p w:rsidRPr="001B3C3E" w:rsidR="00D53895" w:rsidRDefault="00B92471" w14:paraId="723B7592" w14:textId="77777777">
      <w:pPr>
        <w:rPr>
          <w:rFonts w:ascii="Verdana" w:hAnsi="Verdana"/>
          <w:sz w:val="20"/>
          <w:szCs w:val="20"/>
        </w:rPr>
      </w:pPr>
      <w:r w:rsidRPr="001B3C3E">
        <w:rPr>
          <w:rFonts w:ascii="Verdana" w:hAnsi="Verdana"/>
          <w:sz w:val="20"/>
          <w:szCs w:val="20"/>
        </w:rPr>
        <w:t xml:space="preserve">Toda tabla debe ser llamada desde el texto por su nombre, asimismo debe ser descrita. Ejemplo: En la Tabla 1 se muestra la distribución de los datos recolectados, que busca </w:t>
      </w:r>
      <w:proofErr w:type="spellStart"/>
      <w:r w:rsidRPr="001B3C3E">
        <w:rPr>
          <w:rFonts w:ascii="Verdana" w:hAnsi="Verdana"/>
          <w:sz w:val="20"/>
          <w:szCs w:val="20"/>
        </w:rPr>
        <w:t>xxx</w:t>
      </w:r>
      <w:proofErr w:type="spellEnd"/>
      <w:r w:rsidRPr="001B3C3E">
        <w:rPr>
          <w:rFonts w:ascii="Verdana" w:hAnsi="Verdana"/>
          <w:sz w:val="20"/>
          <w:szCs w:val="20"/>
        </w:rPr>
        <w:t xml:space="preserve"> y </w:t>
      </w:r>
      <w:proofErr w:type="spellStart"/>
      <w:r w:rsidRPr="001B3C3E">
        <w:rPr>
          <w:rFonts w:ascii="Verdana" w:hAnsi="Verdana"/>
          <w:sz w:val="20"/>
          <w:szCs w:val="20"/>
        </w:rPr>
        <w:t>zzz</w:t>
      </w:r>
      <w:proofErr w:type="spellEnd"/>
      <w:r w:rsidRPr="001B3C3E">
        <w:rPr>
          <w:rFonts w:ascii="Verdana" w:hAnsi="Verdana"/>
          <w:sz w:val="20"/>
          <w:szCs w:val="20"/>
        </w:rPr>
        <w:t xml:space="preserve">, con el fin de </w:t>
      </w:r>
      <w:proofErr w:type="spellStart"/>
      <w:r w:rsidRPr="001B3C3E">
        <w:rPr>
          <w:rFonts w:ascii="Verdana" w:hAnsi="Verdana"/>
          <w:sz w:val="20"/>
          <w:szCs w:val="20"/>
        </w:rPr>
        <w:t>sss</w:t>
      </w:r>
      <w:proofErr w:type="spellEnd"/>
      <w:r w:rsidRPr="001B3C3E">
        <w:rPr>
          <w:rFonts w:ascii="Verdana" w:hAnsi="Verdana"/>
          <w:sz w:val="20"/>
          <w:szCs w:val="20"/>
        </w:rPr>
        <w:t xml:space="preserve"> y </w:t>
      </w:r>
      <w:proofErr w:type="spellStart"/>
      <w:r w:rsidRPr="001B3C3E">
        <w:rPr>
          <w:rFonts w:ascii="Verdana" w:hAnsi="Verdana"/>
          <w:sz w:val="20"/>
          <w:szCs w:val="20"/>
        </w:rPr>
        <w:t>hhh</w:t>
      </w:r>
      <w:proofErr w:type="spellEnd"/>
      <w:r w:rsidRPr="001B3C3E">
        <w:rPr>
          <w:rFonts w:ascii="Verdana" w:hAnsi="Verdana"/>
          <w:sz w:val="20"/>
          <w:szCs w:val="20"/>
        </w:rPr>
        <w:t>. Si la tabla se divide en varias páginas, su encabezado debe repetirse de manera automática.</w:t>
      </w:r>
    </w:p>
    <w:p w:rsidRPr="001B3C3E" w:rsidR="00D53895" w:rsidRDefault="00D53895" w14:paraId="7CBEED82" w14:textId="77777777">
      <w:pPr>
        <w:ind w:left="720"/>
        <w:rPr>
          <w:rFonts w:ascii="Verdana" w:hAnsi="Verdana"/>
          <w:sz w:val="20"/>
          <w:szCs w:val="20"/>
        </w:rPr>
      </w:pPr>
    </w:p>
    <w:p w:rsidRPr="001B3C3E" w:rsidR="00D53895" w:rsidRDefault="00B92471" w14:paraId="62C6BA27" w14:textId="77777777">
      <w:pPr>
        <w:widowControl/>
        <w:spacing w:line="240" w:lineRule="auto"/>
        <w:rPr>
          <w:rFonts w:ascii="Verdana" w:hAnsi="Verdana" w:eastAsia="Helvetica Neue" w:cs="Helvetica Neue"/>
          <w:sz w:val="20"/>
          <w:szCs w:val="20"/>
        </w:rPr>
      </w:pPr>
      <w:r w:rsidRPr="001B3C3E">
        <w:rPr>
          <w:rFonts w:ascii="Verdana" w:hAnsi="Verdana" w:eastAsia="Helvetica Neue" w:cs="Helvetica Neue"/>
          <w:sz w:val="20"/>
          <w:szCs w:val="20"/>
        </w:rPr>
        <w:t xml:space="preserve">Tabla 1. Distribución de </w:t>
      </w:r>
      <w:proofErr w:type="spellStart"/>
      <w:r w:rsidRPr="001B3C3E">
        <w:rPr>
          <w:rFonts w:ascii="Verdana" w:hAnsi="Verdana" w:eastAsia="Helvetica Neue" w:cs="Helvetica Neue"/>
          <w:sz w:val="20"/>
          <w:szCs w:val="20"/>
        </w:rPr>
        <w:t>xxx</w:t>
      </w:r>
      <w:proofErr w:type="spellEnd"/>
      <w:r w:rsidRPr="001B3C3E">
        <w:rPr>
          <w:rFonts w:ascii="Verdana" w:hAnsi="Verdana" w:eastAsia="Helvetica Neue" w:cs="Helvetica Neue"/>
          <w:sz w:val="20"/>
          <w:szCs w:val="20"/>
        </w:rPr>
        <w:t xml:space="preserve"> y </w:t>
      </w:r>
      <w:proofErr w:type="spellStart"/>
      <w:r w:rsidRPr="001B3C3E">
        <w:rPr>
          <w:rFonts w:ascii="Verdana" w:hAnsi="Verdana" w:eastAsia="Helvetica Neue" w:cs="Helvetica Neue"/>
          <w:sz w:val="20"/>
          <w:szCs w:val="20"/>
        </w:rPr>
        <w:t>zzz</w:t>
      </w:r>
      <w:proofErr w:type="spellEnd"/>
      <w:r w:rsidRPr="001B3C3E">
        <w:rPr>
          <w:rFonts w:ascii="Verdana" w:hAnsi="Verdana" w:eastAsia="Helvetica Neue" w:cs="Helvetica Neue"/>
          <w:sz w:val="20"/>
          <w:szCs w:val="20"/>
        </w:rPr>
        <w:t>. Es una buena práctica explicar brevemente el significado de la figura en el pie de la tabla.</w:t>
      </w:r>
    </w:p>
    <w:tbl>
      <w:tblPr>
        <w:tblStyle w:val="a"/>
        <w:tblW w:w="8373"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674"/>
        <w:gridCol w:w="1674"/>
        <w:gridCol w:w="1675"/>
        <w:gridCol w:w="1675"/>
        <w:gridCol w:w="1675"/>
      </w:tblGrid>
      <w:tr w:rsidRPr="001B3C3E" w:rsidR="00D53895" w:rsidTr="425DBEDE" w14:paraId="73EC4814" w14:textId="77777777">
        <w:trPr>
          <w:trHeight w:val="170"/>
        </w:trPr>
        <w:tc>
          <w:tcPr>
            <w:tcW w:w="16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1B3C3E" w:rsidR="00D53895" w:rsidP="425DBEDE" w:rsidRDefault="00B92471" w14:paraId="518B88CA" w14:textId="77777777">
            <w:pPr>
              <w:widowControl/>
              <w:spacing w:before="240" w:after="240" w:line="240" w:lineRule="auto"/>
              <w:rPr>
                <w:rFonts w:ascii="Verdana" w:hAnsi="Verdana" w:eastAsia="Helvetica Neue" w:cs="Helvetica Neue"/>
                <w:b/>
                <w:bCs/>
                <w:sz w:val="20"/>
                <w:szCs w:val="20"/>
              </w:rPr>
            </w:pPr>
            <w:r w:rsidRPr="001B3C3E">
              <w:rPr>
                <w:rFonts w:ascii="Verdana" w:hAnsi="Verdana" w:eastAsia="Helvetica Neue" w:cs="Helvetica Neue"/>
                <w:b/>
                <w:bCs/>
                <w:sz w:val="20"/>
                <w:szCs w:val="20"/>
              </w:rPr>
              <w:t>Item1</w:t>
            </w:r>
          </w:p>
        </w:tc>
        <w:tc>
          <w:tcPr>
            <w:tcW w:w="1674" w:type="dxa"/>
            <w:tcBorders>
              <w:top w:val="single" w:color="000000" w:themeColor="text1" w:sz="8" w:space="0"/>
              <w:left w:val="nil"/>
              <w:bottom w:val="single" w:color="000000" w:themeColor="text1" w:sz="8" w:space="0"/>
              <w:right w:val="single" w:color="000000" w:themeColor="text1" w:sz="8" w:space="0"/>
            </w:tcBorders>
            <w:tcMar>
              <w:top w:w="100" w:type="dxa"/>
              <w:left w:w="100" w:type="dxa"/>
              <w:bottom w:w="100" w:type="dxa"/>
              <w:right w:w="100" w:type="dxa"/>
            </w:tcMar>
          </w:tcPr>
          <w:p w:rsidRPr="001B3C3E" w:rsidR="00D53895" w:rsidP="425DBEDE" w:rsidRDefault="00B92471" w14:paraId="682B6738" w14:textId="77777777">
            <w:pPr>
              <w:widowControl/>
              <w:spacing w:before="240" w:after="240" w:line="240" w:lineRule="auto"/>
              <w:jc w:val="center"/>
              <w:rPr>
                <w:rFonts w:ascii="Verdana" w:hAnsi="Verdana" w:eastAsia="Helvetica Neue" w:cs="Helvetica Neue"/>
                <w:b/>
                <w:bCs/>
                <w:sz w:val="20"/>
                <w:szCs w:val="20"/>
              </w:rPr>
            </w:pPr>
            <w:r w:rsidRPr="001B3C3E">
              <w:rPr>
                <w:rFonts w:ascii="Verdana" w:hAnsi="Verdana" w:eastAsia="Helvetica Neue" w:cs="Helvetica Neue"/>
                <w:b/>
                <w:bCs/>
                <w:sz w:val="20"/>
                <w:szCs w:val="20"/>
              </w:rPr>
              <w:t>Item2</w:t>
            </w:r>
          </w:p>
        </w:tc>
        <w:tc>
          <w:tcPr>
            <w:tcW w:w="1674" w:type="dxa"/>
            <w:tcBorders>
              <w:top w:val="single" w:color="000000" w:themeColor="text1" w:sz="8" w:space="0"/>
              <w:left w:val="nil"/>
              <w:bottom w:val="single" w:color="000000" w:themeColor="text1" w:sz="8" w:space="0"/>
              <w:right w:val="single" w:color="000000" w:themeColor="text1" w:sz="8" w:space="0"/>
            </w:tcBorders>
            <w:tcMar>
              <w:top w:w="100" w:type="dxa"/>
              <w:left w:w="100" w:type="dxa"/>
              <w:bottom w:w="100" w:type="dxa"/>
              <w:right w:w="100" w:type="dxa"/>
            </w:tcMar>
          </w:tcPr>
          <w:p w:rsidRPr="001B3C3E" w:rsidR="00D53895" w:rsidP="425DBEDE" w:rsidRDefault="00B92471" w14:paraId="71D9092B" w14:textId="77777777">
            <w:pPr>
              <w:widowControl/>
              <w:spacing w:before="240" w:after="240" w:line="240" w:lineRule="auto"/>
              <w:jc w:val="center"/>
              <w:rPr>
                <w:rFonts w:ascii="Verdana" w:hAnsi="Verdana" w:eastAsia="Helvetica Neue" w:cs="Helvetica Neue"/>
                <w:b/>
                <w:bCs/>
                <w:sz w:val="20"/>
                <w:szCs w:val="20"/>
              </w:rPr>
            </w:pPr>
            <w:r w:rsidRPr="001B3C3E">
              <w:rPr>
                <w:rFonts w:ascii="Verdana" w:hAnsi="Verdana" w:eastAsia="Helvetica Neue" w:cs="Helvetica Neue"/>
                <w:b/>
                <w:bCs/>
                <w:sz w:val="20"/>
                <w:szCs w:val="20"/>
              </w:rPr>
              <w:t>Item3</w:t>
            </w:r>
          </w:p>
        </w:tc>
        <w:tc>
          <w:tcPr>
            <w:tcW w:w="1674" w:type="dxa"/>
            <w:tcBorders>
              <w:top w:val="single" w:color="000000" w:themeColor="text1" w:sz="8" w:space="0"/>
              <w:left w:val="nil"/>
              <w:bottom w:val="single" w:color="000000" w:themeColor="text1" w:sz="8" w:space="0"/>
              <w:right w:val="single" w:color="000000" w:themeColor="text1" w:sz="8" w:space="0"/>
            </w:tcBorders>
            <w:tcMar>
              <w:top w:w="100" w:type="dxa"/>
              <w:left w:w="100" w:type="dxa"/>
              <w:bottom w:w="100" w:type="dxa"/>
              <w:right w:w="100" w:type="dxa"/>
            </w:tcMar>
          </w:tcPr>
          <w:p w:rsidRPr="001B3C3E" w:rsidR="00D53895" w:rsidP="425DBEDE" w:rsidRDefault="00B92471" w14:paraId="0D822A96" w14:textId="77777777">
            <w:pPr>
              <w:widowControl/>
              <w:spacing w:before="240" w:after="240" w:line="240" w:lineRule="auto"/>
              <w:jc w:val="center"/>
              <w:rPr>
                <w:rFonts w:ascii="Verdana" w:hAnsi="Verdana" w:eastAsia="Helvetica Neue" w:cs="Helvetica Neue"/>
                <w:b/>
                <w:bCs/>
                <w:sz w:val="20"/>
                <w:szCs w:val="20"/>
              </w:rPr>
            </w:pPr>
            <w:r w:rsidRPr="001B3C3E">
              <w:rPr>
                <w:rFonts w:ascii="Verdana" w:hAnsi="Verdana" w:eastAsia="Helvetica Neue" w:cs="Helvetica Neue"/>
                <w:b/>
                <w:bCs/>
                <w:sz w:val="20"/>
                <w:szCs w:val="20"/>
              </w:rPr>
              <w:t>Item4</w:t>
            </w:r>
          </w:p>
        </w:tc>
        <w:tc>
          <w:tcPr>
            <w:tcW w:w="1674" w:type="dxa"/>
            <w:tcBorders>
              <w:top w:val="single" w:color="000000" w:themeColor="text1" w:sz="8" w:space="0"/>
              <w:left w:val="nil"/>
              <w:bottom w:val="single" w:color="000000" w:themeColor="text1" w:sz="8" w:space="0"/>
              <w:right w:val="single" w:color="000000" w:themeColor="text1" w:sz="8" w:space="0"/>
            </w:tcBorders>
            <w:tcMar>
              <w:top w:w="100" w:type="dxa"/>
              <w:left w:w="100" w:type="dxa"/>
              <w:bottom w:w="100" w:type="dxa"/>
              <w:right w:w="100" w:type="dxa"/>
            </w:tcMar>
          </w:tcPr>
          <w:p w:rsidRPr="001B3C3E" w:rsidR="00D53895" w:rsidP="425DBEDE" w:rsidRDefault="00B92471" w14:paraId="32AF3F86" w14:textId="77777777">
            <w:pPr>
              <w:widowControl/>
              <w:spacing w:before="240" w:after="240" w:line="240" w:lineRule="auto"/>
              <w:jc w:val="center"/>
              <w:rPr>
                <w:rFonts w:ascii="Verdana" w:hAnsi="Verdana" w:eastAsia="Helvetica Neue" w:cs="Helvetica Neue"/>
                <w:b/>
                <w:bCs/>
                <w:sz w:val="20"/>
                <w:szCs w:val="20"/>
              </w:rPr>
            </w:pPr>
            <w:r w:rsidRPr="001B3C3E">
              <w:rPr>
                <w:rFonts w:ascii="Verdana" w:hAnsi="Verdana" w:eastAsia="Helvetica Neue" w:cs="Helvetica Neue"/>
                <w:b/>
                <w:bCs/>
                <w:sz w:val="20"/>
                <w:szCs w:val="20"/>
              </w:rPr>
              <w:t>Item5</w:t>
            </w:r>
          </w:p>
        </w:tc>
      </w:tr>
      <w:tr w:rsidRPr="001B3C3E" w:rsidR="00D53895" w:rsidTr="425DBEDE" w14:paraId="04FBD1F4" w14:textId="77777777">
        <w:trPr>
          <w:trHeight w:val="170"/>
        </w:trPr>
        <w:tc>
          <w:tcPr>
            <w:tcW w:w="1674" w:type="dxa"/>
            <w:tcBorders>
              <w:top w:val="nil"/>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1B3C3E" w:rsidR="00D53895" w:rsidRDefault="00B92471" w14:paraId="355D397F" w14:textId="77777777">
            <w:pPr>
              <w:widowControl/>
              <w:spacing w:before="240" w:after="240" w:line="240" w:lineRule="auto"/>
              <w:rPr>
                <w:rFonts w:ascii="Verdana" w:hAnsi="Verdana" w:eastAsia="Helvetica Neue" w:cs="Helvetica Neue"/>
                <w:sz w:val="20"/>
                <w:szCs w:val="20"/>
              </w:rPr>
            </w:pPr>
            <w:r w:rsidRPr="001B3C3E">
              <w:rPr>
                <w:rFonts w:ascii="Verdana" w:hAnsi="Verdana" w:eastAsia="Helvetica Neue" w:cs="Helvetica Neue"/>
                <w:sz w:val="20"/>
                <w:szCs w:val="20"/>
              </w:rPr>
              <w:t>Test1*</w:t>
            </w:r>
          </w:p>
        </w:tc>
        <w:tc>
          <w:tcPr>
            <w:tcW w:w="167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1B3C3E" w:rsidR="00D53895" w:rsidRDefault="00B92471" w14:paraId="07BF968F" w14:textId="77777777">
            <w:pPr>
              <w:widowControl/>
              <w:spacing w:before="240" w:after="240" w:line="240" w:lineRule="auto"/>
              <w:jc w:val="center"/>
              <w:rPr>
                <w:rFonts w:ascii="Verdana" w:hAnsi="Verdana" w:eastAsia="Helvetica Neue" w:cs="Helvetica Neue"/>
                <w:sz w:val="20"/>
                <w:szCs w:val="20"/>
              </w:rPr>
            </w:pPr>
            <w:r w:rsidRPr="001B3C3E">
              <w:rPr>
                <w:rFonts w:ascii="Verdana" w:hAnsi="Verdana" w:eastAsia="Helvetica Neue" w:cs="Helvetica Neue"/>
                <w:sz w:val="20"/>
                <w:szCs w:val="20"/>
              </w:rPr>
              <w:t>.001</w:t>
            </w:r>
          </w:p>
        </w:tc>
        <w:tc>
          <w:tcPr>
            <w:tcW w:w="167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1B3C3E" w:rsidR="00D53895" w:rsidRDefault="00B92471" w14:paraId="6DF16D17" w14:textId="77777777">
            <w:pPr>
              <w:widowControl/>
              <w:spacing w:before="240" w:after="240" w:line="240" w:lineRule="auto"/>
              <w:jc w:val="center"/>
              <w:rPr>
                <w:rFonts w:ascii="Verdana" w:hAnsi="Verdana" w:eastAsia="Helvetica Neue" w:cs="Helvetica Neue"/>
                <w:sz w:val="20"/>
                <w:szCs w:val="20"/>
              </w:rPr>
            </w:pPr>
            <w:r w:rsidRPr="001B3C3E">
              <w:rPr>
                <w:rFonts w:ascii="Verdana" w:hAnsi="Verdana" w:eastAsia="Helvetica Neue" w:cs="Helvetica Neue"/>
                <w:sz w:val="20"/>
                <w:szCs w:val="20"/>
              </w:rPr>
              <w:t>.004</w:t>
            </w:r>
          </w:p>
        </w:tc>
        <w:tc>
          <w:tcPr>
            <w:tcW w:w="167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1B3C3E" w:rsidR="00D53895" w:rsidRDefault="00B92471" w14:paraId="7501E536" w14:textId="77777777">
            <w:pPr>
              <w:widowControl/>
              <w:spacing w:before="240" w:after="240" w:line="240" w:lineRule="auto"/>
              <w:jc w:val="center"/>
              <w:rPr>
                <w:rFonts w:ascii="Verdana" w:hAnsi="Verdana" w:eastAsia="Helvetica Neue" w:cs="Helvetica Neue"/>
                <w:sz w:val="20"/>
                <w:szCs w:val="20"/>
              </w:rPr>
            </w:pPr>
            <w:r w:rsidRPr="001B3C3E">
              <w:rPr>
                <w:rFonts w:ascii="Verdana" w:hAnsi="Verdana" w:eastAsia="Helvetica Neue" w:cs="Helvetica Neue"/>
                <w:sz w:val="20"/>
                <w:szCs w:val="20"/>
              </w:rPr>
              <w:t>.341</w:t>
            </w:r>
          </w:p>
        </w:tc>
        <w:tc>
          <w:tcPr>
            <w:tcW w:w="167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1B3C3E" w:rsidR="00D53895" w:rsidRDefault="00B92471" w14:paraId="43B5B514" w14:textId="77777777">
            <w:pPr>
              <w:widowControl/>
              <w:spacing w:before="240" w:after="240" w:line="240" w:lineRule="auto"/>
              <w:jc w:val="center"/>
              <w:rPr>
                <w:rFonts w:ascii="Verdana" w:hAnsi="Verdana" w:eastAsia="Helvetica Neue" w:cs="Helvetica Neue"/>
                <w:sz w:val="20"/>
                <w:szCs w:val="20"/>
              </w:rPr>
            </w:pPr>
            <w:r w:rsidRPr="001B3C3E">
              <w:rPr>
                <w:rFonts w:ascii="Verdana" w:hAnsi="Verdana" w:eastAsia="Helvetica Neue" w:cs="Helvetica Neue"/>
                <w:sz w:val="20"/>
                <w:szCs w:val="20"/>
              </w:rPr>
              <w:t>.01</w:t>
            </w:r>
          </w:p>
        </w:tc>
      </w:tr>
      <w:tr w:rsidRPr="001B3C3E" w:rsidR="00D53895" w:rsidTr="425DBEDE" w14:paraId="3A2782D7" w14:textId="77777777">
        <w:trPr>
          <w:trHeight w:val="170"/>
        </w:trPr>
        <w:tc>
          <w:tcPr>
            <w:tcW w:w="1674" w:type="dxa"/>
            <w:tcBorders>
              <w:top w:val="nil"/>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1B3C3E" w:rsidR="00D53895" w:rsidRDefault="00B92471" w14:paraId="3E7B0E8F" w14:textId="77777777">
            <w:pPr>
              <w:widowControl/>
              <w:spacing w:before="240" w:after="240" w:line="240" w:lineRule="auto"/>
              <w:rPr>
                <w:rFonts w:ascii="Verdana" w:hAnsi="Verdana" w:eastAsia="Helvetica Neue" w:cs="Helvetica Neue"/>
                <w:sz w:val="20"/>
                <w:szCs w:val="20"/>
              </w:rPr>
            </w:pPr>
            <w:r w:rsidRPr="001B3C3E">
              <w:rPr>
                <w:rFonts w:ascii="Verdana" w:hAnsi="Verdana" w:eastAsia="Helvetica Neue" w:cs="Helvetica Neue"/>
                <w:sz w:val="20"/>
                <w:szCs w:val="20"/>
              </w:rPr>
              <w:t>Test2**</w:t>
            </w:r>
          </w:p>
        </w:tc>
        <w:tc>
          <w:tcPr>
            <w:tcW w:w="167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1B3C3E" w:rsidR="00D53895" w:rsidRDefault="00B92471" w14:paraId="25B0E7C1" w14:textId="77777777">
            <w:pPr>
              <w:widowControl/>
              <w:spacing w:before="240" w:after="240" w:line="240" w:lineRule="auto"/>
              <w:jc w:val="center"/>
              <w:rPr>
                <w:rFonts w:ascii="Verdana" w:hAnsi="Verdana" w:eastAsia="Helvetica Neue" w:cs="Helvetica Neue"/>
                <w:sz w:val="20"/>
                <w:szCs w:val="20"/>
              </w:rPr>
            </w:pPr>
            <w:r w:rsidRPr="001B3C3E">
              <w:rPr>
                <w:rFonts w:ascii="Verdana" w:hAnsi="Verdana" w:eastAsia="Helvetica Neue" w:cs="Helvetica Neue"/>
                <w:sz w:val="20"/>
                <w:szCs w:val="20"/>
              </w:rPr>
              <w:t>4.5</w:t>
            </w:r>
          </w:p>
        </w:tc>
        <w:tc>
          <w:tcPr>
            <w:tcW w:w="167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1B3C3E" w:rsidR="00D53895" w:rsidRDefault="00B92471" w14:paraId="269EBE80" w14:textId="77777777">
            <w:pPr>
              <w:widowControl/>
              <w:spacing w:before="240" w:after="240" w:line="240" w:lineRule="auto"/>
              <w:jc w:val="center"/>
              <w:rPr>
                <w:rFonts w:ascii="Verdana" w:hAnsi="Verdana" w:eastAsia="Helvetica Neue" w:cs="Helvetica Neue"/>
                <w:sz w:val="20"/>
                <w:szCs w:val="20"/>
              </w:rPr>
            </w:pPr>
            <w:r w:rsidRPr="001B3C3E">
              <w:rPr>
                <w:rFonts w:ascii="Verdana" w:hAnsi="Verdana" w:eastAsia="Helvetica Neue" w:cs="Helvetica Neue"/>
                <w:sz w:val="20"/>
                <w:szCs w:val="20"/>
              </w:rPr>
              <w:t>3.4</w:t>
            </w:r>
          </w:p>
        </w:tc>
        <w:tc>
          <w:tcPr>
            <w:tcW w:w="167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1B3C3E" w:rsidR="00D53895" w:rsidRDefault="00B92471" w14:paraId="4B73E586" w14:textId="77777777">
            <w:pPr>
              <w:widowControl/>
              <w:spacing w:before="240" w:after="240" w:line="240" w:lineRule="auto"/>
              <w:jc w:val="center"/>
              <w:rPr>
                <w:rFonts w:ascii="Verdana" w:hAnsi="Verdana" w:eastAsia="Helvetica Neue" w:cs="Helvetica Neue"/>
                <w:sz w:val="20"/>
                <w:szCs w:val="20"/>
              </w:rPr>
            </w:pPr>
            <w:r w:rsidRPr="001B3C3E">
              <w:rPr>
                <w:rFonts w:ascii="Verdana" w:hAnsi="Verdana" w:eastAsia="Helvetica Neue" w:cs="Helvetica Neue"/>
                <w:sz w:val="20"/>
                <w:szCs w:val="20"/>
              </w:rPr>
              <w:t>12</w:t>
            </w:r>
          </w:p>
        </w:tc>
        <w:tc>
          <w:tcPr>
            <w:tcW w:w="167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1B3C3E" w:rsidR="00D53895" w:rsidRDefault="00B92471" w14:paraId="7B568215" w14:textId="77777777">
            <w:pPr>
              <w:widowControl/>
              <w:spacing w:before="240" w:after="240" w:line="240" w:lineRule="auto"/>
              <w:jc w:val="center"/>
              <w:rPr>
                <w:rFonts w:ascii="Verdana" w:hAnsi="Verdana" w:eastAsia="Helvetica Neue" w:cs="Helvetica Neue"/>
                <w:sz w:val="20"/>
                <w:szCs w:val="20"/>
              </w:rPr>
            </w:pPr>
            <w:r w:rsidRPr="001B3C3E">
              <w:rPr>
                <w:rFonts w:ascii="Verdana" w:hAnsi="Verdana" w:eastAsia="Helvetica Neue" w:cs="Helvetica Neue"/>
                <w:sz w:val="20"/>
                <w:szCs w:val="20"/>
              </w:rPr>
              <w:t>21</w:t>
            </w:r>
          </w:p>
        </w:tc>
      </w:tr>
      <w:tr w:rsidRPr="001B3C3E" w:rsidR="00D53895" w:rsidTr="425DBEDE" w14:paraId="3E053289" w14:textId="77777777">
        <w:trPr>
          <w:trHeight w:val="170"/>
        </w:trPr>
        <w:tc>
          <w:tcPr>
            <w:tcW w:w="1674" w:type="dxa"/>
            <w:tcBorders>
              <w:top w:val="nil"/>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1B3C3E" w:rsidR="00D53895" w:rsidRDefault="00B92471" w14:paraId="046BF7A1" w14:textId="77777777">
            <w:pPr>
              <w:widowControl/>
              <w:spacing w:before="240" w:after="240" w:line="240" w:lineRule="auto"/>
              <w:rPr>
                <w:rFonts w:ascii="Verdana" w:hAnsi="Verdana" w:eastAsia="Helvetica Neue" w:cs="Helvetica Neue"/>
                <w:sz w:val="20"/>
                <w:szCs w:val="20"/>
              </w:rPr>
            </w:pPr>
            <w:r w:rsidRPr="001B3C3E">
              <w:rPr>
                <w:rFonts w:ascii="Verdana" w:hAnsi="Verdana" w:eastAsia="Helvetica Neue" w:cs="Helvetica Neue"/>
                <w:sz w:val="20"/>
                <w:szCs w:val="20"/>
              </w:rPr>
              <w:t>Test3</w:t>
            </w:r>
          </w:p>
        </w:tc>
        <w:tc>
          <w:tcPr>
            <w:tcW w:w="167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1B3C3E" w:rsidR="00D53895" w:rsidRDefault="00B92471" w14:paraId="57393B24" w14:textId="77777777">
            <w:pPr>
              <w:widowControl/>
              <w:spacing w:before="240" w:after="240" w:line="240" w:lineRule="auto"/>
              <w:jc w:val="center"/>
              <w:rPr>
                <w:rFonts w:ascii="Verdana" w:hAnsi="Verdana" w:eastAsia="Helvetica Neue" w:cs="Helvetica Neue"/>
                <w:sz w:val="20"/>
                <w:szCs w:val="20"/>
              </w:rPr>
            </w:pPr>
            <w:r w:rsidRPr="001B3C3E">
              <w:rPr>
                <w:rFonts w:ascii="Verdana" w:hAnsi="Verdana" w:eastAsia="Helvetica Neue" w:cs="Helvetica Neue"/>
                <w:sz w:val="20"/>
                <w:szCs w:val="20"/>
              </w:rPr>
              <w:t>28</w:t>
            </w:r>
          </w:p>
        </w:tc>
        <w:tc>
          <w:tcPr>
            <w:tcW w:w="167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1B3C3E" w:rsidR="00D53895" w:rsidRDefault="00B92471" w14:paraId="219897CE" w14:textId="77777777">
            <w:pPr>
              <w:widowControl/>
              <w:spacing w:before="240" w:after="240" w:line="240" w:lineRule="auto"/>
              <w:jc w:val="center"/>
              <w:rPr>
                <w:rFonts w:ascii="Verdana" w:hAnsi="Verdana" w:eastAsia="Helvetica Neue" w:cs="Helvetica Neue"/>
                <w:sz w:val="20"/>
                <w:szCs w:val="20"/>
              </w:rPr>
            </w:pPr>
            <w:r w:rsidRPr="001B3C3E">
              <w:rPr>
                <w:rFonts w:ascii="Verdana" w:hAnsi="Verdana" w:eastAsia="Helvetica Neue" w:cs="Helvetica Neue"/>
                <w:sz w:val="20"/>
                <w:szCs w:val="20"/>
              </w:rPr>
              <w:t>30</w:t>
            </w:r>
          </w:p>
        </w:tc>
        <w:tc>
          <w:tcPr>
            <w:tcW w:w="167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1B3C3E" w:rsidR="00D53895" w:rsidRDefault="00B92471" w14:paraId="245D991A" w14:textId="77777777">
            <w:pPr>
              <w:widowControl/>
              <w:spacing w:before="240" w:after="240" w:line="240" w:lineRule="auto"/>
              <w:jc w:val="center"/>
              <w:rPr>
                <w:rFonts w:ascii="Verdana" w:hAnsi="Verdana" w:eastAsia="Helvetica Neue" w:cs="Helvetica Neue"/>
                <w:sz w:val="20"/>
                <w:szCs w:val="20"/>
              </w:rPr>
            </w:pPr>
            <w:r w:rsidRPr="001B3C3E">
              <w:rPr>
                <w:rFonts w:ascii="Verdana" w:hAnsi="Verdana" w:eastAsia="Helvetica Neue" w:cs="Helvetica Neue"/>
                <w:sz w:val="20"/>
                <w:szCs w:val="20"/>
              </w:rPr>
              <w:t>41</w:t>
            </w:r>
          </w:p>
        </w:tc>
        <w:tc>
          <w:tcPr>
            <w:tcW w:w="167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1B3C3E" w:rsidR="00D53895" w:rsidRDefault="00B92471" w14:paraId="46DE38F6" w14:textId="77777777">
            <w:pPr>
              <w:widowControl/>
              <w:spacing w:before="240" w:after="240" w:line="240" w:lineRule="auto"/>
              <w:jc w:val="center"/>
              <w:rPr>
                <w:rFonts w:ascii="Verdana" w:hAnsi="Verdana" w:eastAsia="Helvetica Neue" w:cs="Helvetica Neue"/>
                <w:sz w:val="20"/>
                <w:szCs w:val="20"/>
              </w:rPr>
            </w:pPr>
            <w:r w:rsidRPr="001B3C3E">
              <w:rPr>
                <w:rFonts w:ascii="Verdana" w:hAnsi="Verdana" w:eastAsia="Helvetica Neue" w:cs="Helvetica Neue"/>
                <w:sz w:val="20"/>
                <w:szCs w:val="20"/>
              </w:rPr>
              <w:t>65</w:t>
            </w:r>
          </w:p>
        </w:tc>
      </w:tr>
    </w:tbl>
    <w:p w:rsidRPr="001B3C3E" w:rsidR="00D53895" w:rsidRDefault="00B92471" w14:paraId="59573C2F" w14:textId="77777777">
      <w:pPr>
        <w:spacing w:line="240" w:lineRule="auto"/>
        <w:rPr>
          <w:rFonts w:ascii="Verdana" w:hAnsi="Verdana" w:eastAsia="Helvetica Neue" w:cs="Helvetica Neue"/>
          <w:sz w:val="20"/>
          <w:szCs w:val="20"/>
        </w:rPr>
      </w:pPr>
      <w:r w:rsidRPr="001B3C3E">
        <w:rPr>
          <w:rFonts w:ascii="Verdana" w:hAnsi="Verdana" w:eastAsia="Helvetica Neue" w:cs="Helvetica Neue"/>
          <w:sz w:val="20"/>
          <w:szCs w:val="20"/>
        </w:rPr>
        <w:t xml:space="preserve">* Table </w:t>
      </w:r>
      <w:proofErr w:type="spellStart"/>
      <w:r w:rsidRPr="001B3C3E">
        <w:rPr>
          <w:rFonts w:ascii="Verdana" w:hAnsi="Verdana" w:eastAsia="Helvetica Neue" w:cs="Helvetica Neue"/>
          <w:sz w:val="20"/>
          <w:szCs w:val="20"/>
        </w:rPr>
        <w:t>footnote</w:t>
      </w:r>
      <w:proofErr w:type="spellEnd"/>
      <w:r w:rsidRPr="001B3C3E">
        <w:rPr>
          <w:rFonts w:ascii="Verdana" w:hAnsi="Verdana" w:eastAsia="Helvetica Neue" w:cs="Helvetica Neue"/>
          <w:sz w:val="20"/>
          <w:szCs w:val="20"/>
        </w:rPr>
        <w:t xml:space="preserve"> 1</w:t>
      </w:r>
    </w:p>
    <w:p w:rsidRPr="001B3C3E" w:rsidR="00D53895" w:rsidRDefault="00B92471" w14:paraId="6E04341A" w14:textId="77777777">
      <w:pPr>
        <w:spacing w:line="240" w:lineRule="auto"/>
        <w:rPr>
          <w:rFonts w:ascii="Verdana" w:hAnsi="Verdana" w:eastAsia="Helvetica Neue" w:cs="Helvetica Neue"/>
          <w:sz w:val="20"/>
          <w:szCs w:val="20"/>
        </w:rPr>
      </w:pPr>
      <w:r w:rsidRPr="001B3C3E">
        <w:rPr>
          <w:rFonts w:ascii="Verdana" w:hAnsi="Verdana" w:eastAsia="Helvetica Neue" w:cs="Helvetica Neue"/>
          <w:sz w:val="20"/>
          <w:szCs w:val="20"/>
        </w:rPr>
        <w:t xml:space="preserve">** Table </w:t>
      </w:r>
      <w:proofErr w:type="spellStart"/>
      <w:r w:rsidRPr="001B3C3E">
        <w:rPr>
          <w:rFonts w:ascii="Verdana" w:hAnsi="Verdana" w:eastAsia="Helvetica Neue" w:cs="Helvetica Neue"/>
          <w:sz w:val="20"/>
          <w:szCs w:val="20"/>
        </w:rPr>
        <w:t>footnote</w:t>
      </w:r>
      <w:proofErr w:type="spellEnd"/>
      <w:r w:rsidRPr="001B3C3E">
        <w:rPr>
          <w:rFonts w:ascii="Verdana" w:hAnsi="Verdana" w:eastAsia="Helvetica Neue" w:cs="Helvetica Neue"/>
          <w:sz w:val="20"/>
          <w:szCs w:val="20"/>
        </w:rPr>
        <w:t xml:space="preserve"> 2</w:t>
      </w:r>
    </w:p>
    <w:p w:rsidRPr="001B3C3E" w:rsidR="00D53895" w:rsidRDefault="00D53895" w14:paraId="6E36661F" w14:textId="77777777">
      <w:pPr>
        <w:spacing w:after="320" w:line="180" w:lineRule="auto"/>
        <w:rPr>
          <w:rFonts w:ascii="Verdana" w:hAnsi="Verdana" w:eastAsia="Helvetica Neue" w:cs="Helvetica Neue"/>
          <w:sz w:val="20"/>
          <w:szCs w:val="20"/>
        </w:rPr>
      </w:pPr>
    </w:p>
    <w:p w:rsidRPr="001B3C3E" w:rsidR="00D53895" w:rsidRDefault="00D53895" w14:paraId="38645DC7" w14:textId="77777777">
      <w:pPr>
        <w:spacing w:after="320" w:line="180" w:lineRule="auto"/>
        <w:rPr>
          <w:rFonts w:ascii="Verdana" w:hAnsi="Verdana" w:eastAsia="Helvetica Neue" w:cs="Helvetica Neue"/>
          <w:sz w:val="20"/>
          <w:szCs w:val="20"/>
        </w:rPr>
      </w:pPr>
    </w:p>
    <w:p w:rsidRPr="001B3C3E" w:rsidR="00D53895" w:rsidP="7DE17588" w:rsidRDefault="00B92471" w14:paraId="752096A9" w14:textId="77777777">
      <w:pPr>
        <w:pStyle w:val="Ttulo2"/>
      </w:pPr>
      <w:bookmarkStart w:name="_xf64spqxe4ie" w:id="23"/>
      <w:bookmarkStart w:name="_Toc2009702656" w:id="24"/>
      <w:bookmarkStart w:name="_Toc238420101" w:id="25"/>
      <w:bookmarkEnd w:id="23"/>
      <w:r w:rsidRPr="001B3C3E">
        <w:t>Citaciones</w:t>
      </w:r>
      <w:bookmarkEnd w:id="24"/>
      <w:bookmarkEnd w:id="25"/>
    </w:p>
    <w:p w:rsidRPr="001B3C3E" w:rsidR="00D53895" w:rsidP="425DBEDE" w:rsidRDefault="00B92471" w14:paraId="597B106B" w14:textId="77777777">
      <w:pPr>
        <w:pBdr>
          <w:top w:val="nil"/>
          <w:left w:val="nil"/>
          <w:bottom w:val="nil"/>
          <w:right w:val="nil"/>
          <w:between w:val="nil"/>
        </w:pBdr>
        <w:rPr>
          <w:rFonts w:ascii="Verdana" w:hAnsi="Verdana"/>
          <w:sz w:val="20"/>
          <w:szCs w:val="20"/>
        </w:rPr>
      </w:pPr>
      <w:r w:rsidRPr="001B3C3E">
        <w:rPr>
          <w:rFonts w:ascii="Verdana" w:hAnsi="Verdana"/>
          <w:sz w:val="20"/>
          <w:szCs w:val="20"/>
        </w:rPr>
        <w:t xml:space="preserve">El estilo de la IEEE </w:t>
      </w:r>
      <w:proofErr w:type="spellStart"/>
      <w:r w:rsidRPr="001B3C3E">
        <w:rPr>
          <w:rFonts w:ascii="Verdana" w:hAnsi="Verdana"/>
          <w:sz w:val="20"/>
          <w:szCs w:val="20"/>
        </w:rPr>
        <w:t>Computer</w:t>
      </w:r>
      <w:proofErr w:type="spellEnd"/>
      <w:r w:rsidRPr="001B3C3E">
        <w:rPr>
          <w:rFonts w:ascii="Verdana" w:hAnsi="Verdana"/>
          <w:sz w:val="20"/>
          <w:szCs w:val="20"/>
        </w:rPr>
        <w:t xml:space="preserve"> </w:t>
      </w:r>
      <w:proofErr w:type="spellStart"/>
      <w:r w:rsidRPr="001B3C3E">
        <w:rPr>
          <w:rFonts w:ascii="Verdana" w:hAnsi="Verdana"/>
          <w:sz w:val="20"/>
          <w:szCs w:val="20"/>
        </w:rPr>
        <w:t>Society</w:t>
      </w:r>
      <w:proofErr w:type="spellEnd"/>
      <w:r w:rsidRPr="001B3C3E">
        <w:rPr>
          <w:rFonts w:ascii="Verdana" w:hAnsi="Verdana"/>
          <w:sz w:val="20"/>
          <w:szCs w:val="20"/>
        </w:rPr>
        <w:t xml:space="preserve"> es anotar las citas entre paréntesis individuales, seguidas de una coma, p. “[1], [5]” (a diferencia de la forma más común “[1, 5]”). Los rangos de citas deben formatearse de la siguiente manera: [1], [2], [3], [4] </w:t>
      </w:r>
      <w:proofErr w:type="gramStart"/>
      <w:r w:rsidRPr="001B3C3E">
        <w:rPr>
          <w:rFonts w:ascii="Verdana" w:hAnsi="Verdana"/>
          <w:sz w:val="20"/>
          <w:szCs w:val="20"/>
        </w:rPr>
        <w:t>( a</w:t>
      </w:r>
      <w:proofErr w:type="gramEnd"/>
      <w:r w:rsidRPr="001B3C3E">
        <w:rPr>
          <w:rFonts w:ascii="Verdana" w:hAnsi="Verdana"/>
          <w:sz w:val="20"/>
          <w:szCs w:val="20"/>
        </w:rPr>
        <w:t xml:space="preserve"> diferencia de [1]-[4], que no es el estilo de la IEEE </w:t>
      </w:r>
      <w:proofErr w:type="spellStart"/>
      <w:r w:rsidRPr="001B3C3E">
        <w:rPr>
          <w:rFonts w:ascii="Verdana" w:hAnsi="Verdana"/>
          <w:sz w:val="20"/>
          <w:szCs w:val="20"/>
        </w:rPr>
        <w:t>Computer</w:t>
      </w:r>
      <w:proofErr w:type="spellEnd"/>
      <w:r w:rsidRPr="001B3C3E">
        <w:rPr>
          <w:rFonts w:ascii="Verdana" w:hAnsi="Verdana"/>
          <w:sz w:val="20"/>
          <w:szCs w:val="20"/>
        </w:rPr>
        <w:t xml:space="preserve"> </w:t>
      </w:r>
      <w:proofErr w:type="spellStart"/>
      <w:r w:rsidRPr="001B3C3E">
        <w:rPr>
          <w:rFonts w:ascii="Verdana" w:hAnsi="Verdana"/>
          <w:sz w:val="20"/>
          <w:szCs w:val="20"/>
        </w:rPr>
        <w:t>Society</w:t>
      </w:r>
      <w:proofErr w:type="spellEnd"/>
      <w:r w:rsidRPr="001B3C3E">
        <w:rPr>
          <w:rFonts w:ascii="Verdana" w:hAnsi="Verdana"/>
          <w:sz w:val="20"/>
          <w:szCs w:val="20"/>
        </w:rPr>
        <w:t xml:space="preserve">). Al citar una sección de un libro, proporcione los números de página correspondientes [2]. En oraciones, refiérase simplemente al número de referencia, como en [3]. No utilice “Ref. [3]” o “referencia [3]” Al comienzo de una oración, </w:t>
      </w:r>
      <w:r w:rsidRPr="001B3C3E">
        <w:rPr>
          <w:rFonts w:ascii="Verdana" w:hAnsi="Verdana"/>
          <w:sz w:val="20"/>
          <w:szCs w:val="20"/>
        </w:rPr>
        <w:lastRenderedPageBreak/>
        <w:t xml:space="preserve">use los nombres de los autores en lugar de “Referencia [3]”, por ejemplo, “Smith and Smith [3] </w:t>
      </w:r>
      <w:proofErr w:type="gramStart"/>
      <w:r w:rsidRPr="001B3C3E">
        <w:rPr>
          <w:rFonts w:ascii="Verdana" w:hAnsi="Verdana"/>
          <w:sz w:val="20"/>
          <w:szCs w:val="20"/>
        </w:rPr>
        <w:t>show</w:t>
      </w:r>
      <w:proofErr w:type="gramEnd"/>
      <w:r w:rsidRPr="001B3C3E">
        <w:rPr>
          <w:rFonts w:ascii="Verdana" w:hAnsi="Verdana"/>
          <w:sz w:val="20"/>
          <w:szCs w:val="20"/>
        </w:rPr>
        <w:t xml:space="preserve"> </w:t>
      </w:r>
      <w:proofErr w:type="gramStart"/>
      <w:r w:rsidRPr="001B3C3E">
        <w:rPr>
          <w:rFonts w:ascii="Verdana" w:hAnsi="Verdana"/>
          <w:sz w:val="20"/>
          <w:szCs w:val="20"/>
        </w:rPr>
        <w:t>... .</w:t>
      </w:r>
      <w:proofErr w:type="gramEnd"/>
      <w:r w:rsidRPr="001B3C3E">
        <w:rPr>
          <w:rFonts w:ascii="Verdana" w:hAnsi="Verdana"/>
          <w:sz w:val="20"/>
          <w:szCs w:val="20"/>
        </w:rPr>
        <w:t xml:space="preserve">” Tenga en cuenta que las referencias serán formateadas por el personal de producción de IEEE </w:t>
      </w:r>
      <w:proofErr w:type="spellStart"/>
      <w:r w:rsidRPr="001B3C3E">
        <w:rPr>
          <w:rFonts w:ascii="Verdana" w:hAnsi="Verdana"/>
          <w:sz w:val="20"/>
          <w:szCs w:val="20"/>
        </w:rPr>
        <w:t>Computer</w:t>
      </w:r>
      <w:proofErr w:type="spellEnd"/>
      <w:r w:rsidRPr="001B3C3E">
        <w:rPr>
          <w:rFonts w:ascii="Verdana" w:hAnsi="Verdana"/>
          <w:sz w:val="20"/>
          <w:szCs w:val="20"/>
        </w:rPr>
        <w:t xml:space="preserve"> </w:t>
      </w:r>
      <w:proofErr w:type="spellStart"/>
      <w:r w:rsidRPr="001B3C3E">
        <w:rPr>
          <w:rFonts w:ascii="Verdana" w:hAnsi="Verdana"/>
          <w:sz w:val="20"/>
          <w:szCs w:val="20"/>
        </w:rPr>
        <w:t>Society</w:t>
      </w:r>
      <w:proofErr w:type="spellEnd"/>
      <w:r w:rsidRPr="001B3C3E">
        <w:rPr>
          <w:rFonts w:ascii="Verdana" w:hAnsi="Verdana"/>
          <w:sz w:val="20"/>
          <w:szCs w:val="20"/>
        </w:rPr>
        <w:t xml:space="preserve"> en el mismo orden proporcionado por el autor.</w:t>
      </w:r>
    </w:p>
    <w:p w:rsidRPr="001B3C3E" w:rsidR="00D53895" w:rsidP="004D690F" w:rsidRDefault="00D53895" w14:paraId="135E58C4" w14:textId="77777777">
      <w:pPr>
        <w:pStyle w:val="Ttulo2"/>
        <w:numPr>
          <w:ilvl w:val="0"/>
          <w:numId w:val="0"/>
        </w:numPr>
      </w:pPr>
      <w:bookmarkStart w:name="_acebw9alxx9y" w:id="26"/>
      <w:bookmarkEnd w:id="26"/>
    </w:p>
    <w:p w:rsidRPr="001B3C3E" w:rsidR="00D53895" w:rsidP="425DBEDE" w:rsidRDefault="00D53895" w14:paraId="62EBF9A1" w14:textId="77777777">
      <w:pPr>
        <w:widowControl/>
        <w:pBdr>
          <w:top w:val="nil"/>
          <w:left w:val="nil"/>
          <w:bottom w:val="nil"/>
          <w:right w:val="nil"/>
          <w:between w:val="nil"/>
        </w:pBdr>
        <w:spacing w:line="240" w:lineRule="auto"/>
        <w:rPr>
          <w:rFonts w:ascii="Verdana" w:hAnsi="Verdana"/>
          <w:sz w:val="20"/>
          <w:szCs w:val="20"/>
        </w:rPr>
      </w:pPr>
    </w:p>
    <w:sectPr w:rsidRPr="001B3C3E" w:rsidR="00D53895">
      <w:headerReference w:type="even" r:id="rId18"/>
      <w:footerReference w:type="default" r:id="rId19"/>
      <w:type w:val="continuous"/>
      <w:pgSz w:w="11340" w:h="15480" w:orient="portrait"/>
      <w:pgMar w:top="1417" w:right="1282" w:bottom="1417" w:left="1701" w:header="566" w:footer="5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060A" w:rsidRDefault="003A060A" w14:paraId="29985707" w14:textId="77777777">
      <w:pPr>
        <w:spacing w:line="240" w:lineRule="auto"/>
      </w:pPr>
      <w:r>
        <w:separator/>
      </w:r>
    </w:p>
    <w:p w:rsidR="003A060A" w:rsidRDefault="003A060A" w14:paraId="544F600A" w14:textId="77777777"/>
  </w:endnote>
  <w:endnote w:type="continuationSeparator" w:id="0">
    <w:p w:rsidR="003A060A" w:rsidRDefault="003A060A" w14:paraId="7C7E6B78" w14:textId="77777777">
      <w:pPr>
        <w:spacing w:line="240" w:lineRule="auto"/>
      </w:pPr>
      <w:r>
        <w:continuationSeparator/>
      </w:r>
    </w:p>
    <w:p w:rsidR="003A060A" w:rsidRDefault="003A060A" w14:paraId="18EDE84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w:altName w:val="Book Antiqua"/>
    <w:charset w:val="00"/>
    <w:family w:val="auto"/>
    <w:pitch w:val="default"/>
  </w:font>
  <w:font w:name="Verdana">
    <w:panose1 w:val="020B0604030504040204"/>
    <w:charset w:val="00"/>
    <w:family w:val="swiss"/>
    <w:pitch w:val="variable"/>
    <w:sig w:usb0="A00006FF" w:usb1="4000205B" w:usb2="00000010" w:usb3="00000000" w:csb0="0000019F" w:csb1="00000000"/>
    <w:embedRegular w:fontKey="{985E7D7D-36E7-4D75-AC4F-46F9E503D5A7}" r:id="rId1"/>
    <w:embedBold w:fontKey="{4F5B4A5A-4249-4440-99EA-2A202BD71993}" r:id="rId2"/>
    <w:embedItalic w:fontKey="{EF74D706-B3CE-4F07-BEC6-51ACF8F74041}" r:id="rId3"/>
    <w:embedBoldItalic w:fontKey="{DE717F44-98E2-4EA6-9E1E-A3CE1DF051C8}" r:id="rId4"/>
  </w:font>
  <w:font w:name="Helvetica Neue">
    <w:altName w:val="Arial"/>
    <w:charset w:val="00"/>
    <w:family w:val="auto"/>
    <w:pitch w:val="default"/>
    <w:embedRegular w:fontKey="{016FC320-3FF6-4266-907A-3BB2D560433C}" r:id="rId5"/>
    <w:embedBold w:fontKey="{9F275C8A-98CE-4449-9141-AE9F924742D0}" r:id="rId6"/>
    <w:embedItalic w:fontKey="{A19F829D-6448-4350-A13A-DB15C982567C}" r:id="rId7"/>
  </w:font>
  <w:font w:name="Georgia">
    <w:panose1 w:val="02040502050405020303"/>
    <w:charset w:val="00"/>
    <w:family w:val="roman"/>
    <w:pitch w:val="variable"/>
    <w:sig w:usb0="00000287" w:usb1="00000000" w:usb2="00000000" w:usb3="00000000" w:csb0="0000009F" w:csb1="00000000"/>
    <w:embedItalic w:fontKey="{AAC84322-1EFE-4201-95D4-DF5E7EBC8845}" r:id="rId8"/>
  </w:font>
  <w:font w:name="Calibri">
    <w:panose1 w:val="020F0502020204030204"/>
    <w:charset w:val="00"/>
    <w:family w:val="swiss"/>
    <w:pitch w:val="variable"/>
    <w:sig w:usb0="E4002EFF" w:usb1="C200247B" w:usb2="00000009" w:usb3="00000000" w:csb0="000001FF" w:csb1="00000000"/>
    <w:embedRegular w:fontKey="{A4279E67-22EB-4FE8-A6A2-70E012D0513D}" r:id="rId9"/>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w:fontKey="{36F8C1E1-C9F7-40F3-AF13-0217F5E0EBA6}" r:id="rId10"/>
  </w:font>
  <w:font w:name="Cambria">
    <w:panose1 w:val="02040503050406030204"/>
    <w:charset w:val="00"/>
    <w:family w:val="roman"/>
    <w:pitch w:val="variable"/>
    <w:sig w:usb0="E00006FF" w:usb1="420024FF" w:usb2="02000000" w:usb3="00000000" w:csb0="0000019F" w:csb1="00000000"/>
    <w:embedRegular w:fontKey="{6E162D5D-30D2-4FE3-B8E8-02ED6B6A6DBE}" r:id="rId11"/>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w:fontKey="{258DF6CF-14E1-41DA-A989-6B3051BFFA98}" r:id="rId12"/>
    <w:embedItalic w:fontKey="{07AADEC0-F525-40E9-BB58-1A72DCBA7D91}" r:id="rId13"/>
    <w:embedBoldItalic w:fontKey="{B4E6547C-1B6E-48E3-9947-846A195F0776}" r:id="rId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1C1D" w:rsidRDefault="007C1C1D" w14:paraId="133EDD17" w14:textId="528E48EA">
    <w:pPr>
      <w:spacing w:line="20" w:lineRule="auto"/>
      <w:jc w:val="right"/>
    </w:pPr>
    <w:r>
      <w:fldChar w:fldCharType="begin"/>
    </w:r>
    <w:r>
      <w:instrText>PAGE</w:instrTex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1C1D" w:rsidP="425DBEDE" w:rsidRDefault="007C1C1D" w14:paraId="508C98E9" w14:textId="77777777">
    <w:pPr>
      <w:spacing w:before="80" w:after="360" w:line="240" w:lineRule="auto"/>
      <w:ind w:right="665"/>
      <w:jc w:val="right"/>
      <w:rPr>
        <w:rFonts w:ascii="Arial" w:hAnsi="Arial" w:eastAsia="Arial" w:cs="Arial"/>
        <w:b/>
        <w:bCs/>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1C1D" w:rsidP="425DBEDE" w:rsidRDefault="007C1C1D" w14:paraId="37987995" w14:textId="1C5CCF2C">
    <w:pPr>
      <w:pBdr>
        <w:top w:val="nil"/>
        <w:left w:val="nil"/>
        <w:bottom w:val="nil"/>
        <w:right w:val="nil"/>
        <w:between w:val="nil"/>
      </w:pBdr>
      <w:tabs>
        <w:tab w:val="center" w:pos="4320"/>
        <w:tab w:val="right" w:pos="8640"/>
      </w:tabs>
      <w:spacing w:line="20" w:lineRule="auto"/>
      <w:jc w:val="right"/>
      <w:rPr>
        <w:color w:val="000000"/>
      </w:rPr>
    </w:pPr>
    <w:r>
      <w:fldChar w:fldCharType="begin"/>
    </w:r>
    <w:r>
      <w:instrText>PAGE</w:instrText>
    </w:r>
    <w:r>
      <w:fldChar w:fldCharType="separate"/>
    </w:r>
    <w:r>
      <w:rPr>
        <w:noProof/>
      </w:rPr>
      <w:t>0</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1C1D" w:rsidP="425DBEDE" w:rsidRDefault="007C1C1D" w14:paraId="1536EEE9" w14:textId="2F849B89">
    <w:pPr>
      <w:jc w:val="right"/>
      <w:rPr>
        <w:b/>
        <w:bCs/>
        <w:sz w:val="20"/>
        <w:szCs w:val="20"/>
      </w:rPr>
    </w:pPr>
    <w:r w:rsidRPr="425DBEDE">
      <w:rPr>
        <w:b/>
        <w:bCs/>
        <w:sz w:val="20"/>
        <w:szCs w:val="20"/>
      </w:rPr>
      <w:fldChar w:fldCharType="begin"/>
    </w:r>
    <w:r w:rsidRPr="425DBEDE">
      <w:rPr>
        <w:b/>
        <w:bCs/>
        <w:sz w:val="20"/>
        <w:szCs w:val="20"/>
      </w:rPr>
      <w:instrText>PAGE</w:instrText>
    </w:r>
    <w:r w:rsidRPr="425DBEDE">
      <w:rPr>
        <w:b/>
        <w:bCs/>
        <w:sz w:val="20"/>
        <w:szCs w:val="20"/>
      </w:rPr>
      <w:fldChar w:fldCharType="separate"/>
    </w:r>
    <w:r>
      <w:rPr>
        <w:b/>
        <w:bCs/>
        <w:noProof/>
        <w:sz w:val="20"/>
        <w:szCs w:val="20"/>
      </w:rPr>
      <w:t>5</w:t>
    </w:r>
    <w:r w:rsidRPr="425DBEDE">
      <w:rPr>
        <w:b/>
        <w:bCs/>
        <w:sz w:val="20"/>
        <w:szCs w:val="20"/>
      </w:rPr>
      <w:fldChar w:fldCharType="end"/>
    </w:r>
  </w:p>
  <w:p w:rsidR="007C1C1D" w:rsidRDefault="007C1C1D" w14:paraId="627EA50C"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060A" w:rsidRDefault="003A060A" w14:paraId="55A08BA6" w14:textId="77777777">
      <w:pPr>
        <w:spacing w:line="240" w:lineRule="auto"/>
      </w:pPr>
      <w:r>
        <w:separator/>
      </w:r>
    </w:p>
    <w:p w:rsidR="003A060A" w:rsidRDefault="003A060A" w14:paraId="0B1A32EE" w14:textId="77777777"/>
  </w:footnote>
  <w:footnote w:type="continuationSeparator" w:id="0">
    <w:p w:rsidR="003A060A" w:rsidRDefault="003A060A" w14:paraId="04626701" w14:textId="77777777">
      <w:pPr>
        <w:spacing w:line="240" w:lineRule="auto"/>
      </w:pPr>
      <w:r>
        <w:continuationSeparator/>
      </w:r>
    </w:p>
    <w:p w:rsidR="003A060A" w:rsidRDefault="003A060A" w14:paraId="4E16407E"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1C1D" w:rsidP="425DBEDE" w:rsidRDefault="007C1C1D" w14:paraId="44F69B9A" w14:textId="77777777">
    <w:pPr>
      <w:pBdr>
        <w:top w:val="nil"/>
        <w:left w:val="nil"/>
        <w:bottom w:val="nil"/>
        <w:right w:val="nil"/>
        <w:between w:val="nil"/>
      </w:pBdr>
      <w:tabs>
        <w:tab w:val="right" w:pos="10200"/>
        <w:tab w:val="right" w:pos="10320"/>
      </w:tabs>
      <w:spacing w:line="180" w:lineRule="auto"/>
      <w:jc w:val="right"/>
      <w:rPr>
        <w:rFonts w:ascii="Helvetica Neue" w:hAnsi="Helvetica Neue" w:eastAsia="Helvetica Neue" w:cs="Helvetica Neue"/>
        <w:smallCaps/>
        <w:color w:val="000000"/>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1C1D" w:rsidP="425DBEDE" w:rsidRDefault="007C1C1D" w14:paraId="7818863E" w14:textId="77777777">
    <w:pPr>
      <w:pBdr>
        <w:top w:val="nil"/>
        <w:left w:val="nil"/>
        <w:bottom w:val="nil"/>
        <w:right w:val="nil"/>
        <w:between w:val="nil"/>
      </w:pBdr>
      <w:tabs>
        <w:tab w:val="right" w:pos="10200"/>
        <w:tab w:val="right" w:pos="10320"/>
      </w:tabs>
      <w:spacing w:line="180" w:lineRule="auto"/>
      <w:jc w:val="right"/>
      <w:rPr>
        <w:rFonts w:ascii="Helvetica Neue" w:hAnsi="Helvetica Neue" w:eastAsia="Helvetica Neue" w:cs="Helvetica Neue"/>
        <w:smallCaps/>
        <w:color w:val="000000"/>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C1C1D" w:rsidRDefault="007C1C1D" w14:paraId="2CAC01D6" w14:textId="77777777">
    <w:pPr>
      <w:widowControl/>
      <w:spacing w:line="240" w:lineRule="auto"/>
      <w:jc w:val="left"/>
      <w:rPr>
        <w:rFonts w:ascii="Helvetica Neue" w:hAnsi="Helvetica Neue" w:eastAsia="Helvetica Neue" w:cs="Helvetica Neue"/>
        <w:smallCaps/>
        <w:color w:val="000000"/>
        <w:sz w:val="14"/>
        <w:szCs w:val="14"/>
      </w:rPr>
    </w:pPr>
    <w:r>
      <w:rPr>
        <w:rFonts w:ascii="Helvetica Neue" w:hAnsi="Helvetica Neue" w:eastAsia="Helvetica Neue" w:cs="Helvetica Neue"/>
        <w:smallCaps/>
        <w:noProof/>
        <w:sz w:val="14"/>
        <w:szCs w:val="14"/>
      </w:rPr>
      <w:drawing>
        <wp:inline distT="114300" distB="114300" distL="114300" distR="114300" wp14:anchorId="66E570BF" wp14:editId="07777777">
          <wp:extent cx="1190625" cy="126682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l="26180" r="20171" b="35888"/>
                  <a:stretch>
                    <a:fillRect/>
                  </a:stretch>
                </pic:blipFill>
                <pic:spPr>
                  <a:xfrm>
                    <a:off x="0" y="0"/>
                    <a:ext cx="1190625" cy="1266825"/>
                  </a:xfrm>
                  <a:prstGeom prst="rect">
                    <a:avLst/>
                  </a:prstGeom>
                  <a:ln/>
                </pic:spPr>
              </pic:pic>
            </a:graphicData>
          </a:graphic>
        </wp:inline>
      </w:drawing>
    </w:r>
    <w:r>
      <w:rPr>
        <w:noProof/>
      </w:rPr>
      <w:drawing>
        <wp:anchor distT="114300" distB="114300" distL="114300" distR="114300" simplePos="0" relativeHeight="251658240" behindDoc="1" locked="0" layoutInCell="1" hidden="0" allowOverlap="1" wp14:anchorId="503E7882" wp14:editId="07777777">
          <wp:simplePos x="0" y="0"/>
          <wp:positionH relativeFrom="column">
            <wp:posOffset>5372100</wp:posOffset>
          </wp:positionH>
          <wp:positionV relativeFrom="paragraph">
            <wp:posOffset>66676</wp:posOffset>
          </wp:positionV>
          <wp:extent cx="1147763" cy="1107206"/>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l="28742" t="15033" r="28892" b="12197"/>
                  <a:stretch>
                    <a:fillRect/>
                  </a:stretch>
                </pic:blipFill>
                <pic:spPr>
                  <a:xfrm>
                    <a:off x="0" y="0"/>
                    <a:ext cx="1147763" cy="1107206"/>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1C1D" w:rsidP="425DBEDE" w:rsidRDefault="007C1C1D" w14:paraId="779F8E76" w14:textId="77777777">
    <w:pPr>
      <w:pBdr>
        <w:top w:val="nil"/>
        <w:left w:val="nil"/>
        <w:bottom w:val="nil"/>
        <w:right w:val="nil"/>
        <w:between w:val="nil"/>
      </w:pBdr>
      <w:tabs>
        <w:tab w:val="right" w:pos="10200"/>
      </w:tabs>
      <w:spacing w:line="220" w:lineRule="auto"/>
      <w:jc w:val="right"/>
      <w:rPr>
        <w:rFonts w:ascii="Helvetica Neue" w:hAnsi="Helvetica Neue" w:eastAsia="Helvetica Neue" w:cs="Helvetica Neue"/>
        <w:smallCaps/>
        <w:color w:val="000000"/>
        <w:sz w:val="14"/>
        <w:szCs w:val="14"/>
      </w:rPr>
    </w:pPr>
  </w:p>
  <w:p w:rsidR="007C1C1D" w:rsidRDefault="007C1C1D" w14:paraId="36AD86E1" w14:textId="77777777"/>
</w:hdr>
</file>

<file path=word/intelligence2.xml><?xml version="1.0" encoding="utf-8"?>
<int2:intelligence xmlns:int2="http://schemas.microsoft.com/office/intelligence/2020/intelligence" xmlns:oel="http://schemas.microsoft.com/office/2019/extlst">
  <int2:observations>
    <int2:textHash int2:hashCode="Fd2zGnkIJAw6Li" int2:id="IsaEXvNJ">
      <int2:state int2:type="spell" int2:value="Rejected"/>
    </int2:textHash>
    <int2:textHash int2:hashCode="dWG/sBXY9TZ2DL" int2:id="1FEjRSHx">
      <int2:state int2:type="spell" int2:value="Rejected"/>
    </int2:textHash>
    <int2:bookmark int2:bookmarkName="_Int_t6guVEjT" int2:invalidationBookmarkName="" int2:hashCode="bgkm5tJoE/kFZd" int2:id="mdnSXg99">
      <int2:state int2:type="styl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3">
    <w:nsid w:val="30ac67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4cbc6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305e2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ac483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39e88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6295AE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6C2D8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022FA8"/>
    <w:multiLevelType w:val="multilevel"/>
    <w:tmpl w:val="9006C0D2"/>
    <w:lvl w:ilvl="0">
      <w:start w:val="1"/>
      <w:numFmt w:val="decimal"/>
      <w:pStyle w:val="Ttulo1"/>
      <w:lvlText w:val="%1."/>
      <w:lvlJc w:val="left"/>
      <w:pPr>
        <w:ind w:left="566" w:hanging="359"/>
      </w:pPr>
      <w:rPr>
        <w:b/>
        <w:color w:val="3C4043"/>
        <w:u w:val="none"/>
      </w:rPr>
    </w:lvl>
    <w:lvl w:ilvl="1">
      <w:start w:val="1"/>
      <w:numFmt w:val="decimal"/>
      <w:pStyle w:val="Ttulo2"/>
      <w:lvlText w:val="%1.%2."/>
      <w:lvlJc w:val="right"/>
      <w:pPr>
        <w:ind w:left="644"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3" w15:restartNumberingAfterBreak="0">
    <w:nsid w:val="1ED8795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0A0A5C"/>
    <w:multiLevelType w:val="hybridMultilevel"/>
    <w:tmpl w:val="5DF2683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A0B989B"/>
    <w:multiLevelType w:val="hybridMultilevel"/>
    <w:tmpl w:val="131A22E6"/>
    <w:lvl w:ilvl="0" w:tplc="3F5C09E4">
      <w:start w:val="1"/>
      <w:numFmt w:val="decimal"/>
      <w:lvlText w:val="%1."/>
      <w:lvlJc w:val="left"/>
      <w:pPr>
        <w:ind w:left="720" w:hanging="360"/>
      </w:pPr>
    </w:lvl>
    <w:lvl w:ilvl="1" w:tplc="CCB61AA2">
      <w:start w:val="1"/>
      <w:numFmt w:val="lowerLetter"/>
      <w:lvlText w:val="%2."/>
      <w:lvlJc w:val="left"/>
      <w:pPr>
        <w:ind w:left="1440" w:hanging="360"/>
      </w:pPr>
    </w:lvl>
    <w:lvl w:ilvl="2" w:tplc="25AED48A">
      <w:start w:val="1"/>
      <w:numFmt w:val="lowerRoman"/>
      <w:lvlText w:val="%3."/>
      <w:lvlJc w:val="right"/>
      <w:pPr>
        <w:ind w:left="2160" w:hanging="180"/>
      </w:pPr>
    </w:lvl>
    <w:lvl w:ilvl="3" w:tplc="38D6BD40">
      <w:start w:val="1"/>
      <w:numFmt w:val="decimal"/>
      <w:lvlText w:val="%4."/>
      <w:lvlJc w:val="left"/>
      <w:pPr>
        <w:ind w:left="2880" w:hanging="360"/>
      </w:pPr>
    </w:lvl>
    <w:lvl w:ilvl="4" w:tplc="D4E86522">
      <w:start w:val="1"/>
      <w:numFmt w:val="lowerLetter"/>
      <w:lvlText w:val="%5."/>
      <w:lvlJc w:val="left"/>
      <w:pPr>
        <w:ind w:left="3600" w:hanging="360"/>
      </w:pPr>
    </w:lvl>
    <w:lvl w:ilvl="5" w:tplc="358C8D3C">
      <w:start w:val="1"/>
      <w:numFmt w:val="lowerRoman"/>
      <w:lvlText w:val="%6."/>
      <w:lvlJc w:val="right"/>
      <w:pPr>
        <w:ind w:left="4320" w:hanging="180"/>
      </w:pPr>
    </w:lvl>
    <w:lvl w:ilvl="6" w:tplc="BFF48D12">
      <w:start w:val="1"/>
      <w:numFmt w:val="decimal"/>
      <w:lvlText w:val="%7."/>
      <w:lvlJc w:val="left"/>
      <w:pPr>
        <w:ind w:left="5040" w:hanging="360"/>
      </w:pPr>
    </w:lvl>
    <w:lvl w:ilvl="7" w:tplc="6A4E88F2">
      <w:start w:val="1"/>
      <w:numFmt w:val="lowerLetter"/>
      <w:lvlText w:val="%8."/>
      <w:lvlJc w:val="left"/>
      <w:pPr>
        <w:ind w:left="5760" w:hanging="360"/>
      </w:pPr>
    </w:lvl>
    <w:lvl w:ilvl="8" w:tplc="1D664E00">
      <w:start w:val="1"/>
      <w:numFmt w:val="lowerRoman"/>
      <w:lvlText w:val="%9."/>
      <w:lvlJc w:val="right"/>
      <w:pPr>
        <w:ind w:left="6480" w:hanging="180"/>
      </w:pPr>
    </w:lvl>
  </w:abstractNum>
  <w:abstractNum w:abstractNumId="6" w15:restartNumberingAfterBreak="0">
    <w:nsid w:val="3968194D"/>
    <w:multiLevelType w:val="hybridMultilevel"/>
    <w:tmpl w:val="C0A2A45C"/>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6DB05AD"/>
    <w:multiLevelType w:val="multilevel"/>
    <w:tmpl w:val="FFFFFFFF"/>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C675E6D"/>
    <w:multiLevelType w:val="hybridMultilevel"/>
    <w:tmpl w:val="89F63056"/>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506624B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83E7DDC"/>
    <w:multiLevelType w:val="hybridMultilevel"/>
    <w:tmpl w:val="CF28DFD2"/>
    <w:lvl w:ilvl="0" w:tplc="F7447E2A">
      <w:start w:val="1"/>
      <w:numFmt w:val="bullet"/>
      <w:lvlText w:val=""/>
      <w:lvlJc w:val="left"/>
      <w:pPr>
        <w:ind w:left="720" w:hanging="360"/>
      </w:pPr>
      <w:rPr>
        <w:rFonts w:hint="default" w:ascii="Symbol" w:hAnsi="Symbol"/>
      </w:rPr>
    </w:lvl>
    <w:lvl w:ilvl="1" w:tplc="A5F8B27A">
      <w:start w:val="1"/>
      <w:numFmt w:val="bullet"/>
      <w:lvlText w:val="o"/>
      <w:lvlJc w:val="left"/>
      <w:pPr>
        <w:ind w:left="1440" w:hanging="360"/>
      </w:pPr>
      <w:rPr>
        <w:rFonts w:hint="default" w:ascii="Courier New" w:hAnsi="Courier New"/>
      </w:rPr>
    </w:lvl>
    <w:lvl w:ilvl="2" w:tplc="A4C82A10">
      <w:start w:val="1"/>
      <w:numFmt w:val="bullet"/>
      <w:lvlText w:val=""/>
      <w:lvlJc w:val="left"/>
      <w:pPr>
        <w:ind w:left="2160" w:hanging="360"/>
      </w:pPr>
      <w:rPr>
        <w:rFonts w:hint="default" w:ascii="Wingdings" w:hAnsi="Wingdings"/>
      </w:rPr>
    </w:lvl>
    <w:lvl w:ilvl="3" w:tplc="0F6E74AE">
      <w:start w:val="1"/>
      <w:numFmt w:val="bullet"/>
      <w:lvlText w:val=""/>
      <w:lvlJc w:val="left"/>
      <w:pPr>
        <w:ind w:left="2880" w:hanging="360"/>
      </w:pPr>
      <w:rPr>
        <w:rFonts w:hint="default" w:ascii="Symbol" w:hAnsi="Symbol"/>
      </w:rPr>
    </w:lvl>
    <w:lvl w:ilvl="4" w:tplc="B7388536">
      <w:start w:val="1"/>
      <w:numFmt w:val="bullet"/>
      <w:lvlText w:val="o"/>
      <w:lvlJc w:val="left"/>
      <w:pPr>
        <w:ind w:left="3600" w:hanging="360"/>
      </w:pPr>
      <w:rPr>
        <w:rFonts w:hint="default" w:ascii="Courier New" w:hAnsi="Courier New"/>
      </w:rPr>
    </w:lvl>
    <w:lvl w:ilvl="5" w:tplc="0CA46CB8">
      <w:start w:val="1"/>
      <w:numFmt w:val="bullet"/>
      <w:lvlText w:val=""/>
      <w:lvlJc w:val="left"/>
      <w:pPr>
        <w:ind w:left="4320" w:hanging="360"/>
      </w:pPr>
      <w:rPr>
        <w:rFonts w:hint="default" w:ascii="Wingdings" w:hAnsi="Wingdings"/>
      </w:rPr>
    </w:lvl>
    <w:lvl w:ilvl="6" w:tplc="65A84126">
      <w:start w:val="1"/>
      <w:numFmt w:val="bullet"/>
      <w:lvlText w:val=""/>
      <w:lvlJc w:val="left"/>
      <w:pPr>
        <w:ind w:left="5040" w:hanging="360"/>
      </w:pPr>
      <w:rPr>
        <w:rFonts w:hint="default" w:ascii="Symbol" w:hAnsi="Symbol"/>
      </w:rPr>
    </w:lvl>
    <w:lvl w:ilvl="7" w:tplc="E51C16FC">
      <w:start w:val="1"/>
      <w:numFmt w:val="bullet"/>
      <w:lvlText w:val="o"/>
      <w:lvlJc w:val="left"/>
      <w:pPr>
        <w:ind w:left="5760" w:hanging="360"/>
      </w:pPr>
      <w:rPr>
        <w:rFonts w:hint="default" w:ascii="Courier New" w:hAnsi="Courier New"/>
      </w:rPr>
    </w:lvl>
    <w:lvl w:ilvl="8" w:tplc="14B22E02">
      <w:start w:val="1"/>
      <w:numFmt w:val="bullet"/>
      <w:lvlText w:val=""/>
      <w:lvlJc w:val="left"/>
      <w:pPr>
        <w:ind w:left="6480" w:hanging="360"/>
      </w:pPr>
      <w:rPr>
        <w:rFonts w:hint="default" w:ascii="Wingdings" w:hAnsi="Wingdings"/>
      </w:rPr>
    </w:lvl>
  </w:abstractNum>
  <w:abstractNum w:abstractNumId="11" w15:restartNumberingAfterBreak="0">
    <w:nsid w:val="59C76E0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06E20F3"/>
    <w:multiLevelType w:val="multilevel"/>
    <w:tmpl w:val="BA6AED6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8461E19"/>
    <w:multiLevelType w:val="multilevel"/>
    <w:tmpl w:val="B7001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CE01068"/>
    <w:multiLevelType w:val="hybridMultilevel"/>
    <w:tmpl w:val="2D463842"/>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5" w15:restartNumberingAfterBreak="0">
    <w:nsid w:val="73CD539D"/>
    <w:multiLevelType w:val="hybridMultilevel"/>
    <w:tmpl w:val="48E6F682"/>
    <w:lvl w:ilvl="0" w:tplc="9B64BD04">
      <w:start w:val="1"/>
      <w:numFmt w:val="bullet"/>
      <w:lvlText w:val=""/>
      <w:lvlJc w:val="left"/>
      <w:pPr>
        <w:ind w:left="720" w:hanging="360"/>
      </w:pPr>
      <w:rPr>
        <w:rFonts w:hint="default" w:ascii="Symbol" w:hAnsi="Symbol"/>
      </w:rPr>
    </w:lvl>
    <w:lvl w:ilvl="1" w:tplc="BBF436A6">
      <w:start w:val="1"/>
      <w:numFmt w:val="bullet"/>
      <w:lvlText w:val="o"/>
      <w:lvlJc w:val="left"/>
      <w:pPr>
        <w:ind w:left="1440" w:hanging="360"/>
      </w:pPr>
      <w:rPr>
        <w:rFonts w:hint="default" w:ascii="Courier New" w:hAnsi="Courier New"/>
      </w:rPr>
    </w:lvl>
    <w:lvl w:ilvl="2" w:tplc="FB78DAC8">
      <w:start w:val="1"/>
      <w:numFmt w:val="bullet"/>
      <w:lvlText w:val=""/>
      <w:lvlJc w:val="left"/>
      <w:pPr>
        <w:ind w:left="2160" w:hanging="360"/>
      </w:pPr>
      <w:rPr>
        <w:rFonts w:hint="default" w:ascii="Wingdings" w:hAnsi="Wingdings"/>
      </w:rPr>
    </w:lvl>
    <w:lvl w:ilvl="3" w:tplc="C7663780">
      <w:start w:val="1"/>
      <w:numFmt w:val="bullet"/>
      <w:lvlText w:val=""/>
      <w:lvlJc w:val="left"/>
      <w:pPr>
        <w:ind w:left="2880" w:hanging="360"/>
      </w:pPr>
      <w:rPr>
        <w:rFonts w:hint="default" w:ascii="Symbol" w:hAnsi="Symbol"/>
      </w:rPr>
    </w:lvl>
    <w:lvl w:ilvl="4" w:tplc="9B3275B4">
      <w:start w:val="1"/>
      <w:numFmt w:val="bullet"/>
      <w:lvlText w:val="o"/>
      <w:lvlJc w:val="left"/>
      <w:pPr>
        <w:ind w:left="3600" w:hanging="360"/>
      </w:pPr>
      <w:rPr>
        <w:rFonts w:hint="default" w:ascii="Courier New" w:hAnsi="Courier New"/>
      </w:rPr>
    </w:lvl>
    <w:lvl w:ilvl="5" w:tplc="FED4B1FA">
      <w:start w:val="1"/>
      <w:numFmt w:val="bullet"/>
      <w:lvlText w:val=""/>
      <w:lvlJc w:val="left"/>
      <w:pPr>
        <w:ind w:left="4320" w:hanging="360"/>
      </w:pPr>
      <w:rPr>
        <w:rFonts w:hint="default" w:ascii="Wingdings" w:hAnsi="Wingdings"/>
      </w:rPr>
    </w:lvl>
    <w:lvl w:ilvl="6" w:tplc="51AEE8FC">
      <w:start w:val="1"/>
      <w:numFmt w:val="bullet"/>
      <w:lvlText w:val=""/>
      <w:lvlJc w:val="left"/>
      <w:pPr>
        <w:ind w:left="5040" w:hanging="360"/>
      </w:pPr>
      <w:rPr>
        <w:rFonts w:hint="default" w:ascii="Symbol" w:hAnsi="Symbol"/>
      </w:rPr>
    </w:lvl>
    <w:lvl w:ilvl="7" w:tplc="BDBC4FBC">
      <w:start w:val="1"/>
      <w:numFmt w:val="bullet"/>
      <w:lvlText w:val="o"/>
      <w:lvlJc w:val="left"/>
      <w:pPr>
        <w:ind w:left="5760" w:hanging="360"/>
      </w:pPr>
      <w:rPr>
        <w:rFonts w:hint="default" w:ascii="Courier New" w:hAnsi="Courier New"/>
      </w:rPr>
    </w:lvl>
    <w:lvl w:ilvl="8" w:tplc="6930D52C">
      <w:start w:val="1"/>
      <w:numFmt w:val="bullet"/>
      <w:lvlText w:val=""/>
      <w:lvlJc w:val="left"/>
      <w:pPr>
        <w:ind w:left="6480" w:hanging="360"/>
      </w:pPr>
      <w:rPr>
        <w:rFonts w:hint="default" w:ascii="Wingdings" w:hAnsi="Wingdings"/>
      </w:rPr>
    </w:lvl>
  </w:abstractNum>
  <w:abstractNum w:abstractNumId="16" w15:restartNumberingAfterBreak="0">
    <w:nsid w:val="79AE5894"/>
    <w:multiLevelType w:val="multilevel"/>
    <w:tmpl w:val="FFFFFFFF"/>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7C970DF8"/>
    <w:multiLevelType w:val="hybridMultilevel"/>
    <w:tmpl w:val="2D7C4E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7CEF3AC4"/>
    <w:multiLevelType w:val="hybridMultilevel"/>
    <w:tmpl w:val="66FAD9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29">
    <w:abstractNumId w:val="23"/>
  </w:num>
  <w:num w:numId="28">
    <w:abstractNumId w:val="22"/>
  </w:num>
  <w:num w:numId="27">
    <w:abstractNumId w:val="21"/>
  </w:num>
  <w:num w:numId="26">
    <w:abstractNumId w:val="20"/>
  </w:num>
  <w:num w:numId="25">
    <w:abstractNumId w:val="19"/>
  </w:num>
  <w:num w:numId="1" w16cid:durableId="2017153993">
    <w:abstractNumId w:val="10"/>
  </w:num>
  <w:num w:numId="2" w16cid:durableId="193157112">
    <w:abstractNumId w:val="15"/>
  </w:num>
  <w:num w:numId="3" w16cid:durableId="1161432952">
    <w:abstractNumId w:val="1"/>
  </w:num>
  <w:num w:numId="4" w16cid:durableId="1710913218">
    <w:abstractNumId w:val="2"/>
  </w:num>
  <w:num w:numId="5" w16cid:durableId="836848957">
    <w:abstractNumId w:val="16"/>
  </w:num>
  <w:num w:numId="6" w16cid:durableId="1030884158">
    <w:abstractNumId w:val="7"/>
  </w:num>
  <w:num w:numId="7" w16cid:durableId="968515672">
    <w:abstractNumId w:val="0"/>
  </w:num>
  <w:num w:numId="8" w16cid:durableId="1824808281">
    <w:abstractNumId w:val="3"/>
  </w:num>
  <w:num w:numId="9" w16cid:durableId="1887909851">
    <w:abstractNumId w:val="11"/>
  </w:num>
  <w:num w:numId="10" w16cid:durableId="602805100">
    <w:abstractNumId w:val="9"/>
  </w:num>
  <w:num w:numId="11" w16cid:durableId="1429084835">
    <w:abstractNumId w:val="4"/>
  </w:num>
  <w:num w:numId="12" w16cid:durableId="905607842">
    <w:abstractNumId w:val="12"/>
  </w:num>
  <w:num w:numId="13" w16cid:durableId="975574374">
    <w:abstractNumId w:val="12"/>
  </w:num>
  <w:num w:numId="14" w16cid:durableId="1386027017">
    <w:abstractNumId w:val="12"/>
    <w:lvlOverride w:ilvl="0">
      <w:startOverride w:val="3"/>
    </w:lvlOverride>
    <w:lvlOverride w:ilvl="1">
      <w:startOverride w:val="1"/>
    </w:lvlOverride>
  </w:num>
  <w:num w:numId="15" w16cid:durableId="173763174">
    <w:abstractNumId w:val="2"/>
  </w:num>
  <w:num w:numId="16" w16cid:durableId="862480280">
    <w:abstractNumId w:val="2"/>
  </w:num>
  <w:num w:numId="17" w16cid:durableId="142048804">
    <w:abstractNumId w:val="13"/>
  </w:num>
  <w:num w:numId="18" w16cid:durableId="1668945081">
    <w:abstractNumId w:val="6"/>
  </w:num>
  <w:num w:numId="19" w16cid:durableId="2015912501">
    <w:abstractNumId w:val="8"/>
  </w:num>
  <w:num w:numId="20" w16cid:durableId="480931225">
    <w:abstractNumId w:val="14"/>
  </w:num>
  <w:num w:numId="21" w16cid:durableId="1032421257">
    <w:abstractNumId w:val="17"/>
  </w:num>
  <w:num w:numId="22" w16cid:durableId="2056849866">
    <w:abstractNumId w:val="18"/>
  </w:num>
  <w:num w:numId="23" w16cid:durableId="412777503">
    <w:abstractNumId w:val="2"/>
    <w:lvlOverride w:ilvl="0"/>
    <w:lvlOverride w:ilvl="1"/>
    <w:lvlOverride w:ilvl="2"/>
    <w:lvlOverride w:ilvl="3"/>
    <w:lvlOverride w:ilvl="4"/>
    <w:lvlOverride w:ilvl="5"/>
    <w:lvlOverride w:ilvl="6"/>
    <w:lvlOverride w:ilvl="7"/>
    <w:lvlOverride w:ilvl="8"/>
  </w:num>
  <w:num w:numId="24" w16cid:durableId="10175823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895"/>
    <w:rsid w:val="00040396"/>
    <w:rsid w:val="00091E53"/>
    <w:rsid w:val="00094D1A"/>
    <w:rsid w:val="00096BDE"/>
    <w:rsid w:val="000E48FD"/>
    <w:rsid w:val="0011BE27"/>
    <w:rsid w:val="0015488E"/>
    <w:rsid w:val="001B3C3E"/>
    <w:rsid w:val="001D74FC"/>
    <w:rsid w:val="0021681D"/>
    <w:rsid w:val="002645B4"/>
    <w:rsid w:val="002D62E5"/>
    <w:rsid w:val="002E736A"/>
    <w:rsid w:val="00336D4C"/>
    <w:rsid w:val="0034752A"/>
    <w:rsid w:val="00353B83"/>
    <w:rsid w:val="00372457"/>
    <w:rsid w:val="00385DB9"/>
    <w:rsid w:val="003A060A"/>
    <w:rsid w:val="003D0636"/>
    <w:rsid w:val="003F5552"/>
    <w:rsid w:val="00432F7F"/>
    <w:rsid w:val="00471A95"/>
    <w:rsid w:val="004955E0"/>
    <w:rsid w:val="00496A97"/>
    <w:rsid w:val="004B678F"/>
    <w:rsid w:val="004D690F"/>
    <w:rsid w:val="005422E8"/>
    <w:rsid w:val="0059ECB8"/>
    <w:rsid w:val="005A3864"/>
    <w:rsid w:val="0060031F"/>
    <w:rsid w:val="00607724"/>
    <w:rsid w:val="00673900"/>
    <w:rsid w:val="006B62B6"/>
    <w:rsid w:val="006C5EF3"/>
    <w:rsid w:val="006F677C"/>
    <w:rsid w:val="006F6CFC"/>
    <w:rsid w:val="006F7FAE"/>
    <w:rsid w:val="007419AB"/>
    <w:rsid w:val="00746DF9"/>
    <w:rsid w:val="007622B1"/>
    <w:rsid w:val="00789495"/>
    <w:rsid w:val="007C1C1D"/>
    <w:rsid w:val="007C7382"/>
    <w:rsid w:val="008073CC"/>
    <w:rsid w:val="00823DCA"/>
    <w:rsid w:val="0084012A"/>
    <w:rsid w:val="0085625B"/>
    <w:rsid w:val="00898CEC"/>
    <w:rsid w:val="008A779F"/>
    <w:rsid w:val="008B6996"/>
    <w:rsid w:val="008D5D10"/>
    <w:rsid w:val="008D7CA2"/>
    <w:rsid w:val="008E58A3"/>
    <w:rsid w:val="009100D2"/>
    <w:rsid w:val="009472B5"/>
    <w:rsid w:val="00956FBE"/>
    <w:rsid w:val="009E7E6B"/>
    <w:rsid w:val="00A40EA0"/>
    <w:rsid w:val="00A410C9"/>
    <w:rsid w:val="00A522CD"/>
    <w:rsid w:val="00A74B82"/>
    <w:rsid w:val="00A82889"/>
    <w:rsid w:val="00A84F0E"/>
    <w:rsid w:val="00B41838"/>
    <w:rsid w:val="00B55B7C"/>
    <w:rsid w:val="00B57AA5"/>
    <w:rsid w:val="00B7361B"/>
    <w:rsid w:val="00B81C58"/>
    <w:rsid w:val="00B92471"/>
    <w:rsid w:val="00BE5A4E"/>
    <w:rsid w:val="00BF202E"/>
    <w:rsid w:val="00C06675"/>
    <w:rsid w:val="00C20B07"/>
    <w:rsid w:val="00C36D79"/>
    <w:rsid w:val="00C42EAD"/>
    <w:rsid w:val="00CB4411"/>
    <w:rsid w:val="00D00DB9"/>
    <w:rsid w:val="00D12CD7"/>
    <w:rsid w:val="00D53895"/>
    <w:rsid w:val="00D83D22"/>
    <w:rsid w:val="00E101B4"/>
    <w:rsid w:val="00E23851"/>
    <w:rsid w:val="00E265CC"/>
    <w:rsid w:val="00E33779"/>
    <w:rsid w:val="00E51DB6"/>
    <w:rsid w:val="00E52034"/>
    <w:rsid w:val="00F00A99"/>
    <w:rsid w:val="00F02DCB"/>
    <w:rsid w:val="00F06E86"/>
    <w:rsid w:val="00F33F4C"/>
    <w:rsid w:val="00F55E24"/>
    <w:rsid w:val="00FB2527"/>
    <w:rsid w:val="00FD4562"/>
    <w:rsid w:val="00FD47DB"/>
    <w:rsid w:val="01414DBC"/>
    <w:rsid w:val="01D803DD"/>
    <w:rsid w:val="024FF197"/>
    <w:rsid w:val="02816BD4"/>
    <w:rsid w:val="029209A4"/>
    <w:rsid w:val="02DE3ED3"/>
    <w:rsid w:val="02F96D46"/>
    <w:rsid w:val="034DA874"/>
    <w:rsid w:val="03706C44"/>
    <w:rsid w:val="03B13D1A"/>
    <w:rsid w:val="04760F2D"/>
    <w:rsid w:val="054688A1"/>
    <w:rsid w:val="0571D64E"/>
    <w:rsid w:val="0589EDBC"/>
    <w:rsid w:val="0604FC11"/>
    <w:rsid w:val="0674279F"/>
    <w:rsid w:val="068B7886"/>
    <w:rsid w:val="069D4B8E"/>
    <w:rsid w:val="06A62C08"/>
    <w:rsid w:val="06D5DC79"/>
    <w:rsid w:val="06DF6041"/>
    <w:rsid w:val="074A53F5"/>
    <w:rsid w:val="074F8456"/>
    <w:rsid w:val="07AA3DB5"/>
    <w:rsid w:val="0885606C"/>
    <w:rsid w:val="08F0D479"/>
    <w:rsid w:val="092E2000"/>
    <w:rsid w:val="092FECD2"/>
    <w:rsid w:val="0966337E"/>
    <w:rsid w:val="0A3666F7"/>
    <w:rsid w:val="0A379A5D"/>
    <w:rsid w:val="0A4D055D"/>
    <w:rsid w:val="0AD89E59"/>
    <w:rsid w:val="0AE3E30E"/>
    <w:rsid w:val="0B929279"/>
    <w:rsid w:val="0BBB796E"/>
    <w:rsid w:val="0BD74841"/>
    <w:rsid w:val="0BD7E7FC"/>
    <w:rsid w:val="0C62AFF7"/>
    <w:rsid w:val="0CDBE293"/>
    <w:rsid w:val="0CF18506"/>
    <w:rsid w:val="0DC35814"/>
    <w:rsid w:val="0DC61EC4"/>
    <w:rsid w:val="0DF49A5D"/>
    <w:rsid w:val="0E4C980A"/>
    <w:rsid w:val="0E5C1234"/>
    <w:rsid w:val="0EDEAB56"/>
    <w:rsid w:val="0EF974FF"/>
    <w:rsid w:val="0F1DAB30"/>
    <w:rsid w:val="0F673EB2"/>
    <w:rsid w:val="0FD174EE"/>
    <w:rsid w:val="1053F57B"/>
    <w:rsid w:val="1089F573"/>
    <w:rsid w:val="1093AA1E"/>
    <w:rsid w:val="10ABE471"/>
    <w:rsid w:val="10C604BA"/>
    <w:rsid w:val="10CEDA1A"/>
    <w:rsid w:val="111A0686"/>
    <w:rsid w:val="119092FE"/>
    <w:rsid w:val="11CD4988"/>
    <w:rsid w:val="1277FC70"/>
    <w:rsid w:val="127A62DC"/>
    <w:rsid w:val="127BF713"/>
    <w:rsid w:val="12C6378E"/>
    <w:rsid w:val="1312D05A"/>
    <w:rsid w:val="13338DD3"/>
    <w:rsid w:val="138C6C30"/>
    <w:rsid w:val="1451E021"/>
    <w:rsid w:val="14D721A1"/>
    <w:rsid w:val="16F07ED8"/>
    <w:rsid w:val="174CF683"/>
    <w:rsid w:val="1751FCC0"/>
    <w:rsid w:val="1795C2FF"/>
    <w:rsid w:val="17B2EAD1"/>
    <w:rsid w:val="17CE84CE"/>
    <w:rsid w:val="18115E19"/>
    <w:rsid w:val="18654C9D"/>
    <w:rsid w:val="18C67BDC"/>
    <w:rsid w:val="18E54719"/>
    <w:rsid w:val="19AFF224"/>
    <w:rsid w:val="19FD1F0A"/>
    <w:rsid w:val="1AF979A3"/>
    <w:rsid w:val="1B4CC53E"/>
    <w:rsid w:val="1B5E7377"/>
    <w:rsid w:val="1BE63C0A"/>
    <w:rsid w:val="1C087978"/>
    <w:rsid w:val="1C16F5A3"/>
    <w:rsid w:val="1CB44FB6"/>
    <w:rsid w:val="1D4E45AD"/>
    <w:rsid w:val="1D76A489"/>
    <w:rsid w:val="1D799575"/>
    <w:rsid w:val="1DAF540F"/>
    <w:rsid w:val="1E28B097"/>
    <w:rsid w:val="1E5230A6"/>
    <w:rsid w:val="1F2570A8"/>
    <w:rsid w:val="1F38D3E8"/>
    <w:rsid w:val="1F6E3429"/>
    <w:rsid w:val="1FA87B1D"/>
    <w:rsid w:val="20274FAD"/>
    <w:rsid w:val="20A89C0D"/>
    <w:rsid w:val="21E5B343"/>
    <w:rsid w:val="21EC39A2"/>
    <w:rsid w:val="22372949"/>
    <w:rsid w:val="22556049"/>
    <w:rsid w:val="230FE66E"/>
    <w:rsid w:val="2321EE74"/>
    <w:rsid w:val="23424BDB"/>
    <w:rsid w:val="23A2BD39"/>
    <w:rsid w:val="23C130A3"/>
    <w:rsid w:val="23E0D7D7"/>
    <w:rsid w:val="244B9E81"/>
    <w:rsid w:val="246BD29B"/>
    <w:rsid w:val="246EC3C4"/>
    <w:rsid w:val="24A81A58"/>
    <w:rsid w:val="24C64E17"/>
    <w:rsid w:val="2512B9FE"/>
    <w:rsid w:val="2560B228"/>
    <w:rsid w:val="25C46A7D"/>
    <w:rsid w:val="25D59B1D"/>
    <w:rsid w:val="25EDF5AE"/>
    <w:rsid w:val="261B2F91"/>
    <w:rsid w:val="265AE905"/>
    <w:rsid w:val="267A24D4"/>
    <w:rsid w:val="26918437"/>
    <w:rsid w:val="26974178"/>
    <w:rsid w:val="26C3BB8D"/>
    <w:rsid w:val="26F903D2"/>
    <w:rsid w:val="280AA366"/>
    <w:rsid w:val="285182EC"/>
    <w:rsid w:val="28795932"/>
    <w:rsid w:val="28C1DE4D"/>
    <w:rsid w:val="2920120F"/>
    <w:rsid w:val="299F1F7F"/>
    <w:rsid w:val="29F3B6F7"/>
    <w:rsid w:val="2A08EDEF"/>
    <w:rsid w:val="2A0BD0CD"/>
    <w:rsid w:val="2AD7FC89"/>
    <w:rsid w:val="2B181F6A"/>
    <w:rsid w:val="2BE85665"/>
    <w:rsid w:val="2BF1B2C0"/>
    <w:rsid w:val="2BFCEAA5"/>
    <w:rsid w:val="2C4800D8"/>
    <w:rsid w:val="2C6A25D9"/>
    <w:rsid w:val="2C8D89A7"/>
    <w:rsid w:val="2D411E8F"/>
    <w:rsid w:val="2D734BB4"/>
    <w:rsid w:val="2DC06FEF"/>
    <w:rsid w:val="2E34B549"/>
    <w:rsid w:val="2E9F4D2C"/>
    <w:rsid w:val="2ED84697"/>
    <w:rsid w:val="2F3C16FC"/>
    <w:rsid w:val="2F5055A3"/>
    <w:rsid w:val="309DEC9B"/>
    <w:rsid w:val="30D4D283"/>
    <w:rsid w:val="30FECB30"/>
    <w:rsid w:val="31D076ED"/>
    <w:rsid w:val="3268B23C"/>
    <w:rsid w:val="32A24B42"/>
    <w:rsid w:val="333C67B4"/>
    <w:rsid w:val="341E5189"/>
    <w:rsid w:val="341EC280"/>
    <w:rsid w:val="34CF0606"/>
    <w:rsid w:val="351CB9DB"/>
    <w:rsid w:val="35752BAE"/>
    <w:rsid w:val="360FA702"/>
    <w:rsid w:val="3651A2FB"/>
    <w:rsid w:val="367280FB"/>
    <w:rsid w:val="36B06BFF"/>
    <w:rsid w:val="3775ABE3"/>
    <w:rsid w:val="379EBB7D"/>
    <w:rsid w:val="37C47821"/>
    <w:rsid w:val="37EB07AB"/>
    <w:rsid w:val="3812271B"/>
    <w:rsid w:val="3813569F"/>
    <w:rsid w:val="3867C922"/>
    <w:rsid w:val="38A44BD9"/>
    <w:rsid w:val="38B174DF"/>
    <w:rsid w:val="39E16B97"/>
    <w:rsid w:val="3A6E536B"/>
    <w:rsid w:val="3AD49745"/>
    <w:rsid w:val="3AE36C4D"/>
    <w:rsid w:val="3B42F30F"/>
    <w:rsid w:val="3B46AAF3"/>
    <w:rsid w:val="3B506595"/>
    <w:rsid w:val="3B59E54A"/>
    <w:rsid w:val="3B61FEC4"/>
    <w:rsid w:val="3B7EB1AA"/>
    <w:rsid w:val="3BC3A663"/>
    <w:rsid w:val="3BD52D4E"/>
    <w:rsid w:val="3BD92EC3"/>
    <w:rsid w:val="3D89F1DA"/>
    <w:rsid w:val="3E54DA3C"/>
    <w:rsid w:val="3EB15F85"/>
    <w:rsid w:val="3EC59408"/>
    <w:rsid w:val="3F3CA785"/>
    <w:rsid w:val="3FAE40AF"/>
    <w:rsid w:val="3FB73000"/>
    <w:rsid w:val="3FEAAB37"/>
    <w:rsid w:val="3FF8833C"/>
    <w:rsid w:val="40261308"/>
    <w:rsid w:val="40302399"/>
    <w:rsid w:val="404A0945"/>
    <w:rsid w:val="408973C5"/>
    <w:rsid w:val="40AE647B"/>
    <w:rsid w:val="40E898C1"/>
    <w:rsid w:val="40E915CE"/>
    <w:rsid w:val="421FA478"/>
    <w:rsid w:val="42328C77"/>
    <w:rsid w:val="425BF55A"/>
    <w:rsid w:val="425DBEDE"/>
    <w:rsid w:val="42B182FC"/>
    <w:rsid w:val="42F25EDC"/>
    <w:rsid w:val="42F901F7"/>
    <w:rsid w:val="4357AABE"/>
    <w:rsid w:val="43655700"/>
    <w:rsid w:val="43B4F407"/>
    <w:rsid w:val="44ADDBA5"/>
    <w:rsid w:val="44BA42C3"/>
    <w:rsid w:val="4588F93A"/>
    <w:rsid w:val="45AD64CE"/>
    <w:rsid w:val="46160991"/>
    <w:rsid w:val="461DE0FE"/>
    <w:rsid w:val="463D2B96"/>
    <w:rsid w:val="464CD799"/>
    <w:rsid w:val="466A0936"/>
    <w:rsid w:val="468199CA"/>
    <w:rsid w:val="4708ABD4"/>
    <w:rsid w:val="4745E206"/>
    <w:rsid w:val="4761F5B9"/>
    <w:rsid w:val="479D82DC"/>
    <w:rsid w:val="47B18B3A"/>
    <w:rsid w:val="47F621B0"/>
    <w:rsid w:val="48A27CE5"/>
    <w:rsid w:val="48F528AB"/>
    <w:rsid w:val="48F60CCF"/>
    <w:rsid w:val="4918299F"/>
    <w:rsid w:val="491868C1"/>
    <w:rsid w:val="493017F1"/>
    <w:rsid w:val="49564B4D"/>
    <w:rsid w:val="4976D1DA"/>
    <w:rsid w:val="49AB87DF"/>
    <w:rsid w:val="4A5AFBF0"/>
    <w:rsid w:val="4B008BCD"/>
    <w:rsid w:val="4B02E4AB"/>
    <w:rsid w:val="4B0EA654"/>
    <w:rsid w:val="4B43493B"/>
    <w:rsid w:val="4BD83398"/>
    <w:rsid w:val="4C859EC7"/>
    <w:rsid w:val="4D17C2F1"/>
    <w:rsid w:val="4D55D2E4"/>
    <w:rsid w:val="4E1CD852"/>
    <w:rsid w:val="4E20BA91"/>
    <w:rsid w:val="4E66EE7F"/>
    <w:rsid w:val="4E6A7E4C"/>
    <w:rsid w:val="4EA1137B"/>
    <w:rsid w:val="4F0FDAA5"/>
    <w:rsid w:val="4FDF367B"/>
    <w:rsid w:val="5003EA49"/>
    <w:rsid w:val="501F7671"/>
    <w:rsid w:val="50745D19"/>
    <w:rsid w:val="508A5178"/>
    <w:rsid w:val="51146C8C"/>
    <w:rsid w:val="51582E2C"/>
    <w:rsid w:val="516CD213"/>
    <w:rsid w:val="51A7AA58"/>
    <w:rsid w:val="51D9152C"/>
    <w:rsid w:val="526D0138"/>
    <w:rsid w:val="527B3BB2"/>
    <w:rsid w:val="52824631"/>
    <w:rsid w:val="52BB0E00"/>
    <w:rsid w:val="52E20C09"/>
    <w:rsid w:val="52F1F00A"/>
    <w:rsid w:val="5368AE8B"/>
    <w:rsid w:val="5398DB39"/>
    <w:rsid w:val="53FC4F67"/>
    <w:rsid w:val="540E3294"/>
    <w:rsid w:val="5439F9D7"/>
    <w:rsid w:val="5453524E"/>
    <w:rsid w:val="54C1790B"/>
    <w:rsid w:val="54F3E1C6"/>
    <w:rsid w:val="5524D385"/>
    <w:rsid w:val="5538A91B"/>
    <w:rsid w:val="55914DE1"/>
    <w:rsid w:val="55F06B49"/>
    <w:rsid w:val="55FBDE75"/>
    <w:rsid w:val="56075E36"/>
    <w:rsid w:val="56BE84B0"/>
    <w:rsid w:val="56CEAC4E"/>
    <w:rsid w:val="56D482B5"/>
    <w:rsid w:val="57376178"/>
    <w:rsid w:val="57562EFD"/>
    <w:rsid w:val="578D5D94"/>
    <w:rsid w:val="57A810BD"/>
    <w:rsid w:val="581AB02A"/>
    <w:rsid w:val="58AB358C"/>
    <w:rsid w:val="58B0519C"/>
    <w:rsid w:val="58C4DA6F"/>
    <w:rsid w:val="5950380F"/>
    <w:rsid w:val="599C8E6D"/>
    <w:rsid w:val="5AA54E69"/>
    <w:rsid w:val="5B138BFE"/>
    <w:rsid w:val="5B494C14"/>
    <w:rsid w:val="5BB77F6E"/>
    <w:rsid w:val="5BDB40FB"/>
    <w:rsid w:val="5C64BB4E"/>
    <w:rsid w:val="5CEE843C"/>
    <w:rsid w:val="5D07FA66"/>
    <w:rsid w:val="5D6D5362"/>
    <w:rsid w:val="5DAD17EB"/>
    <w:rsid w:val="5E3A5D28"/>
    <w:rsid w:val="5E418583"/>
    <w:rsid w:val="5E54A0C1"/>
    <w:rsid w:val="5E6BC736"/>
    <w:rsid w:val="5E721013"/>
    <w:rsid w:val="5F41B121"/>
    <w:rsid w:val="5F703ABE"/>
    <w:rsid w:val="5F95964A"/>
    <w:rsid w:val="60649C0A"/>
    <w:rsid w:val="6102226D"/>
    <w:rsid w:val="6123334F"/>
    <w:rsid w:val="617AD977"/>
    <w:rsid w:val="625E31E3"/>
    <w:rsid w:val="62B548C8"/>
    <w:rsid w:val="62DE63CA"/>
    <w:rsid w:val="64202069"/>
    <w:rsid w:val="649F59D7"/>
    <w:rsid w:val="64A646F4"/>
    <w:rsid w:val="64B135FC"/>
    <w:rsid w:val="64D6F4C3"/>
    <w:rsid w:val="65007250"/>
    <w:rsid w:val="6534E7C2"/>
    <w:rsid w:val="661AE99E"/>
    <w:rsid w:val="669B1004"/>
    <w:rsid w:val="66CFAB39"/>
    <w:rsid w:val="673CDF89"/>
    <w:rsid w:val="67B6A025"/>
    <w:rsid w:val="67DEE203"/>
    <w:rsid w:val="680B41AD"/>
    <w:rsid w:val="688800DF"/>
    <w:rsid w:val="6898CA0B"/>
    <w:rsid w:val="68D12E1A"/>
    <w:rsid w:val="68F3B5BE"/>
    <w:rsid w:val="6916BE09"/>
    <w:rsid w:val="694531FE"/>
    <w:rsid w:val="698E0A88"/>
    <w:rsid w:val="69939FA4"/>
    <w:rsid w:val="69BBAEED"/>
    <w:rsid w:val="69CF5A1A"/>
    <w:rsid w:val="6A7EDEB8"/>
    <w:rsid w:val="6B2CD841"/>
    <w:rsid w:val="6B3A7B5E"/>
    <w:rsid w:val="6B6D4B3F"/>
    <w:rsid w:val="6BCD7F51"/>
    <w:rsid w:val="6C0E39B2"/>
    <w:rsid w:val="6C9D6352"/>
    <w:rsid w:val="6D5051DE"/>
    <w:rsid w:val="6DAF7318"/>
    <w:rsid w:val="6DC22AC0"/>
    <w:rsid w:val="6E9B2F5C"/>
    <w:rsid w:val="6EA22082"/>
    <w:rsid w:val="6EC70CE2"/>
    <w:rsid w:val="6EF8AADB"/>
    <w:rsid w:val="6F26470A"/>
    <w:rsid w:val="6F362F9F"/>
    <w:rsid w:val="6FAB7700"/>
    <w:rsid w:val="6FCE85F8"/>
    <w:rsid w:val="6FE7F0F3"/>
    <w:rsid w:val="7060967B"/>
    <w:rsid w:val="70A5ABE6"/>
    <w:rsid w:val="70B409C5"/>
    <w:rsid w:val="710CC170"/>
    <w:rsid w:val="7125CF46"/>
    <w:rsid w:val="719A5488"/>
    <w:rsid w:val="71AC2C52"/>
    <w:rsid w:val="71E00340"/>
    <w:rsid w:val="72294675"/>
    <w:rsid w:val="72543E5F"/>
    <w:rsid w:val="72D48E02"/>
    <w:rsid w:val="72DECBFD"/>
    <w:rsid w:val="73B58716"/>
    <w:rsid w:val="7476668B"/>
    <w:rsid w:val="74CCA0D3"/>
    <w:rsid w:val="761017EB"/>
    <w:rsid w:val="766D7797"/>
    <w:rsid w:val="76BC206F"/>
    <w:rsid w:val="770300B9"/>
    <w:rsid w:val="77BB6FD5"/>
    <w:rsid w:val="7832EA4B"/>
    <w:rsid w:val="7836450F"/>
    <w:rsid w:val="78A09061"/>
    <w:rsid w:val="78AC8474"/>
    <w:rsid w:val="7930CD15"/>
    <w:rsid w:val="79984D68"/>
    <w:rsid w:val="79C17BAE"/>
    <w:rsid w:val="7A1FCF02"/>
    <w:rsid w:val="7A711340"/>
    <w:rsid w:val="7A87B0BE"/>
    <w:rsid w:val="7A8D2DE8"/>
    <w:rsid w:val="7AD5A7FB"/>
    <w:rsid w:val="7AEFFB15"/>
    <w:rsid w:val="7B054D62"/>
    <w:rsid w:val="7BD04EE0"/>
    <w:rsid w:val="7C4718A4"/>
    <w:rsid w:val="7C4EFFF2"/>
    <w:rsid w:val="7C703C13"/>
    <w:rsid w:val="7C81675A"/>
    <w:rsid w:val="7CC2468F"/>
    <w:rsid w:val="7CDE4A8C"/>
    <w:rsid w:val="7D07FD85"/>
    <w:rsid w:val="7DE17588"/>
    <w:rsid w:val="7E7E6549"/>
    <w:rsid w:val="7EDE32B7"/>
    <w:rsid w:val="7F42EE9C"/>
    <w:rsid w:val="7FD010BF"/>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3692B3"/>
  <w15:docId w15:val="{D726817E-1773-4483-80DE-208CB2C79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w:hAnsi="Palatino" w:eastAsia="Palatino" w:cs="Palatino"/>
        <w:sz w:val="19"/>
        <w:szCs w:val="19"/>
        <w:lang w:val="en-US" w:eastAsia="ja-JP" w:bidi="ar-SA"/>
      </w:rPr>
    </w:rPrDefault>
    <w:pPrDefault>
      <w:pPr>
        <w:widowControl w:val="0"/>
        <w:spacing w:line="23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425DBEDE"/>
    <w:rPr>
      <w:lang w:val="es-ES"/>
    </w:rPr>
  </w:style>
  <w:style w:type="paragraph" w:styleId="Ttulo1">
    <w:name w:val="heading 1"/>
    <w:basedOn w:val="Normal"/>
    <w:next w:val="Normal"/>
    <w:uiPriority w:val="9"/>
    <w:qFormat/>
    <w:rsid w:val="003D0636"/>
    <w:pPr>
      <w:keepNext/>
      <w:numPr>
        <w:numId w:val="4"/>
      </w:numPr>
      <w:jc w:val="left"/>
      <w:outlineLvl w:val="0"/>
    </w:pPr>
    <w:rPr>
      <w:rFonts w:ascii="Verdana" w:hAnsi="Verdana" w:eastAsia="Helvetica Neue" w:cs="Times New Roman"/>
      <w:b/>
      <w:bCs/>
      <w:sz w:val="24"/>
      <w:szCs w:val="24"/>
    </w:rPr>
  </w:style>
  <w:style w:type="paragraph" w:styleId="Ttulo2">
    <w:name w:val="heading 2"/>
    <w:basedOn w:val="Normal"/>
    <w:next w:val="Normal"/>
    <w:link w:val="Ttulo2Car"/>
    <w:uiPriority w:val="9"/>
    <w:unhideWhenUsed/>
    <w:qFormat/>
    <w:rsid w:val="004D690F"/>
    <w:pPr>
      <w:keepNext/>
      <w:numPr>
        <w:ilvl w:val="1"/>
        <w:numId w:val="4"/>
      </w:numPr>
      <w:spacing w:before="160" w:after="40" w:line="220" w:lineRule="auto"/>
      <w:ind w:left="1134" w:firstLine="0"/>
      <w:jc w:val="left"/>
      <w:outlineLvl w:val="1"/>
    </w:pPr>
    <w:rPr>
      <w:rFonts w:ascii="Verdana" w:hAnsi="Verdana" w:eastAsia="Helvetica Neue" w:cs="Helvetica Neue"/>
      <w:b/>
      <w:bCs/>
      <w:sz w:val="20"/>
      <w:szCs w:val="20"/>
    </w:rPr>
  </w:style>
  <w:style w:type="paragraph" w:styleId="Ttulo3">
    <w:name w:val="heading 3"/>
    <w:basedOn w:val="Normal"/>
    <w:next w:val="Normal"/>
    <w:uiPriority w:val="9"/>
    <w:semiHidden/>
    <w:unhideWhenUsed/>
    <w:qFormat/>
    <w:rsid w:val="425DBEDE"/>
    <w:pPr>
      <w:keepNext/>
      <w:spacing w:before="160" w:after="40" w:line="220" w:lineRule="auto"/>
      <w:ind w:left="520" w:hanging="520"/>
      <w:jc w:val="left"/>
      <w:outlineLvl w:val="2"/>
    </w:pPr>
    <w:rPr>
      <w:rFonts w:ascii="Helvetica Neue" w:hAnsi="Helvetica Neue" w:eastAsia="Helvetica Neue" w:cs="Helvetica Neue"/>
      <w:i/>
      <w:iCs/>
      <w:sz w:val="20"/>
      <w:szCs w:val="20"/>
    </w:rPr>
  </w:style>
  <w:style w:type="paragraph" w:styleId="Ttulo4">
    <w:name w:val="heading 4"/>
    <w:basedOn w:val="Normal"/>
    <w:next w:val="Normal"/>
    <w:uiPriority w:val="9"/>
    <w:semiHidden/>
    <w:unhideWhenUsed/>
    <w:qFormat/>
    <w:rsid w:val="425DBEDE"/>
    <w:pPr>
      <w:spacing w:line="240" w:lineRule="auto"/>
      <w:ind w:left="360" w:firstLine="216"/>
      <w:outlineLvl w:val="3"/>
    </w:pPr>
    <w:rPr>
      <w:rFonts w:ascii="Times New Roman" w:hAnsi="Times New Roman" w:eastAsia="Times New Roman" w:cs="Times New Roman"/>
      <w:sz w:val="24"/>
      <w:szCs w:val="24"/>
      <w:u w:val="single"/>
    </w:rPr>
  </w:style>
  <w:style w:type="paragraph" w:styleId="Ttulo5">
    <w:name w:val="heading 5"/>
    <w:basedOn w:val="Normal"/>
    <w:next w:val="Normal"/>
    <w:uiPriority w:val="9"/>
    <w:semiHidden/>
    <w:unhideWhenUsed/>
    <w:qFormat/>
    <w:rsid w:val="425DBEDE"/>
    <w:pPr>
      <w:keepNext/>
      <w:keepLines/>
      <w:spacing w:before="220" w:after="40"/>
      <w:outlineLvl w:val="4"/>
    </w:pPr>
    <w:rPr>
      <w:b/>
      <w:bCs/>
      <w:sz w:val="22"/>
      <w:szCs w:val="22"/>
    </w:rPr>
  </w:style>
  <w:style w:type="paragraph" w:styleId="Ttulo6">
    <w:name w:val="heading 6"/>
    <w:basedOn w:val="Normal"/>
    <w:next w:val="Normal"/>
    <w:uiPriority w:val="9"/>
    <w:semiHidden/>
    <w:unhideWhenUsed/>
    <w:qFormat/>
    <w:rsid w:val="425DBEDE"/>
    <w:pPr>
      <w:keepNext/>
      <w:keepLines/>
      <w:spacing w:before="200" w:after="40"/>
      <w:outlineLvl w:val="5"/>
    </w:pPr>
    <w:rPr>
      <w:b/>
      <w:bCs/>
      <w:sz w:val="20"/>
      <w:szCs w:val="20"/>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0" w:type="dxa"/>
        <w:left w:w="0" w:type="dxa"/>
        <w:bottom w:w="0" w:type="dxa"/>
        <w:right w:w="0" w:type="dxa"/>
      </w:tblCellMar>
    </w:tblPr>
  </w:style>
  <w:style w:type="paragraph" w:styleId="Ttulo">
    <w:name w:val="Title"/>
    <w:basedOn w:val="Normal"/>
    <w:next w:val="Normal"/>
    <w:uiPriority w:val="10"/>
    <w:qFormat/>
    <w:rsid w:val="001D74FC"/>
    <w:pPr>
      <w:pBdr>
        <w:top w:val="nil"/>
        <w:left w:val="nil"/>
        <w:bottom w:val="nil"/>
        <w:right w:val="nil"/>
        <w:between w:val="nil"/>
      </w:pBdr>
      <w:spacing w:line="240" w:lineRule="auto"/>
      <w:jc w:val="center"/>
    </w:pPr>
    <w:rPr>
      <w:rFonts w:ascii="Verdana" w:hAnsi="Verdana" w:eastAsia="Verdana" w:cs="Verdana"/>
      <w:b/>
      <w:bCs/>
      <w:sz w:val="48"/>
      <w:szCs w:val="48"/>
    </w:rPr>
  </w:style>
  <w:style w:type="paragraph" w:styleId="Subttulo">
    <w:name w:val="Subtitle"/>
    <w:basedOn w:val="Normal"/>
    <w:next w:val="Normal"/>
    <w:uiPriority w:val="11"/>
    <w:qFormat/>
    <w:rsid w:val="425DBEDE"/>
    <w:pPr>
      <w:keepNext/>
      <w:keepLines/>
      <w:spacing w:before="360" w:after="80"/>
    </w:pPr>
    <w:rPr>
      <w:rFonts w:ascii="Georgia" w:hAnsi="Georgia" w:eastAsia="Georgia" w:cs="Georgia"/>
      <w:i/>
      <w:iCs/>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semiHidden/>
    <w:unhideWhenUsed/>
    <w:rsid w:val="00C36D79"/>
    <w:pPr>
      <w:tabs>
        <w:tab w:val="center" w:pos="4419"/>
        <w:tab w:val="right" w:pos="8838"/>
      </w:tabs>
      <w:spacing w:line="240" w:lineRule="auto"/>
    </w:pPr>
  </w:style>
  <w:style w:type="character" w:styleId="EncabezadoCar" w:customStyle="1">
    <w:name w:val="Encabezado Car"/>
    <w:basedOn w:val="Fuentedeprrafopredeter"/>
    <w:link w:val="Encabezado"/>
    <w:uiPriority w:val="99"/>
    <w:semiHidden/>
    <w:rsid w:val="00C36D79"/>
    <w:rPr>
      <w:lang w:val="es-ES"/>
    </w:rPr>
  </w:style>
  <w:style w:type="paragraph" w:styleId="Piedepgina">
    <w:name w:val="footer"/>
    <w:basedOn w:val="Normal"/>
    <w:link w:val="PiedepginaCar"/>
    <w:uiPriority w:val="99"/>
    <w:semiHidden/>
    <w:unhideWhenUsed/>
    <w:rsid w:val="00C36D79"/>
    <w:pPr>
      <w:tabs>
        <w:tab w:val="center" w:pos="4419"/>
        <w:tab w:val="right" w:pos="8838"/>
      </w:tabs>
      <w:spacing w:line="240" w:lineRule="auto"/>
    </w:pPr>
  </w:style>
  <w:style w:type="character" w:styleId="PiedepginaCar" w:customStyle="1">
    <w:name w:val="Pie de página Car"/>
    <w:basedOn w:val="Fuentedeprrafopredeter"/>
    <w:link w:val="Piedepgina"/>
    <w:uiPriority w:val="99"/>
    <w:semiHidden/>
    <w:rsid w:val="00C36D79"/>
    <w:rPr>
      <w:lang w:val="es-ES"/>
    </w:rPr>
  </w:style>
  <w:style w:type="paragraph" w:styleId="Prrafodelista">
    <w:name w:val="List Paragraph"/>
    <w:basedOn w:val="Normal"/>
    <w:uiPriority w:val="34"/>
    <w:qFormat/>
    <w:rsid w:val="008E58A3"/>
    <w:pPr>
      <w:spacing w:line="240" w:lineRule="auto"/>
    </w:pPr>
    <w:rPr>
      <w:rFonts w:ascii="Verdana" w:hAnsi="Verdana"/>
      <w:iCs/>
      <w:color w:val="003399"/>
      <w:sz w:val="20"/>
      <w:szCs w:val="20"/>
    </w:rPr>
  </w:style>
  <w:style w:type="paragraph" w:styleId="TtuloTDC">
    <w:name w:val="TOC Heading"/>
    <w:basedOn w:val="Ttulo1"/>
    <w:next w:val="Normal"/>
    <w:uiPriority w:val="39"/>
    <w:unhideWhenUsed/>
    <w:qFormat/>
    <w:rsid w:val="00D83D22"/>
    <w:pPr>
      <w:keepLines/>
      <w:widowControl/>
      <w:numPr>
        <w:numId w:val="0"/>
      </w:numPr>
      <w:spacing w:before="240" w:line="259" w:lineRule="auto"/>
      <w:outlineLvl w:val="9"/>
    </w:pPr>
    <w:rPr>
      <w:rFonts w:asciiTheme="majorHAnsi" w:hAnsiTheme="majorHAnsi" w:eastAsiaTheme="majorEastAsia" w:cstheme="majorBidi"/>
      <w:b w:val="0"/>
      <w:bCs w:val="0"/>
      <w:color w:val="365F91" w:themeColor="accent1" w:themeShade="BF"/>
      <w:sz w:val="32"/>
      <w:szCs w:val="32"/>
      <w:lang w:val="es-419" w:eastAsia="es-419"/>
    </w:rPr>
  </w:style>
  <w:style w:type="paragraph" w:styleId="TDC1">
    <w:name w:val="toc 1"/>
    <w:basedOn w:val="Normal"/>
    <w:next w:val="Normal"/>
    <w:autoRedefine/>
    <w:uiPriority w:val="39"/>
    <w:unhideWhenUsed/>
    <w:rsid w:val="00D83D22"/>
    <w:pPr>
      <w:spacing w:after="100"/>
    </w:pPr>
  </w:style>
  <w:style w:type="paragraph" w:styleId="TDC2">
    <w:name w:val="toc 2"/>
    <w:basedOn w:val="Normal"/>
    <w:next w:val="Normal"/>
    <w:autoRedefine/>
    <w:uiPriority w:val="39"/>
    <w:unhideWhenUsed/>
    <w:rsid w:val="00D83D22"/>
    <w:pPr>
      <w:spacing w:after="100"/>
      <w:ind w:left="190"/>
    </w:pPr>
  </w:style>
  <w:style w:type="character" w:styleId="Hipervnculo">
    <w:name w:val="Hyperlink"/>
    <w:basedOn w:val="Fuentedeprrafopredeter"/>
    <w:uiPriority w:val="99"/>
    <w:unhideWhenUsed/>
    <w:rsid w:val="00D83D22"/>
    <w:rPr>
      <w:color w:val="0000FF" w:themeColor="hyperlink"/>
      <w:u w:val="single"/>
    </w:rPr>
  </w:style>
  <w:style w:type="character" w:styleId="Refdecomentario">
    <w:name w:val="annotation reference"/>
    <w:basedOn w:val="Fuentedeprrafopredeter"/>
    <w:uiPriority w:val="99"/>
    <w:semiHidden/>
    <w:unhideWhenUsed/>
    <w:rsid w:val="004D690F"/>
    <w:rPr>
      <w:sz w:val="16"/>
      <w:szCs w:val="16"/>
    </w:rPr>
  </w:style>
  <w:style w:type="paragraph" w:styleId="Textocomentario">
    <w:name w:val="annotation text"/>
    <w:basedOn w:val="Normal"/>
    <w:link w:val="TextocomentarioCar"/>
    <w:uiPriority w:val="99"/>
    <w:semiHidden/>
    <w:unhideWhenUsed/>
    <w:rsid w:val="004D690F"/>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4D690F"/>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4D690F"/>
    <w:rPr>
      <w:b/>
      <w:bCs/>
    </w:rPr>
  </w:style>
  <w:style w:type="character" w:styleId="AsuntodelcomentarioCar" w:customStyle="1">
    <w:name w:val="Asunto del comentario Car"/>
    <w:basedOn w:val="TextocomentarioCar"/>
    <w:link w:val="Asuntodelcomentario"/>
    <w:uiPriority w:val="99"/>
    <w:semiHidden/>
    <w:rsid w:val="004D690F"/>
    <w:rPr>
      <w:b/>
      <w:bCs/>
      <w:sz w:val="20"/>
      <w:szCs w:val="20"/>
      <w:lang w:val="es-ES"/>
    </w:rPr>
  </w:style>
  <w:style w:type="paragraph" w:styleId="Textodeglobo">
    <w:name w:val="Balloon Text"/>
    <w:basedOn w:val="Normal"/>
    <w:link w:val="TextodegloboCar"/>
    <w:uiPriority w:val="99"/>
    <w:semiHidden/>
    <w:unhideWhenUsed/>
    <w:rsid w:val="004D690F"/>
    <w:pPr>
      <w:spacing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4D690F"/>
    <w:rPr>
      <w:rFonts w:ascii="Segoe UI" w:hAnsi="Segoe UI" w:cs="Segoe UI"/>
      <w:sz w:val="18"/>
      <w:szCs w:val="18"/>
      <w:lang w:val="es-ES"/>
    </w:rPr>
  </w:style>
  <w:style w:type="table" w:styleId="Tablaconcuadrcula">
    <w:name w:val="Table Grid"/>
    <w:basedOn w:val="Tablanormal"/>
    <w:uiPriority w:val="39"/>
    <w:rsid w:val="008E58A3"/>
    <w:pPr>
      <w:widowControl/>
      <w:spacing w:line="240" w:lineRule="auto"/>
      <w:jc w:val="left"/>
    </w:pPr>
    <w:rPr>
      <w:rFonts w:ascii="Times New Roman" w:hAnsi="Times New Roman" w:eastAsia="Times New Roman" w:cs="Times New Roman"/>
      <w:sz w:val="20"/>
      <w:szCs w:val="20"/>
      <w:lang w:val="es-CO"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tulo2Car" w:customStyle="1">
    <w:name w:val="Título 2 Car"/>
    <w:basedOn w:val="Fuentedeprrafopredeter"/>
    <w:link w:val="Ttulo2"/>
    <w:uiPriority w:val="9"/>
    <w:rsid w:val="00336D4C"/>
    <w:rPr>
      <w:rFonts w:ascii="Verdana" w:hAnsi="Verdana" w:eastAsia="Helvetica Neue" w:cs="Helvetica Neue"/>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header" Target="header4.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image" Target="media/image3.png" Id="rId17" /><Relationship Type="http://schemas.openxmlformats.org/officeDocument/2006/relationships/customXml" Target="../customXml/item2.xml" Id="rId2"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footer" Target="footer4.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 Type="http://schemas.microsoft.com/office/2020/10/relationships/intelligence" Target="intelligence2.xml" Id="rId22" /><Relationship Type="http://schemas.openxmlformats.org/officeDocument/2006/relationships/hyperlink" Target="https://www.redcomputo.com.co/post/caso-de-%C3%A9xito-transformando-la-educaci%C3%B3n-en-bogot%C3%A1-del-aula-tradicional-a-la-transformaci%C3%B3n-digita" TargetMode="External" Id="R6d1ee5b76dfa48c5" /><Relationship Type="http://schemas.openxmlformats.org/officeDocument/2006/relationships/hyperlink" Target="https://www.postgresql.org/about/" TargetMode="External" Id="Ra9d0168a049346ac"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D8C386AB1036040877C7AEB901C7E13" ma:contentTypeVersion="11" ma:contentTypeDescription="Crear nuevo documento." ma:contentTypeScope="" ma:versionID="c0271e615f71df59c173f7635517b3be">
  <xsd:schema xmlns:xsd="http://www.w3.org/2001/XMLSchema" xmlns:xs="http://www.w3.org/2001/XMLSchema" xmlns:p="http://schemas.microsoft.com/office/2006/metadata/properties" xmlns:ns2="8871084c-ecba-4ca3-bef7-13e705bbe746" xmlns:ns3="58e5637b-b0df-4a09-b19e-0d93a25a18ef" targetNamespace="http://schemas.microsoft.com/office/2006/metadata/properties" ma:root="true" ma:fieldsID="8f6d05d4942be31d08e65e4af48bcf56" ns2:_="" ns3:_="">
    <xsd:import namespace="8871084c-ecba-4ca3-bef7-13e705bbe746"/>
    <xsd:import namespace="58e5637b-b0df-4a09-b19e-0d93a25a18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71084c-ecba-4ca3-bef7-13e705bbe7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1fb617cd-7448-4ca7-883d-6b261b218cb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e5637b-b0df-4a09-b19e-0d93a25a18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cc12383-c1af-4d41-af15-1733c683c01a}" ma:internalName="TaxCatchAll" ma:showField="CatchAllData" ma:web="58e5637b-b0df-4a09-b19e-0d93a25a18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8e5637b-b0df-4a09-b19e-0d93a25a18ef" xsi:nil="true"/>
    <lcf76f155ced4ddcb4097134ff3c332f xmlns="8871084c-ecba-4ca3-bef7-13e705bbe74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61E750-D6AE-4474-90CC-DF79D2CF81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71084c-ecba-4ca3-bef7-13e705bbe746"/>
    <ds:schemaRef ds:uri="58e5637b-b0df-4a09-b19e-0d93a25a18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7735A6-B3D2-40B4-BC6E-DA2782846375}">
  <ds:schemaRefs>
    <ds:schemaRef ds:uri="http://schemas.microsoft.com/office/2006/metadata/properties"/>
    <ds:schemaRef ds:uri="http://schemas.microsoft.com/office/infopath/2007/PartnerControls"/>
    <ds:schemaRef ds:uri="58e5637b-b0df-4a09-b19e-0d93a25a18ef"/>
    <ds:schemaRef ds:uri="8871084c-ecba-4ca3-bef7-13e705bbe746"/>
  </ds:schemaRefs>
</ds:datastoreItem>
</file>

<file path=customXml/itemProps3.xml><?xml version="1.0" encoding="utf-8"?>
<ds:datastoreItem xmlns:ds="http://schemas.openxmlformats.org/officeDocument/2006/customXml" ds:itemID="{AE4313B0-A1BB-414C-B087-A467D988B26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Natalia Vergara Barrera</lastModifiedBy>
  <revision>76</revision>
  <dcterms:created xsi:type="dcterms:W3CDTF">2025-07-25T17:32:00.0000000Z</dcterms:created>
  <dcterms:modified xsi:type="dcterms:W3CDTF">2026-08-31T02:05:42.1113697Z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0x0101007D8C386AB1036040877C7AEB901C7E13</vt:lpwstr>
  </property>
  <property fmtid="{D5CDD505-2E9C-101B-9397-08002B2CF9AE}" pid="3" name="GrammarlyDocumentId">
    <vt:lpwstr>754055e7-5dd4-468c-9175-159c518dc94a</vt:lpwstr>
  </property>
  <property fmtid="{D5CDD505-2E9C-101B-9397-08002B2CF9AE}" pid="4" name="MediaServiceImageTags">
    <vt:lpwstr/>
  </property>
</Properties>
</file>