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357C" w14:textId="1F286A57" w:rsidR="00AE4AD2" w:rsidRDefault="0067611E" w:rsidP="00AE4AD2">
      <w:pPr>
        <w:pStyle w:val="Encabezado"/>
      </w:pPr>
      <w:r>
        <w:rPr>
          <w:noProof/>
          <w:lang w:val="en-US"/>
        </w:rPr>
        <w:pict w14:anchorId="70E04930">
          <v:rect id="Rectángulo 17" o:spid="_x0000_s1026" style="position:absolute;margin-left:209.7pt;margin-top:-27.95pt;width:261.6pt;height:55.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" filled="f" stroked="f" strokeweight="1pt">
            <v:textbox>
              <w:txbxContent>
                <w:p w14:paraId="4598DC67" w14:textId="77D97971" w:rsidR="00681196" w:rsidRDefault="004A3A2C" w:rsidP="00E252D7">
                  <w:pPr>
                    <w:pStyle w:val="Sinespaciado"/>
                    <w:jc w:val="center"/>
                    <w:rPr>
                      <w:rStyle w:val="Fuerte"/>
                      <w:rFonts w:ascii="Arial Narrow" w:hAnsi="Arial Narrow"/>
                      <w:b w:val="0"/>
                      <w:sz w:val="18"/>
                    </w:rPr>
                  </w:pPr>
                  <w:r w:rsidRPr="003B2514">
                    <w:rPr>
                      <w:rFonts w:ascii="Arial Narrow" w:hAnsi="Arial Narrow" w:cs="Arial"/>
                      <w:b/>
                      <w:sz w:val="20"/>
                      <w:szCs w:val="20"/>
                    </w:rPr>
                    <w:t>“</w:t>
                  </w:r>
                  <w:r w:rsidRPr="003B2514">
                    <w:rPr>
                      <w:rFonts w:ascii="Arial Narrow" w:hAnsi="Arial Narrow"/>
                      <w:b/>
                      <w:sz w:val="18"/>
                      <w:szCs w:val="18"/>
                    </w:rPr>
                    <w:t xml:space="preserve">AÑO </w:t>
                  </w:r>
                  <w:r>
                    <w:rPr>
                      <w:rFonts w:ascii="Arial Narrow" w:hAnsi="Arial Narrow"/>
                      <w:b/>
                      <w:sz w:val="18"/>
                      <w:szCs w:val="18"/>
                    </w:rPr>
                    <w:t>DE</w:t>
                  </w:r>
                  <w:r w:rsidR="00B579E3">
                    <w:rPr>
                      <w:rFonts w:ascii="Arial Narrow" w:hAnsi="Arial Narrow"/>
                      <w:b/>
                      <w:sz w:val="18"/>
                      <w:szCs w:val="18"/>
                    </w:rPr>
                    <w:t xml:space="preserve"> </w:t>
                  </w:r>
                  <w:r>
                    <w:rPr>
                      <w:rFonts w:ascii="Arial Narrow" w:hAnsi="Arial Narrow"/>
                      <w:b/>
                      <w:sz w:val="18"/>
                      <w:szCs w:val="18"/>
                    </w:rPr>
                    <w:t>L</w:t>
                  </w:r>
                  <w:r w:rsidR="00B579E3">
                    <w:rPr>
                      <w:rFonts w:ascii="Arial Narrow" w:hAnsi="Arial Narrow"/>
                      <w:b/>
                      <w:sz w:val="18"/>
                      <w:szCs w:val="18"/>
                    </w:rPr>
                    <w:t>A ESPERANZA Y EL FORTALECIMIENTO DE LA DEMOCRACIA</w:t>
                  </w:r>
                  <w:r w:rsidRPr="003B2514">
                    <w:rPr>
                      <w:rFonts w:ascii="Arial Narrow" w:hAnsi="Arial Narrow" w:cs="Arial"/>
                      <w:b/>
                      <w:sz w:val="20"/>
                      <w:szCs w:val="20"/>
                    </w:rPr>
                    <w:t>”</w:t>
                  </w:r>
                  <w:r>
                    <w:rPr>
                      <w:rStyle w:val="Fuerte"/>
                      <w:rFonts w:ascii="Arial Narrow" w:hAnsi="Arial Narrow"/>
                      <w:sz w:val="18"/>
                    </w:rPr>
                    <w:t xml:space="preserve"> </w:t>
                  </w:r>
                </w:p>
                <w:p w14:paraId="144C351C" w14:textId="77777777" w:rsidR="00681196" w:rsidRDefault="00681196" w:rsidP="00AE4AD2">
                  <w:pPr>
                    <w:pStyle w:val="Sinespaciado"/>
                    <w:rPr>
                      <w:rFonts w:ascii="Albertus MT" w:hAnsi="Albertus MT"/>
                      <w:sz w:val="24"/>
                    </w:rPr>
                  </w:pPr>
                  <w:r>
                    <w:rPr>
                      <w:rStyle w:val="Fuerte"/>
                      <w:rFonts w:ascii="Arial Narrow" w:hAnsi="Arial Narrow"/>
                      <w:sz w:val="24"/>
                    </w:rPr>
                    <w:t xml:space="preserve">            </w:t>
                  </w:r>
                  <w:r>
                    <w:rPr>
                      <w:rStyle w:val="Fuerte"/>
                      <w:rFonts w:ascii="Albertus MT" w:hAnsi="Albertus MT"/>
                      <w:sz w:val="24"/>
                    </w:rPr>
                    <w:t>ÁREA DE GESTIÓN PEDAGÓGICA</w:t>
                  </w:r>
                </w:p>
                <w:p w14:paraId="4A9E36E8" w14:textId="77777777" w:rsidR="00681196" w:rsidRDefault="00681196" w:rsidP="00AE4AD2">
                  <w:pPr>
                    <w:pStyle w:val="Sinespaciado"/>
                    <w:jc w:val="center"/>
                  </w:pPr>
                </w:p>
              </w:txbxContent>
            </v:textbox>
            <w10:wrap anchorx="margin"/>
          </v:rect>
        </w:pict>
      </w:r>
      <w:r w:rsidR="002859EC">
        <w:rPr>
          <w:noProof/>
          <w:lang w:val="en-US"/>
        </w:rPr>
        <w:drawing>
          <wp:anchor distT="0" distB="0" distL="114300" distR="114300" simplePos="0" relativeHeight="251659776" behindDoc="1" locked="0" layoutInCell="1" allowOverlap="1" wp14:anchorId="394C77B3" wp14:editId="18E7E193">
            <wp:simplePos x="0" y="0"/>
            <wp:positionH relativeFrom="margin">
              <wp:posOffset>-632461</wp:posOffset>
            </wp:positionH>
            <wp:positionV relativeFrom="paragraph">
              <wp:posOffset>-354965</wp:posOffset>
            </wp:positionV>
            <wp:extent cx="3228975" cy="53848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r="40759" b="11340"/>
                    <a:stretch>
                      <a:fillRect/>
                    </a:stretch>
                  </pic:blipFill>
                  <pic:spPr bwMode="auto">
                    <a:xfrm>
                      <a:off x="0" y="0"/>
                      <a:ext cx="3228975" cy="538480"/>
                    </a:xfrm>
                    <a:prstGeom prst="rect">
                      <a:avLst/>
                    </a:prstGeom>
                    <a:noFill/>
                  </pic:spPr>
                </pic:pic>
              </a:graphicData>
            </a:graphic>
            <wp14:sizeRelH relativeFrom="page">
              <wp14:pctWidth>0</wp14:pctWidth>
            </wp14:sizeRelH>
            <wp14:sizeRelV relativeFrom="page">
              <wp14:pctHeight>0</wp14:pctHeight>
            </wp14:sizeRelV>
          </wp:anchor>
        </w:drawing>
      </w:r>
      <w:r w:rsidR="002859EC">
        <w:rPr>
          <w:noProof/>
          <w:lang w:val="en-US"/>
        </w:rPr>
        <w:drawing>
          <wp:anchor distT="0" distB="0" distL="114300" distR="114300" simplePos="0" relativeHeight="251656704" behindDoc="0" locked="0" layoutInCell="1" allowOverlap="1" wp14:anchorId="7C33ABB7" wp14:editId="1BB0334F">
            <wp:simplePos x="0" y="0"/>
            <wp:positionH relativeFrom="column">
              <wp:posOffset>5985510</wp:posOffset>
            </wp:positionH>
            <wp:positionV relativeFrom="paragraph">
              <wp:posOffset>-278765</wp:posOffset>
            </wp:positionV>
            <wp:extent cx="361950" cy="474345"/>
            <wp:effectExtent l="0" t="0" r="0" b="1905"/>
            <wp:wrapNone/>
            <wp:docPr id="16" name="Imagen 16" descr="Descripción: ugel sin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ugel sin fon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950" cy="4743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pict w14:anchorId="6764A4A8">
          <v:line id="Conector recto 15" o:spid="_x0000_s103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5pt,27.9pt" to="471.1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xlVmwEAAIgDAAAOAAAAZHJzL2Uyb0RvYy54bWysU8tu2zAQvBfoPxC815KN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" strokecolor="black [3200]" strokeweight="2pt">
            <v:shadow on="t" color="black" opacity="24903f" origin=",.5" offset="0,.55556mm"/>
          </v:line>
        </w:pict>
      </w:r>
    </w:p>
    <w:p w14:paraId="2536F1D3" w14:textId="77777777" w:rsidR="00AE4AD2" w:rsidRDefault="00AE4AD2" w:rsidP="00FF7EF0">
      <w:pPr>
        <w:pStyle w:val="Sinespaciado"/>
        <w:rPr>
          <w:rFonts w:ascii="Arial" w:hAnsi="Arial" w:cs="Arial"/>
          <w:color w:val="000000" w:themeColor="text1"/>
          <w:sz w:val="20"/>
          <w:szCs w:val="20"/>
          <w:lang w:val="es-ES_tradnl"/>
        </w:rPr>
      </w:pPr>
    </w:p>
    <w:p w14:paraId="18F1CBDD" w14:textId="29066FE2" w:rsidR="000E546C" w:rsidRPr="00C74EF9" w:rsidRDefault="00E82101" w:rsidP="000E546C">
      <w:pPr>
        <w:pStyle w:val="Sinespaciado"/>
        <w:rPr>
          <w:rFonts w:ascii="Arial" w:hAnsi="Arial" w:cs="Arial"/>
          <w:b/>
          <w:bCs/>
          <w:color w:val="000000" w:themeColor="text1"/>
          <w:sz w:val="20"/>
          <w:szCs w:val="20"/>
        </w:rPr>
      </w:pPr>
      <w:r w:rsidRPr="00C74EF9">
        <w:rPr>
          <w:rFonts w:ascii="Arial" w:hAnsi="Arial" w:cs="Arial"/>
          <w:color w:val="000000" w:themeColor="text1"/>
          <w:sz w:val="20"/>
          <w:szCs w:val="20"/>
          <w:lang w:val="es-ES_tradnl"/>
        </w:rPr>
        <w:t>Chincha Alta</w:t>
      </w:r>
      <w:r w:rsidRPr="001E4536">
        <w:rPr>
          <w:rFonts w:ascii="Arial" w:hAnsi="Arial" w:cs="Arial"/>
          <w:color w:val="000000" w:themeColor="text1"/>
          <w:sz w:val="20"/>
          <w:szCs w:val="20"/>
          <w:lang w:val="es-ES_tradnl"/>
        </w:rPr>
        <w:t>, {{FECHA_EVALUACION}}</w:t>
      </w:r>
    </w:p>
    <w:p w14:paraId="4B9A8090" w14:textId="0F26AE5C" w:rsidR="00FF7EF0" w:rsidRPr="000E546C" w:rsidRDefault="00FF7EF0" w:rsidP="00FF7EF0">
      <w:pPr>
        <w:pStyle w:val="Sinespaciado"/>
        <w:rPr>
          <w:rFonts w:ascii="Arial" w:hAnsi="Arial" w:cs="Arial"/>
          <w:color w:val="000000" w:themeColor="text1"/>
          <w:sz w:val="20"/>
          <w:szCs w:val="20"/>
        </w:rPr>
      </w:pPr>
    </w:p>
    <w:p w14:paraId="0142F63F" w14:textId="77777777" w:rsidR="00FF7EF0" w:rsidRPr="00C74EF9" w:rsidRDefault="00FF7EF0" w:rsidP="00FF7EF0">
      <w:pPr>
        <w:pStyle w:val="Sinespaciado"/>
        <w:rPr>
          <w:rFonts w:ascii="Arial" w:hAnsi="Arial" w:cs="Arial"/>
          <w:color w:val="000000" w:themeColor="text1"/>
          <w:sz w:val="20"/>
          <w:szCs w:val="20"/>
          <w:lang w:val="es-ES_tradnl"/>
        </w:rPr>
      </w:pPr>
    </w:p>
    <w:p w14:paraId="00ED91E0" w14:textId="0244EB60" w:rsidR="00FF7EF0" w:rsidRPr="00E4620A" w:rsidRDefault="00734CDD" w:rsidP="00FF7EF0">
      <w:pPr>
        <w:pStyle w:val="Sinespaciado"/>
        <w:rPr>
          <w:rFonts w:ascii="Arial" w:hAnsi="Arial" w:cs="Arial"/>
          <w:b/>
          <w:color w:val="000000" w:themeColor="text1"/>
          <w:sz w:val="20"/>
          <w:szCs w:val="20"/>
          <w:u w:val="single"/>
        </w:rPr>
      </w:pPr>
      <w:r w:rsidRPr="00E4620A">
        <w:rPr>
          <w:rFonts w:ascii="Arial" w:hAnsi="Arial" w:cs="Arial"/>
          <w:b/>
          <w:color w:val="000000" w:themeColor="text1"/>
          <w:sz w:val="20"/>
          <w:szCs w:val="20"/>
          <w:u w:val="single"/>
        </w:rPr>
        <w:t xml:space="preserve">INFORME </w:t>
      </w:r>
      <w:proofErr w:type="spellStart"/>
      <w:r w:rsidRPr="00E4620A">
        <w:rPr>
          <w:rFonts w:ascii="Arial" w:hAnsi="Arial" w:cs="Arial"/>
          <w:b/>
          <w:color w:val="000000" w:themeColor="text1"/>
          <w:sz w:val="20"/>
          <w:szCs w:val="20"/>
          <w:u w:val="single"/>
        </w:rPr>
        <w:t>Nº</w:t>
      </w:r>
      <w:proofErr w:type="spellEnd"/>
      <w:r w:rsidRPr="00E4620A">
        <w:rPr>
          <w:rFonts w:ascii="Arial" w:hAnsi="Arial" w:cs="Arial"/>
          <w:b/>
          <w:color w:val="000000" w:themeColor="text1"/>
          <w:sz w:val="20"/>
          <w:szCs w:val="20"/>
          <w:u w:val="single"/>
        </w:rPr>
        <w:t xml:space="preserve"> [A</w:t>
      </w:r>
      <w:r w:rsidR="00E4620A">
        <w:rPr>
          <w:rFonts w:ascii="Arial" w:hAnsi="Arial" w:cs="Arial"/>
          <w:b/>
          <w:color w:val="000000" w:themeColor="text1"/>
          <w:sz w:val="20"/>
          <w:szCs w:val="20"/>
          <w:u w:val="single"/>
        </w:rPr>
        <w:t>ñ</w:t>
      </w:r>
      <w:r w:rsidRPr="00E4620A">
        <w:rPr>
          <w:rFonts w:ascii="Arial" w:hAnsi="Arial" w:cs="Arial"/>
          <w:b/>
          <w:color w:val="000000" w:themeColor="text1"/>
          <w:sz w:val="20"/>
          <w:szCs w:val="20"/>
          <w:u w:val="single"/>
        </w:rPr>
        <w:t>adir]</w:t>
      </w:r>
      <w:r w:rsidR="00FF7EF0" w:rsidRPr="00E4620A">
        <w:rPr>
          <w:rFonts w:ascii="Arial" w:hAnsi="Arial" w:cs="Arial"/>
          <w:b/>
          <w:i/>
          <w:color w:val="000000" w:themeColor="text1"/>
          <w:sz w:val="20"/>
          <w:szCs w:val="20"/>
          <w:u w:val="single"/>
        </w:rPr>
        <w:t>-</w:t>
      </w:r>
      <w:r w:rsidR="00E82101" w:rsidRPr="00E4620A">
        <w:rPr>
          <w:rFonts w:ascii="Arial" w:hAnsi="Arial" w:cs="Arial"/>
          <w:b/>
          <w:color w:val="000000" w:themeColor="text1"/>
          <w:sz w:val="20"/>
          <w:szCs w:val="20"/>
          <w:u w:val="single"/>
        </w:rPr>
        <w:t xml:space="preserve"> {{ANIO}}</w:t>
      </w:r>
      <w:r w:rsidR="00FF7EF0" w:rsidRPr="00E4620A">
        <w:rPr>
          <w:rFonts w:ascii="Arial" w:hAnsi="Arial" w:cs="Arial"/>
          <w:b/>
          <w:color w:val="000000" w:themeColor="text1"/>
          <w:sz w:val="20"/>
          <w:szCs w:val="20"/>
          <w:u w:val="single"/>
        </w:rPr>
        <w:t>-GORE-ICA-DREI-UGELCH-AGP/EESCT</w:t>
      </w:r>
    </w:p>
    <w:p w14:paraId="350200B0" w14:textId="77777777" w:rsidR="00FF7EF0" w:rsidRPr="00E4620A" w:rsidRDefault="00FF7EF0" w:rsidP="00FF7EF0">
      <w:pPr>
        <w:spacing w:after="0" w:line="240" w:lineRule="auto"/>
        <w:jc w:val="both"/>
        <w:rPr>
          <w:rFonts w:ascii="Arial" w:hAnsi="Arial" w:cs="Arial"/>
          <w:b/>
          <w:color w:val="000000" w:themeColor="text1"/>
          <w:sz w:val="20"/>
          <w:szCs w:val="20"/>
        </w:rPr>
      </w:pPr>
    </w:p>
    <w:p w14:paraId="28E13BC3" w14:textId="785B15E1" w:rsidR="00FF7EF0" w:rsidRPr="00C74EF9" w:rsidRDefault="00B579E3" w:rsidP="003F4FA6">
      <w:pPr>
        <w:pStyle w:val="Sinespaciado"/>
        <w:rPr>
          <w:rFonts w:ascii="Arial" w:hAnsi="Arial" w:cs="Arial"/>
          <w:b/>
          <w:bCs/>
          <w:color w:val="000000" w:themeColor="text1"/>
          <w:sz w:val="20"/>
          <w:szCs w:val="20"/>
        </w:rPr>
      </w:pPr>
      <w:r w:rsidRPr="00E4620A">
        <w:rPr>
          <w:rFonts w:ascii="Arial" w:hAnsi="Arial" w:cs="Arial"/>
          <w:b/>
          <w:bCs/>
          <w:color w:val="000000" w:themeColor="text1"/>
          <w:sz w:val="20"/>
          <w:szCs w:val="20"/>
        </w:rPr>
        <w:t>A</w:t>
      </w:r>
      <w:r w:rsidRPr="00E4620A">
        <w:rPr>
          <w:rFonts w:ascii="Arial" w:hAnsi="Arial" w:cs="Arial"/>
          <w:b/>
          <w:bCs/>
          <w:color w:val="000000" w:themeColor="text1"/>
          <w:sz w:val="20"/>
          <w:szCs w:val="20"/>
        </w:rPr>
        <w:tab/>
      </w:r>
      <w:r w:rsidR="00FF7EF0" w:rsidRPr="00E4620A">
        <w:rPr>
          <w:rFonts w:ascii="Arial" w:hAnsi="Arial" w:cs="Arial"/>
          <w:b/>
          <w:bCs/>
          <w:color w:val="000000" w:themeColor="text1"/>
          <w:sz w:val="20"/>
          <w:szCs w:val="20"/>
        </w:rPr>
        <w:tab/>
      </w:r>
      <w:r w:rsidR="003D7017" w:rsidRPr="00E4620A">
        <w:rPr>
          <w:rFonts w:ascii="Arial" w:hAnsi="Arial" w:cs="Arial"/>
          <w:b/>
          <w:bCs/>
          <w:color w:val="000000" w:themeColor="text1"/>
          <w:sz w:val="20"/>
          <w:szCs w:val="20"/>
        </w:rPr>
        <w:t>: Lic</w:t>
      </w:r>
      <w:r w:rsidR="00FF7EF0" w:rsidRPr="00E4620A">
        <w:rPr>
          <w:rFonts w:ascii="Arial" w:hAnsi="Arial" w:cs="Arial"/>
          <w:b/>
          <w:bCs/>
          <w:color w:val="000000" w:themeColor="text1"/>
          <w:sz w:val="20"/>
          <w:szCs w:val="20"/>
        </w:rPr>
        <w:t xml:space="preserve">. </w:t>
      </w:r>
      <w:r w:rsidR="006732C4">
        <w:rPr>
          <w:rFonts w:ascii="Arial" w:hAnsi="Arial" w:cs="Arial"/>
          <w:b/>
          <w:bCs/>
          <w:color w:val="000000" w:themeColor="text1"/>
          <w:sz w:val="20"/>
          <w:szCs w:val="20"/>
        </w:rPr>
        <w:t>ORLANDO JAVIER ROJAS LOZA</w:t>
      </w:r>
    </w:p>
    <w:p w14:paraId="63BE6E88" w14:textId="09BD2205" w:rsidR="00FF7EF0" w:rsidRDefault="003F4FA6" w:rsidP="003F4FA6">
      <w:pPr>
        <w:pStyle w:val="Sinespaciado"/>
        <w:ind w:left="1416"/>
        <w:rPr>
          <w:rFonts w:ascii="Arial" w:hAnsi="Arial" w:cs="Arial"/>
          <w:b/>
          <w:bCs/>
          <w:color w:val="000000" w:themeColor="text1"/>
          <w:sz w:val="20"/>
          <w:szCs w:val="20"/>
        </w:rPr>
      </w:pPr>
      <w:r w:rsidRPr="00C74EF9">
        <w:rPr>
          <w:rFonts w:ascii="Arial" w:hAnsi="Arial" w:cs="Arial"/>
          <w:b/>
          <w:bCs/>
          <w:color w:val="000000" w:themeColor="text1"/>
          <w:sz w:val="20"/>
          <w:szCs w:val="20"/>
        </w:rPr>
        <w:t xml:space="preserve">   </w:t>
      </w:r>
      <w:r w:rsidR="00FF7EF0" w:rsidRPr="00C74EF9">
        <w:rPr>
          <w:rFonts w:ascii="Arial" w:hAnsi="Arial" w:cs="Arial"/>
          <w:b/>
          <w:bCs/>
          <w:color w:val="000000" w:themeColor="text1"/>
          <w:sz w:val="20"/>
          <w:szCs w:val="20"/>
        </w:rPr>
        <w:t>Jef</w:t>
      </w:r>
      <w:r w:rsidR="006732C4">
        <w:rPr>
          <w:rFonts w:ascii="Arial" w:hAnsi="Arial" w:cs="Arial"/>
          <w:b/>
          <w:bCs/>
          <w:color w:val="000000" w:themeColor="text1"/>
          <w:sz w:val="20"/>
          <w:szCs w:val="20"/>
        </w:rPr>
        <w:t>e</w:t>
      </w:r>
      <w:r w:rsidR="00FF7EF0" w:rsidRPr="00C74EF9">
        <w:rPr>
          <w:rFonts w:ascii="Arial" w:hAnsi="Arial" w:cs="Arial"/>
          <w:b/>
          <w:bCs/>
          <w:color w:val="000000" w:themeColor="text1"/>
          <w:sz w:val="20"/>
          <w:szCs w:val="20"/>
        </w:rPr>
        <w:t xml:space="preserve"> del Área de Gestión Pedagógica</w:t>
      </w:r>
      <w:r w:rsidRPr="00C74EF9">
        <w:rPr>
          <w:rFonts w:ascii="Arial" w:hAnsi="Arial" w:cs="Arial"/>
          <w:b/>
          <w:bCs/>
          <w:color w:val="000000" w:themeColor="text1"/>
          <w:sz w:val="20"/>
          <w:szCs w:val="20"/>
        </w:rPr>
        <w:t>.</w:t>
      </w:r>
    </w:p>
    <w:p w14:paraId="54C7D6BE" w14:textId="77777777" w:rsidR="00B579E3" w:rsidRDefault="00B579E3" w:rsidP="00B579E3">
      <w:pPr>
        <w:pStyle w:val="Sinespaciado"/>
        <w:rPr>
          <w:rFonts w:ascii="Arial" w:hAnsi="Arial" w:cs="Arial"/>
          <w:b/>
          <w:bCs/>
          <w:color w:val="000000" w:themeColor="text1"/>
          <w:sz w:val="20"/>
          <w:szCs w:val="20"/>
        </w:rPr>
      </w:pPr>
    </w:p>
    <w:p w14:paraId="61ABC426" w14:textId="17E8F072" w:rsidR="00B579E3" w:rsidRPr="00C74EF9" w:rsidRDefault="00B579E3" w:rsidP="00B579E3">
      <w:pPr>
        <w:pStyle w:val="Sinespaciado"/>
        <w:rPr>
          <w:rFonts w:ascii="Arial" w:hAnsi="Arial" w:cs="Arial"/>
          <w:b/>
          <w:bCs/>
          <w:color w:val="000000" w:themeColor="text1"/>
          <w:sz w:val="20"/>
          <w:szCs w:val="20"/>
        </w:rPr>
      </w:pPr>
      <w:r>
        <w:rPr>
          <w:rFonts w:ascii="Arial" w:hAnsi="Arial" w:cs="Arial"/>
          <w:b/>
          <w:bCs/>
          <w:color w:val="000000" w:themeColor="text1"/>
          <w:sz w:val="20"/>
          <w:szCs w:val="20"/>
        </w:rPr>
        <w:t>DE</w:t>
      </w:r>
      <w:r>
        <w:rPr>
          <w:rFonts w:ascii="Arial" w:hAnsi="Arial" w:cs="Arial"/>
          <w:b/>
          <w:bCs/>
          <w:color w:val="000000" w:themeColor="text1"/>
          <w:sz w:val="20"/>
          <w:szCs w:val="20"/>
        </w:rPr>
        <w:tab/>
      </w:r>
      <w:r>
        <w:rPr>
          <w:rFonts w:ascii="Arial" w:hAnsi="Arial" w:cs="Arial"/>
          <w:b/>
          <w:bCs/>
          <w:color w:val="000000" w:themeColor="text1"/>
          <w:sz w:val="20"/>
          <w:szCs w:val="20"/>
        </w:rPr>
        <w:tab/>
        <w:t>:</w:t>
      </w:r>
      <w:r w:rsidR="0071394B">
        <w:rPr>
          <w:rFonts w:ascii="Arial" w:hAnsi="Arial" w:cs="Arial"/>
          <w:b/>
          <w:bCs/>
          <w:color w:val="000000" w:themeColor="text1"/>
          <w:sz w:val="20"/>
          <w:szCs w:val="20"/>
        </w:rPr>
        <w:t xml:space="preserve"> </w:t>
      </w:r>
      <w:r w:rsidRPr="001E4536">
        <w:rPr>
          <w:rFonts w:ascii="Arial" w:hAnsi="Arial" w:cs="Arial"/>
          <w:b/>
          <w:bCs/>
          <w:color w:val="000000" w:themeColor="text1"/>
          <w:sz w:val="20"/>
          <w:szCs w:val="20"/>
        </w:rPr>
        <w:t>{{ESPECIALISTA_NOMBRE}}</w:t>
      </w:r>
      <w:r w:rsidR="000E546C">
        <w:rPr>
          <w:rFonts w:ascii="Arial" w:hAnsi="Arial" w:cs="Arial"/>
          <w:b/>
          <w:bCs/>
          <w:color w:val="000000" w:themeColor="text1"/>
          <w:sz w:val="20"/>
          <w:szCs w:val="20"/>
        </w:rPr>
        <w:t xml:space="preserve"> </w:t>
      </w:r>
    </w:p>
    <w:p w14:paraId="66EE5BEB" w14:textId="4F02B8E4" w:rsidR="003F4FA6" w:rsidRDefault="00B579E3" w:rsidP="003F4FA6">
      <w:pPr>
        <w:pStyle w:val="Sinespaciado"/>
        <w:ind w:left="1416"/>
        <w:rPr>
          <w:rFonts w:ascii="Arial" w:hAnsi="Arial" w:cs="Arial"/>
          <w:b/>
          <w:bCs/>
          <w:color w:val="000000" w:themeColor="text1"/>
          <w:sz w:val="20"/>
          <w:szCs w:val="20"/>
        </w:rPr>
      </w:pPr>
      <w:r>
        <w:rPr>
          <w:rFonts w:ascii="Arial" w:hAnsi="Arial" w:cs="Arial"/>
          <w:b/>
          <w:bCs/>
          <w:color w:val="000000" w:themeColor="text1"/>
          <w:sz w:val="20"/>
          <w:szCs w:val="20"/>
        </w:rPr>
        <w:t xml:space="preserve"> Especialista en Educación</w:t>
      </w:r>
    </w:p>
    <w:p w14:paraId="114E24EE" w14:textId="77777777" w:rsidR="00B579E3" w:rsidRPr="00C74EF9" w:rsidRDefault="00B579E3" w:rsidP="003F4FA6">
      <w:pPr>
        <w:pStyle w:val="Sinespaciado"/>
        <w:ind w:left="1416"/>
        <w:rPr>
          <w:rFonts w:ascii="Arial" w:hAnsi="Arial" w:cs="Arial"/>
          <w:b/>
          <w:bCs/>
          <w:color w:val="000000" w:themeColor="text1"/>
          <w:sz w:val="20"/>
          <w:szCs w:val="20"/>
        </w:rPr>
      </w:pPr>
    </w:p>
    <w:p w14:paraId="540203A0" w14:textId="442369C3" w:rsidR="00927239" w:rsidRDefault="005714FA" w:rsidP="00927239">
      <w:pPr>
        <w:pStyle w:val="Sinespaciado"/>
        <w:spacing w:after="240"/>
        <w:ind w:left="1560" w:hanging="1560"/>
        <w:rPr>
          <w:rFonts w:ascii="Arial" w:hAnsi="Arial" w:cs="Arial"/>
          <w:b/>
        </w:rPr>
      </w:pPr>
      <w:r>
        <w:rPr>
          <w:rFonts w:ascii="Arial" w:hAnsi="Arial" w:cs="Arial"/>
          <w:b/>
          <w:bCs/>
          <w:color w:val="000000" w:themeColor="text1"/>
          <w:sz w:val="20"/>
          <w:szCs w:val="20"/>
        </w:rPr>
        <w:t xml:space="preserve">ASUNTO        </w:t>
      </w:r>
      <w:proofErr w:type="gramStart"/>
      <w:r>
        <w:rPr>
          <w:rFonts w:ascii="Arial" w:hAnsi="Arial" w:cs="Arial"/>
          <w:b/>
          <w:bCs/>
          <w:color w:val="000000" w:themeColor="text1"/>
          <w:sz w:val="20"/>
          <w:szCs w:val="20"/>
        </w:rPr>
        <w:t xml:space="preserve">  </w:t>
      </w:r>
      <w:r w:rsidR="003D7017" w:rsidRPr="00C74EF9">
        <w:rPr>
          <w:rFonts w:ascii="Arial" w:hAnsi="Arial" w:cs="Arial"/>
          <w:b/>
          <w:bCs/>
          <w:color w:val="000000" w:themeColor="text1"/>
          <w:sz w:val="20"/>
          <w:szCs w:val="20"/>
        </w:rPr>
        <w:t>:</w:t>
      </w:r>
      <w:proofErr w:type="gramEnd"/>
      <w:r w:rsidR="003D7017" w:rsidRPr="00C74EF9">
        <w:rPr>
          <w:rFonts w:ascii="Arial" w:hAnsi="Arial" w:cs="Arial"/>
          <w:b/>
          <w:bCs/>
          <w:color w:val="000000" w:themeColor="text1"/>
          <w:sz w:val="20"/>
          <w:szCs w:val="20"/>
        </w:rPr>
        <w:t xml:space="preserve"> </w:t>
      </w:r>
      <w:r w:rsidR="00927239">
        <w:rPr>
          <w:rFonts w:ascii="Arial" w:hAnsi="Arial" w:cs="Arial"/>
          <w:b/>
        </w:rPr>
        <w:t xml:space="preserve">INFORME DEL MONITOREO </w:t>
      </w:r>
      <w:r w:rsidR="00B579E3">
        <w:rPr>
          <w:rFonts w:ascii="Arial" w:hAnsi="Arial" w:cs="Arial"/>
          <w:b/>
        </w:rPr>
        <w:t>REALIZADO A</w:t>
      </w:r>
      <w:r w:rsidR="00927239">
        <w:rPr>
          <w:rFonts w:ascii="Arial" w:hAnsi="Arial" w:cs="Arial"/>
          <w:b/>
        </w:rPr>
        <w:t xml:space="preserve"> LA</w:t>
      </w:r>
      <w:r w:rsidR="004810F8">
        <w:rPr>
          <w:rFonts w:ascii="Arial" w:hAnsi="Arial" w:cs="Arial"/>
          <w:b/>
        </w:rPr>
        <w:t xml:space="preserve"> </w:t>
      </w:r>
      <w:r w:rsidR="004810F8" w:rsidRPr="001E4536">
        <w:rPr>
          <w:rFonts w:ascii="Arial" w:hAnsi="Arial" w:cs="Arial"/>
          <w:b/>
        </w:rPr>
        <w:t>{{IE_NOMBRE}}</w:t>
      </w:r>
    </w:p>
    <w:p w14:paraId="708F433C" w14:textId="5FEED4C8" w:rsidR="00DD192C" w:rsidRDefault="00FF7EF0" w:rsidP="00927239">
      <w:pPr>
        <w:pStyle w:val="Sinespaciado"/>
        <w:rPr>
          <w:rFonts w:ascii="Arial" w:hAnsi="Arial" w:cs="Arial"/>
          <w:b/>
          <w:color w:val="000000" w:themeColor="text1"/>
          <w:lang w:val="es-ES"/>
        </w:rPr>
      </w:pPr>
      <w:r w:rsidRPr="00C74EF9">
        <w:rPr>
          <w:rFonts w:ascii="Arial" w:hAnsi="Arial" w:cs="Arial"/>
          <w:b/>
          <w:bCs/>
          <w:color w:val="000000" w:themeColor="text1"/>
          <w:sz w:val="20"/>
          <w:szCs w:val="20"/>
          <w:lang w:eastAsia="es-ES"/>
        </w:rPr>
        <w:t>REF.</w:t>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rPr>
        <w:t xml:space="preserve">: </w:t>
      </w:r>
      <w:r w:rsidR="00DD192C" w:rsidRPr="00DD192C">
        <w:rPr>
          <w:rFonts w:ascii="Arial" w:hAnsi="Arial" w:cs="Arial"/>
          <w:b/>
          <w:bCs/>
          <w:color w:val="000000" w:themeColor="text1"/>
        </w:rPr>
        <w:t xml:space="preserve">R.D. </w:t>
      </w:r>
      <w:proofErr w:type="spellStart"/>
      <w:r w:rsidR="00DD192C" w:rsidRPr="00DD192C">
        <w:rPr>
          <w:rFonts w:ascii="Arial" w:hAnsi="Arial" w:cs="Arial"/>
          <w:b/>
          <w:bCs/>
          <w:color w:val="000000" w:themeColor="text1"/>
        </w:rPr>
        <w:t>N°</w:t>
      </w:r>
      <w:proofErr w:type="spellEnd"/>
      <w:r w:rsidR="00DD192C" w:rsidRPr="00DD192C">
        <w:rPr>
          <w:rFonts w:ascii="Arial" w:hAnsi="Arial" w:cs="Arial"/>
          <w:b/>
          <w:bCs/>
          <w:color w:val="000000" w:themeColor="text1"/>
        </w:rPr>
        <w:t xml:space="preserve"> 1971-2026-UGELCH</w:t>
      </w:r>
      <w:r w:rsidR="00DD192C">
        <w:rPr>
          <w:rFonts w:ascii="Arial" w:hAnsi="Arial" w:cs="Arial"/>
          <w:b/>
          <w:bCs/>
          <w:color w:val="000000" w:themeColor="text1"/>
        </w:rPr>
        <w:t xml:space="preserve">- </w:t>
      </w:r>
      <w:r w:rsidR="00927239" w:rsidRPr="00DD192C">
        <w:rPr>
          <w:rFonts w:ascii="Arial" w:hAnsi="Arial" w:cs="Arial"/>
          <w:b/>
          <w:color w:val="000000" w:themeColor="text1"/>
          <w:lang w:val="es-ES"/>
        </w:rPr>
        <w:t>PLAN</w:t>
      </w:r>
      <w:r w:rsidR="00927239" w:rsidRPr="00E21E56">
        <w:rPr>
          <w:rFonts w:ascii="Arial" w:hAnsi="Arial" w:cs="Arial"/>
          <w:b/>
          <w:color w:val="000000" w:themeColor="text1"/>
          <w:lang w:val="es-ES"/>
        </w:rPr>
        <w:t xml:space="preserve"> </w:t>
      </w:r>
      <w:r w:rsidR="004810F8">
        <w:rPr>
          <w:rFonts w:ascii="Arial" w:hAnsi="Arial" w:cs="Arial"/>
          <w:b/>
          <w:color w:val="000000" w:themeColor="text1"/>
          <w:lang w:val="es-ES"/>
        </w:rPr>
        <w:t xml:space="preserve">DE </w:t>
      </w:r>
      <w:r w:rsidR="0071394B">
        <w:rPr>
          <w:rFonts w:ascii="Arial" w:hAnsi="Arial" w:cs="Arial"/>
          <w:b/>
          <w:color w:val="000000" w:themeColor="text1"/>
          <w:lang w:val="es-ES"/>
        </w:rPr>
        <w:t>SUPERVISIÓN</w:t>
      </w:r>
      <w:r w:rsidR="004810F8">
        <w:rPr>
          <w:rFonts w:ascii="Arial" w:hAnsi="Arial" w:cs="Arial"/>
          <w:b/>
          <w:color w:val="000000" w:themeColor="text1"/>
          <w:lang w:val="es-ES"/>
        </w:rPr>
        <w:t xml:space="preserve">, </w:t>
      </w:r>
      <w:r w:rsidR="00927239" w:rsidRPr="00E21E56">
        <w:rPr>
          <w:rFonts w:ascii="Arial" w:hAnsi="Arial" w:cs="Arial"/>
          <w:b/>
          <w:color w:val="000000" w:themeColor="text1"/>
          <w:lang w:val="es-ES"/>
        </w:rPr>
        <w:t>MONITOREO</w:t>
      </w:r>
      <w:r w:rsidR="004810F8">
        <w:rPr>
          <w:rFonts w:ascii="Arial" w:hAnsi="Arial" w:cs="Arial"/>
          <w:b/>
          <w:color w:val="000000" w:themeColor="text1"/>
          <w:lang w:val="es-ES"/>
        </w:rPr>
        <w:t xml:space="preserve"> Y </w:t>
      </w:r>
    </w:p>
    <w:p w14:paraId="2036FBB4" w14:textId="4302AE3B" w:rsidR="00927239" w:rsidRPr="00E21E56" w:rsidRDefault="00DD192C" w:rsidP="00927239">
      <w:pPr>
        <w:pStyle w:val="Sinespaciado"/>
        <w:rPr>
          <w:rFonts w:ascii="Arial" w:hAnsi="Arial" w:cs="Arial"/>
          <w:b/>
          <w:color w:val="000000" w:themeColor="text1"/>
          <w:lang w:val="es-ES"/>
        </w:rPr>
      </w:pPr>
      <w:r>
        <w:rPr>
          <w:rFonts w:ascii="Arial" w:hAnsi="Arial" w:cs="Arial"/>
          <w:b/>
          <w:color w:val="000000" w:themeColor="text1"/>
          <w:lang w:val="es-ES"/>
        </w:rPr>
        <w:t xml:space="preserve">                         </w:t>
      </w:r>
      <w:r w:rsidR="004810F8">
        <w:rPr>
          <w:rFonts w:ascii="Arial" w:hAnsi="Arial" w:cs="Arial"/>
          <w:b/>
          <w:color w:val="000000" w:themeColor="text1"/>
          <w:lang w:val="es-ES"/>
        </w:rPr>
        <w:t>ACOMPAÑAMIENT</w:t>
      </w:r>
      <w:r>
        <w:rPr>
          <w:rFonts w:ascii="Arial" w:hAnsi="Arial" w:cs="Arial"/>
          <w:b/>
          <w:color w:val="000000" w:themeColor="text1"/>
          <w:lang w:val="es-ES"/>
        </w:rPr>
        <w:t xml:space="preserve">O </w:t>
      </w:r>
      <w:r w:rsidR="00927239" w:rsidRPr="00E21E56">
        <w:rPr>
          <w:rFonts w:ascii="Arial" w:hAnsi="Arial" w:cs="Arial"/>
          <w:b/>
          <w:color w:val="000000" w:themeColor="text1"/>
          <w:lang w:val="es-ES"/>
        </w:rPr>
        <w:t>UGEL CHINCHA 202</w:t>
      </w:r>
      <w:r w:rsidR="0071394B">
        <w:rPr>
          <w:rFonts w:ascii="Arial" w:hAnsi="Arial" w:cs="Arial"/>
          <w:b/>
          <w:color w:val="000000" w:themeColor="text1"/>
          <w:lang w:val="es-ES"/>
        </w:rPr>
        <w:t>6</w:t>
      </w:r>
    </w:p>
    <w:p w14:paraId="310237E6" w14:textId="3F7A8DBB" w:rsidR="00545837" w:rsidRDefault="00EC5140" w:rsidP="00EC5140">
      <w:pPr>
        <w:pStyle w:val="Sinespaciado"/>
        <w:rPr>
          <w:rFonts w:ascii="Arial" w:hAnsi="Arial" w:cs="Arial"/>
          <w:bCs/>
          <w:lang w:val="es-ES"/>
        </w:rPr>
      </w:pPr>
      <w:r>
        <w:rPr>
          <w:rFonts w:ascii="Arial" w:hAnsi="Arial" w:cs="Arial"/>
          <w:b/>
          <w:lang w:val="es-ES" w:eastAsia="es-ES"/>
        </w:rPr>
        <w:t xml:space="preserve">                </w:t>
      </w:r>
      <w:r>
        <w:rPr>
          <w:rFonts w:ascii="Arial" w:hAnsi="Arial" w:cs="Arial"/>
          <w:b/>
          <w:lang w:val="es-ES" w:eastAsia="es-ES"/>
        </w:rPr>
        <w:tab/>
      </w:r>
      <w:r w:rsidR="00F77DCF">
        <w:rPr>
          <w:rFonts w:ascii="Arial" w:hAnsi="Arial" w:cs="Arial"/>
          <w:b/>
          <w:lang w:val="es-ES" w:eastAsia="es-ES"/>
        </w:rPr>
        <w:t xml:space="preserve">       </w:t>
      </w:r>
    </w:p>
    <w:p w14:paraId="613010AA" w14:textId="31151AEA" w:rsidR="00927239" w:rsidRPr="00917FB5" w:rsidRDefault="00927239" w:rsidP="00927239">
      <w:pPr>
        <w:spacing w:after="0" w:line="240" w:lineRule="auto"/>
        <w:jc w:val="both"/>
        <w:rPr>
          <w:rFonts w:ascii="Arial" w:eastAsia="Times New Roman" w:hAnsi="Arial" w:cs="Arial"/>
          <w:lang w:val="es-ES" w:eastAsia="es-ES"/>
        </w:rPr>
      </w:pPr>
      <w:r w:rsidRPr="00917FB5">
        <w:rPr>
          <w:rFonts w:ascii="Arial" w:eastAsia="Times New Roman" w:hAnsi="Arial" w:cs="Arial"/>
          <w:lang w:val="es-ES" w:eastAsia="es-ES"/>
        </w:rPr>
        <w:t>Tengo el agrado de dirigirme a usted</w:t>
      </w:r>
      <w:r>
        <w:rPr>
          <w:rFonts w:ascii="Arial" w:eastAsia="Times New Roman" w:hAnsi="Arial" w:cs="Arial"/>
          <w:lang w:val="es-ES" w:eastAsia="es-ES"/>
        </w:rPr>
        <w:t>, para saludarl</w:t>
      </w:r>
      <w:r w:rsidR="004810F8">
        <w:rPr>
          <w:rFonts w:ascii="Arial" w:eastAsia="Times New Roman" w:hAnsi="Arial" w:cs="Arial"/>
          <w:lang w:val="es-ES" w:eastAsia="es-ES"/>
        </w:rPr>
        <w:t>e</w:t>
      </w:r>
      <w:r>
        <w:rPr>
          <w:rFonts w:ascii="Arial" w:eastAsia="Times New Roman" w:hAnsi="Arial" w:cs="Arial"/>
          <w:lang w:val="es-ES" w:eastAsia="es-ES"/>
        </w:rPr>
        <w:t xml:space="preserve"> </w:t>
      </w:r>
      <w:r w:rsidRPr="00917FB5">
        <w:rPr>
          <w:rFonts w:ascii="Arial" w:eastAsia="Times New Roman" w:hAnsi="Arial" w:cs="Arial"/>
          <w:lang w:val="es-ES" w:eastAsia="es-ES"/>
        </w:rPr>
        <w:t xml:space="preserve">con la finalidad de hacerle </w:t>
      </w:r>
      <w:r w:rsidR="004810F8">
        <w:rPr>
          <w:rFonts w:ascii="Arial" w:eastAsia="Times New Roman" w:hAnsi="Arial" w:cs="Arial"/>
          <w:lang w:val="es-ES" w:eastAsia="es-ES"/>
        </w:rPr>
        <w:t xml:space="preserve">llegar el informe relacionado con las acciones de monitoreo realizado en la </w:t>
      </w:r>
      <w:r w:rsidR="004810F8" w:rsidRPr="001E4536">
        <w:rPr>
          <w:rFonts w:ascii="Arial" w:eastAsia="Times New Roman" w:hAnsi="Arial" w:cs="Arial"/>
          <w:lang w:val="es-ES" w:eastAsia="es-ES"/>
        </w:rPr>
        <w:t>{{IE_NOMBRE}}</w:t>
      </w:r>
      <w:r w:rsidR="000E546C">
        <w:rPr>
          <w:rFonts w:ascii="Arial" w:eastAsia="Times New Roman" w:hAnsi="Arial" w:cs="Arial"/>
          <w:i/>
          <w:iCs/>
          <w:lang w:eastAsia="es-ES"/>
        </w:rPr>
        <w:t xml:space="preserve">, </w:t>
      </w:r>
      <w:r w:rsidR="000E546C" w:rsidRPr="00E4620A">
        <w:rPr>
          <w:rFonts w:ascii="Arial" w:eastAsia="Times New Roman" w:hAnsi="Arial" w:cs="Arial"/>
          <w:lang w:val="es-ES" w:eastAsia="es-ES"/>
        </w:rPr>
        <w:t>del</w:t>
      </w:r>
      <w:r w:rsidR="004810F8" w:rsidRPr="000E546C">
        <w:rPr>
          <w:rFonts w:ascii="Arial" w:eastAsia="Times New Roman" w:hAnsi="Arial" w:cs="Arial"/>
          <w:lang w:val="es-ES" w:eastAsia="es-ES"/>
        </w:rPr>
        <w:t xml:space="preserve"> distrito de </w:t>
      </w:r>
      <w:r w:rsidR="00DD192C" w:rsidRPr="001E4536">
        <w:rPr>
          <w:rFonts w:ascii="Arial" w:eastAsia="Times New Roman" w:hAnsi="Arial" w:cs="Arial"/>
          <w:lang w:val="es-ES" w:eastAsia="es-ES"/>
        </w:rPr>
        <w:t>{{DISTRITO}}</w:t>
      </w:r>
      <w:r w:rsidR="004810F8" w:rsidRPr="000E546C">
        <w:rPr>
          <w:rFonts w:ascii="Arial" w:eastAsia="Times New Roman" w:hAnsi="Arial" w:cs="Arial"/>
          <w:lang w:val="es-ES" w:eastAsia="es-ES"/>
        </w:rPr>
        <w:t>.</w:t>
      </w:r>
      <w:r w:rsidR="000E546C" w:rsidRPr="000E546C">
        <w:rPr>
          <w:rFonts w:ascii="Arial" w:hAnsi="Arial" w:cs="Arial"/>
          <w:b/>
          <w:bCs/>
          <w:i/>
          <w:iCs/>
          <w:color w:val="000000" w:themeColor="text1"/>
          <w:sz w:val="20"/>
          <w:szCs w:val="20"/>
        </w:rPr>
        <w:t xml:space="preserve"> </w:t>
      </w:r>
    </w:p>
    <w:p w14:paraId="53149E72" w14:textId="4522884D" w:rsidR="000F222C" w:rsidRDefault="000F222C" w:rsidP="000F222C">
      <w:pPr>
        <w:pStyle w:val="Sinespaciado"/>
        <w:rPr>
          <w:rFonts w:ascii="Arial" w:hAnsi="Arial" w:cs="Arial"/>
          <w:b/>
          <w:lang w:val="es-ES"/>
        </w:rPr>
      </w:pPr>
    </w:p>
    <w:p w14:paraId="27BFC536" w14:textId="77777777" w:rsidR="008F03A7" w:rsidRPr="00E51934" w:rsidRDefault="008F03A7" w:rsidP="008F03A7">
      <w:pPr>
        <w:pStyle w:val="Prrafodelista"/>
        <w:numPr>
          <w:ilvl w:val="0"/>
          <w:numId w:val="1"/>
        </w:numPr>
        <w:spacing w:after="0" w:line="240" w:lineRule="auto"/>
        <w:ind w:left="284" w:hanging="284"/>
        <w:jc w:val="both"/>
        <w:rPr>
          <w:rFonts w:ascii="Arial" w:hAnsi="Arial" w:cs="Arial"/>
          <w:b/>
          <w:bCs/>
          <w:sz w:val="20"/>
          <w:szCs w:val="20"/>
          <w:lang w:val="es-ES"/>
        </w:rPr>
      </w:pPr>
      <w:r w:rsidRPr="00E26F38">
        <w:rPr>
          <w:rFonts w:ascii="Arial" w:hAnsi="Arial" w:cs="Arial"/>
          <w:b/>
          <w:u w:val="single"/>
        </w:rPr>
        <w:t>ANTECEDENTES</w:t>
      </w:r>
      <w:r w:rsidRPr="00AF34FB">
        <w:rPr>
          <w:rFonts w:ascii="Arial" w:hAnsi="Arial" w:cs="Arial"/>
          <w:b/>
        </w:rPr>
        <w:t>:</w:t>
      </w:r>
    </w:p>
    <w:p w14:paraId="1A3111C1" w14:textId="77777777" w:rsidR="002803BA" w:rsidRDefault="002803BA" w:rsidP="008F03A7">
      <w:pPr>
        <w:pStyle w:val="Sinespaciado"/>
        <w:jc w:val="both"/>
        <w:rPr>
          <w:rFonts w:ascii="Arial" w:hAnsi="Arial" w:cs="Arial"/>
          <w:sz w:val="20"/>
          <w:szCs w:val="20"/>
          <w:lang w:val="es-ES"/>
        </w:rPr>
      </w:pPr>
    </w:p>
    <w:p w14:paraId="78446A42" w14:textId="77777777" w:rsidR="00927239" w:rsidRPr="00BC108D" w:rsidRDefault="00927239" w:rsidP="00927239">
      <w:pPr>
        <w:pStyle w:val="Sinespaciado"/>
        <w:jc w:val="both"/>
        <w:rPr>
          <w:rFonts w:ascii="Arial" w:hAnsi="Arial" w:cs="Arial"/>
        </w:rPr>
      </w:pPr>
      <w:r w:rsidRPr="00BC108D">
        <w:rPr>
          <w:rFonts w:ascii="Arial" w:hAnsi="Arial" w:cs="Arial"/>
        </w:rPr>
        <w:t xml:space="preserve">Que la Resolución Ministerial </w:t>
      </w:r>
      <w:proofErr w:type="spellStart"/>
      <w:r w:rsidRPr="00BC108D">
        <w:rPr>
          <w:rFonts w:ascii="Arial" w:hAnsi="Arial" w:cs="Arial"/>
        </w:rPr>
        <w:t>Nº</w:t>
      </w:r>
      <w:proofErr w:type="spellEnd"/>
      <w:r w:rsidRPr="00BC108D">
        <w:rPr>
          <w:rFonts w:ascii="Arial" w:hAnsi="Arial" w:cs="Arial"/>
        </w:rPr>
        <w:t xml:space="preserve"> </w:t>
      </w:r>
      <w:r>
        <w:rPr>
          <w:rFonts w:ascii="Arial" w:hAnsi="Arial" w:cs="Arial"/>
        </w:rPr>
        <w:t>189</w:t>
      </w:r>
      <w:r w:rsidRPr="00BC108D">
        <w:rPr>
          <w:rFonts w:ascii="Arial" w:hAnsi="Arial" w:cs="Arial"/>
        </w:rPr>
        <w:t>-202</w:t>
      </w:r>
      <w:r>
        <w:rPr>
          <w:rFonts w:ascii="Arial" w:hAnsi="Arial" w:cs="Arial"/>
        </w:rPr>
        <w:t>1</w:t>
      </w:r>
      <w:r w:rsidRPr="00BC108D">
        <w:rPr>
          <w:rFonts w:ascii="Arial" w:hAnsi="Arial" w:cs="Arial"/>
        </w:rPr>
        <w:t>-MINEDU, se aprueba el d</w:t>
      </w:r>
      <w:r>
        <w:rPr>
          <w:rFonts w:ascii="Arial" w:hAnsi="Arial" w:cs="Arial"/>
        </w:rPr>
        <w:t>ocumento normativo denominado “D</w:t>
      </w:r>
      <w:r w:rsidRPr="00BC108D">
        <w:rPr>
          <w:rFonts w:ascii="Arial" w:hAnsi="Arial" w:cs="Arial"/>
        </w:rPr>
        <w:t xml:space="preserve">isposiciones para </w:t>
      </w:r>
      <w:r>
        <w:rPr>
          <w:rFonts w:ascii="Arial" w:hAnsi="Arial" w:cs="Arial"/>
        </w:rPr>
        <w:t>los Comités de Gestión Escolar I</w:t>
      </w:r>
      <w:r w:rsidRPr="00BC108D">
        <w:rPr>
          <w:rFonts w:ascii="Arial" w:hAnsi="Arial" w:cs="Arial"/>
        </w:rPr>
        <w:t>nstituciones</w:t>
      </w:r>
      <w:r>
        <w:rPr>
          <w:rFonts w:ascii="Arial" w:hAnsi="Arial" w:cs="Arial"/>
        </w:rPr>
        <w:t xml:space="preserve"> Educativas Públicas </w:t>
      </w:r>
      <w:r w:rsidRPr="00BC108D">
        <w:rPr>
          <w:rFonts w:ascii="Arial" w:hAnsi="Arial" w:cs="Arial"/>
        </w:rPr>
        <w:t>de Educación Básica”.</w:t>
      </w:r>
    </w:p>
    <w:p w14:paraId="6B36DA91" w14:textId="77777777" w:rsidR="0071394B" w:rsidRPr="000E546C" w:rsidRDefault="0071394B" w:rsidP="0071394B">
      <w:pPr>
        <w:pStyle w:val="Sinespaciado"/>
        <w:jc w:val="both"/>
        <w:rPr>
          <w:rFonts w:ascii="Arial" w:hAnsi="Arial" w:cs="Arial"/>
        </w:rPr>
      </w:pPr>
      <w:r w:rsidRPr="00462EF3">
        <w:rPr>
          <w:rFonts w:ascii="Arial" w:hAnsi="Arial" w:cs="Arial"/>
        </w:rPr>
        <w:t xml:space="preserve">Que, mediante la Resolución ministerial </w:t>
      </w:r>
      <w:proofErr w:type="spellStart"/>
      <w:r w:rsidRPr="00462EF3">
        <w:rPr>
          <w:rFonts w:ascii="Arial" w:hAnsi="Arial" w:cs="Arial"/>
        </w:rPr>
        <w:t>N°</w:t>
      </w:r>
      <w:proofErr w:type="spellEnd"/>
      <w:r w:rsidRPr="00462EF3">
        <w:rPr>
          <w:rFonts w:ascii="Arial" w:hAnsi="Arial" w:cs="Arial"/>
        </w:rPr>
        <w:t xml:space="preserve"> 501-2025-MINEDU se aprueba la “Norma Técnica para el Año Escolar </w:t>
      </w:r>
      <w:r w:rsidRPr="000E546C">
        <w:rPr>
          <w:rFonts w:ascii="Arial" w:hAnsi="Arial" w:cs="Arial"/>
        </w:rPr>
        <w:t>2026 en las instituciones y programas educativos públicos y privados de la Educación Básica".</w:t>
      </w:r>
    </w:p>
    <w:p w14:paraId="4FD065E4" w14:textId="416F80AC" w:rsidR="004810F8" w:rsidRPr="000E546C" w:rsidRDefault="003E1593" w:rsidP="004810F8">
      <w:pPr>
        <w:tabs>
          <w:tab w:val="left" w:pos="1620"/>
          <w:tab w:val="left" w:pos="1980"/>
          <w:tab w:val="left" w:pos="2520"/>
        </w:tabs>
        <w:spacing w:after="0"/>
        <w:ind w:left="6"/>
        <w:contextualSpacing/>
        <w:jc w:val="both"/>
        <w:rPr>
          <w:rFonts w:ascii="Arial" w:hAnsi="Arial" w:cs="Arial"/>
        </w:rPr>
      </w:pPr>
      <w:r w:rsidRPr="000E546C">
        <w:rPr>
          <w:rFonts w:ascii="Arial" w:hAnsi="Arial" w:cs="Arial"/>
        </w:rPr>
        <w:t xml:space="preserve">Con </w:t>
      </w:r>
      <w:r w:rsidR="004810F8" w:rsidRPr="000E546C">
        <w:rPr>
          <w:rFonts w:ascii="Arial" w:hAnsi="Arial" w:cs="Arial"/>
        </w:rPr>
        <w:t xml:space="preserve">OFICIO MÚLTIPLE </w:t>
      </w:r>
      <w:proofErr w:type="spellStart"/>
      <w:r w:rsidR="004810F8" w:rsidRPr="000E546C">
        <w:rPr>
          <w:rFonts w:ascii="Arial" w:hAnsi="Arial" w:cs="Arial"/>
        </w:rPr>
        <w:t>N°</w:t>
      </w:r>
      <w:proofErr w:type="spellEnd"/>
      <w:r w:rsidR="004810F8" w:rsidRPr="000E546C">
        <w:rPr>
          <w:rFonts w:ascii="Arial" w:hAnsi="Arial" w:cs="Arial"/>
        </w:rPr>
        <w:t xml:space="preserve"> 00007-2023-MINEDU/VMGI-DIGC</w:t>
      </w:r>
      <w:r w:rsidRPr="000E546C">
        <w:rPr>
          <w:rFonts w:ascii="Arial" w:hAnsi="Arial" w:cs="Arial"/>
        </w:rPr>
        <w:t>, se actualiza la “Guía para la Gestión Escolar en IIEE y Programas Educativos de Educación Básica”.</w:t>
      </w:r>
    </w:p>
    <w:p w14:paraId="55BA15A8" w14:textId="1D5AEA14" w:rsidR="00294FBC" w:rsidRPr="00294FBC" w:rsidRDefault="00294FBC" w:rsidP="00294FBC">
      <w:pPr>
        <w:pStyle w:val="Sinespaciado"/>
        <w:rPr>
          <w:rFonts w:ascii="Arial" w:hAnsi="Arial" w:cs="Arial"/>
          <w:color w:val="000000" w:themeColor="text1"/>
          <w:lang w:val="es-ES"/>
        </w:rPr>
      </w:pPr>
      <w:r w:rsidRPr="000E546C">
        <w:rPr>
          <w:rFonts w:ascii="Arial" w:hAnsi="Arial" w:cs="Arial"/>
          <w:color w:val="000000" w:themeColor="text1"/>
        </w:rPr>
        <w:t xml:space="preserve">Con R.D. </w:t>
      </w:r>
      <w:proofErr w:type="spellStart"/>
      <w:r w:rsidRPr="000E546C">
        <w:rPr>
          <w:rFonts w:ascii="Arial" w:hAnsi="Arial" w:cs="Arial"/>
          <w:color w:val="000000" w:themeColor="text1"/>
        </w:rPr>
        <w:t>N°</w:t>
      </w:r>
      <w:proofErr w:type="spellEnd"/>
      <w:r w:rsidRPr="000E546C">
        <w:rPr>
          <w:rFonts w:ascii="Arial" w:hAnsi="Arial" w:cs="Arial"/>
          <w:color w:val="000000" w:themeColor="text1"/>
        </w:rPr>
        <w:t xml:space="preserve"> 1971-2026-UGELCH- se aprueba el </w:t>
      </w:r>
      <w:r w:rsidRPr="000E546C">
        <w:rPr>
          <w:rFonts w:ascii="Arial" w:hAnsi="Arial" w:cs="Arial"/>
          <w:color w:val="000000" w:themeColor="text1"/>
          <w:lang w:val="es-ES"/>
        </w:rPr>
        <w:t>PLAN DE SUPERVISIÓN, MONITOREO Y ACOMPAÑAMIENTO UGEL CHINCHA 2026, el cual</w:t>
      </w:r>
      <w:r w:rsidRPr="00294FBC">
        <w:rPr>
          <w:rFonts w:ascii="Arial" w:hAnsi="Arial" w:cs="Arial"/>
          <w:color w:val="000000" w:themeColor="text1"/>
          <w:lang w:val="es-ES"/>
        </w:rPr>
        <w:t xml:space="preserve"> considera diagnóstico, objetivos y metas</w:t>
      </w:r>
      <w:r>
        <w:rPr>
          <w:rFonts w:ascii="Arial" w:hAnsi="Arial" w:cs="Arial"/>
          <w:color w:val="000000" w:themeColor="text1"/>
          <w:lang w:val="es-ES"/>
        </w:rPr>
        <w:t>.</w:t>
      </w:r>
      <w:r w:rsidRPr="00294FBC">
        <w:rPr>
          <w:rFonts w:ascii="Arial" w:hAnsi="Arial" w:cs="Arial"/>
          <w:color w:val="000000" w:themeColor="text1"/>
          <w:lang w:val="es-ES"/>
        </w:rPr>
        <w:t xml:space="preserve"> </w:t>
      </w:r>
    </w:p>
    <w:p w14:paraId="1818241B" w14:textId="77777777" w:rsidR="008F03A7" w:rsidRPr="006B7DF9" w:rsidRDefault="008F03A7" w:rsidP="008F03A7">
      <w:pPr>
        <w:pStyle w:val="Prrafodelista"/>
        <w:numPr>
          <w:ilvl w:val="0"/>
          <w:numId w:val="1"/>
        </w:numPr>
        <w:spacing w:before="240" w:after="0" w:line="240" w:lineRule="auto"/>
        <w:ind w:left="284" w:hanging="284"/>
        <w:jc w:val="both"/>
        <w:rPr>
          <w:rFonts w:ascii="Arial" w:hAnsi="Arial" w:cs="Arial"/>
        </w:rPr>
      </w:pPr>
      <w:r w:rsidRPr="00E26F38">
        <w:rPr>
          <w:rFonts w:ascii="Arial" w:hAnsi="Arial" w:cs="Arial"/>
          <w:b/>
          <w:u w:val="single"/>
        </w:rPr>
        <w:t>ANÁLISIS</w:t>
      </w:r>
      <w:r w:rsidRPr="00303AD5">
        <w:rPr>
          <w:rFonts w:ascii="Arial" w:hAnsi="Arial" w:cs="Arial"/>
          <w:b/>
        </w:rPr>
        <w:t xml:space="preserve">:  </w:t>
      </w:r>
    </w:p>
    <w:p w14:paraId="7561AFFA" w14:textId="1419A887" w:rsidR="004248A7" w:rsidRDefault="004248A7" w:rsidP="008F03A7">
      <w:pPr>
        <w:pStyle w:val="Sinespaciado"/>
        <w:jc w:val="both"/>
        <w:rPr>
          <w:rFonts w:ascii="Arial" w:hAnsi="Arial" w:cs="Arial"/>
          <w:sz w:val="20"/>
          <w:szCs w:val="20"/>
        </w:rPr>
      </w:pPr>
    </w:p>
    <w:p w14:paraId="148A404F" w14:textId="53CD7DDB" w:rsidR="0089293F" w:rsidRDefault="0089293F" w:rsidP="0089293F">
      <w:pPr>
        <w:spacing w:after="0" w:line="240" w:lineRule="auto"/>
        <w:contextualSpacing/>
        <w:jc w:val="both"/>
        <w:rPr>
          <w:rFonts w:ascii="Arial" w:eastAsia="Times New Roman" w:hAnsi="Arial" w:cs="Arial"/>
          <w:lang w:eastAsia="es-PE"/>
        </w:rPr>
      </w:pPr>
      <w:r w:rsidRPr="00D51E77">
        <w:rPr>
          <w:rFonts w:ascii="Arial" w:eastAsia="Times New Roman" w:hAnsi="Arial" w:cs="Arial"/>
          <w:lang w:eastAsia="es-PE"/>
        </w:rPr>
        <w:t xml:space="preserve">La Unidad de gestión Educativa Local de Chincha, en uso de sus facultades normativas, sugiere la aplicación de la Ficha denominada </w:t>
      </w:r>
      <w:r w:rsidRPr="0089293F">
        <w:rPr>
          <w:rFonts w:ascii="Arial" w:eastAsia="Times New Roman" w:hAnsi="Arial" w:cs="Arial"/>
          <w:b/>
          <w:bCs/>
          <w:lang w:eastAsia="es-PE"/>
        </w:rPr>
        <w:t xml:space="preserve">FICHA DE MONITOREO A LAS PRÁCTICAS DE GESTIÓN </w:t>
      </w:r>
      <w:r w:rsidRPr="00E513CF">
        <w:rPr>
          <w:rFonts w:ascii="Arial" w:eastAsia="Times New Roman" w:hAnsi="Arial" w:cs="Arial"/>
          <w:b/>
          <w:bCs/>
          <w:lang w:eastAsia="es-PE"/>
        </w:rPr>
        <w:t xml:space="preserve">ASOCIADOS A LOS COMPROMISOS DE GESTIÓN ESCOLAR – </w:t>
      </w:r>
      <w:r w:rsidR="00DD192C" w:rsidRPr="00E513CF">
        <w:rPr>
          <w:rFonts w:ascii="Arial" w:eastAsia="Times New Roman" w:hAnsi="Arial" w:cs="Arial"/>
          <w:b/>
          <w:bCs/>
          <w:lang w:eastAsia="es-PE"/>
        </w:rPr>
        <w:t>CONDICIONES OPERATIVAS</w:t>
      </w:r>
      <w:r w:rsidRPr="00E513CF">
        <w:rPr>
          <w:rFonts w:ascii="Arial" w:eastAsia="Times New Roman" w:hAnsi="Arial" w:cs="Arial"/>
          <w:b/>
          <w:bCs/>
          <w:lang w:eastAsia="es-PE"/>
        </w:rPr>
        <w:t xml:space="preserve"> </w:t>
      </w:r>
      <w:r w:rsidR="00E513CF" w:rsidRPr="00E513CF">
        <w:rPr>
          <w:rFonts w:ascii="Arial" w:eastAsia="Times New Roman" w:hAnsi="Arial" w:cs="Arial"/>
          <w:b/>
          <w:bCs/>
          <w:lang w:eastAsia="es-PE"/>
        </w:rPr>
        <w:t>ORIENTADAS AL SOSTENIMIENTO DEL SERVICIO EDUCATIVO OFRECIDO POR LA IE</w:t>
      </w:r>
      <w:r>
        <w:rPr>
          <w:rFonts w:ascii="Arial" w:eastAsia="Times New Roman" w:hAnsi="Arial" w:cs="Arial"/>
          <w:lang w:eastAsia="es-PE"/>
        </w:rPr>
        <w:t xml:space="preserve">. </w:t>
      </w:r>
      <w:r w:rsidRPr="00D51E77">
        <w:rPr>
          <w:rFonts w:ascii="Arial" w:eastAsia="Times New Roman" w:hAnsi="Arial" w:cs="Arial"/>
          <w:lang w:eastAsia="es-PE"/>
        </w:rPr>
        <w:t>Dicha ficha consta de los siguientes aspectos:</w:t>
      </w:r>
    </w:p>
    <w:p w14:paraId="16D1D292" w14:textId="77777777" w:rsidR="0089293F" w:rsidRDefault="0089293F" w:rsidP="0089293F">
      <w:pPr>
        <w:autoSpaceDE w:val="0"/>
        <w:autoSpaceDN w:val="0"/>
        <w:adjustRightInd w:val="0"/>
        <w:spacing w:after="0" w:line="240" w:lineRule="auto"/>
        <w:jc w:val="both"/>
        <w:rPr>
          <w:rFonts w:ascii="Arial" w:hAnsi="Arial" w:cs="Arial"/>
        </w:rPr>
      </w:pPr>
    </w:p>
    <w:p w14:paraId="0A87E38A" w14:textId="777777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Aspecto 01: DESARROLLO INTEGRAL DE LAS Y LOS ESTUDIANTES</w:t>
      </w:r>
    </w:p>
    <w:p w14:paraId="1A30D6F6" w14:textId="26B286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 xml:space="preserve">Aspecto 02: GESTIÓN </w:t>
      </w:r>
      <w:r w:rsidR="00E513CF">
        <w:rPr>
          <w:rFonts w:ascii="Arial" w:eastAsia="Times New Roman" w:hAnsi="Arial" w:cs="Arial"/>
          <w:lang w:eastAsia="es-PE"/>
        </w:rPr>
        <w:t>DE CONDICIONES OPERATIVAS</w:t>
      </w:r>
    </w:p>
    <w:p w14:paraId="5EB36D30" w14:textId="77777777" w:rsidR="0089293F" w:rsidRDefault="0089293F" w:rsidP="0089293F">
      <w:pPr>
        <w:autoSpaceDE w:val="0"/>
        <w:autoSpaceDN w:val="0"/>
        <w:adjustRightInd w:val="0"/>
        <w:spacing w:after="0" w:line="240" w:lineRule="auto"/>
        <w:jc w:val="both"/>
        <w:rPr>
          <w:rFonts w:ascii="Arial" w:hAnsi="Arial" w:cs="Arial"/>
        </w:rPr>
      </w:pPr>
    </w:p>
    <w:p w14:paraId="3A2744A2" w14:textId="4F228C9E" w:rsidR="0089293F" w:rsidRPr="000E546C" w:rsidRDefault="0089293F" w:rsidP="000E546C">
      <w:pPr>
        <w:spacing w:after="0" w:line="240" w:lineRule="auto"/>
        <w:jc w:val="both"/>
        <w:rPr>
          <w:rFonts w:ascii="Arial" w:eastAsia="Times New Roman" w:hAnsi="Arial" w:cs="Arial"/>
          <w:lang w:val="es-ES" w:eastAsia="es-ES"/>
        </w:rPr>
      </w:pPr>
      <w:r w:rsidRPr="0077163C">
        <w:rPr>
          <w:rFonts w:ascii="Arial" w:eastAsia="Calibri" w:hAnsi="Arial" w:cs="Arial"/>
          <w:bCs/>
        </w:rPr>
        <w:t xml:space="preserve">Que, con </w:t>
      </w:r>
      <w:r w:rsidRPr="000E546C">
        <w:rPr>
          <w:rFonts w:ascii="Arial" w:eastAsia="Calibri" w:hAnsi="Arial" w:cs="Arial"/>
          <w:bCs/>
        </w:rPr>
        <w:t>fecha</w:t>
      </w:r>
      <w:r w:rsidR="00E4620A">
        <w:rPr>
          <w:rFonts w:ascii="Arial" w:eastAsia="Calibri" w:hAnsi="Arial" w:cs="Arial"/>
          <w:bCs/>
        </w:rPr>
        <w:t xml:space="preserve"> </w:t>
      </w:r>
      <w:r w:rsidRPr="001E4536">
        <w:rPr>
          <w:rFonts w:ascii="Arial" w:eastAsia="Calibri" w:hAnsi="Arial" w:cs="Arial"/>
          <w:bCs/>
        </w:rPr>
        <w:t>{{FECHA_EVALUACION}}</w:t>
      </w:r>
      <w:r w:rsidR="00E4620A">
        <w:rPr>
          <w:rFonts w:ascii="Arial" w:eastAsia="Calibri" w:hAnsi="Arial" w:cs="Arial"/>
          <w:bCs/>
        </w:rPr>
        <w:t xml:space="preserve"> </w:t>
      </w:r>
      <w:r w:rsidRPr="0077163C">
        <w:rPr>
          <w:rFonts w:ascii="Arial" w:eastAsia="Calibri" w:hAnsi="Arial" w:cs="Arial"/>
          <w:bCs/>
        </w:rPr>
        <w:t>del</w:t>
      </w:r>
      <w:r w:rsidRPr="00092E6A">
        <w:rPr>
          <w:rFonts w:ascii="Arial" w:eastAsia="Calibri" w:hAnsi="Arial" w:cs="Arial"/>
          <w:bCs/>
        </w:rPr>
        <w:t xml:space="preserve"> año en curso </w:t>
      </w:r>
      <w:r w:rsidR="00DD192C">
        <w:rPr>
          <w:rFonts w:ascii="Arial" w:eastAsia="Calibri" w:hAnsi="Arial" w:cs="Arial"/>
          <w:bCs/>
        </w:rPr>
        <w:t>me</w:t>
      </w:r>
      <w:r w:rsidR="002834C4">
        <w:rPr>
          <w:rFonts w:ascii="Arial" w:eastAsia="Calibri" w:hAnsi="Arial" w:cs="Arial"/>
          <w:bCs/>
        </w:rPr>
        <w:t xml:space="preserve"> </w:t>
      </w:r>
      <w:r>
        <w:rPr>
          <w:rFonts w:ascii="Arial" w:eastAsia="Calibri" w:hAnsi="Arial" w:cs="Arial"/>
          <w:bCs/>
        </w:rPr>
        <w:t>aperson</w:t>
      </w:r>
      <w:r w:rsidR="00DD192C">
        <w:rPr>
          <w:rFonts w:ascii="Arial" w:eastAsia="Calibri" w:hAnsi="Arial" w:cs="Arial"/>
          <w:bCs/>
        </w:rPr>
        <w:t>e</w:t>
      </w:r>
      <w:r>
        <w:rPr>
          <w:rFonts w:ascii="Arial" w:eastAsia="Calibri" w:hAnsi="Arial" w:cs="Arial"/>
          <w:bCs/>
        </w:rPr>
        <w:t xml:space="preserve"> a las instalaciones de la </w:t>
      </w:r>
      <w:r w:rsidRPr="001E4536">
        <w:rPr>
          <w:rFonts w:ascii="Arial" w:eastAsia="Calibri" w:hAnsi="Arial" w:cs="Arial"/>
          <w:bCs/>
        </w:rPr>
        <w:t>{{IE_NOMBRE}}</w:t>
      </w:r>
      <w:r w:rsidR="00E4620A">
        <w:rPr>
          <w:rFonts w:ascii="Arial" w:eastAsia="Calibri" w:hAnsi="Arial" w:cs="Arial"/>
          <w:bCs/>
        </w:rPr>
        <w:t>, d</w:t>
      </w:r>
      <w:r w:rsidRPr="00092E6A">
        <w:rPr>
          <w:rFonts w:ascii="Arial" w:eastAsia="Calibri" w:hAnsi="Arial" w:cs="Arial"/>
          <w:bCs/>
        </w:rPr>
        <w:t xml:space="preserve">el distrito de </w:t>
      </w:r>
      <w:r w:rsidR="00DD192C" w:rsidRPr="001E4536">
        <w:rPr>
          <w:rFonts w:ascii="Arial" w:eastAsia="Calibri" w:hAnsi="Arial" w:cs="Arial"/>
          <w:bCs/>
        </w:rPr>
        <w:t>{{DISTRITO}}</w:t>
      </w:r>
      <w:r w:rsidR="00E4620A">
        <w:rPr>
          <w:rFonts w:ascii="Arial" w:eastAsia="Calibri" w:hAnsi="Arial" w:cs="Arial"/>
          <w:bCs/>
        </w:rPr>
        <w:t xml:space="preserve"> </w:t>
      </w:r>
      <w:r>
        <w:rPr>
          <w:rFonts w:ascii="Arial" w:hAnsi="Arial" w:cs="Arial"/>
          <w:lang w:val="es-ES"/>
        </w:rPr>
        <w:t>con la finalidad de recoger información acerca de la implementación de las prácticas de gestión asociadas al CGE</w:t>
      </w:r>
      <w:r w:rsidR="00DD192C">
        <w:rPr>
          <w:rFonts w:ascii="Arial" w:hAnsi="Arial" w:cs="Arial"/>
          <w:lang w:val="es-ES"/>
        </w:rPr>
        <w:t>3</w:t>
      </w:r>
      <w:r>
        <w:rPr>
          <w:rFonts w:ascii="Arial" w:hAnsi="Arial" w:cs="Arial"/>
          <w:lang w:val="es-ES"/>
        </w:rPr>
        <w:t xml:space="preserve">: Gestión de </w:t>
      </w:r>
      <w:r w:rsidR="00E513CF">
        <w:rPr>
          <w:rFonts w:ascii="Arial" w:hAnsi="Arial" w:cs="Arial"/>
          <w:lang w:val="es-ES"/>
        </w:rPr>
        <w:t>condiciones operativas orientadas al sostenimiento del servicio educativo ofrecido por la IE.</w:t>
      </w:r>
    </w:p>
    <w:p w14:paraId="1012BE9D" w14:textId="77777777" w:rsidR="0089293F" w:rsidRPr="00E4620A" w:rsidRDefault="0089293F" w:rsidP="0089293F">
      <w:pPr>
        <w:pStyle w:val="Sangra2detindependiente"/>
        <w:spacing w:after="0" w:line="240" w:lineRule="auto"/>
        <w:ind w:left="0" w:right="49"/>
        <w:jc w:val="both"/>
        <w:rPr>
          <w:rFonts w:ascii="Arial" w:eastAsia="Calibri" w:hAnsi="Arial" w:cs="Arial"/>
          <w:bCs/>
          <w:sz w:val="22"/>
          <w:szCs w:val="22"/>
          <w:lang w:val="es-ES"/>
        </w:rPr>
      </w:pPr>
    </w:p>
    <w:p w14:paraId="190967F1" w14:textId="3369921D" w:rsidR="0089293F"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r w:rsidRPr="00C65906">
        <w:rPr>
          <w:rFonts w:ascii="Arial" w:hAnsi="Arial" w:cs="Arial"/>
          <w:color w:val="000000" w:themeColor="text1"/>
          <w:sz w:val="22"/>
          <w:szCs w:val="22"/>
          <w:lang w:val="es-ES"/>
        </w:rPr>
        <w:lastRenderedPageBreak/>
        <w:t xml:space="preserve">Se pretende recoger información que permita identificar las fortalezas y los aspectos a mejorar, tomando como referencia la rúbrica de la ficha de monitoreo de gestión </w:t>
      </w:r>
      <w:r w:rsidR="00E513CF">
        <w:rPr>
          <w:rFonts w:ascii="Arial" w:hAnsi="Arial" w:cs="Arial"/>
          <w:color w:val="000000" w:themeColor="text1"/>
          <w:sz w:val="22"/>
          <w:szCs w:val="22"/>
          <w:lang w:val="es-ES"/>
        </w:rPr>
        <w:t>de condiciones operativas</w:t>
      </w:r>
      <w:r w:rsidRPr="00C65906">
        <w:rPr>
          <w:rFonts w:ascii="Arial" w:hAnsi="Arial" w:cs="Arial"/>
          <w:color w:val="000000" w:themeColor="text1"/>
          <w:sz w:val="22"/>
          <w:szCs w:val="22"/>
          <w:lang w:val="es-ES"/>
        </w:rPr>
        <w:t>, y brindar asistencia técnica al desarrollo de sus actividades para la mejora continua de la gestión escolar que incidan en la prestación de un servicio de calidad.</w:t>
      </w:r>
    </w:p>
    <w:p w14:paraId="18E54D7D" w14:textId="77777777" w:rsidR="0089293F" w:rsidRPr="00C65906" w:rsidRDefault="0089293F" w:rsidP="0089293F">
      <w:pPr>
        <w:pStyle w:val="Sangra2detindependiente"/>
        <w:spacing w:after="0" w:line="240" w:lineRule="auto"/>
        <w:ind w:left="0" w:right="-427"/>
        <w:jc w:val="both"/>
        <w:rPr>
          <w:rFonts w:ascii="Arial" w:hAnsi="Arial" w:cs="Arial"/>
          <w:color w:val="000000" w:themeColor="text1"/>
          <w:sz w:val="22"/>
          <w:szCs w:val="22"/>
          <w:lang w:val="es-ES"/>
        </w:rPr>
      </w:pPr>
    </w:p>
    <w:p w14:paraId="6C6E67D2" w14:textId="5057C7F4" w:rsidR="002834C4"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bookmarkStart w:id="0" w:name="_Hlk228440161"/>
      <w:r w:rsidRPr="00C65906">
        <w:rPr>
          <w:rFonts w:ascii="Arial" w:hAnsi="Arial" w:cs="Arial"/>
          <w:color w:val="000000" w:themeColor="text1"/>
          <w:sz w:val="22"/>
          <w:szCs w:val="22"/>
          <w:lang w:val="es-ES"/>
        </w:rPr>
        <w:t xml:space="preserve">El monitoreo se realizó, aplicando la </w:t>
      </w:r>
      <w:r w:rsidRPr="00C65906">
        <w:rPr>
          <w:rFonts w:ascii="Arial" w:hAnsi="Arial" w:cs="Arial"/>
          <w:color w:val="000000" w:themeColor="text1"/>
          <w:lang w:eastAsia="es-PE"/>
        </w:rPr>
        <w:t xml:space="preserve">FICHA DE MONITOREO A LAS PRÁCTICAS DE GESTIÓN ASOCIADOS A LOS COMPROMISOS DE GESTIÓN ESCOLAR – </w:t>
      </w:r>
      <w:r w:rsidR="00E513CF">
        <w:rPr>
          <w:rFonts w:ascii="Arial" w:hAnsi="Arial" w:cs="Arial"/>
          <w:color w:val="000000" w:themeColor="text1"/>
          <w:lang w:eastAsia="es-PE"/>
        </w:rPr>
        <w:t>CONDICIONES OPERATIVAS</w:t>
      </w:r>
      <w:r w:rsidRPr="00C65906">
        <w:rPr>
          <w:rFonts w:ascii="Arial" w:hAnsi="Arial" w:cs="Arial"/>
          <w:color w:val="000000" w:themeColor="text1"/>
          <w:sz w:val="22"/>
          <w:szCs w:val="22"/>
          <w:lang w:val="es-ES"/>
        </w:rPr>
        <w:t>, el mismo que contiene 1</w:t>
      </w:r>
      <w:r w:rsidR="00C23F92">
        <w:rPr>
          <w:rFonts w:ascii="Arial" w:hAnsi="Arial" w:cs="Arial"/>
          <w:color w:val="000000" w:themeColor="text1"/>
          <w:sz w:val="22"/>
          <w:szCs w:val="22"/>
          <w:lang w:val="es-ES"/>
        </w:rPr>
        <w:t>9</w:t>
      </w:r>
      <w:r w:rsidRPr="00C65906">
        <w:rPr>
          <w:rFonts w:ascii="Arial" w:hAnsi="Arial" w:cs="Arial"/>
          <w:color w:val="000000" w:themeColor="text1"/>
          <w:sz w:val="22"/>
          <w:szCs w:val="22"/>
          <w:lang w:val="es-ES"/>
        </w:rPr>
        <w:t xml:space="preserve"> ítems. </w:t>
      </w:r>
    </w:p>
    <w:p w14:paraId="10DFB563" w14:textId="77777777" w:rsidR="002834C4" w:rsidRPr="00C65906" w:rsidRDefault="002834C4" w:rsidP="0089293F">
      <w:pPr>
        <w:pStyle w:val="Sangra2detindependiente"/>
        <w:spacing w:after="0" w:line="240" w:lineRule="auto"/>
        <w:ind w:left="0" w:right="-93"/>
        <w:jc w:val="both"/>
        <w:rPr>
          <w:rFonts w:ascii="Arial" w:hAnsi="Arial" w:cs="Arial"/>
          <w:color w:val="000000" w:themeColor="text1"/>
          <w:sz w:val="22"/>
          <w:szCs w:val="22"/>
          <w:lang w:val="es-ES"/>
        </w:rPr>
      </w:pPr>
    </w:p>
    <w:p w14:paraId="330C9425" w14:textId="542346CB" w:rsidR="002834C4" w:rsidRPr="00C65906" w:rsidRDefault="002834C4" w:rsidP="002834C4">
      <w:pPr>
        <w:pStyle w:val="Sangra2detindependiente"/>
        <w:spacing w:after="0" w:line="240" w:lineRule="auto"/>
        <w:ind w:left="0" w:right="-93"/>
        <w:jc w:val="both"/>
        <w:rPr>
          <w:rFonts w:ascii="Arial" w:hAnsi="Arial" w:cs="Arial"/>
          <w:color w:val="000000" w:themeColor="text1"/>
          <w:sz w:val="22"/>
          <w:szCs w:val="22"/>
          <w:lang w:eastAsia="es-PE"/>
        </w:rPr>
      </w:pPr>
      <w:r w:rsidRPr="00C65906">
        <w:rPr>
          <w:rFonts w:ascii="Arial" w:hAnsi="Arial" w:cs="Arial"/>
          <w:color w:val="000000" w:themeColor="text1"/>
          <w:sz w:val="22"/>
          <w:szCs w:val="22"/>
          <w:lang w:val="es-ES"/>
        </w:rPr>
        <w:t xml:space="preserve">Luego de realizar las coordinaciones con </w:t>
      </w:r>
      <w:r w:rsidR="00C91F22" w:rsidRPr="00C65906">
        <w:rPr>
          <w:rFonts w:ascii="Arial" w:hAnsi="Arial" w:cs="Arial"/>
          <w:color w:val="000000" w:themeColor="text1"/>
          <w:sz w:val="22"/>
          <w:szCs w:val="22"/>
          <w:lang w:val="es-ES"/>
        </w:rPr>
        <w:t>el</w:t>
      </w:r>
      <w:r w:rsidRPr="00C65906">
        <w:rPr>
          <w:rFonts w:ascii="Arial" w:hAnsi="Arial" w:cs="Arial"/>
          <w:color w:val="000000" w:themeColor="text1"/>
          <w:sz w:val="22"/>
          <w:szCs w:val="22"/>
          <w:lang w:val="es-ES"/>
        </w:rPr>
        <w:t xml:space="preserve"> director </w:t>
      </w:r>
      <w:r w:rsidR="00C23F92">
        <w:rPr>
          <w:rFonts w:ascii="Arial" w:hAnsi="Arial" w:cs="Arial"/>
          <w:color w:val="000000" w:themeColor="text1"/>
          <w:sz w:val="22"/>
          <w:szCs w:val="22"/>
          <w:lang w:val="es-ES"/>
        </w:rPr>
        <w:t>Edgard Ernesto Mendoza Galvez</w:t>
      </w:r>
      <w:r w:rsidRPr="00C65906">
        <w:rPr>
          <w:rFonts w:ascii="Arial" w:hAnsi="Arial" w:cs="Arial"/>
          <w:color w:val="000000" w:themeColor="text1"/>
          <w:sz w:val="22"/>
          <w:szCs w:val="22"/>
          <w:lang w:val="es-ES"/>
        </w:rPr>
        <w:t xml:space="preserve"> s</w:t>
      </w:r>
      <w:proofErr w:type="spellStart"/>
      <w:r w:rsidR="00A64C93" w:rsidRPr="00C65906">
        <w:rPr>
          <w:rFonts w:ascii="Arial" w:hAnsi="Arial" w:cs="Arial"/>
          <w:color w:val="000000" w:themeColor="text1"/>
          <w:sz w:val="22"/>
          <w:szCs w:val="22"/>
          <w:lang w:eastAsia="es-PE"/>
        </w:rPr>
        <w:t>e</w:t>
      </w:r>
      <w:proofErr w:type="spellEnd"/>
      <w:r w:rsidRPr="00C65906">
        <w:rPr>
          <w:rFonts w:ascii="Arial" w:hAnsi="Arial" w:cs="Arial"/>
          <w:color w:val="000000" w:themeColor="text1"/>
          <w:sz w:val="22"/>
          <w:szCs w:val="22"/>
          <w:lang w:eastAsia="es-PE"/>
        </w:rPr>
        <w:t xml:space="preserve"> recogió la información con el directivo de la IE teniendo las siguientes observaciones:</w:t>
      </w:r>
    </w:p>
    <w:p w14:paraId="660BBD1F" w14:textId="77777777" w:rsidR="00C23F92" w:rsidRDefault="00C23F92" w:rsidP="00C23F92">
      <w:pPr>
        <w:pStyle w:val="Default"/>
        <w:rPr>
          <w:rFonts w:ascii="Arial" w:eastAsia="Calibri" w:hAnsi="Arial" w:cs="Arial"/>
          <w:bCs/>
          <w:sz w:val="22"/>
          <w:szCs w:val="22"/>
        </w:rPr>
      </w:pPr>
    </w:p>
    <w:p w14:paraId="6B633450" w14:textId="6310E09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eastAsia="Times New Roman" w:hAnsi="Arial" w:cs="Arial"/>
          <w:b/>
          <w:bCs/>
          <w:lang w:eastAsia="es-PE"/>
        </w:rPr>
        <w:t>El director cuenta con información sistematizada sobre los niveles de logro de aprendizaje de los estudiantes</w:t>
      </w:r>
      <w:r w:rsidRPr="00E4620A">
        <w:rPr>
          <w:rFonts w:ascii="Arial" w:eastAsia="Times New Roman" w:hAnsi="Arial" w:cs="Arial"/>
          <w:lang w:eastAsia="es-PE"/>
        </w:rPr>
        <w:t xml:space="preserve">, está en </w:t>
      </w:r>
      <w:r w:rsidRPr="00E4620A">
        <w:rPr>
          <w:rFonts w:ascii="Arial" w:eastAsia="Times New Roman" w:hAnsi="Arial" w:cs="Arial"/>
          <w:b/>
          <w:bCs/>
          <w:lang w:eastAsia="es-PE"/>
        </w:rPr>
        <w:t>{{ESCALA</w:t>
      </w:r>
      <w:r w:rsidR="00E4620A">
        <w:rPr>
          <w:rFonts w:ascii="Arial" w:eastAsia="Times New Roman" w:hAnsi="Arial" w:cs="Arial"/>
          <w:b/>
          <w:bCs/>
          <w:lang w:eastAsia="es-PE"/>
        </w:rPr>
        <w:t>_ITEM1</w:t>
      </w:r>
      <w:r w:rsidRPr="00E4620A">
        <w:rPr>
          <w:rFonts w:ascii="Arial" w:eastAsia="Times New Roman" w:hAnsi="Arial" w:cs="Arial"/>
          <w:b/>
          <w:bCs/>
          <w:lang w:eastAsia="es-PE"/>
        </w:rPr>
        <w:t>}}</w:t>
      </w:r>
      <w:r w:rsidR="00325133">
        <w:rPr>
          <w:rFonts w:ascii="Arial" w:eastAsia="Times New Roman" w:hAnsi="Arial" w:cs="Arial"/>
          <w:b/>
          <w:bCs/>
          <w:lang w:eastAsia="es-PE"/>
        </w:rPr>
        <w:t xml:space="preserve"> </w:t>
      </w:r>
      <w:r w:rsidRPr="00E4620A">
        <w:rPr>
          <w:rFonts w:ascii="Arial" w:eastAsia="Times New Roman" w:hAnsi="Arial" w:cs="Arial"/>
          <w:i/>
          <w:lang w:eastAsia="es-PE"/>
        </w:rPr>
        <w:t>debe contar con informes de los docentes, en el cual se identifique los logros y las dificultades en la movilización de capacidades y plantear estrategias para promover el progreso de los estudiantes en el desarrollo de sus competencias.</w:t>
      </w:r>
      <w:r w:rsidR="001677CF" w:rsidRPr="00E4620A">
        <w:rPr>
          <w:rFonts w:ascii="Arial" w:hAnsi="Arial" w:cs="Arial"/>
          <w:b/>
          <w:bCs/>
          <w:i/>
          <w:iCs/>
          <w:color w:val="000000" w:themeColor="text1"/>
          <w:sz w:val="20"/>
          <w:szCs w:val="20"/>
        </w:rPr>
        <w:t xml:space="preserve"> </w:t>
      </w:r>
    </w:p>
    <w:p w14:paraId="72479130" w14:textId="5D0153DC" w:rsidR="00C23F92" w:rsidRPr="00E4620A" w:rsidRDefault="00C23F92">
      <w:pPr>
        <w:pStyle w:val="Prrafodelista"/>
        <w:numPr>
          <w:ilvl w:val="0"/>
          <w:numId w:val="3"/>
        </w:numPr>
        <w:spacing w:after="0" w:line="240" w:lineRule="auto"/>
        <w:jc w:val="both"/>
        <w:rPr>
          <w:rFonts w:ascii="Arial" w:eastAsia="Times New Roman" w:hAnsi="Arial" w:cs="Arial"/>
          <w:bCs/>
          <w:lang w:eastAsia="es-PE"/>
        </w:rPr>
      </w:pPr>
      <w:r w:rsidRPr="00E4620A">
        <w:rPr>
          <w:rFonts w:ascii="Arial" w:hAnsi="Arial" w:cs="Arial"/>
          <w:b/>
          <w:iCs/>
        </w:rPr>
        <w:t>El director cuenta con las metas de aprendizaje anualizadas, incluidas en el PEI y PAT</w:t>
      </w:r>
      <w:r w:rsidRPr="00E4620A">
        <w:rPr>
          <w:rFonts w:ascii="Arial" w:hAnsi="Arial" w:cs="Arial"/>
          <w:bCs/>
          <w:iCs/>
        </w:rPr>
        <w:t xml:space="preserve">, está en </w:t>
      </w:r>
      <w:r w:rsidRPr="00E4620A">
        <w:rPr>
          <w:rFonts w:ascii="Arial" w:hAnsi="Arial" w:cs="Arial"/>
          <w:b/>
          <w:iCs/>
        </w:rPr>
        <w:t>{{ESCALA</w:t>
      </w:r>
      <w:r w:rsidR="00E4620A">
        <w:rPr>
          <w:rFonts w:ascii="Arial" w:hAnsi="Arial" w:cs="Arial"/>
          <w:b/>
          <w:iCs/>
        </w:rPr>
        <w:t>_ITEM2</w:t>
      </w:r>
      <w:r w:rsidRPr="00E4620A">
        <w:rPr>
          <w:rFonts w:ascii="Arial" w:hAnsi="Arial" w:cs="Arial"/>
          <w:b/>
          <w:iCs/>
        </w:rPr>
        <w:t xml:space="preserve">}}, </w:t>
      </w:r>
      <w:r w:rsidRPr="00E4620A">
        <w:rPr>
          <w:rFonts w:ascii="Arial" w:hAnsi="Arial" w:cs="Arial"/>
          <w:b/>
          <w:i/>
          <w:iCs/>
        </w:rPr>
        <w:t xml:space="preserve">considera metas en el PEI. </w:t>
      </w:r>
      <w:r w:rsidRPr="00E4620A">
        <w:rPr>
          <w:rFonts w:ascii="Arial" w:hAnsi="Arial" w:cs="Arial"/>
          <w:bCs/>
          <w:i/>
          <w:iCs/>
        </w:rPr>
        <w:t>Sin embargo, las metas deben ser coherentes con los últimos resultados de la evaluación diagnostica aplicada por la IE.</w:t>
      </w:r>
    </w:p>
    <w:p w14:paraId="7F73FCD9" w14:textId="3AA04120" w:rsidR="008E1C4D"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El</w:t>
      </w:r>
      <w:r w:rsidRPr="00E4620A">
        <w:rPr>
          <w:rFonts w:ascii="Arial" w:hAnsi="Arial" w:cs="Arial"/>
          <w:b/>
          <w:iCs/>
          <w:spacing w:val="15"/>
          <w:position w:val="1"/>
        </w:rPr>
        <w:t xml:space="preserve"> </w:t>
      </w:r>
      <w:r w:rsidRPr="00E4620A">
        <w:rPr>
          <w:rFonts w:ascii="Arial" w:hAnsi="Arial" w:cs="Arial"/>
          <w:b/>
          <w:iCs/>
          <w:position w:val="1"/>
        </w:rPr>
        <w:t>director</w:t>
      </w:r>
      <w:r w:rsidRPr="00E4620A">
        <w:rPr>
          <w:rFonts w:ascii="Arial" w:hAnsi="Arial" w:cs="Arial"/>
          <w:b/>
          <w:iCs/>
          <w:spacing w:val="16"/>
          <w:position w:val="1"/>
        </w:rPr>
        <w:t xml:space="preserve"> y el CGCO </w:t>
      </w:r>
      <w:r w:rsidRPr="00E4620A">
        <w:rPr>
          <w:rFonts w:ascii="Arial" w:hAnsi="Arial" w:cs="Arial"/>
          <w:b/>
          <w:iCs/>
          <w:position w:val="1"/>
        </w:rPr>
        <w:t>identifica</w:t>
      </w:r>
      <w:r w:rsidRPr="00E4620A">
        <w:rPr>
          <w:rFonts w:ascii="Arial" w:hAnsi="Arial" w:cs="Arial"/>
          <w:b/>
          <w:iCs/>
          <w:spacing w:val="18"/>
          <w:position w:val="1"/>
        </w:rPr>
        <w:t xml:space="preserve"> </w:t>
      </w:r>
      <w:r w:rsidRPr="00E4620A">
        <w:rPr>
          <w:rFonts w:ascii="Arial" w:hAnsi="Arial" w:cs="Arial"/>
          <w:b/>
          <w:iCs/>
          <w:position w:val="1"/>
        </w:rPr>
        <w:t>a</w:t>
      </w:r>
      <w:r w:rsidRPr="00E4620A">
        <w:rPr>
          <w:rFonts w:ascii="Arial" w:hAnsi="Arial" w:cs="Arial"/>
          <w:b/>
          <w:iCs/>
          <w:spacing w:val="15"/>
          <w:position w:val="1"/>
        </w:rPr>
        <w:t xml:space="preserve"> </w:t>
      </w:r>
      <w:r w:rsidRPr="00E4620A">
        <w:rPr>
          <w:rFonts w:ascii="Arial" w:hAnsi="Arial" w:cs="Arial"/>
          <w:b/>
          <w:iCs/>
          <w:position w:val="1"/>
        </w:rPr>
        <w:t>los</w:t>
      </w:r>
      <w:r w:rsidRPr="00E4620A">
        <w:rPr>
          <w:rFonts w:ascii="Arial" w:hAnsi="Arial" w:cs="Arial"/>
          <w:b/>
          <w:iCs/>
          <w:spacing w:val="18"/>
          <w:position w:val="1"/>
        </w:rPr>
        <w:t xml:space="preserve"> </w:t>
      </w:r>
      <w:r w:rsidRPr="00E4620A">
        <w:rPr>
          <w:rFonts w:ascii="Arial" w:hAnsi="Arial" w:cs="Arial"/>
          <w:b/>
          <w:iCs/>
          <w:position w:val="1"/>
        </w:rPr>
        <w:t>estudiantes</w:t>
      </w:r>
      <w:r w:rsidRPr="00E4620A">
        <w:rPr>
          <w:rFonts w:ascii="Arial" w:hAnsi="Arial" w:cs="Arial"/>
          <w:b/>
          <w:iCs/>
          <w:spacing w:val="14"/>
          <w:position w:val="1"/>
        </w:rPr>
        <w:t xml:space="preserve"> </w:t>
      </w:r>
      <w:r w:rsidRPr="00E4620A">
        <w:rPr>
          <w:rFonts w:ascii="Arial" w:hAnsi="Arial" w:cs="Arial"/>
          <w:b/>
          <w:iCs/>
          <w:position w:val="1"/>
        </w:rPr>
        <w:t>que</w:t>
      </w:r>
      <w:r w:rsidRPr="00E4620A">
        <w:rPr>
          <w:rFonts w:ascii="Arial" w:hAnsi="Arial" w:cs="Arial"/>
          <w:b/>
          <w:iCs/>
          <w:spacing w:val="17"/>
          <w:position w:val="1"/>
        </w:rPr>
        <w:t xml:space="preserve"> </w:t>
      </w:r>
      <w:r w:rsidRPr="00E4620A">
        <w:rPr>
          <w:rFonts w:ascii="Arial" w:hAnsi="Arial" w:cs="Arial"/>
          <w:b/>
          <w:iCs/>
          <w:position w:val="1"/>
        </w:rPr>
        <w:t>están</w:t>
      </w:r>
      <w:r w:rsidRPr="00E4620A">
        <w:rPr>
          <w:rFonts w:ascii="Arial" w:hAnsi="Arial" w:cs="Arial"/>
          <w:b/>
          <w:iCs/>
          <w:spacing w:val="20"/>
          <w:position w:val="1"/>
        </w:rPr>
        <w:t xml:space="preserve"> </w:t>
      </w:r>
      <w:r w:rsidRPr="00E4620A">
        <w:rPr>
          <w:rFonts w:ascii="Arial" w:hAnsi="Arial" w:cs="Arial"/>
          <w:b/>
          <w:iCs/>
          <w:position w:val="1"/>
        </w:rPr>
        <w:t>en</w:t>
      </w:r>
      <w:r w:rsidRPr="00E4620A">
        <w:rPr>
          <w:rFonts w:ascii="Arial" w:hAnsi="Arial" w:cs="Arial"/>
          <w:b/>
          <w:iCs/>
          <w:spacing w:val="19"/>
          <w:position w:val="1"/>
        </w:rPr>
        <w:t xml:space="preserve"> </w:t>
      </w:r>
      <w:r w:rsidRPr="00E4620A">
        <w:rPr>
          <w:rFonts w:ascii="Arial" w:hAnsi="Arial" w:cs="Arial"/>
          <w:b/>
          <w:iCs/>
          <w:position w:val="1"/>
        </w:rPr>
        <w:t>riesgo</w:t>
      </w:r>
      <w:r w:rsidRPr="00E4620A">
        <w:rPr>
          <w:rFonts w:ascii="Arial" w:hAnsi="Arial" w:cs="Arial"/>
          <w:b/>
          <w:iCs/>
          <w:spacing w:val="19"/>
          <w:position w:val="1"/>
        </w:rPr>
        <w:t xml:space="preserve"> </w:t>
      </w:r>
      <w:r w:rsidRPr="00E4620A">
        <w:rPr>
          <w:rFonts w:ascii="Arial" w:hAnsi="Arial" w:cs="Arial"/>
          <w:b/>
          <w:iCs/>
          <w:position w:val="1"/>
        </w:rPr>
        <w:t>de</w:t>
      </w:r>
      <w:r w:rsidRPr="00E4620A">
        <w:rPr>
          <w:rFonts w:ascii="Arial" w:hAnsi="Arial" w:cs="Arial"/>
          <w:b/>
          <w:iCs/>
          <w:spacing w:val="17"/>
          <w:position w:val="1"/>
        </w:rPr>
        <w:t xml:space="preserve"> </w:t>
      </w:r>
      <w:r w:rsidRPr="00E4620A">
        <w:rPr>
          <w:rFonts w:ascii="Arial" w:hAnsi="Arial" w:cs="Arial"/>
          <w:b/>
          <w:iCs/>
          <w:position w:val="1"/>
        </w:rPr>
        <w:t>deserción</w:t>
      </w:r>
      <w:r w:rsidRPr="00E4620A">
        <w:rPr>
          <w:rFonts w:ascii="Arial" w:hAnsi="Arial" w:cs="Arial"/>
          <w:b/>
          <w:iCs/>
          <w:spacing w:val="19"/>
          <w:position w:val="1"/>
        </w:rPr>
        <w:t xml:space="preserve"> </w:t>
      </w:r>
      <w:r w:rsidRPr="00E4620A">
        <w:rPr>
          <w:rFonts w:ascii="Arial" w:hAnsi="Arial" w:cs="Arial"/>
          <w:b/>
          <w:iCs/>
          <w:position w:val="1"/>
        </w:rPr>
        <w:t>escolar</w:t>
      </w:r>
      <w:r w:rsidRPr="00E4620A">
        <w:rPr>
          <w:rFonts w:ascii="Arial" w:hAnsi="Arial" w:cs="Arial"/>
          <w:bCs/>
          <w:iCs/>
          <w:position w:val="1"/>
        </w:rPr>
        <w:t>,</w:t>
      </w:r>
      <w:r w:rsidRPr="00E4620A">
        <w:rPr>
          <w:rFonts w:ascii="Arial" w:hAnsi="Arial" w:cs="Arial"/>
          <w:bCs/>
          <w:iCs/>
          <w:spacing w:val="16"/>
          <w:position w:val="1"/>
        </w:rPr>
        <w:t xml:space="preserve"> </w:t>
      </w:r>
      <w:r w:rsidR="008E1C4D" w:rsidRPr="00E4620A">
        <w:rPr>
          <w:rFonts w:ascii="Arial" w:hAnsi="Arial" w:cs="Arial"/>
          <w:bCs/>
          <w:iCs/>
          <w:spacing w:val="16"/>
          <w:position w:val="1"/>
        </w:rPr>
        <w:t xml:space="preserve">está en </w:t>
      </w:r>
      <w:r w:rsidR="008E1C4D" w:rsidRPr="00E4620A">
        <w:rPr>
          <w:rFonts w:ascii="Arial" w:hAnsi="Arial" w:cs="Arial"/>
          <w:b/>
          <w:iCs/>
          <w:spacing w:val="16"/>
          <w:position w:val="1"/>
        </w:rPr>
        <w:t>{{ESCALA</w:t>
      </w:r>
      <w:r w:rsidR="00E4620A">
        <w:rPr>
          <w:rFonts w:ascii="Arial" w:hAnsi="Arial" w:cs="Arial"/>
          <w:b/>
          <w:iCs/>
          <w:spacing w:val="16"/>
          <w:position w:val="1"/>
        </w:rPr>
        <w:t>_ITEM3</w:t>
      </w:r>
      <w:r w:rsidR="008E1C4D" w:rsidRPr="00E4620A">
        <w:rPr>
          <w:rFonts w:ascii="Arial" w:hAnsi="Arial" w:cs="Arial"/>
          <w:b/>
          <w:iCs/>
          <w:spacing w:val="16"/>
          <w:position w:val="1"/>
        </w:rPr>
        <w:t>}}</w:t>
      </w:r>
      <w:r w:rsidR="008E1C4D" w:rsidRPr="00E4620A">
        <w:rPr>
          <w:rFonts w:ascii="Arial" w:hAnsi="Arial" w:cs="Arial"/>
          <w:bCs/>
          <w:i/>
          <w:iCs/>
          <w:spacing w:val="16"/>
          <w:position w:val="1"/>
        </w:rPr>
        <w:t xml:space="preserve">, </w:t>
      </w:r>
      <w:r w:rsidR="00E56DDE" w:rsidRPr="00E4620A">
        <w:rPr>
          <w:rFonts w:ascii="Arial" w:hAnsi="Arial" w:cs="Arial"/>
          <w:bCs/>
          <w:i/>
          <w:iCs/>
          <w:spacing w:val="16"/>
          <w:position w:val="1"/>
        </w:rPr>
        <w:t xml:space="preserve">el auxiliar </w:t>
      </w:r>
      <w:r w:rsidR="008E1C4D" w:rsidRPr="00E4620A">
        <w:rPr>
          <w:rFonts w:ascii="Arial" w:hAnsi="Arial" w:cs="Arial"/>
          <w:bCs/>
          <w:i/>
          <w:iCs/>
          <w:spacing w:val="16"/>
          <w:position w:val="1"/>
        </w:rPr>
        <w:t>cuenta con registro de asistencia de estudiantes</w:t>
      </w:r>
      <w:r w:rsidR="00E56DDE" w:rsidRPr="00E4620A">
        <w:rPr>
          <w:rFonts w:ascii="Arial" w:hAnsi="Arial" w:cs="Arial"/>
          <w:bCs/>
          <w:i/>
          <w:iCs/>
          <w:spacing w:val="16"/>
          <w:position w:val="1"/>
        </w:rPr>
        <w:t>, y a identificado estudiantes que tienen faltas recurrentes y tardanzas.</w:t>
      </w:r>
    </w:p>
    <w:p w14:paraId="57DACA09" w14:textId="46E3BD8C"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eastAsia="Times New Roman" w:hAnsi="Arial" w:cs="Arial"/>
          <w:b/>
          <w:bCs/>
          <w:lang w:eastAsia="es-PE"/>
        </w:rPr>
        <w:t>El director de la IE ha constituido el Comité de Gestión de Condiciones Operativas debidamente reconocido por R.D</w:t>
      </w:r>
      <w:r w:rsidRPr="00E4620A">
        <w:rPr>
          <w:rFonts w:ascii="Arial" w:eastAsia="Times New Roman" w:hAnsi="Arial" w:cs="Arial"/>
          <w:lang w:eastAsia="es-PE"/>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4</w:t>
      </w:r>
      <w:r w:rsidR="00E4620A" w:rsidRPr="00E4620A">
        <w:rPr>
          <w:rFonts w:ascii="Arial" w:hAnsi="Arial" w:cs="Arial"/>
          <w:b/>
          <w:iCs/>
          <w:spacing w:val="16"/>
          <w:position w:val="1"/>
        </w:rPr>
        <w:t>}}</w:t>
      </w:r>
      <w:r w:rsidRPr="00E4620A">
        <w:rPr>
          <w:rFonts w:ascii="Arial" w:eastAsia="Times New Roman" w:hAnsi="Arial" w:cs="Arial"/>
          <w:i/>
          <w:lang w:eastAsia="es-PE"/>
        </w:rPr>
        <w:t xml:space="preserve">, </w:t>
      </w:r>
      <w:r w:rsidR="00E56DDE" w:rsidRPr="00E4620A">
        <w:rPr>
          <w:rFonts w:ascii="Arial" w:eastAsia="Times New Roman" w:hAnsi="Arial" w:cs="Arial"/>
          <w:i/>
          <w:lang w:eastAsia="es-PE"/>
        </w:rPr>
        <w:t xml:space="preserve">evidencia </w:t>
      </w:r>
      <w:r w:rsidRPr="00E4620A">
        <w:rPr>
          <w:rFonts w:ascii="Arial" w:eastAsia="Times New Roman" w:hAnsi="Arial" w:cs="Arial"/>
          <w:i/>
          <w:lang w:eastAsia="es-PE"/>
        </w:rPr>
        <w:t>RD</w:t>
      </w:r>
      <w:r w:rsidR="00E56DDE" w:rsidRPr="00E4620A">
        <w:rPr>
          <w:rFonts w:ascii="Arial" w:eastAsia="Times New Roman" w:hAnsi="Arial" w:cs="Arial"/>
          <w:i/>
          <w:lang w:eastAsia="es-PE"/>
        </w:rPr>
        <w:t xml:space="preserve"> de conformación del año 2026, así mismo cargo de entrega a la UGEL con fecha 24 de abril del 2026, indica que la </w:t>
      </w:r>
      <w:r w:rsidR="00CA45B2" w:rsidRPr="00E4620A">
        <w:rPr>
          <w:rFonts w:ascii="Arial" w:eastAsia="Times New Roman" w:hAnsi="Arial" w:cs="Arial"/>
          <w:i/>
          <w:lang w:eastAsia="es-PE"/>
        </w:rPr>
        <w:t>RD remitido</w:t>
      </w:r>
      <w:r w:rsidR="00E56DDE" w:rsidRPr="00E4620A">
        <w:rPr>
          <w:rFonts w:ascii="Arial" w:eastAsia="Times New Roman" w:hAnsi="Arial" w:cs="Arial"/>
          <w:i/>
          <w:lang w:eastAsia="es-PE"/>
        </w:rPr>
        <w:t xml:space="preserve"> a la UGEL es una modificatoria debido que asumió el cargo </w:t>
      </w:r>
      <w:r w:rsidR="00276DFA" w:rsidRPr="00E4620A">
        <w:rPr>
          <w:rFonts w:ascii="Arial" w:eastAsia="Times New Roman" w:hAnsi="Arial" w:cs="Arial"/>
          <w:i/>
          <w:lang w:eastAsia="es-PE"/>
        </w:rPr>
        <w:t>a inicios del 2026.</w:t>
      </w:r>
      <w:r w:rsidR="00E56DDE" w:rsidRPr="00E4620A">
        <w:rPr>
          <w:rFonts w:ascii="Arial" w:eastAsia="Times New Roman" w:hAnsi="Arial" w:cs="Arial"/>
          <w:i/>
          <w:lang w:eastAsia="es-PE"/>
        </w:rPr>
        <w:t xml:space="preserve"> </w:t>
      </w:r>
    </w:p>
    <w:p w14:paraId="7F85A78A"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spacing w:val="-1"/>
        </w:rPr>
        <w:t xml:space="preserve">Elaboración, difusión y seguimiento de la calendarización y prevención de eventos que afecten su cumplimiento. </w:t>
      </w:r>
    </w:p>
    <w:p w14:paraId="45794508" w14:textId="4126A063" w:rsidR="00C23F92" w:rsidRPr="00E4620A" w:rsidRDefault="00C23F92" w:rsidP="00C23F92">
      <w:pPr>
        <w:pStyle w:val="Prrafodelista"/>
        <w:spacing w:after="0" w:line="240" w:lineRule="auto"/>
        <w:ind w:left="1440"/>
        <w:jc w:val="both"/>
        <w:rPr>
          <w:rFonts w:ascii="Arial" w:hAnsi="Arial" w:cs="Arial"/>
          <w:bCs/>
          <w:iCs/>
          <w:spacing w:val="-1"/>
        </w:rPr>
      </w:pPr>
      <w:r w:rsidRPr="00E4620A">
        <w:rPr>
          <w:rFonts w:ascii="Arial" w:hAnsi="Arial" w:cs="Arial"/>
          <w:bCs/>
          <w:iCs/>
          <w:spacing w:val="-1"/>
        </w:rPr>
        <w:t xml:space="preserve">El director o equipo directivo ha organizado el tiempo anual de la IE: semanas de gestión (8) y semanas lectivas (36),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5</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Pr="00E4620A">
        <w:rPr>
          <w:rFonts w:ascii="Arial" w:hAnsi="Arial" w:cs="Arial"/>
          <w:bCs/>
          <w:i/>
          <w:iCs/>
          <w:spacing w:val="-1"/>
        </w:rPr>
        <w:t>cuenta con calendario escolar con semanas de gestión y semanas lectivas y lo ha difundido con medios virtuales.</w:t>
      </w:r>
      <w:r w:rsidRPr="00E4620A">
        <w:rPr>
          <w:rFonts w:ascii="Arial" w:hAnsi="Arial" w:cs="Arial"/>
          <w:bCs/>
          <w:iCs/>
          <w:spacing w:val="-1"/>
        </w:rPr>
        <w:t xml:space="preserve">  </w:t>
      </w:r>
    </w:p>
    <w:p w14:paraId="585A0CF6" w14:textId="6A43910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spacing w:val="-1"/>
        </w:rPr>
        <w:t xml:space="preserve">El director o equipo directivo ha propuesto actividades a realizar durante las semanas de gestión: </w:t>
      </w:r>
      <w:r w:rsidRPr="00E4620A">
        <w:rPr>
          <w:rFonts w:ascii="Arial" w:hAnsi="Arial" w:cs="Arial"/>
          <w:b/>
        </w:rPr>
        <w:t>según sus demandas o necesidades institucionales</w:t>
      </w:r>
      <w:r w:rsidRPr="00E4620A">
        <w:rPr>
          <w:rFonts w:ascii="Arial" w:hAnsi="Arial" w:cs="Arial"/>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6</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Pr="00E4620A">
        <w:rPr>
          <w:rFonts w:ascii="Arial" w:hAnsi="Arial" w:cs="Arial"/>
          <w:i/>
        </w:rPr>
        <w:t xml:space="preserve">cuenta con un planificador de actividades, estas actividades no están incluidos en el PAT, se debe priorizar actividades en el marco de la R.M. </w:t>
      </w:r>
      <w:proofErr w:type="spellStart"/>
      <w:r w:rsidRPr="00E4620A">
        <w:rPr>
          <w:rFonts w:ascii="Arial" w:hAnsi="Arial" w:cs="Arial"/>
          <w:i/>
        </w:rPr>
        <w:t>N°</w:t>
      </w:r>
      <w:proofErr w:type="spellEnd"/>
      <w:r w:rsidRPr="00E4620A">
        <w:rPr>
          <w:rFonts w:ascii="Arial" w:hAnsi="Arial" w:cs="Arial"/>
          <w:i/>
        </w:rPr>
        <w:t xml:space="preserve"> 239-2025-MINEDU</w:t>
      </w:r>
      <w:r w:rsidR="00004A19" w:rsidRPr="00E4620A">
        <w:rPr>
          <w:rFonts w:ascii="Arial" w:hAnsi="Arial" w:cs="Arial"/>
          <w:i/>
        </w:rPr>
        <w:t>.</w:t>
      </w:r>
    </w:p>
    <w:p w14:paraId="11B01708" w14:textId="3D76A6BA" w:rsidR="00C23F92" w:rsidRPr="00E4620A" w:rsidRDefault="00C23F92">
      <w:pPr>
        <w:pStyle w:val="Prrafodelista"/>
        <w:numPr>
          <w:ilvl w:val="0"/>
          <w:numId w:val="3"/>
        </w:numPr>
        <w:spacing w:after="0" w:line="240" w:lineRule="auto"/>
        <w:jc w:val="both"/>
        <w:rPr>
          <w:rFonts w:ascii="Arial" w:eastAsia="Times New Roman" w:hAnsi="Arial" w:cs="Arial"/>
          <w:b/>
          <w:lang w:eastAsia="es-PE"/>
        </w:rPr>
      </w:pPr>
      <w:r w:rsidRPr="00E4620A">
        <w:rPr>
          <w:rFonts w:ascii="Arial" w:hAnsi="Arial" w:cs="Arial"/>
          <w:b/>
          <w:iCs/>
        </w:rPr>
        <w:t xml:space="preserve">El director o equipo directivo ha previsto la reprogramación y recuperación del tiempo lectivo y de gestión que se suspendan por fuerza mayor. </w:t>
      </w:r>
      <w:r w:rsidRPr="00E4620A">
        <w:rPr>
          <w:rFonts w:ascii="Arial" w:hAnsi="Arial" w:cs="Arial"/>
          <w:bCs/>
          <w:iCs/>
        </w:rPr>
        <w:t>Esta en</w:t>
      </w:r>
      <w:r w:rsidRPr="00E4620A">
        <w:rPr>
          <w:rFonts w:ascii="Arial" w:hAnsi="Arial" w:cs="Arial"/>
          <w:b/>
          <w:iCs/>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7</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00AF6472" w:rsidRPr="00E4620A">
        <w:rPr>
          <w:rFonts w:ascii="Arial" w:hAnsi="Arial" w:cs="Arial"/>
          <w:b/>
          <w:iCs/>
        </w:rPr>
        <w:t xml:space="preserve">la calendarización no evidencia </w:t>
      </w:r>
      <w:r w:rsidR="00AF6472" w:rsidRPr="00E4620A">
        <w:rPr>
          <w:rFonts w:ascii="Arial" w:hAnsi="Arial" w:cs="Arial"/>
          <w:bCs/>
          <w:iCs/>
        </w:rPr>
        <w:t>suspensión</w:t>
      </w:r>
      <w:r w:rsidRPr="00E4620A">
        <w:rPr>
          <w:rFonts w:ascii="Arial" w:hAnsi="Arial" w:cs="Arial"/>
          <w:bCs/>
          <w:iCs/>
        </w:rPr>
        <w:t xml:space="preserve"> del servicio educativo</w:t>
      </w:r>
      <w:r w:rsidR="00AF6472" w:rsidRPr="00E4620A">
        <w:rPr>
          <w:rFonts w:ascii="Arial" w:hAnsi="Arial" w:cs="Arial"/>
          <w:bCs/>
          <w:iCs/>
        </w:rPr>
        <w:t>.</w:t>
      </w:r>
      <w:r w:rsidRPr="00E4620A">
        <w:rPr>
          <w:rFonts w:ascii="Arial" w:hAnsi="Arial" w:cs="Arial"/>
          <w:b/>
          <w:iCs/>
        </w:rPr>
        <w:t xml:space="preserve"> </w:t>
      </w:r>
    </w:p>
    <w:p w14:paraId="2B704355"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rPr>
        <w:t>Gestión oportuna y sin condicionamientos de la matrícula (acceso y continuidad de estudios)</w:t>
      </w:r>
    </w:p>
    <w:p w14:paraId="0CD3DAEA" w14:textId="031D96E5"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ha organizado el proceso de matrícula escolar teniendo en cuenta el proceso regular y excepcional,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8</w:t>
      </w:r>
      <w:r w:rsidR="00E4620A" w:rsidRPr="00E4620A">
        <w:rPr>
          <w:rFonts w:ascii="Arial" w:hAnsi="Arial" w:cs="Arial"/>
          <w:b/>
          <w:iCs/>
          <w:spacing w:val="16"/>
          <w:position w:val="1"/>
        </w:rPr>
        <w:t>}}</w:t>
      </w:r>
      <w:r w:rsidRPr="00E4620A">
        <w:rPr>
          <w:rFonts w:ascii="Arial" w:hAnsi="Arial" w:cs="Arial"/>
          <w:bCs/>
          <w:iCs/>
        </w:rPr>
        <w:t xml:space="preserve">, cuenta con cronograma de matrícula regular y </w:t>
      </w:r>
      <w:r w:rsidRPr="00E4620A">
        <w:rPr>
          <w:rFonts w:ascii="Arial" w:hAnsi="Arial" w:cs="Arial"/>
          <w:bCs/>
          <w:iCs/>
        </w:rPr>
        <w:lastRenderedPageBreak/>
        <w:t>excepcional y comunicados de difusión de vacantes, gratuitas y sin condicionamientos.</w:t>
      </w:r>
    </w:p>
    <w:p w14:paraId="3681FDFA" w14:textId="2A9D825B"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El director o equipo directivo emite los documentos asociados a la trayectoria educativa: certificados de estudio SIAGIE</w:t>
      </w:r>
      <w:r w:rsidRPr="00E4620A">
        <w:rPr>
          <w:rFonts w:ascii="Arial" w:hAnsi="Arial" w:cs="Arial"/>
          <w:bCs/>
          <w:iCs/>
        </w:rPr>
        <w:t xml:space="preserve">, Constancia de Logros de Aprendizaje (CLA), informes de progreso, otros. </w:t>
      </w:r>
      <w:r w:rsidRPr="00E4620A">
        <w:rPr>
          <w:rFonts w:ascii="Arial" w:hAnsi="Arial" w:cs="Arial"/>
          <w:b/>
          <w:iCs/>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9</w:t>
      </w:r>
      <w:r w:rsidR="00E4620A" w:rsidRPr="00E4620A">
        <w:rPr>
          <w:rFonts w:ascii="Arial" w:hAnsi="Arial" w:cs="Arial"/>
          <w:b/>
          <w:iCs/>
          <w:spacing w:val="16"/>
          <w:position w:val="1"/>
        </w:rPr>
        <w:t>}}</w:t>
      </w:r>
      <w:r w:rsidRPr="00E4620A">
        <w:rPr>
          <w:rFonts w:ascii="Arial" w:hAnsi="Arial" w:cs="Arial"/>
          <w:bCs/>
          <w:iCs/>
        </w:rPr>
        <w:t>, presenta actas y nominas en físico</w:t>
      </w:r>
      <w:r w:rsidR="001E1366" w:rsidRPr="00E4620A">
        <w:rPr>
          <w:rFonts w:ascii="Arial" w:hAnsi="Arial" w:cs="Arial"/>
          <w:bCs/>
          <w:iCs/>
        </w:rPr>
        <w:t>.</w:t>
      </w:r>
    </w:p>
    <w:p w14:paraId="33F937CA"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Seguimiento a la asistencia y puntualidad de las y los estudiantes y del personal de la IE asegurando el cumplimiento del tiempo lectivo y de gestión.</w:t>
      </w:r>
    </w:p>
    <w:p w14:paraId="7ADDFD4C" w14:textId="62522FAC"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ha organizado la jornada laboral del personal de la IE: Directivo, docente, auxiliar, personal administrativo y otros, </w:t>
      </w:r>
      <w:r w:rsidRPr="00E4620A">
        <w:rPr>
          <w:rFonts w:ascii="Arial" w:hAnsi="Arial" w:cs="Arial"/>
          <w:b/>
          <w:iCs/>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10</w:t>
      </w:r>
      <w:r w:rsidR="00E4620A" w:rsidRPr="00E4620A">
        <w:rPr>
          <w:rFonts w:ascii="Arial" w:hAnsi="Arial" w:cs="Arial"/>
          <w:b/>
          <w:iCs/>
          <w:spacing w:val="16"/>
          <w:position w:val="1"/>
        </w:rPr>
        <w:t>}}</w:t>
      </w:r>
      <w:r w:rsidRPr="00E4620A">
        <w:rPr>
          <w:rFonts w:ascii="Arial" w:hAnsi="Arial" w:cs="Arial"/>
          <w:bCs/>
          <w:iCs/>
        </w:rPr>
        <w:t xml:space="preserve">, el horario del personal de la IE esta incorporado en el reglamento interno de la IE </w:t>
      </w:r>
    </w:p>
    <w:p w14:paraId="314B404D" w14:textId="2690CC81"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El director o equipo directivo, ha establecido el mecanismo para el control de la asistencia del personal de la IE e informa a la UGEL en plazo establecido</w:t>
      </w:r>
      <w:r w:rsidRPr="00E4620A">
        <w:rPr>
          <w:rFonts w:ascii="Arial" w:hAnsi="Arial" w:cs="Arial"/>
          <w:bCs/>
          <w:iCs/>
        </w:rPr>
        <w:t>, está en</w:t>
      </w:r>
      <w:r w:rsidRPr="00E4620A">
        <w:rPr>
          <w:rFonts w:ascii="Arial" w:hAnsi="Arial" w:cs="Arial"/>
          <w:b/>
          <w:iCs/>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11</w:t>
      </w:r>
      <w:r w:rsidR="00E4620A" w:rsidRPr="00E4620A">
        <w:rPr>
          <w:rFonts w:ascii="Arial" w:hAnsi="Arial" w:cs="Arial"/>
          <w:b/>
          <w:iCs/>
          <w:spacing w:val="16"/>
          <w:position w:val="1"/>
        </w:rPr>
        <w:t>}}</w:t>
      </w:r>
      <w:r w:rsidRPr="00E4620A">
        <w:rPr>
          <w:rFonts w:ascii="Arial" w:hAnsi="Arial" w:cs="Arial"/>
          <w:bCs/>
          <w:iCs/>
        </w:rPr>
        <w:t xml:space="preserve">, </w:t>
      </w:r>
      <w:r w:rsidR="001E1366" w:rsidRPr="00E4620A">
        <w:rPr>
          <w:rFonts w:ascii="Arial" w:hAnsi="Arial" w:cs="Arial"/>
          <w:bCs/>
          <w:iCs/>
        </w:rPr>
        <w:t xml:space="preserve">tiene un sistema digital para registro de asistencia, pero no reporta a la UGEL de forma oportuna </w:t>
      </w:r>
      <w:proofErr w:type="gramStart"/>
      <w:r w:rsidR="001E1366" w:rsidRPr="00E4620A">
        <w:rPr>
          <w:rFonts w:ascii="Arial" w:hAnsi="Arial" w:cs="Arial"/>
          <w:bCs/>
          <w:iCs/>
        </w:rPr>
        <w:t>de acuerdo al</w:t>
      </w:r>
      <w:proofErr w:type="gramEnd"/>
      <w:r w:rsidR="001E1366" w:rsidRPr="00E4620A">
        <w:rPr>
          <w:rFonts w:ascii="Arial" w:hAnsi="Arial" w:cs="Arial"/>
          <w:bCs/>
          <w:iCs/>
        </w:rPr>
        <w:t xml:space="preserve"> marco normativo </w:t>
      </w:r>
      <w:r w:rsidRPr="00E4620A">
        <w:rPr>
          <w:rFonts w:ascii="Arial" w:hAnsi="Arial" w:cs="Arial"/>
          <w:bCs/>
          <w:iCs/>
        </w:rPr>
        <w:t xml:space="preserve">RSG </w:t>
      </w:r>
      <w:proofErr w:type="spellStart"/>
      <w:r w:rsidRPr="00E4620A">
        <w:rPr>
          <w:rFonts w:ascii="Arial" w:hAnsi="Arial" w:cs="Arial"/>
          <w:bCs/>
          <w:iCs/>
        </w:rPr>
        <w:t>N°</w:t>
      </w:r>
      <w:proofErr w:type="spellEnd"/>
      <w:r w:rsidRPr="00E4620A">
        <w:rPr>
          <w:rFonts w:ascii="Arial" w:hAnsi="Arial" w:cs="Arial"/>
          <w:bCs/>
          <w:iCs/>
        </w:rPr>
        <w:t xml:space="preserve"> 326-2027-MINEDU</w:t>
      </w:r>
      <w:r w:rsidR="001E1366" w:rsidRPr="00E4620A">
        <w:rPr>
          <w:rFonts w:ascii="Arial" w:hAnsi="Arial" w:cs="Arial"/>
          <w:bCs/>
          <w:iCs/>
        </w:rPr>
        <w:t>, presenta cargo de reporte de UGEL de asistencia del mes de marzo con fecha 08-04-2026.</w:t>
      </w:r>
    </w:p>
    <w:p w14:paraId="2EEE8ED5"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position w:val="1"/>
        </w:rPr>
        <w:t>Mantenimiento de espacios salubres, seguros y accesibles que garanticen la salud e integridad física de la comunidad educativa, incluyendo la gestión del riesgo, emergencias y desastres, teniendo en cuenta las diferentes modalidades y turnos de la IE</w:t>
      </w:r>
      <w:r w:rsidRPr="00E4620A">
        <w:rPr>
          <w:rFonts w:ascii="Arial" w:hAnsi="Arial" w:cs="Arial"/>
          <w:bCs/>
          <w:iCs/>
          <w:position w:val="1"/>
        </w:rPr>
        <w:t>.</w:t>
      </w:r>
    </w:p>
    <w:p w14:paraId="10EA5873" w14:textId="1BE230A1"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junto a su Comité de Gestión de Condiciones Operativas no cuenta con </w:t>
      </w:r>
      <w:r w:rsidRPr="00E4620A">
        <w:rPr>
          <w:rFonts w:ascii="Arial" w:hAnsi="Arial" w:cs="Arial"/>
          <w:bCs/>
          <w:iCs/>
          <w:position w:val="1"/>
        </w:rPr>
        <w:t xml:space="preserve">Plan de Gestión del Riesgo de Desastres y los simulacros, </w:t>
      </w:r>
      <w:r w:rsidRPr="00E4620A">
        <w:rPr>
          <w:rFonts w:ascii="Arial" w:hAnsi="Arial" w:cs="Arial"/>
          <w:b/>
          <w:iCs/>
          <w:position w:val="1"/>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2</w:t>
      </w:r>
      <w:r w:rsidR="00E4620A" w:rsidRPr="00E4620A">
        <w:rPr>
          <w:rFonts w:ascii="Arial" w:hAnsi="Arial" w:cs="Arial"/>
          <w:b/>
          <w:iCs/>
          <w:spacing w:val="16"/>
          <w:position w:val="1"/>
        </w:rPr>
        <w:t>}}</w:t>
      </w:r>
      <w:r w:rsidR="00CD37C1" w:rsidRPr="00E4620A">
        <w:rPr>
          <w:rFonts w:ascii="Arial" w:hAnsi="Arial" w:cs="Arial"/>
          <w:bCs/>
          <w:iCs/>
          <w:position w:val="1"/>
        </w:rPr>
        <w:t xml:space="preserve">, debe contar con </w:t>
      </w:r>
      <w:r w:rsidR="009B05B8" w:rsidRPr="00E4620A">
        <w:rPr>
          <w:rFonts w:ascii="Arial" w:hAnsi="Arial" w:cs="Arial"/>
          <w:bCs/>
          <w:iCs/>
          <w:position w:val="1"/>
        </w:rPr>
        <w:t>Resolución</w:t>
      </w:r>
      <w:r w:rsidR="00CD37C1" w:rsidRPr="00E4620A">
        <w:rPr>
          <w:rFonts w:ascii="Arial" w:hAnsi="Arial" w:cs="Arial"/>
          <w:bCs/>
          <w:iCs/>
          <w:position w:val="1"/>
        </w:rPr>
        <w:t xml:space="preserve"> </w:t>
      </w:r>
      <w:r w:rsidR="009B05B8" w:rsidRPr="00E4620A">
        <w:rPr>
          <w:rFonts w:ascii="Arial" w:hAnsi="Arial" w:cs="Arial"/>
          <w:bCs/>
          <w:iCs/>
          <w:position w:val="1"/>
        </w:rPr>
        <w:t>Directoral de aprobación.</w:t>
      </w:r>
    </w:p>
    <w:p w14:paraId="044C2073" w14:textId="23F7295B" w:rsidR="009B05B8"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rPr>
        <w:t>El director o equipo directivo</w:t>
      </w:r>
      <w:r w:rsidRPr="00E4620A">
        <w:rPr>
          <w:rFonts w:ascii="Arial" w:hAnsi="Arial" w:cs="Arial"/>
          <w:b/>
          <w:iCs/>
          <w:position w:val="1"/>
        </w:rPr>
        <w:t xml:space="preserve"> ha identificado peligros y vulnerabilidades que afecten y/o expongan a la IE ante emergencia y/o desastre</w:t>
      </w:r>
      <w:r w:rsidRPr="00E4620A">
        <w:rPr>
          <w:rFonts w:ascii="Arial" w:hAnsi="Arial" w:cs="Arial"/>
          <w:bCs/>
          <w:iCs/>
          <w:position w:val="1"/>
        </w:rPr>
        <w:t xml:space="preserve">, así como las necesidades según la normativa vigente, que han reportado a la UGEL, </w:t>
      </w:r>
      <w:r w:rsidRPr="00E4620A">
        <w:rPr>
          <w:rFonts w:ascii="Arial" w:hAnsi="Arial" w:cs="Arial"/>
          <w:b/>
          <w:iCs/>
          <w:position w:val="1"/>
        </w:rPr>
        <w:t>está en</w:t>
      </w:r>
      <w:r w:rsidRPr="00E4620A">
        <w:rPr>
          <w:rFonts w:ascii="Arial" w:hAnsi="Arial" w:cs="Arial"/>
          <w:bCs/>
          <w:iCs/>
          <w:position w:val="1"/>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3</w:t>
      </w:r>
      <w:r w:rsidR="00E4620A" w:rsidRPr="00E4620A">
        <w:rPr>
          <w:rFonts w:ascii="Arial" w:hAnsi="Arial" w:cs="Arial"/>
          <w:b/>
          <w:iCs/>
          <w:spacing w:val="16"/>
          <w:position w:val="1"/>
        </w:rPr>
        <w:t>}}</w:t>
      </w:r>
      <w:r w:rsidRPr="00E4620A">
        <w:rPr>
          <w:rFonts w:ascii="Arial" w:hAnsi="Arial" w:cs="Arial"/>
          <w:b/>
          <w:iCs/>
          <w:position w:val="1"/>
        </w:rPr>
        <w:t xml:space="preserve">. </w:t>
      </w:r>
      <w:r w:rsidR="009B05B8" w:rsidRPr="00E4620A">
        <w:rPr>
          <w:rFonts w:ascii="Arial" w:hAnsi="Arial" w:cs="Arial"/>
          <w:b/>
          <w:iCs/>
          <w:position w:val="1"/>
        </w:rPr>
        <w:t xml:space="preserve">El plan de Gestión del Riesgo de </w:t>
      </w:r>
      <w:proofErr w:type="gramStart"/>
      <w:r w:rsidR="009B05B8" w:rsidRPr="00E4620A">
        <w:rPr>
          <w:rFonts w:ascii="Arial" w:hAnsi="Arial" w:cs="Arial"/>
          <w:b/>
          <w:iCs/>
          <w:position w:val="1"/>
        </w:rPr>
        <w:t>Desastres,</w:t>
      </w:r>
      <w:proofErr w:type="gramEnd"/>
      <w:r w:rsidR="009B05B8" w:rsidRPr="00E4620A">
        <w:rPr>
          <w:rFonts w:ascii="Arial" w:hAnsi="Arial" w:cs="Arial"/>
          <w:b/>
          <w:iCs/>
          <w:position w:val="1"/>
        </w:rPr>
        <w:t xml:space="preserve"> cuenta con cuadro de vulnerabilidades actualizado al 2026. </w:t>
      </w:r>
      <w:r w:rsidR="009B05B8" w:rsidRPr="00E4620A">
        <w:rPr>
          <w:rFonts w:ascii="Arial" w:hAnsi="Arial" w:cs="Arial"/>
          <w:bCs/>
          <w:iCs/>
          <w:position w:val="1"/>
        </w:rPr>
        <w:t xml:space="preserve">Sin </w:t>
      </w:r>
      <w:r w:rsidR="008C68EF" w:rsidRPr="00E4620A">
        <w:rPr>
          <w:rFonts w:ascii="Arial" w:hAnsi="Arial" w:cs="Arial"/>
          <w:bCs/>
          <w:iCs/>
          <w:position w:val="1"/>
        </w:rPr>
        <w:t>embargo,</w:t>
      </w:r>
      <w:r w:rsidR="009B05B8" w:rsidRPr="00E4620A">
        <w:rPr>
          <w:rFonts w:ascii="Arial" w:hAnsi="Arial" w:cs="Arial"/>
          <w:bCs/>
          <w:iCs/>
          <w:position w:val="1"/>
        </w:rPr>
        <w:t xml:space="preserve"> se evidencia en ciertas zonas del patio</w:t>
      </w:r>
      <w:r w:rsidR="009B05B8" w:rsidRPr="00E4620A">
        <w:rPr>
          <w:rFonts w:ascii="Arial" w:hAnsi="Arial" w:cs="Arial"/>
          <w:b/>
          <w:iCs/>
          <w:position w:val="1"/>
        </w:rPr>
        <w:t xml:space="preserve"> cerca a la dirección, acumulación de residuos sólidos en el piso, carpetas y estructura con juego de ajedrez tiradas en el suelo.</w:t>
      </w:r>
    </w:p>
    <w:p w14:paraId="47702C33" w14:textId="2ED56E6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El director o equipo directivo ha organizado proceso de contrato de adjudicación de quioscos</w:t>
      </w:r>
      <w:r w:rsidRPr="00E4620A">
        <w:rPr>
          <w:rFonts w:ascii="Arial" w:hAnsi="Arial" w:cs="Arial"/>
          <w:bCs/>
          <w:iCs/>
          <w:position w:val="1"/>
        </w:rPr>
        <w:t xml:space="preserve">, cafeterías y comedores escolares y cuenta con un cronograma de supervisión de los quioscos, cafeterías y comedores escolares,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4</w:t>
      </w:r>
      <w:r w:rsidR="00E4620A" w:rsidRPr="00E4620A">
        <w:rPr>
          <w:rFonts w:ascii="Arial" w:hAnsi="Arial" w:cs="Arial"/>
          <w:b/>
          <w:iCs/>
          <w:spacing w:val="16"/>
          <w:position w:val="1"/>
        </w:rPr>
        <w:t>}}</w:t>
      </w:r>
      <w:r w:rsidRPr="00E4620A">
        <w:rPr>
          <w:rFonts w:ascii="Arial" w:hAnsi="Arial" w:cs="Arial"/>
          <w:bCs/>
          <w:iCs/>
          <w:position w:val="1"/>
        </w:rPr>
        <w:t xml:space="preserve">, </w:t>
      </w:r>
      <w:r w:rsidR="009B05B8" w:rsidRPr="00E4620A">
        <w:rPr>
          <w:rFonts w:ascii="Arial" w:hAnsi="Arial" w:cs="Arial"/>
          <w:bCs/>
          <w:iCs/>
          <w:position w:val="1"/>
        </w:rPr>
        <w:t xml:space="preserve">no </w:t>
      </w:r>
      <w:r w:rsidRPr="00E4620A">
        <w:rPr>
          <w:rFonts w:ascii="Arial" w:hAnsi="Arial" w:cs="Arial"/>
          <w:bCs/>
          <w:iCs/>
          <w:position w:val="1"/>
        </w:rPr>
        <w:t xml:space="preserve">cuenta con contrato de adjudicación de quioscos, no evidencia cronograma de supervisión de quiosco, que en el marco de la RVM </w:t>
      </w:r>
      <w:proofErr w:type="spellStart"/>
      <w:r w:rsidRPr="00E4620A">
        <w:rPr>
          <w:rFonts w:ascii="Arial" w:hAnsi="Arial" w:cs="Arial"/>
          <w:bCs/>
          <w:iCs/>
          <w:position w:val="1"/>
        </w:rPr>
        <w:t>N°</w:t>
      </w:r>
      <w:proofErr w:type="spellEnd"/>
      <w:r w:rsidRPr="00E4620A">
        <w:rPr>
          <w:rFonts w:ascii="Arial" w:hAnsi="Arial" w:cs="Arial"/>
          <w:bCs/>
          <w:iCs/>
          <w:position w:val="1"/>
        </w:rPr>
        <w:t xml:space="preserve">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w:t>
      </w:r>
      <w:proofErr w:type="spellStart"/>
      <w:r w:rsidRPr="00E4620A">
        <w:rPr>
          <w:rFonts w:ascii="Arial" w:hAnsi="Arial" w:cs="Arial"/>
          <w:bCs/>
          <w:iCs/>
          <w:position w:val="1"/>
        </w:rPr>
        <w:t>N°</w:t>
      </w:r>
      <w:proofErr w:type="spellEnd"/>
      <w:r w:rsidRPr="00E4620A">
        <w:rPr>
          <w:rFonts w:ascii="Arial" w:hAnsi="Arial" w:cs="Arial"/>
          <w:bCs/>
          <w:iCs/>
          <w:position w:val="1"/>
        </w:rPr>
        <w:t xml:space="preserve"> 195-2019-MINSA, la misma que precisa que en los quioscos escolares los alimentos y bebidas no deben tener altos contenidos de azúcar, grasas saturadas, sodio y/o grasa trans (sin octógonos). </w:t>
      </w:r>
      <w:proofErr w:type="gramStart"/>
      <w:r w:rsidRPr="00E4620A">
        <w:rPr>
          <w:rFonts w:ascii="Arial" w:hAnsi="Arial" w:cs="Arial"/>
          <w:bCs/>
          <w:iCs/>
          <w:position w:val="1"/>
        </w:rPr>
        <w:t>En relación a</w:t>
      </w:r>
      <w:proofErr w:type="gramEnd"/>
      <w:r w:rsidRPr="00E4620A">
        <w:rPr>
          <w:rFonts w:ascii="Arial" w:hAnsi="Arial" w:cs="Arial"/>
          <w:bCs/>
          <w:iCs/>
          <w:position w:val="1"/>
        </w:rPr>
        <w:t xml:space="preserve"> los artefactos como refrigeradoras, licuadoras y otros encontrados en el quiosco se recomienda la instalación de un medidor interno para que el concesionario asuma los gastos del consumo.</w:t>
      </w:r>
    </w:p>
    <w:p w14:paraId="355C714D"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Entrega oportuna y promoción del uso de materiales y recursos educativos</w:t>
      </w:r>
    </w:p>
    <w:p w14:paraId="36736978" w14:textId="67571851" w:rsidR="00C23F92" w:rsidRPr="00E4620A" w:rsidRDefault="00C23F92" w:rsidP="00C23F92">
      <w:pPr>
        <w:pStyle w:val="Prrafodelista"/>
        <w:spacing w:after="0" w:line="240" w:lineRule="auto"/>
        <w:ind w:left="1440"/>
        <w:jc w:val="both"/>
        <w:rPr>
          <w:rFonts w:ascii="Arial" w:hAnsi="Arial" w:cs="Arial"/>
          <w:bCs/>
          <w:iCs/>
          <w:position w:val="1"/>
        </w:rPr>
      </w:pPr>
      <w:r w:rsidRPr="00E4620A">
        <w:rPr>
          <w:rFonts w:ascii="Arial" w:hAnsi="Arial" w:cs="Arial"/>
          <w:bCs/>
          <w:iCs/>
          <w:position w:val="1"/>
        </w:rPr>
        <w:lastRenderedPageBreak/>
        <w:t xml:space="preserve">El director o equipo directivo ha organizado la gestión de los recursos y materiales educativos de la IE, para su entrega oportuna: recepción y asignación en el SIAGIE,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5</w:t>
      </w:r>
      <w:r w:rsidR="00E4620A" w:rsidRPr="00E4620A">
        <w:rPr>
          <w:rFonts w:ascii="Arial" w:hAnsi="Arial" w:cs="Arial"/>
          <w:b/>
          <w:iCs/>
          <w:spacing w:val="16"/>
          <w:position w:val="1"/>
        </w:rPr>
        <w:t>}}</w:t>
      </w:r>
      <w:r w:rsidRPr="00E4620A">
        <w:rPr>
          <w:rFonts w:ascii="Arial" w:hAnsi="Arial" w:cs="Arial"/>
          <w:b/>
          <w:iCs/>
          <w:position w:val="1"/>
        </w:rPr>
        <w:t xml:space="preserve">, </w:t>
      </w:r>
      <w:r w:rsidRPr="00E4620A">
        <w:rPr>
          <w:rFonts w:ascii="Arial" w:hAnsi="Arial" w:cs="Arial"/>
          <w:bCs/>
          <w:iCs/>
          <w:position w:val="1"/>
        </w:rPr>
        <w:t>cuenta con evidencia de conformación del comité de condiciones operativas, cuenta con registro de entrega de materiales y recursos a estudiantes y docentes, no evidencia recepción y asignación de material en SIAGIE.</w:t>
      </w:r>
    </w:p>
    <w:p w14:paraId="04A1F9EA" w14:textId="033707D5" w:rsidR="00C23F92"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position w:val="1"/>
        </w:rPr>
        <w:t>El director o equipo directivo promueve el uso pedagógico de los recursos y materiales educativos</w:t>
      </w:r>
      <w:r w:rsidRPr="00E4620A">
        <w:rPr>
          <w:rFonts w:ascii="Arial" w:hAnsi="Arial" w:cs="Arial"/>
          <w:bCs/>
          <w:iCs/>
          <w:position w:val="1"/>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6</w:t>
      </w:r>
      <w:r w:rsidR="00E4620A" w:rsidRPr="00E4620A">
        <w:rPr>
          <w:rFonts w:ascii="Arial" w:hAnsi="Arial" w:cs="Arial"/>
          <w:b/>
          <w:iCs/>
          <w:spacing w:val="16"/>
          <w:position w:val="1"/>
        </w:rPr>
        <w:t>}}</w:t>
      </w:r>
      <w:r w:rsidRPr="00E4620A">
        <w:rPr>
          <w:rFonts w:ascii="Arial" w:hAnsi="Arial" w:cs="Arial"/>
          <w:bCs/>
          <w:iCs/>
          <w:position w:val="1"/>
        </w:rPr>
        <w:t xml:space="preserve">, no cuenta con </w:t>
      </w:r>
      <w:r w:rsidRPr="00E4620A">
        <w:rPr>
          <w:rFonts w:ascii="Arial" w:hAnsi="Arial" w:cs="Arial"/>
        </w:rPr>
        <w:t xml:space="preserve">ruta o planificación de acciones para promover el </w:t>
      </w:r>
      <w:r w:rsidRPr="00E4620A">
        <w:rPr>
          <w:rFonts w:ascii="Arial" w:hAnsi="Arial" w:cs="Arial"/>
          <w:bCs/>
          <w:iCs/>
          <w:position w:val="1"/>
        </w:rPr>
        <w:t>uso pedagógico de los recursos y materiales educativos; así como su cuidado.</w:t>
      </w:r>
    </w:p>
    <w:p w14:paraId="54FD26E6" w14:textId="77777777" w:rsidR="00C23F92"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rPr>
        <w:t>Gestión y mantenimiento de la infraestructura, equipamiento y mobiliario.</w:t>
      </w:r>
    </w:p>
    <w:p w14:paraId="0ECA3BCB" w14:textId="79D4A11E"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position w:val="1"/>
        </w:rPr>
        <w:t xml:space="preserve">El director o equipo directivo ha identificado el </w:t>
      </w:r>
      <w:r w:rsidRPr="00E4620A">
        <w:rPr>
          <w:rFonts w:ascii="Arial" w:hAnsi="Arial" w:cs="Arial"/>
          <w:bCs/>
          <w:iCs/>
        </w:rPr>
        <w:t xml:space="preserve">Diagnóstico de necesidades de infraestructura del local educativo y ejecución del mantenimiento o acondicionamiento,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7</w:t>
      </w:r>
      <w:r w:rsidR="00E4620A" w:rsidRPr="00E4620A">
        <w:rPr>
          <w:rFonts w:ascii="Arial" w:hAnsi="Arial" w:cs="Arial"/>
          <w:b/>
          <w:iCs/>
          <w:spacing w:val="16"/>
          <w:position w:val="1"/>
        </w:rPr>
        <w:t>}}</w:t>
      </w:r>
      <w:r w:rsidRPr="00E4620A">
        <w:rPr>
          <w:rFonts w:ascii="Arial" w:hAnsi="Arial" w:cs="Arial"/>
          <w:bCs/>
          <w:iCs/>
        </w:rPr>
        <w:t xml:space="preserve">, cuenta con cuadro de diagnóstico de necesidades de infraestructura y ejecución de mantenimiento, no cuenta con evidencia de haber informado a la </w:t>
      </w:r>
      <w:proofErr w:type="spellStart"/>
      <w:r w:rsidRPr="00E4620A">
        <w:rPr>
          <w:rFonts w:ascii="Arial" w:hAnsi="Arial" w:cs="Arial"/>
          <w:bCs/>
          <w:iCs/>
        </w:rPr>
        <w:t>Ugel</w:t>
      </w:r>
      <w:proofErr w:type="spellEnd"/>
      <w:r w:rsidRPr="00E4620A">
        <w:rPr>
          <w:rFonts w:ascii="Arial" w:hAnsi="Arial" w:cs="Arial"/>
          <w:bCs/>
          <w:iCs/>
        </w:rPr>
        <w:t xml:space="preserve"> los gastos de mantenimiento de la IE con partida asignada para el presente año lectivo, no cuenta con la ficha del mantenimiento de la infraestructura del local escolar aprobada por la plataforma “Mi mantenimiento” y declaración de gastos del proceso de mantenimiento. </w:t>
      </w:r>
    </w:p>
    <w:p w14:paraId="7F64A658"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Práctica transversal: Gestión de recursos propios y de talento humano.</w:t>
      </w:r>
    </w:p>
    <w:p w14:paraId="534E88BC" w14:textId="493DD867"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position w:val="1"/>
        </w:rPr>
        <w:t xml:space="preserve">El director o equipo directivo cuenta con su Plan </w:t>
      </w:r>
      <w:r w:rsidRPr="00E4620A">
        <w:rPr>
          <w:rFonts w:ascii="Arial" w:hAnsi="Arial" w:cs="Arial"/>
          <w:bCs/>
          <w:iCs/>
        </w:rPr>
        <w:t xml:space="preserve">de gestión de recursos propios y actividades productivas y empresariales de la IE, </w:t>
      </w:r>
      <w:proofErr w:type="gramStart"/>
      <w:r w:rsidRPr="00E4620A">
        <w:rPr>
          <w:rFonts w:ascii="Arial" w:hAnsi="Arial" w:cs="Arial"/>
          <w:bCs/>
          <w:iCs/>
        </w:rPr>
        <w:t>de acuerdo a</w:t>
      </w:r>
      <w:proofErr w:type="gramEnd"/>
      <w:r w:rsidRPr="00E4620A">
        <w:rPr>
          <w:rFonts w:ascii="Arial" w:hAnsi="Arial" w:cs="Arial"/>
          <w:bCs/>
          <w:iCs/>
        </w:rPr>
        <w:t xml:space="preserve"> la normatividad vigente,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8</w:t>
      </w:r>
      <w:r w:rsidR="00E4620A" w:rsidRPr="00E4620A">
        <w:rPr>
          <w:rFonts w:ascii="Arial" w:hAnsi="Arial" w:cs="Arial"/>
          <w:b/>
          <w:iCs/>
          <w:spacing w:val="16"/>
          <w:position w:val="1"/>
        </w:rPr>
        <w:t>}}</w:t>
      </w:r>
      <w:r w:rsidRPr="00E4620A">
        <w:rPr>
          <w:rFonts w:ascii="Arial" w:hAnsi="Arial" w:cs="Arial"/>
          <w:b/>
          <w:iCs/>
        </w:rPr>
        <w:t xml:space="preserve">, </w:t>
      </w:r>
      <w:r w:rsidRPr="00E4620A">
        <w:rPr>
          <w:rFonts w:ascii="Arial" w:hAnsi="Arial" w:cs="Arial"/>
          <w:bCs/>
          <w:iCs/>
        </w:rPr>
        <w:t xml:space="preserve">la IE </w:t>
      </w:r>
      <w:r w:rsidR="002039CB" w:rsidRPr="00E4620A">
        <w:rPr>
          <w:rFonts w:ascii="Arial" w:hAnsi="Arial" w:cs="Arial"/>
          <w:bCs/>
          <w:iCs/>
        </w:rPr>
        <w:t xml:space="preserve">no </w:t>
      </w:r>
      <w:r w:rsidRPr="00E4620A">
        <w:rPr>
          <w:rFonts w:ascii="Arial" w:hAnsi="Arial" w:cs="Arial"/>
          <w:bCs/>
          <w:iCs/>
        </w:rPr>
        <w:t xml:space="preserve">cuenta con Plan de Gestión de Recursos Propios y Actividades Productivas y Empresariales, </w:t>
      </w:r>
      <w:r w:rsidR="002039CB" w:rsidRPr="00E4620A">
        <w:rPr>
          <w:rFonts w:ascii="Arial" w:hAnsi="Arial" w:cs="Arial"/>
          <w:bCs/>
          <w:iCs/>
        </w:rPr>
        <w:t xml:space="preserve">no </w:t>
      </w:r>
      <w:r w:rsidRPr="00E4620A">
        <w:rPr>
          <w:rFonts w:ascii="Arial" w:hAnsi="Arial" w:cs="Arial"/>
          <w:bCs/>
          <w:iCs/>
        </w:rPr>
        <w:t>presenta libro caja.</w:t>
      </w:r>
    </w:p>
    <w:p w14:paraId="467BD3D7" w14:textId="7BFD69AA" w:rsidR="008C68EF"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position w:val="1"/>
        </w:rPr>
        <w:t xml:space="preserve">El director o equipo directivo ha </w:t>
      </w:r>
      <w:r w:rsidRPr="00B26003">
        <w:rPr>
          <w:rFonts w:ascii="Arial" w:hAnsi="Arial" w:cs="Arial"/>
          <w:b/>
          <w:iCs/>
        </w:rPr>
        <w:t xml:space="preserve">organizado </w:t>
      </w:r>
      <w:r w:rsidRPr="00E4620A">
        <w:rPr>
          <w:rFonts w:ascii="Arial" w:hAnsi="Arial" w:cs="Arial"/>
          <w:b/>
          <w:iCs/>
        </w:rPr>
        <w:t xml:space="preserve">la </w:t>
      </w:r>
      <w:r w:rsidRPr="00B26003">
        <w:rPr>
          <w:rFonts w:ascii="Arial" w:hAnsi="Arial" w:cs="Arial"/>
          <w:b/>
          <w:iCs/>
        </w:rPr>
        <w:t>rendición</w:t>
      </w:r>
      <w:r w:rsidRPr="00E4620A">
        <w:rPr>
          <w:rFonts w:ascii="Arial" w:hAnsi="Arial" w:cs="Arial"/>
          <w:b/>
          <w:iCs/>
        </w:rPr>
        <w:t xml:space="preserve"> de cuentas sobre los recursos obtenidos o asignados a la IE y sus resultados de gestión</w:t>
      </w:r>
      <w:r w:rsidRPr="00E4620A">
        <w:rPr>
          <w:rFonts w:ascii="Arial" w:hAnsi="Arial" w:cs="Arial"/>
          <w:bCs/>
          <w:iCs/>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9</w:t>
      </w:r>
      <w:r w:rsidR="00E4620A" w:rsidRPr="00E4620A">
        <w:rPr>
          <w:rFonts w:ascii="Arial" w:hAnsi="Arial" w:cs="Arial"/>
          <w:b/>
          <w:iCs/>
          <w:spacing w:val="16"/>
          <w:position w:val="1"/>
        </w:rPr>
        <w:t>}}</w:t>
      </w:r>
      <w:r w:rsidRPr="00E4620A">
        <w:rPr>
          <w:rFonts w:ascii="Arial" w:hAnsi="Arial" w:cs="Arial"/>
          <w:bCs/>
          <w:iCs/>
        </w:rPr>
        <w:t xml:space="preserve">, </w:t>
      </w:r>
      <w:r w:rsidR="002039CB" w:rsidRPr="00E4620A">
        <w:rPr>
          <w:rFonts w:ascii="Arial" w:hAnsi="Arial" w:cs="Arial"/>
          <w:bCs/>
          <w:iCs/>
        </w:rPr>
        <w:t xml:space="preserve">La IE no </w:t>
      </w:r>
      <w:r w:rsidRPr="00E4620A">
        <w:rPr>
          <w:rFonts w:ascii="Arial" w:hAnsi="Arial" w:cs="Arial"/>
          <w:bCs/>
          <w:iCs/>
        </w:rPr>
        <w:t>cuenta con Plan de Gestión de Recursos Propios y Actividades Productivas y Empresariales</w:t>
      </w:r>
      <w:r w:rsidR="002039CB" w:rsidRPr="00E4620A">
        <w:rPr>
          <w:rFonts w:ascii="Arial" w:hAnsi="Arial" w:cs="Arial"/>
          <w:bCs/>
          <w:iCs/>
        </w:rPr>
        <w:t>. Este plan debe contener el cronograma de rendición de cuentas</w:t>
      </w:r>
      <w:r w:rsidR="008C68EF" w:rsidRPr="00E4620A">
        <w:rPr>
          <w:rFonts w:ascii="Arial" w:hAnsi="Arial" w:cs="Arial"/>
          <w:bCs/>
          <w:iCs/>
        </w:rPr>
        <w:t xml:space="preserve"> </w:t>
      </w:r>
      <w:r w:rsidR="002039CB" w:rsidRPr="00E4620A">
        <w:rPr>
          <w:rFonts w:ascii="Arial" w:hAnsi="Arial" w:cs="Arial"/>
          <w:bCs/>
          <w:iCs/>
        </w:rPr>
        <w:t>(propios, asignaciones, donaciones) y resultados de gestión, debe c</w:t>
      </w:r>
      <w:r w:rsidR="008C68EF" w:rsidRPr="00E4620A">
        <w:rPr>
          <w:rFonts w:ascii="Arial" w:hAnsi="Arial" w:cs="Arial"/>
          <w:bCs/>
          <w:iCs/>
        </w:rPr>
        <w:t>o</w:t>
      </w:r>
      <w:r w:rsidR="002039CB" w:rsidRPr="00E4620A">
        <w:rPr>
          <w:rFonts w:ascii="Arial" w:hAnsi="Arial" w:cs="Arial"/>
          <w:bCs/>
          <w:iCs/>
        </w:rPr>
        <w:t xml:space="preserve">ntar con actas de </w:t>
      </w:r>
      <w:r w:rsidR="008C68EF" w:rsidRPr="00E4620A">
        <w:rPr>
          <w:rFonts w:ascii="Arial" w:hAnsi="Arial" w:cs="Arial"/>
          <w:bCs/>
          <w:iCs/>
        </w:rPr>
        <w:t xml:space="preserve">reuniones </w:t>
      </w:r>
      <w:r w:rsidR="002039CB" w:rsidRPr="00E4620A">
        <w:rPr>
          <w:rFonts w:ascii="Arial" w:hAnsi="Arial" w:cs="Arial"/>
          <w:bCs/>
          <w:iCs/>
        </w:rPr>
        <w:t>con CONEI</w:t>
      </w:r>
      <w:r w:rsidR="008C68EF" w:rsidRPr="00E4620A">
        <w:rPr>
          <w:rFonts w:ascii="Arial" w:hAnsi="Arial" w:cs="Arial"/>
          <w:bCs/>
          <w:iCs/>
        </w:rPr>
        <w:t>, contar con evidencias de reporte a UGEL.</w:t>
      </w:r>
    </w:p>
    <w:bookmarkEnd w:id="0"/>
    <w:p w14:paraId="3ECC6640" w14:textId="77777777" w:rsidR="00C23F92" w:rsidRDefault="00C23F92" w:rsidP="00C91F22">
      <w:pPr>
        <w:pStyle w:val="Sangra2detindependiente"/>
        <w:spacing w:after="0" w:line="240" w:lineRule="auto"/>
        <w:ind w:left="0" w:right="-93"/>
        <w:jc w:val="both"/>
        <w:rPr>
          <w:rFonts w:ascii="Arial" w:hAnsi="Arial" w:cs="Arial"/>
          <w:color w:val="000000" w:themeColor="text1"/>
          <w:sz w:val="22"/>
          <w:szCs w:val="22"/>
          <w:lang w:val="es-ES"/>
        </w:rPr>
      </w:pPr>
    </w:p>
    <w:p w14:paraId="7B45C09B" w14:textId="15321FA5" w:rsidR="003D7BEF" w:rsidRPr="00B41C8B" w:rsidRDefault="003D7BEF" w:rsidP="00B41C8B">
      <w:pPr>
        <w:pStyle w:val="Sangra2detindependiente"/>
        <w:spacing w:after="0" w:line="240" w:lineRule="auto"/>
        <w:ind w:left="0" w:right="49"/>
        <w:jc w:val="both"/>
        <w:rPr>
          <w:rFonts w:ascii="Arial" w:eastAsia="Calibri" w:hAnsi="Arial" w:cs="Arial"/>
          <w:bCs/>
          <w:sz w:val="22"/>
          <w:szCs w:val="22"/>
        </w:rPr>
      </w:pPr>
      <w:r w:rsidRPr="001677CF">
        <w:rPr>
          <w:rFonts w:ascii="Arial" w:hAnsi="Arial" w:cs="Arial"/>
          <w:color w:val="000000" w:themeColor="text1"/>
          <w:lang w:eastAsia="es-PE"/>
        </w:rPr>
        <w:t xml:space="preserve">Luego de evidenciar la implementación de prácticas de gestión vinculadas al </w:t>
      </w:r>
      <w:r w:rsidRPr="001677CF">
        <w:rPr>
          <w:rFonts w:ascii="Arial" w:hAnsi="Arial" w:cs="Arial"/>
          <w:b/>
          <w:bCs/>
          <w:color w:val="000000" w:themeColor="text1"/>
          <w:lang w:eastAsia="es-PE"/>
        </w:rPr>
        <w:t xml:space="preserve">Compromiso de Gestión Escolar </w:t>
      </w:r>
      <w:proofErr w:type="spellStart"/>
      <w:r w:rsidRPr="001677CF">
        <w:rPr>
          <w:rFonts w:ascii="Arial" w:hAnsi="Arial" w:cs="Arial"/>
          <w:b/>
          <w:bCs/>
          <w:color w:val="000000" w:themeColor="text1"/>
          <w:lang w:eastAsia="es-PE"/>
        </w:rPr>
        <w:t>N°</w:t>
      </w:r>
      <w:proofErr w:type="spellEnd"/>
      <w:r w:rsidRPr="001677CF">
        <w:rPr>
          <w:rFonts w:ascii="Arial" w:hAnsi="Arial" w:cs="Arial"/>
          <w:b/>
          <w:bCs/>
          <w:color w:val="000000" w:themeColor="text1"/>
          <w:lang w:eastAsia="es-PE"/>
        </w:rPr>
        <w:t xml:space="preserve"> </w:t>
      </w:r>
      <w:r w:rsidR="00672722" w:rsidRPr="001677CF">
        <w:rPr>
          <w:rFonts w:ascii="Arial" w:hAnsi="Arial" w:cs="Arial"/>
          <w:b/>
          <w:bCs/>
          <w:color w:val="000000" w:themeColor="text1"/>
          <w:lang w:eastAsia="es-PE"/>
        </w:rPr>
        <w:t>3</w:t>
      </w:r>
      <w:r w:rsidRPr="001677CF">
        <w:rPr>
          <w:rFonts w:ascii="Arial" w:hAnsi="Arial" w:cs="Arial"/>
          <w:b/>
          <w:bCs/>
          <w:color w:val="000000" w:themeColor="text1"/>
          <w:lang w:eastAsia="es-PE"/>
        </w:rPr>
        <w:t xml:space="preserve">: Gestión </w:t>
      </w:r>
      <w:r w:rsidR="00B41C8B" w:rsidRPr="001677CF">
        <w:rPr>
          <w:rFonts w:ascii="Arial" w:hAnsi="Arial" w:cs="Arial"/>
          <w:sz w:val="22"/>
          <w:szCs w:val="22"/>
          <w:lang w:val="es-ES"/>
        </w:rPr>
        <w:t>de condiciones operativas orientadas al sostenimiento del servicio educativo ofrecido por la IE</w:t>
      </w:r>
      <w:r w:rsidRPr="001677CF">
        <w:rPr>
          <w:rFonts w:ascii="Arial" w:hAnsi="Arial" w:cs="Arial"/>
          <w:color w:val="000000" w:themeColor="text1"/>
          <w:lang w:eastAsia="es-PE"/>
        </w:rPr>
        <w:t xml:space="preserve">, se obtuvo un resultado de </w:t>
      </w:r>
      <w:r w:rsidR="00B41C8B" w:rsidRPr="001E4536">
        <w:rPr>
          <w:rFonts w:ascii="Arial" w:hAnsi="Arial" w:cs="Arial"/>
          <w:b/>
          <w:bCs/>
          <w:color w:val="000000" w:themeColor="text1"/>
          <w:lang w:eastAsia="es-PE"/>
        </w:rPr>
        <w:t>{{PUNTAJE_OBTENIDO}}</w:t>
      </w:r>
      <w:r w:rsidR="003B0C22">
        <w:rPr>
          <w:rFonts w:ascii="Arial" w:hAnsi="Arial" w:cs="Arial"/>
          <w:b/>
          <w:bCs/>
          <w:color w:val="000000" w:themeColor="text1"/>
          <w:lang w:eastAsia="es-PE"/>
        </w:rPr>
        <w:t xml:space="preserve"> </w:t>
      </w:r>
      <w:r w:rsidRPr="001677CF">
        <w:rPr>
          <w:rFonts w:ascii="Arial" w:hAnsi="Arial" w:cs="Arial"/>
          <w:b/>
          <w:bCs/>
          <w:color w:val="000000" w:themeColor="text1"/>
          <w:lang w:eastAsia="es-PE"/>
        </w:rPr>
        <w:t>puntos</w:t>
      </w:r>
      <w:r w:rsidRPr="001677CF">
        <w:rPr>
          <w:rFonts w:ascii="Arial" w:hAnsi="Arial" w:cs="Arial"/>
          <w:color w:val="000000" w:themeColor="text1"/>
          <w:lang w:eastAsia="es-PE"/>
        </w:rPr>
        <w:t xml:space="preserve">, equivalente al </w:t>
      </w:r>
      <w:r w:rsidR="00B41C8B" w:rsidRPr="001E4536">
        <w:rPr>
          <w:rFonts w:ascii="Arial" w:hAnsi="Arial" w:cs="Arial"/>
          <w:b/>
          <w:bCs/>
          <w:color w:val="000000" w:themeColor="text1"/>
          <w:lang w:eastAsia="es-PE"/>
        </w:rPr>
        <w:t>{{PORCENTAJE}}</w:t>
      </w:r>
      <w:r w:rsidRPr="001677CF">
        <w:rPr>
          <w:rFonts w:ascii="Arial" w:hAnsi="Arial" w:cs="Arial"/>
          <w:color w:val="000000" w:themeColor="text1"/>
          <w:lang w:eastAsia="es-PE"/>
        </w:rPr>
        <w:t xml:space="preserve">, que corresponde al nivel </w:t>
      </w:r>
      <w:r w:rsidR="00E11A40" w:rsidRPr="001677CF">
        <w:rPr>
          <w:rFonts w:ascii="Arial" w:hAnsi="Arial" w:cs="Arial"/>
          <w:color w:val="000000" w:themeColor="text1"/>
          <w:lang w:eastAsia="es-PE"/>
        </w:rPr>
        <w:t xml:space="preserve">global: </w:t>
      </w:r>
      <w:r w:rsidR="00B41C8B" w:rsidRPr="001E4536">
        <w:rPr>
          <w:rFonts w:ascii="Arial" w:hAnsi="Arial" w:cs="Arial"/>
          <w:b/>
          <w:bCs/>
          <w:color w:val="000000" w:themeColor="text1"/>
          <w:lang w:eastAsia="es-PE"/>
        </w:rPr>
        <w:t>{{ESCALA}}</w:t>
      </w:r>
      <w:r w:rsidR="00E11A40" w:rsidRPr="001677CF">
        <w:rPr>
          <w:rFonts w:ascii="Arial" w:hAnsi="Arial" w:cs="Arial"/>
          <w:color w:val="000000" w:themeColor="text1"/>
          <w:lang w:eastAsia="es-PE"/>
        </w:rPr>
        <w:t xml:space="preserve">, pero con un </w:t>
      </w:r>
      <w:r w:rsidR="00E11A40" w:rsidRPr="001E4536">
        <w:rPr>
          <w:rFonts w:ascii="Arial" w:hAnsi="Arial" w:cs="Arial"/>
          <w:color w:val="000000" w:themeColor="text1"/>
          <w:lang w:eastAsia="es-PE"/>
        </w:rPr>
        <w:t>{{PORCENTAJE_CRITICO}}</w:t>
      </w:r>
      <w:r w:rsidR="00B26003">
        <w:rPr>
          <w:rFonts w:ascii="Arial" w:hAnsi="Arial" w:cs="Arial"/>
          <w:i/>
          <w:iCs/>
          <w:color w:val="000000" w:themeColor="text1"/>
          <w:lang w:eastAsia="es-PE"/>
        </w:rPr>
        <w:t xml:space="preserve"> </w:t>
      </w:r>
      <w:r w:rsidR="00E11A40" w:rsidRPr="001677CF">
        <w:rPr>
          <w:rFonts w:ascii="Arial" w:hAnsi="Arial" w:cs="Arial"/>
          <w:color w:val="000000" w:themeColor="text1"/>
          <w:lang w:eastAsia="es-PE"/>
        </w:rPr>
        <w:t xml:space="preserve">de </w:t>
      </w:r>
      <w:r w:rsidR="00F74E67" w:rsidRPr="001677CF">
        <w:rPr>
          <w:rFonts w:ascii="Arial" w:hAnsi="Arial" w:cs="Arial"/>
          <w:color w:val="000000" w:themeColor="text1"/>
          <w:lang w:eastAsia="es-PE"/>
        </w:rPr>
        <w:t>prácticas</w:t>
      </w:r>
      <w:r w:rsidR="00E11A40" w:rsidRPr="001677CF">
        <w:rPr>
          <w:rFonts w:ascii="Arial" w:hAnsi="Arial" w:cs="Arial"/>
          <w:color w:val="000000" w:themeColor="text1"/>
          <w:lang w:eastAsia="es-PE"/>
        </w:rPr>
        <w:t xml:space="preserve"> aun en proceso o inicio, lo que evidencia áreas </w:t>
      </w:r>
      <w:r w:rsidR="00F74E67" w:rsidRPr="001677CF">
        <w:rPr>
          <w:rFonts w:ascii="Arial" w:hAnsi="Arial" w:cs="Arial"/>
          <w:color w:val="000000" w:themeColor="text1"/>
          <w:lang w:eastAsia="es-PE"/>
        </w:rPr>
        <w:t>críticas</w:t>
      </w:r>
      <w:r w:rsidR="00E11A40" w:rsidRPr="001677CF">
        <w:rPr>
          <w:rFonts w:ascii="Arial" w:hAnsi="Arial" w:cs="Arial"/>
          <w:color w:val="000000" w:themeColor="text1"/>
          <w:lang w:eastAsia="es-PE"/>
        </w:rPr>
        <w:t xml:space="preserve"> de mejora.</w:t>
      </w:r>
      <w:r w:rsidR="001677CF">
        <w:rPr>
          <w:rFonts w:ascii="Arial" w:hAnsi="Arial" w:cs="Arial"/>
          <w:color w:val="000000" w:themeColor="text1"/>
          <w:lang w:eastAsia="es-PE"/>
        </w:rPr>
        <w:t xml:space="preserve"> </w:t>
      </w:r>
    </w:p>
    <w:p w14:paraId="75825CB0" w14:textId="77777777" w:rsidR="003D7BEF" w:rsidRDefault="003D7BEF" w:rsidP="003D7BEF">
      <w:pPr>
        <w:spacing w:after="0" w:line="240" w:lineRule="auto"/>
        <w:jc w:val="both"/>
        <w:rPr>
          <w:rFonts w:ascii="Arial" w:eastAsia="Times New Roman" w:hAnsi="Arial" w:cs="Arial"/>
          <w:lang w:eastAsia="es-PE"/>
        </w:rPr>
      </w:pPr>
    </w:p>
    <w:p w14:paraId="098D0E9D" w14:textId="554D49E9"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Fortalezas (Destacado/Logrado):</w:t>
      </w:r>
    </w:p>
    <w:p w14:paraId="03765C47" w14:textId="77777777"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2B85C1FB" w14:textId="77777777" w:rsidR="00F74E67" w:rsidRPr="005A3430" w:rsidRDefault="00F74E67" w:rsidP="00F74E67">
      <w:pPr>
        <w:spacing w:after="0" w:line="240" w:lineRule="auto"/>
        <w:ind w:left="720"/>
        <w:jc w:val="both"/>
        <w:rPr>
          <w:rFonts w:ascii="Arial" w:eastAsia="Times New Roman" w:hAnsi="Arial" w:cs="Arial"/>
          <w:lang w:eastAsia="es-PE"/>
        </w:rPr>
      </w:pPr>
    </w:p>
    <w:p w14:paraId="38DA9352" w14:textId="569BA3A4"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Debilidades (Inicio/Proceso):</w:t>
      </w:r>
    </w:p>
    <w:p w14:paraId="34528E60"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0FEAA57C" w14:textId="77777777" w:rsidR="00F74E67" w:rsidRDefault="00F74E67" w:rsidP="003D7BEF">
      <w:pPr>
        <w:spacing w:after="0" w:line="240" w:lineRule="auto"/>
        <w:jc w:val="both"/>
        <w:rPr>
          <w:rFonts w:ascii="Arial" w:eastAsia="Times New Roman" w:hAnsi="Arial" w:cs="Arial"/>
          <w:lang w:eastAsia="es-PE"/>
        </w:rPr>
      </w:pPr>
    </w:p>
    <w:p w14:paraId="50E8D62C" w14:textId="778D676A" w:rsidR="003D7BEF" w:rsidRDefault="003D7BEF" w:rsidP="0089293F">
      <w:pPr>
        <w:pStyle w:val="Sangra2detindependiente"/>
        <w:spacing w:after="0" w:line="240" w:lineRule="auto"/>
        <w:ind w:left="0" w:right="-93"/>
        <w:jc w:val="both"/>
        <w:rPr>
          <w:rFonts w:ascii="Arial" w:hAnsi="Arial" w:cs="Arial"/>
          <w:sz w:val="22"/>
          <w:szCs w:val="22"/>
          <w:lang w:val="es-ES"/>
        </w:rPr>
      </w:pPr>
      <w:r w:rsidRPr="003D7BEF">
        <w:rPr>
          <w:rFonts w:ascii="Arial" w:hAnsi="Arial" w:cs="Arial"/>
          <w:sz w:val="22"/>
          <w:szCs w:val="22"/>
        </w:rPr>
        <w:t xml:space="preserve">En ese sentido, se presentan las siguientes </w:t>
      </w:r>
      <w:r w:rsidRPr="003D7BEF">
        <w:rPr>
          <w:rFonts w:ascii="Arial" w:hAnsi="Arial" w:cs="Arial"/>
          <w:b/>
          <w:bCs/>
          <w:sz w:val="22"/>
          <w:szCs w:val="22"/>
        </w:rPr>
        <w:t>recomendaciones</w:t>
      </w:r>
      <w:r w:rsidRPr="003D7BEF">
        <w:rPr>
          <w:rFonts w:ascii="Arial" w:hAnsi="Arial" w:cs="Arial"/>
          <w:sz w:val="22"/>
          <w:szCs w:val="22"/>
        </w:rPr>
        <w:t xml:space="preserve">, con el propósito de mejorar la gestión escolar de la Institución Educativa </w:t>
      </w:r>
      <w:r w:rsidR="00F74E67">
        <w:rPr>
          <w:rFonts w:ascii="Arial" w:hAnsi="Arial" w:cs="Arial"/>
          <w:sz w:val="22"/>
          <w:szCs w:val="22"/>
        </w:rPr>
        <w:t>Satélite Primaveral</w:t>
      </w:r>
      <w:r w:rsidRPr="003D7BEF">
        <w:rPr>
          <w:rFonts w:ascii="Arial" w:hAnsi="Arial" w:cs="Arial"/>
          <w:sz w:val="22"/>
          <w:szCs w:val="22"/>
        </w:rPr>
        <w:t xml:space="preserve"> y consolidar avances sostenibles hacia el logro de aprendizajes de calidad.</w:t>
      </w:r>
    </w:p>
    <w:p w14:paraId="6A2F8A90" w14:textId="77777777" w:rsidR="003D7BEF" w:rsidRDefault="003D7BEF" w:rsidP="0089293F">
      <w:pPr>
        <w:pStyle w:val="Sangra2detindependiente"/>
        <w:spacing w:after="0" w:line="240" w:lineRule="auto"/>
        <w:ind w:left="0" w:right="-93"/>
        <w:jc w:val="both"/>
        <w:rPr>
          <w:rFonts w:ascii="Arial" w:hAnsi="Arial" w:cs="Arial"/>
          <w:sz w:val="22"/>
          <w:szCs w:val="22"/>
          <w:lang w:val="es-ES"/>
        </w:rPr>
      </w:pPr>
    </w:p>
    <w:p w14:paraId="7327BDC8" w14:textId="456C4C5B" w:rsidR="00F12E62" w:rsidRPr="005A3430" w:rsidRDefault="00F12E62" w:rsidP="00C03D79">
      <w:pPr>
        <w:pStyle w:val="Prrafodelista"/>
        <w:numPr>
          <w:ilvl w:val="0"/>
          <w:numId w:val="1"/>
        </w:numPr>
        <w:spacing w:after="0" w:line="240" w:lineRule="auto"/>
        <w:jc w:val="both"/>
        <w:rPr>
          <w:rFonts w:ascii="Arial" w:hAnsi="Arial" w:cs="Arial"/>
          <w:b/>
          <w:color w:val="000000" w:themeColor="text1"/>
        </w:rPr>
      </w:pPr>
      <w:r w:rsidRPr="005A3430">
        <w:rPr>
          <w:rFonts w:ascii="Arial" w:hAnsi="Arial" w:cs="Arial"/>
          <w:b/>
          <w:color w:val="000000" w:themeColor="text1"/>
        </w:rPr>
        <w:t>RECOMENDACIONES AL DIRECTIVO:</w:t>
      </w:r>
    </w:p>
    <w:p w14:paraId="56A894D2" w14:textId="77777777" w:rsidR="00F12E62" w:rsidRPr="005A3430" w:rsidRDefault="00F12E62" w:rsidP="00F12E62">
      <w:pPr>
        <w:spacing w:after="0" w:line="240" w:lineRule="auto"/>
        <w:jc w:val="both"/>
        <w:rPr>
          <w:rFonts w:ascii="Arial" w:hAnsi="Arial" w:cs="Arial"/>
          <w:bCs/>
          <w:color w:val="000000" w:themeColor="text1"/>
        </w:rPr>
      </w:pPr>
    </w:p>
    <w:p w14:paraId="678A29DD" w14:textId="77777777" w:rsidR="00325F95" w:rsidRPr="005A3430" w:rsidRDefault="00325F95" w:rsidP="00325F95">
      <w:pPr>
        <w:spacing w:after="0" w:line="240" w:lineRule="auto"/>
        <w:jc w:val="both"/>
        <w:rPr>
          <w:rFonts w:ascii="Arial" w:eastAsia="Times New Roman" w:hAnsi="Arial" w:cs="Arial"/>
          <w:b/>
          <w:bCs/>
          <w:sz w:val="18"/>
          <w:szCs w:val="18"/>
          <w:lang w:eastAsia="es-PE"/>
        </w:rPr>
      </w:pPr>
      <w:r w:rsidRPr="005A3430">
        <w:rPr>
          <w:rFonts w:ascii="Arial" w:eastAsia="Times New Roman" w:hAnsi="Arial" w:cs="Arial"/>
          <w:b/>
          <w:bCs/>
          <w:sz w:val="18"/>
          <w:szCs w:val="18"/>
          <w:lang w:eastAsia="es-PE"/>
        </w:rPr>
        <w:t>PRÁCTICAS DE GESTIÓN ASOCIADOS A LOS COMPROMISOS DE GESTIÓN ESCOLAR – CONDICIONES OPERATIVAS</w:t>
      </w:r>
      <w:r w:rsidRPr="005A3430">
        <w:rPr>
          <w:rFonts w:ascii="Arial" w:eastAsia="Times New Roman" w:hAnsi="Arial" w:cs="Arial"/>
          <w:sz w:val="18"/>
          <w:szCs w:val="18"/>
          <w:lang w:eastAsia="es-PE"/>
        </w:rPr>
        <w:t xml:space="preserve"> </w:t>
      </w:r>
      <w:r w:rsidRPr="005A3430">
        <w:rPr>
          <w:rFonts w:ascii="Arial" w:eastAsia="Times New Roman" w:hAnsi="Arial" w:cs="Arial"/>
          <w:b/>
          <w:bCs/>
          <w:sz w:val="18"/>
          <w:szCs w:val="18"/>
          <w:lang w:eastAsia="es-PE"/>
        </w:rPr>
        <w:t>ORIENTADAS AL SOSTENIMIENTO DEL SERVICIO EDUCATIVO OFRECIDO POR LA IE</w:t>
      </w:r>
    </w:p>
    <w:p w14:paraId="3A74DFE6" w14:textId="77777777" w:rsidR="00325F95" w:rsidRPr="005A3430" w:rsidRDefault="00325F95" w:rsidP="00325F95">
      <w:pPr>
        <w:spacing w:after="0" w:line="240" w:lineRule="auto"/>
        <w:jc w:val="both"/>
        <w:rPr>
          <w:rFonts w:ascii="Arial" w:hAnsi="Arial" w:cs="Arial"/>
          <w:bCs/>
          <w:color w:val="EE0000"/>
        </w:rPr>
      </w:pPr>
    </w:p>
    <w:p w14:paraId="3EE28CF1" w14:textId="77777777" w:rsidR="00E72742"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eastAsia="Times New Roman" w:hAnsi="Arial" w:cs="Arial"/>
          <w:i/>
          <w:lang w:eastAsia="es-PE"/>
        </w:rPr>
        <w:t>En relación al</w:t>
      </w:r>
      <w:proofErr w:type="gramEnd"/>
      <w:r w:rsidRPr="003B0C22">
        <w:rPr>
          <w:rFonts w:ascii="Arial" w:eastAsia="Times New Roman" w:hAnsi="Arial" w:cs="Arial"/>
          <w:i/>
          <w:lang w:eastAsia="es-PE"/>
        </w:rPr>
        <w:t xml:space="preserve"> desarrollo integral de las y los estudiantes, la IE debe contar con </w:t>
      </w:r>
      <w:r w:rsidR="00E378D5" w:rsidRPr="003B0C22">
        <w:rPr>
          <w:rFonts w:ascii="Arial" w:eastAsia="Times New Roman" w:hAnsi="Arial" w:cs="Arial"/>
          <w:i/>
          <w:lang w:eastAsia="es-PE"/>
        </w:rPr>
        <w:t xml:space="preserve">información sistematizada vinculadas a los </w:t>
      </w:r>
      <w:r w:rsidRPr="003B0C22">
        <w:rPr>
          <w:rFonts w:ascii="Arial" w:eastAsia="Times New Roman" w:hAnsi="Arial" w:cs="Arial"/>
          <w:i/>
          <w:lang w:eastAsia="es-PE"/>
        </w:rPr>
        <w:t>informes de los docentes, en el cual se identifique los logros y las dificultades en la movilización de capacidades y plantear estrategias para promover el progreso de los estudiantes en el desarrollo de sus competencias.</w:t>
      </w:r>
    </w:p>
    <w:p w14:paraId="78817F18" w14:textId="329951C4" w:rsidR="0048548C" w:rsidRPr="003B0C22" w:rsidRDefault="0048548C">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i/>
        </w:rPr>
        <w:t>En relación a</w:t>
      </w:r>
      <w:proofErr w:type="gramEnd"/>
      <w:r w:rsidRPr="003B0C22">
        <w:rPr>
          <w:rFonts w:ascii="Arial" w:hAnsi="Arial" w:cs="Arial"/>
          <w:i/>
        </w:rPr>
        <w:t xml:space="preserve"> la identificación de estudiantes</w:t>
      </w:r>
      <w:r w:rsidRPr="003B0C22">
        <w:rPr>
          <w:rFonts w:ascii="Arial" w:hAnsi="Arial" w:cs="Arial"/>
          <w:i/>
          <w:spacing w:val="14"/>
        </w:rPr>
        <w:t xml:space="preserve"> </w:t>
      </w:r>
      <w:r w:rsidRPr="003B0C22">
        <w:rPr>
          <w:rFonts w:ascii="Arial" w:hAnsi="Arial" w:cs="Arial"/>
          <w:i/>
        </w:rPr>
        <w:t>que</w:t>
      </w:r>
      <w:r w:rsidRPr="003B0C22">
        <w:rPr>
          <w:rFonts w:ascii="Arial" w:hAnsi="Arial" w:cs="Arial"/>
          <w:i/>
          <w:spacing w:val="17"/>
        </w:rPr>
        <w:t xml:space="preserve"> </w:t>
      </w:r>
      <w:r w:rsidRPr="003B0C22">
        <w:rPr>
          <w:rFonts w:ascii="Arial" w:hAnsi="Arial" w:cs="Arial"/>
          <w:i/>
        </w:rPr>
        <w:t>están</w:t>
      </w:r>
      <w:r w:rsidRPr="003B0C22">
        <w:rPr>
          <w:rFonts w:ascii="Arial" w:hAnsi="Arial" w:cs="Arial"/>
          <w:i/>
          <w:spacing w:val="20"/>
        </w:rPr>
        <w:t xml:space="preserve"> </w:t>
      </w:r>
      <w:r w:rsidRPr="003B0C22">
        <w:rPr>
          <w:rFonts w:ascii="Arial" w:hAnsi="Arial" w:cs="Arial"/>
          <w:i/>
        </w:rPr>
        <w:t>en</w:t>
      </w:r>
      <w:r w:rsidRPr="003B0C22">
        <w:rPr>
          <w:rFonts w:ascii="Arial" w:hAnsi="Arial" w:cs="Arial"/>
          <w:i/>
          <w:spacing w:val="19"/>
        </w:rPr>
        <w:t xml:space="preserve"> </w:t>
      </w:r>
      <w:r w:rsidRPr="003B0C22">
        <w:rPr>
          <w:rFonts w:ascii="Arial" w:hAnsi="Arial" w:cs="Arial"/>
          <w:i/>
        </w:rPr>
        <w:t>riesgo</w:t>
      </w:r>
      <w:r w:rsidRPr="003B0C22">
        <w:rPr>
          <w:rFonts w:ascii="Arial" w:hAnsi="Arial" w:cs="Arial"/>
          <w:i/>
          <w:spacing w:val="19"/>
        </w:rPr>
        <w:t xml:space="preserve"> </w:t>
      </w:r>
      <w:r w:rsidRPr="003B0C22">
        <w:rPr>
          <w:rFonts w:ascii="Arial" w:hAnsi="Arial" w:cs="Arial"/>
          <w:i/>
        </w:rPr>
        <w:t>de</w:t>
      </w:r>
      <w:r w:rsidRPr="003B0C22">
        <w:rPr>
          <w:rFonts w:ascii="Arial" w:hAnsi="Arial" w:cs="Arial"/>
          <w:i/>
          <w:spacing w:val="17"/>
        </w:rPr>
        <w:t xml:space="preserve"> </w:t>
      </w:r>
      <w:r w:rsidRPr="003B0C22">
        <w:rPr>
          <w:rFonts w:ascii="Arial" w:hAnsi="Arial" w:cs="Arial"/>
          <w:i/>
        </w:rPr>
        <w:t>deserción</w:t>
      </w:r>
      <w:r w:rsidRPr="003B0C22">
        <w:rPr>
          <w:rFonts w:ascii="Arial" w:hAnsi="Arial" w:cs="Arial"/>
          <w:i/>
          <w:spacing w:val="19"/>
        </w:rPr>
        <w:t xml:space="preserve"> </w:t>
      </w:r>
      <w:r w:rsidRPr="003B0C22">
        <w:rPr>
          <w:rFonts w:ascii="Arial" w:hAnsi="Arial" w:cs="Arial"/>
          <w:i/>
        </w:rPr>
        <w:t xml:space="preserve">escolar, </w:t>
      </w:r>
      <w:r w:rsidR="000C347E" w:rsidRPr="003B0C22">
        <w:rPr>
          <w:rFonts w:ascii="Arial" w:hAnsi="Arial" w:cs="Arial"/>
          <w:i/>
        </w:rPr>
        <w:t>la IE debe contar con data nominal, informes individuales y proponer estrategias: como recuperación de clases, apoyo personalizado, trabajo con las familias, informes o reportes de la implementación.</w:t>
      </w:r>
    </w:p>
    <w:p w14:paraId="029E24BB" w14:textId="6BB4948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bCs/>
          <w:i/>
          <w:iCs/>
          <w:spacing w:val="-1"/>
        </w:rPr>
        <w:t>En relación a</w:t>
      </w:r>
      <w:proofErr w:type="gramEnd"/>
      <w:r w:rsidRPr="003B0C22">
        <w:rPr>
          <w:rFonts w:ascii="Arial" w:hAnsi="Arial" w:cs="Arial"/>
          <w:bCs/>
          <w:i/>
          <w:iCs/>
          <w:spacing w:val="-1"/>
        </w:rPr>
        <w:t xml:space="preserve"> las actividades propuestas durante las semanas de gestión, el </w:t>
      </w:r>
      <w:r w:rsidR="00E72742" w:rsidRPr="003B0C22">
        <w:rPr>
          <w:rFonts w:ascii="Arial" w:hAnsi="Arial" w:cs="Arial"/>
          <w:bCs/>
          <w:i/>
          <w:iCs/>
          <w:spacing w:val="-1"/>
        </w:rPr>
        <w:t>director debe</w:t>
      </w:r>
      <w:r w:rsidRPr="003B0C22">
        <w:rPr>
          <w:rFonts w:ascii="Arial" w:hAnsi="Arial" w:cs="Arial"/>
          <w:bCs/>
          <w:i/>
          <w:iCs/>
          <w:spacing w:val="-1"/>
        </w:rPr>
        <w:t xml:space="preserve"> contar con la programación de actividades de los bloques de semanas de gestión, incluidos en el PAT, debe contar con actas del desarrollo de las semanas de gestión</w:t>
      </w:r>
      <w:r w:rsidRPr="003B0C22">
        <w:rPr>
          <w:rFonts w:ascii="Arial" w:hAnsi="Arial" w:cs="Arial"/>
          <w:i/>
        </w:rPr>
        <w:t xml:space="preserve">, durante la planificación se debe priorizar actividades en el marco de la R.M. </w:t>
      </w:r>
      <w:proofErr w:type="spellStart"/>
      <w:r w:rsidRPr="003B0C22">
        <w:rPr>
          <w:rFonts w:ascii="Arial" w:hAnsi="Arial" w:cs="Arial"/>
          <w:i/>
        </w:rPr>
        <w:t>N°</w:t>
      </w:r>
      <w:proofErr w:type="spellEnd"/>
      <w:r w:rsidRPr="003B0C22">
        <w:rPr>
          <w:rFonts w:ascii="Arial" w:hAnsi="Arial" w:cs="Arial"/>
          <w:i/>
        </w:rPr>
        <w:t xml:space="preserve"> 239-2025-MINEDU.</w:t>
      </w:r>
    </w:p>
    <w:p w14:paraId="3077D72C" w14:textId="7777777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bCs/>
          <w:i/>
          <w:iCs/>
        </w:rPr>
        <w:t>Seguimiento a la asistencia y puntualidad de las y los estudiantes y del personal de la IE asegurando el cumplimiento del tiempo lectivo y de gestión.</w:t>
      </w:r>
    </w:p>
    <w:p w14:paraId="00867D15" w14:textId="77777777" w:rsidR="00325F95" w:rsidRPr="003B0C22" w:rsidRDefault="00325F95" w:rsidP="00325F95">
      <w:pPr>
        <w:pStyle w:val="Prrafodelista"/>
        <w:spacing w:after="0" w:line="240" w:lineRule="auto"/>
        <w:jc w:val="both"/>
        <w:rPr>
          <w:rFonts w:ascii="Arial" w:hAnsi="Arial" w:cs="Arial"/>
          <w:bCs/>
          <w:iCs/>
        </w:rPr>
      </w:pPr>
      <w:r w:rsidRPr="003B0C22">
        <w:rPr>
          <w:rFonts w:ascii="Arial" w:hAnsi="Arial" w:cs="Arial"/>
          <w:bCs/>
          <w:i/>
          <w:iCs/>
        </w:rPr>
        <w:t>El director de la IE es responsable del control de asistencia de los profesores y auxiliares de educación, y de informarles el horario de trabajo establecido en el Reglamento Interno.</w:t>
      </w:r>
    </w:p>
    <w:p w14:paraId="42794B82" w14:textId="1A05A7C7" w:rsidR="00325F95" w:rsidRPr="003B0C22" w:rsidRDefault="00325F95" w:rsidP="00325F95">
      <w:pPr>
        <w:pStyle w:val="Prrafodelista"/>
        <w:spacing w:after="0" w:line="240" w:lineRule="auto"/>
        <w:jc w:val="both"/>
        <w:rPr>
          <w:rFonts w:ascii="Arial" w:hAnsi="Arial" w:cs="Arial"/>
          <w:bCs/>
          <w:iCs/>
        </w:rPr>
      </w:pPr>
      <w:proofErr w:type="gramStart"/>
      <w:r w:rsidRPr="003B0C22">
        <w:rPr>
          <w:rFonts w:ascii="Arial" w:hAnsi="Arial" w:cs="Arial"/>
          <w:bCs/>
          <w:i/>
          <w:iCs/>
        </w:rPr>
        <w:t>En relación al</w:t>
      </w:r>
      <w:proofErr w:type="gramEnd"/>
      <w:r w:rsidRPr="003B0C22">
        <w:rPr>
          <w:rFonts w:ascii="Arial" w:hAnsi="Arial" w:cs="Arial"/>
          <w:bCs/>
          <w:i/>
          <w:iCs/>
        </w:rPr>
        <w:t xml:space="preserve"> mecanismo para el control de la asistencia del personal de la IE e informa a la UGEL en plazo establecido, </w:t>
      </w:r>
      <w:r w:rsidR="00CA2C17" w:rsidRPr="003B0C22">
        <w:rPr>
          <w:rFonts w:ascii="Arial" w:hAnsi="Arial" w:cs="Arial"/>
          <w:bCs/>
          <w:i/>
          <w:iCs/>
        </w:rPr>
        <w:t xml:space="preserve">se </w:t>
      </w:r>
      <w:r w:rsidRPr="003B0C22">
        <w:rPr>
          <w:rFonts w:ascii="Arial" w:hAnsi="Arial" w:cs="Arial"/>
          <w:bCs/>
          <w:i/>
          <w:iCs/>
        </w:rPr>
        <w:t xml:space="preserve">recuerda que en el marco de la RSG </w:t>
      </w:r>
      <w:proofErr w:type="spellStart"/>
      <w:r w:rsidRPr="003B0C22">
        <w:rPr>
          <w:rFonts w:ascii="Arial" w:hAnsi="Arial" w:cs="Arial"/>
          <w:bCs/>
          <w:i/>
          <w:iCs/>
        </w:rPr>
        <w:t>N°</w:t>
      </w:r>
      <w:proofErr w:type="spellEnd"/>
      <w:r w:rsidRPr="003B0C22">
        <w:rPr>
          <w:rFonts w:ascii="Arial" w:hAnsi="Arial" w:cs="Arial"/>
          <w:bCs/>
          <w:i/>
          <w:iCs/>
        </w:rPr>
        <w:t xml:space="preserve"> 326-2027-MINEDU, numeral 6. DISPOSICIONES ESPECIFICAS, </w:t>
      </w:r>
      <w:proofErr w:type="spellStart"/>
      <w:r w:rsidRPr="003B0C22">
        <w:rPr>
          <w:rFonts w:ascii="Arial" w:hAnsi="Arial" w:cs="Arial"/>
          <w:bCs/>
          <w:i/>
          <w:iCs/>
        </w:rPr>
        <w:t>subnumeral</w:t>
      </w:r>
      <w:proofErr w:type="spellEnd"/>
      <w:r w:rsidRPr="003B0C22">
        <w:rPr>
          <w:rFonts w:ascii="Arial" w:hAnsi="Arial" w:cs="Arial"/>
          <w:bCs/>
          <w:i/>
          <w:iCs/>
        </w:rPr>
        <w:t xml:space="preserve"> 6.1.1 señala lo siguiente: El registro de asistencia es la acción por el cual el profesor y </w:t>
      </w:r>
      <w:r w:rsidR="00CA2C17" w:rsidRPr="003B0C22">
        <w:rPr>
          <w:rFonts w:ascii="Arial" w:hAnsi="Arial" w:cs="Arial"/>
          <w:bCs/>
          <w:i/>
          <w:iCs/>
        </w:rPr>
        <w:t>d</w:t>
      </w:r>
      <w:r w:rsidRPr="003B0C22">
        <w:rPr>
          <w:rFonts w:ascii="Arial" w:hAnsi="Arial" w:cs="Arial"/>
          <w:bCs/>
          <w:i/>
          <w:iCs/>
        </w:rPr>
        <w:t xml:space="preserve">el auxiliar de educación deja constancia de la hora de ingreso y salida de su centro de trabajo, siendo su responsabilidad registrar-personal y obligatoriamente- la hora real de ingreso y salida en el sistema de control de asistencia que se implemente para tal finalidad. Es obligatorio el registro de asistencia. Asimismo, en el numeral 5.3. DE LAS TARDANZAS E INASISTENCIAS, </w:t>
      </w:r>
      <w:proofErr w:type="spellStart"/>
      <w:r w:rsidRPr="003B0C22">
        <w:rPr>
          <w:rFonts w:ascii="Arial" w:hAnsi="Arial" w:cs="Arial"/>
          <w:bCs/>
          <w:i/>
          <w:iCs/>
        </w:rPr>
        <w:t>subnumeral</w:t>
      </w:r>
      <w:proofErr w:type="spellEnd"/>
      <w:r w:rsidRPr="003B0C22">
        <w:rPr>
          <w:rFonts w:ascii="Arial" w:hAnsi="Arial" w:cs="Arial"/>
          <w:bCs/>
          <w:i/>
          <w:iCs/>
        </w:rPr>
        <w:t xml:space="preserve"> 5.3.2. indica que la inasistencia de un profesor o auxiliar de educación es: …d) No registrar el ingreso y/o salida sin justificación. </w:t>
      </w:r>
      <w:r w:rsidR="00074BF7" w:rsidRPr="003B0C22">
        <w:rPr>
          <w:rFonts w:ascii="Arial" w:hAnsi="Arial" w:cs="Arial"/>
          <w:bCs/>
          <w:i/>
          <w:iCs/>
        </w:rPr>
        <w:t>Asimismo,</w:t>
      </w:r>
      <w:r w:rsidR="00CA2C17" w:rsidRPr="003B0C22">
        <w:rPr>
          <w:rFonts w:ascii="Arial" w:hAnsi="Arial" w:cs="Arial"/>
          <w:bCs/>
          <w:i/>
          <w:iCs/>
        </w:rPr>
        <w:t xml:space="preserve"> debe cumplir </w:t>
      </w:r>
      <w:r w:rsidR="00E72742" w:rsidRPr="003B0C22">
        <w:rPr>
          <w:rFonts w:ascii="Arial" w:hAnsi="Arial" w:cs="Arial"/>
          <w:bCs/>
          <w:i/>
          <w:iCs/>
        </w:rPr>
        <w:t xml:space="preserve">con remitir </w:t>
      </w:r>
      <w:r w:rsidR="00CA2C17" w:rsidRPr="003B0C22">
        <w:rPr>
          <w:rFonts w:ascii="Arial" w:hAnsi="Arial" w:cs="Arial"/>
          <w:bCs/>
          <w:i/>
          <w:iCs/>
        </w:rPr>
        <w:t>de forma oportuna el reporte de asistencia a la UGELCH.</w:t>
      </w:r>
    </w:p>
    <w:p w14:paraId="7E142BB8" w14:textId="77777777" w:rsidR="00325F95" w:rsidRPr="003B0C22" w:rsidRDefault="00325F95">
      <w:pPr>
        <w:pStyle w:val="Prrafodelista"/>
        <w:numPr>
          <w:ilvl w:val="0"/>
          <w:numId w:val="4"/>
        </w:numPr>
        <w:spacing w:after="0" w:line="240" w:lineRule="auto"/>
        <w:jc w:val="both"/>
        <w:rPr>
          <w:rFonts w:ascii="Arial" w:hAnsi="Arial" w:cs="Arial"/>
          <w:bCs/>
          <w:iCs/>
        </w:rPr>
      </w:pPr>
      <w:r w:rsidRPr="003B0C22">
        <w:rPr>
          <w:rFonts w:ascii="Arial" w:hAnsi="Arial" w:cs="Arial"/>
          <w:bCs/>
          <w:i/>
          <w:iCs/>
          <w:position w:val="1"/>
        </w:rPr>
        <w:t>Durante la visita realizada se pudo observar lo siguiente:</w:t>
      </w:r>
    </w:p>
    <w:p w14:paraId="49CE0D2B" w14:textId="5C478F2D" w:rsidR="00325F95" w:rsidRPr="003B0C22" w:rsidRDefault="00325F95">
      <w:pPr>
        <w:pStyle w:val="Prrafodelista"/>
        <w:numPr>
          <w:ilvl w:val="0"/>
          <w:numId w:val="5"/>
        </w:numPr>
        <w:spacing w:after="0" w:line="240" w:lineRule="auto"/>
        <w:jc w:val="both"/>
        <w:rPr>
          <w:rFonts w:ascii="Arial" w:eastAsia="Times New Roman" w:hAnsi="Arial" w:cs="Arial"/>
          <w:lang w:eastAsia="es-PE"/>
        </w:rPr>
      </w:pPr>
      <w:proofErr w:type="gramStart"/>
      <w:r w:rsidRPr="003B0C22">
        <w:rPr>
          <w:rFonts w:ascii="Arial" w:hAnsi="Arial" w:cs="Arial"/>
          <w:bCs/>
          <w:i/>
          <w:iCs/>
          <w:position w:val="1"/>
        </w:rPr>
        <w:t>En relación a</w:t>
      </w:r>
      <w:proofErr w:type="gramEnd"/>
      <w:r w:rsidRPr="003B0C22">
        <w:rPr>
          <w:rFonts w:ascii="Arial" w:hAnsi="Arial" w:cs="Arial"/>
          <w:bCs/>
          <w:i/>
          <w:iCs/>
          <w:position w:val="1"/>
        </w:rPr>
        <w:t xml:space="preserve"> la acumulación de basura y partes de mesas y sillas en el pa</w:t>
      </w:r>
      <w:r w:rsidR="009B17B1" w:rsidRPr="003B0C22">
        <w:rPr>
          <w:rFonts w:ascii="Arial" w:hAnsi="Arial" w:cs="Arial"/>
          <w:bCs/>
          <w:i/>
          <w:iCs/>
          <w:position w:val="1"/>
        </w:rPr>
        <w:t>tio</w:t>
      </w:r>
      <w:r w:rsidRPr="003B0C22">
        <w:rPr>
          <w:rFonts w:ascii="Arial" w:hAnsi="Arial" w:cs="Arial"/>
          <w:bCs/>
          <w:i/>
          <w:iCs/>
          <w:position w:val="1"/>
        </w:rPr>
        <w:t xml:space="preserve"> ubicado</w:t>
      </w:r>
      <w:r w:rsidR="009B17B1" w:rsidRPr="003B0C22">
        <w:rPr>
          <w:rFonts w:ascii="Arial" w:hAnsi="Arial" w:cs="Arial"/>
          <w:bCs/>
          <w:i/>
          <w:iCs/>
          <w:position w:val="1"/>
        </w:rPr>
        <w:t xml:space="preserve">, cerca de la </w:t>
      </w:r>
      <w:r w:rsidR="00E72742" w:rsidRPr="003B0C22">
        <w:rPr>
          <w:rFonts w:ascii="Arial" w:hAnsi="Arial" w:cs="Arial"/>
          <w:bCs/>
          <w:i/>
          <w:iCs/>
          <w:position w:val="1"/>
        </w:rPr>
        <w:t>dirección de</w:t>
      </w:r>
      <w:r w:rsidR="00C003BF" w:rsidRPr="003B0C22">
        <w:rPr>
          <w:rFonts w:ascii="Arial" w:hAnsi="Arial" w:cs="Arial"/>
          <w:bCs/>
          <w:i/>
          <w:iCs/>
          <w:position w:val="1"/>
        </w:rPr>
        <w:t xml:space="preserve"> la IE</w:t>
      </w:r>
      <w:r w:rsidRPr="003B0C22">
        <w:rPr>
          <w:rFonts w:ascii="Arial" w:hAnsi="Arial" w:cs="Arial"/>
          <w:bCs/>
          <w:i/>
          <w:iCs/>
          <w:position w:val="1"/>
        </w:rPr>
        <w:t xml:space="preserve">. Debe </w:t>
      </w:r>
      <w:r w:rsidR="00E72742" w:rsidRPr="003B0C22">
        <w:rPr>
          <w:rFonts w:ascii="Arial" w:hAnsi="Arial" w:cs="Arial"/>
          <w:bCs/>
          <w:i/>
          <w:iCs/>
          <w:position w:val="1"/>
        </w:rPr>
        <w:t xml:space="preserve">tomar acciones </w:t>
      </w:r>
      <w:r w:rsidRPr="003B0C22">
        <w:rPr>
          <w:rFonts w:ascii="Arial" w:hAnsi="Arial" w:cs="Arial"/>
          <w:bCs/>
          <w:i/>
          <w:iCs/>
          <w:position w:val="1"/>
        </w:rPr>
        <w:t>para la limpieza de estos espacios y la disposición adecuada de los muebles en desuso.  Si las mesas y sillas pueden reutilizarse o repararse, se podría destinar un área específica dentro del colegio para almacenarlas temporalmente.</w:t>
      </w:r>
    </w:p>
    <w:p w14:paraId="649AA41D" w14:textId="6A5EF0C5"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bCs/>
          <w:i/>
          <w:iCs/>
          <w:position w:val="1"/>
        </w:rPr>
        <w:t>En relación al</w:t>
      </w:r>
      <w:proofErr w:type="gramEnd"/>
      <w:r w:rsidRPr="003B0C22">
        <w:rPr>
          <w:rFonts w:ascii="Arial" w:hAnsi="Arial" w:cs="Arial"/>
          <w:bCs/>
          <w:i/>
          <w:iCs/>
          <w:position w:val="1"/>
        </w:rPr>
        <w:t xml:space="preserve"> proceso de contrato de adjudicación de quioscos, cafeterías y comedores escolares, la IE debe contar con cronograma de supervisión de quiosco, que en el marco de la RVM </w:t>
      </w:r>
      <w:proofErr w:type="spellStart"/>
      <w:r w:rsidRPr="003B0C22">
        <w:rPr>
          <w:rFonts w:ascii="Arial" w:hAnsi="Arial" w:cs="Arial"/>
          <w:bCs/>
          <w:i/>
          <w:iCs/>
          <w:position w:val="1"/>
        </w:rPr>
        <w:t>N°</w:t>
      </w:r>
      <w:proofErr w:type="spellEnd"/>
      <w:r w:rsidRPr="003B0C22">
        <w:rPr>
          <w:rFonts w:ascii="Arial" w:hAnsi="Arial" w:cs="Arial"/>
          <w:bCs/>
          <w:i/>
          <w:iCs/>
          <w:position w:val="1"/>
        </w:rPr>
        <w:t xml:space="preserve"> 076-2017- MINEDU, se debe realizar en coordinación con el representante del centro de salud de la zona, representante del CONEI, representante </w:t>
      </w:r>
      <w:r w:rsidRPr="003B0C22">
        <w:rPr>
          <w:rFonts w:ascii="Arial" w:hAnsi="Arial" w:cs="Arial"/>
          <w:bCs/>
          <w:i/>
          <w:iCs/>
          <w:position w:val="1"/>
        </w:rPr>
        <w:lastRenderedPageBreak/>
        <w:t xml:space="preserve">de APAFA y/o representante de la autoridad sanitaria del gobierno local. En el quiosco escolar evidencia el expendio de productos que contraviene a la Resolución Ministerial </w:t>
      </w:r>
      <w:proofErr w:type="spellStart"/>
      <w:r w:rsidRPr="003B0C22">
        <w:rPr>
          <w:rFonts w:ascii="Arial" w:hAnsi="Arial" w:cs="Arial"/>
          <w:bCs/>
          <w:i/>
          <w:iCs/>
          <w:position w:val="1"/>
        </w:rPr>
        <w:t>N°</w:t>
      </w:r>
      <w:proofErr w:type="spellEnd"/>
      <w:r w:rsidRPr="003B0C22">
        <w:rPr>
          <w:rFonts w:ascii="Arial" w:hAnsi="Arial" w:cs="Arial"/>
          <w:bCs/>
          <w:i/>
          <w:iCs/>
          <w:position w:val="1"/>
        </w:rPr>
        <w:t xml:space="preserve"> 195-2019-MINSA, la misma que precisa que en los quioscos escolares los alimentos y bebidas no deben tener altos contenidos de azúcar, grasas saturadas, sodio y/o grasa trans (sin octógonos). </w:t>
      </w:r>
    </w:p>
    <w:p w14:paraId="1B96E27A" w14:textId="4E57ECE1" w:rsidR="00325F95" w:rsidRPr="003B0C22" w:rsidRDefault="00325F95">
      <w:pPr>
        <w:pStyle w:val="Prrafodelista"/>
        <w:numPr>
          <w:ilvl w:val="0"/>
          <w:numId w:val="4"/>
        </w:numPr>
        <w:spacing w:after="0" w:line="240" w:lineRule="auto"/>
        <w:jc w:val="both"/>
        <w:rPr>
          <w:rFonts w:ascii="Arial" w:eastAsia="Times New Roman" w:hAnsi="Arial" w:cs="Arial"/>
          <w:bCs/>
          <w:lang w:eastAsia="es-PE"/>
        </w:rPr>
      </w:pPr>
      <w:proofErr w:type="gramStart"/>
      <w:r w:rsidRPr="003B0C22">
        <w:rPr>
          <w:rFonts w:ascii="Arial" w:hAnsi="Arial" w:cs="Arial"/>
          <w:bCs/>
          <w:i/>
          <w:iCs/>
          <w:position w:val="1"/>
        </w:rPr>
        <w:t>En relación a</w:t>
      </w:r>
      <w:proofErr w:type="gramEnd"/>
      <w:r w:rsidRPr="003B0C22">
        <w:rPr>
          <w:rFonts w:ascii="Arial" w:hAnsi="Arial" w:cs="Arial"/>
          <w:bCs/>
          <w:i/>
          <w:iCs/>
          <w:position w:val="1"/>
        </w:rPr>
        <w:t xml:space="preserve"> la entrega oportuna y promoción del uso de materiales y recursos educativos, el directivo debe evidenciar la recepción y asignación de material en SIAGIE, asimismo debe contar con la </w:t>
      </w:r>
      <w:r w:rsidRPr="003B0C22">
        <w:rPr>
          <w:rFonts w:ascii="Arial" w:hAnsi="Arial" w:cs="Arial"/>
          <w:i/>
        </w:rPr>
        <w:t xml:space="preserve">ruta o planificación de acciones para promover el </w:t>
      </w:r>
      <w:r w:rsidRPr="003B0C22">
        <w:rPr>
          <w:rFonts w:ascii="Arial" w:hAnsi="Arial" w:cs="Arial"/>
          <w:bCs/>
          <w:i/>
          <w:iCs/>
          <w:position w:val="1"/>
        </w:rPr>
        <w:t>uso pedagógico de los recursos y materiales educativos; así como su cuidado</w:t>
      </w:r>
      <w:r w:rsidR="00685034" w:rsidRPr="003B0C22">
        <w:rPr>
          <w:rFonts w:ascii="Arial" w:hAnsi="Arial" w:cs="Arial"/>
          <w:bCs/>
          <w:i/>
          <w:iCs/>
          <w:position w:val="1"/>
        </w:rPr>
        <w:t xml:space="preserve"> y seguimiento.</w:t>
      </w:r>
    </w:p>
    <w:p w14:paraId="067B120E" w14:textId="7607F43F" w:rsidR="00325F95" w:rsidRPr="003B0C22" w:rsidRDefault="00325F95">
      <w:pPr>
        <w:pStyle w:val="Prrafodelista"/>
        <w:numPr>
          <w:ilvl w:val="0"/>
          <w:numId w:val="4"/>
        </w:numPr>
        <w:spacing w:after="0" w:line="240" w:lineRule="auto"/>
        <w:jc w:val="both"/>
        <w:rPr>
          <w:rFonts w:ascii="Arial" w:hAnsi="Arial" w:cs="Arial"/>
          <w:bCs/>
          <w:iCs/>
          <w:position w:val="1"/>
        </w:rPr>
      </w:pPr>
      <w:r w:rsidRPr="003B0C22">
        <w:rPr>
          <w:rFonts w:ascii="Arial" w:hAnsi="Arial" w:cs="Arial"/>
          <w:bCs/>
          <w:i/>
          <w:iCs/>
        </w:rPr>
        <w:t xml:space="preserve">En relación a la gestión y mantenimiento de la infraestructura, equipamiento y mobiliario, la IE debe contar con cuadro de diagnóstico de necesidades de infraestructura y ejecución de mantenimiento, </w:t>
      </w:r>
      <w:r w:rsidR="00685034" w:rsidRPr="003B0C22">
        <w:rPr>
          <w:rFonts w:ascii="Arial" w:hAnsi="Arial" w:cs="Arial"/>
          <w:bCs/>
          <w:i/>
          <w:iCs/>
        </w:rPr>
        <w:t xml:space="preserve">debe contar con váucher de retiro, </w:t>
      </w:r>
      <w:r w:rsidRPr="003B0C22">
        <w:rPr>
          <w:rFonts w:ascii="Arial" w:hAnsi="Arial" w:cs="Arial"/>
          <w:bCs/>
          <w:i/>
          <w:iCs/>
        </w:rPr>
        <w:t xml:space="preserve"> contar con evidencia de haber informado a la </w:t>
      </w:r>
      <w:proofErr w:type="spellStart"/>
      <w:r w:rsidRPr="003B0C22">
        <w:rPr>
          <w:rFonts w:ascii="Arial" w:hAnsi="Arial" w:cs="Arial"/>
          <w:bCs/>
          <w:i/>
          <w:iCs/>
        </w:rPr>
        <w:t>Ugel</w:t>
      </w:r>
      <w:proofErr w:type="spellEnd"/>
      <w:r w:rsidRPr="003B0C22">
        <w:rPr>
          <w:rFonts w:ascii="Arial" w:hAnsi="Arial" w:cs="Arial"/>
          <w:bCs/>
          <w:i/>
          <w:iCs/>
        </w:rPr>
        <w:t xml:space="preserve"> los gastos de mantenimiento de la IE con partida asignada para el presente año lectivo, debe contar con la ficha del mantenimiento de la infraestructura del local escolar aprobada por la plataforma “Mi mantenimiento” y declaración de gastos del proceso de mantenimiento. </w:t>
      </w:r>
    </w:p>
    <w:p w14:paraId="3A704B40" w14:textId="43DEDBFF" w:rsidR="00325F95" w:rsidRPr="003B0C22" w:rsidRDefault="00325F95">
      <w:pPr>
        <w:pStyle w:val="Prrafodelista"/>
        <w:numPr>
          <w:ilvl w:val="0"/>
          <w:numId w:val="4"/>
        </w:numPr>
        <w:spacing w:after="0" w:line="240" w:lineRule="auto"/>
        <w:jc w:val="both"/>
        <w:rPr>
          <w:rFonts w:ascii="Arial" w:hAnsi="Arial" w:cs="Arial"/>
          <w:bCs/>
          <w:iCs/>
        </w:rPr>
      </w:pPr>
      <w:proofErr w:type="gramStart"/>
      <w:r w:rsidRPr="003B0C22">
        <w:rPr>
          <w:rFonts w:ascii="Arial" w:hAnsi="Arial" w:cs="Arial"/>
          <w:bCs/>
          <w:i/>
          <w:iCs/>
        </w:rPr>
        <w:t>En relación a</w:t>
      </w:r>
      <w:proofErr w:type="gramEnd"/>
      <w:r w:rsidRPr="003B0C22">
        <w:rPr>
          <w:rFonts w:ascii="Arial" w:hAnsi="Arial" w:cs="Arial"/>
          <w:bCs/>
          <w:i/>
          <w:iCs/>
        </w:rPr>
        <w:t xml:space="preserve"> la gestión de recursos propios y de talento humano, la IE debe contar con el</w:t>
      </w:r>
      <w:r w:rsidR="00685034" w:rsidRPr="003B0C22">
        <w:rPr>
          <w:rFonts w:ascii="Arial" w:hAnsi="Arial" w:cs="Arial"/>
          <w:bCs/>
          <w:i/>
          <w:iCs/>
        </w:rPr>
        <w:t xml:space="preserve"> Plan de Gestión de Recursos Propios y Actividades Productivas y Empresariales, aprobado con Resolución Directoral, donde se indique </w:t>
      </w:r>
      <w:r w:rsidR="00272B92" w:rsidRPr="003B0C22">
        <w:rPr>
          <w:rFonts w:ascii="Arial" w:hAnsi="Arial" w:cs="Arial"/>
          <w:bCs/>
          <w:i/>
          <w:iCs/>
        </w:rPr>
        <w:t xml:space="preserve">cuadro de ingreso y egresos, </w:t>
      </w:r>
      <w:r w:rsidRPr="003B0C22">
        <w:rPr>
          <w:rFonts w:ascii="Arial" w:hAnsi="Arial" w:cs="Arial"/>
          <w:bCs/>
          <w:i/>
          <w:iCs/>
        </w:rPr>
        <w:t>cronograma de socialización de rendición de cuentas internas</w:t>
      </w:r>
      <w:r w:rsidR="00272B92" w:rsidRPr="003B0C22">
        <w:rPr>
          <w:rFonts w:ascii="Arial" w:hAnsi="Arial" w:cs="Arial"/>
          <w:bCs/>
          <w:i/>
          <w:iCs/>
        </w:rPr>
        <w:t xml:space="preserve">.  Debe tener evidencia de reportes trimestrales a UGEL, actas de </w:t>
      </w:r>
      <w:r w:rsidR="00C03D79" w:rsidRPr="003B0C22">
        <w:rPr>
          <w:rFonts w:ascii="Arial" w:hAnsi="Arial" w:cs="Arial"/>
          <w:bCs/>
          <w:i/>
          <w:iCs/>
        </w:rPr>
        <w:t xml:space="preserve">reuniones </w:t>
      </w:r>
      <w:r w:rsidR="00272B92" w:rsidRPr="003B0C22">
        <w:rPr>
          <w:rFonts w:ascii="Arial" w:hAnsi="Arial" w:cs="Arial"/>
          <w:bCs/>
          <w:i/>
          <w:iCs/>
        </w:rPr>
        <w:t>con CONEI, comunicados a la comunidad educativa. Además, debe contar con libro caja actualizado.</w:t>
      </w:r>
    </w:p>
    <w:p w14:paraId="18285326" w14:textId="77777777" w:rsidR="00A64C93" w:rsidRPr="00A64C93" w:rsidRDefault="00A64C93" w:rsidP="00C03D79">
      <w:pPr>
        <w:pStyle w:val="Prrafodelista"/>
        <w:spacing w:after="0" w:line="240" w:lineRule="auto"/>
        <w:jc w:val="both"/>
        <w:rPr>
          <w:rFonts w:ascii="Arial" w:eastAsia="Times New Roman" w:hAnsi="Arial" w:cs="Arial"/>
          <w:lang w:eastAsia="es-PE"/>
        </w:rPr>
      </w:pPr>
    </w:p>
    <w:p w14:paraId="22F441A4" w14:textId="364443EB" w:rsidR="00010075" w:rsidRPr="00C03D79" w:rsidRDefault="000E792B" w:rsidP="00C03D79">
      <w:pPr>
        <w:pStyle w:val="Prrafodelista"/>
        <w:numPr>
          <w:ilvl w:val="0"/>
          <w:numId w:val="1"/>
        </w:numPr>
        <w:spacing w:before="240" w:after="0" w:line="240" w:lineRule="auto"/>
        <w:jc w:val="both"/>
        <w:rPr>
          <w:rFonts w:ascii="Arial" w:hAnsi="Arial" w:cs="Arial"/>
          <w:b/>
        </w:rPr>
      </w:pPr>
      <w:r w:rsidRPr="00C03D79">
        <w:rPr>
          <w:rFonts w:ascii="Arial" w:hAnsi="Arial" w:cs="Arial"/>
          <w:b/>
        </w:rPr>
        <w:t>CONCLUSIÓN:</w:t>
      </w:r>
    </w:p>
    <w:p w14:paraId="475D426F" w14:textId="77777777" w:rsidR="00010075" w:rsidRDefault="00010075" w:rsidP="00010075">
      <w:pPr>
        <w:pStyle w:val="Prrafodelista"/>
        <w:spacing w:before="240" w:after="0" w:line="240" w:lineRule="auto"/>
        <w:ind w:left="284"/>
        <w:jc w:val="both"/>
        <w:rPr>
          <w:rFonts w:ascii="Arial" w:hAnsi="Arial" w:cs="Arial"/>
          <w:b/>
        </w:rPr>
      </w:pPr>
    </w:p>
    <w:p w14:paraId="178E5DF1" w14:textId="636A0FA1" w:rsidR="00010075" w:rsidRDefault="00010075" w:rsidP="00C03D79">
      <w:pPr>
        <w:pStyle w:val="Sangra2detindependiente"/>
        <w:spacing w:after="0" w:line="240" w:lineRule="auto"/>
        <w:ind w:left="0" w:right="49"/>
        <w:jc w:val="both"/>
        <w:rPr>
          <w:rFonts w:ascii="Arial" w:hAnsi="Arial" w:cs="Arial"/>
          <w:color w:val="000000" w:themeColor="text1"/>
          <w:lang w:eastAsia="es-PE"/>
        </w:rPr>
      </w:pPr>
      <w:r w:rsidRPr="00B8221F">
        <w:rPr>
          <w:rFonts w:ascii="Arial" w:hAnsi="Arial" w:cs="Arial"/>
          <w:lang w:eastAsia="es-PE"/>
        </w:rPr>
        <w:t xml:space="preserve">Luego de evidenciar la implementación de prácticas de gestión vinculadas al </w:t>
      </w:r>
      <w:r w:rsidRPr="00B8221F">
        <w:rPr>
          <w:rFonts w:ascii="Arial" w:hAnsi="Arial" w:cs="Arial"/>
          <w:b/>
          <w:bCs/>
          <w:lang w:eastAsia="es-PE"/>
        </w:rPr>
        <w:t xml:space="preserve">Compromiso de Gestión Escolar </w:t>
      </w:r>
      <w:proofErr w:type="spellStart"/>
      <w:r w:rsidRPr="00B8221F">
        <w:rPr>
          <w:rFonts w:ascii="Arial" w:hAnsi="Arial" w:cs="Arial"/>
          <w:b/>
          <w:bCs/>
          <w:lang w:eastAsia="es-PE"/>
        </w:rPr>
        <w:t>N°</w:t>
      </w:r>
      <w:proofErr w:type="spellEnd"/>
      <w:r w:rsidRPr="00B8221F">
        <w:rPr>
          <w:rFonts w:ascii="Arial" w:hAnsi="Arial" w:cs="Arial"/>
          <w:b/>
          <w:bCs/>
          <w:lang w:eastAsia="es-PE"/>
        </w:rPr>
        <w:t xml:space="preserve"> </w:t>
      </w:r>
      <w:r w:rsidR="00C03D79" w:rsidRPr="00B8221F">
        <w:rPr>
          <w:rFonts w:ascii="Arial" w:hAnsi="Arial" w:cs="Arial"/>
          <w:b/>
          <w:bCs/>
          <w:lang w:eastAsia="es-PE"/>
        </w:rPr>
        <w:t>3</w:t>
      </w:r>
      <w:r w:rsidRPr="00B8221F">
        <w:rPr>
          <w:rFonts w:ascii="Arial" w:hAnsi="Arial" w:cs="Arial"/>
          <w:lang w:eastAsia="es-PE"/>
        </w:rPr>
        <w:t xml:space="preserve">, se obtuvo un resultado de </w:t>
      </w:r>
      <w:r w:rsidR="00C03D79" w:rsidRPr="001E4536">
        <w:rPr>
          <w:rFonts w:ascii="Arial" w:hAnsi="Arial" w:cs="Arial"/>
          <w:b/>
          <w:bCs/>
          <w:lang w:eastAsia="es-PE"/>
        </w:rPr>
        <w:t>{{PUNTAJE_OBTENIDO}}</w:t>
      </w:r>
      <w:r w:rsidR="006C79A7">
        <w:rPr>
          <w:rFonts w:ascii="Arial" w:hAnsi="Arial" w:cs="Arial"/>
          <w:b/>
          <w:bCs/>
          <w:lang w:eastAsia="es-PE"/>
        </w:rPr>
        <w:t xml:space="preserve"> </w:t>
      </w:r>
      <w:r w:rsidRPr="00B8221F">
        <w:rPr>
          <w:rFonts w:ascii="Arial" w:hAnsi="Arial" w:cs="Arial"/>
          <w:b/>
          <w:bCs/>
          <w:lang w:eastAsia="es-PE"/>
        </w:rPr>
        <w:t>puntos</w:t>
      </w:r>
      <w:r w:rsidRPr="00B8221F">
        <w:rPr>
          <w:rFonts w:ascii="Arial" w:hAnsi="Arial" w:cs="Arial"/>
          <w:lang w:eastAsia="es-PE"/>
        </w:rPr>
        <w:t xml:space="preserve">, equivalente al </w:t>
      </w:r>
      <w:r w:rsidR="00C03D79" w:rsidRPr="001E4536">
        <w:rPr>
          <w:rFonts w:ascii="Arial" w:hAnsi="Arial" w:cs="Arial"/>
          <w:b/>
          <w:bCs/>
          <w:lang w:eastAsia="es-PE"/>
        </w:rPr>
        <w:t>{{PORCENTAJE}}</w:t>
      </w:r>
      <w:r w:rsidR="006C79A7">
        <w:rPr>
          <w:rFonts w:ascii="Arial" w:hAnsi="Arial" w:cs="Arial"/>
          <w:b/>
          <w:bCs/>
          <w:lang w:eastAsia="es-PE"/>
        </w:rPr>
        <w:t xml:space="preserve"> </w:t>
      </w:r>
      <w:r w:rsidRPr="00B8221F">
        <w:rPr>
          <w:rFonts w:ascii="Arial" w:hAnsi="Arial" w:cs="Arial"/>
          <w:lang w:eastAsia="es-PE"/>
        </w:rPr>
        <w:t xml:space="preserve">lo que corresponde al </w:t>
      </w:r>
      <w:r w:rsidRPr="00B8221F">
        <w:rPr>
          <w:rFonts w:ascii="Arial" w:hAnsi="Arial" w:cs="Arial"/>
          <w:b/>
          <w:bCs/>
          <w:lang w:eastAsia="es-PE"/>
        </w:rPr>
        <w:t xml:space="preserve">nivel </w:t>
      </w:r>
      <w:r w:rsidR="00C03D79" w:rsidRPr="001E4536">
        <w:rPr>
          <w:rFonts w:ascii="Arial" w:hAnsi="Arial" w:cs="Arial"/>
          <w:b/>
          <w:bCs/>
          <w:lang w:eastAsia="es-PE"/>
        </w:rPr>
        <w:t>{{ESCALA}}</w:t>
      </w:r>
      <w:r w:rsidR="006C79A7">
        <w:rPr>
          <w:rFonts w:ascii="Arial" w:hAnsi="Arial" w:cs="Arial"/>
          <w:b/>
          <w:bCs/>
          <w:lang w:eastAsia="es-PE"/>
        </w:rPr>
        <w:t xml:space="preserve"> </w:t>
      </w:r>
      <w:r w:rsidR="00C03D79" w:rsidRPr="00B8221F">
        <w:rPr>
          <w:rFonts w:ascii="Arial" w:hAnsi="Arial" w:cs="Arial"/>
          <w:color w:val="000000" w:themeColor="text1"/>
          <w:lang w:eastAsia="es-PE"/>
        </w:rPr>
        <w:t xml:space="preserve">pero con un </w:t>
      </w:r>
      <w:r w:rsidR="00C03D79" w:rsidRPr="001E4536">
        <w:rPr>
          <w:rFonts w:ascii="Arial" w:hAnsi="Arial" w:cs="Arial"/>
          <w:color w:val="000000" w:themeColor="text1"/>
          <w:lang w:eastAsia="es-PE"/>
        </w:rPr>
        <w:t>{{PORCENTAJE_CRITICO}}</w:t>
      </w:r>
      <w:r w:rsidR="006C79A7">
        <w:rPr>
          <w:rFonts w:ascii="Arial" w:hAnsi="Arial" w:cs="Arial"/>
          <w:color w:val="000000" w:themeColor="text1"/>
          <w:lang w:eastAsia="es-PE"/>
        </w:rPr>
        <w:t xml:space="preserve"> </w:t>
      </w:r>
      <w:r w:rsidR="00C03D79" w:rsidRPr="00B8221F">
        <w:rPr>
          <w:rFonts w:ascii="Arial" w:hAnsi="Arial" w:cs="Arial"/>
          <w:color w:val="000000" w:themeColor="text1"/>
          <w:lang w:eastAsia="es-PE"/>
        </w:rPr>
        <w:t>de prácticas aun en proceso o inicio, lo que evidenci</w:t>
      </w:r>
      <w:r w:rsidR="00A75987" w:rsidRPr="00B8221F">
        <w:rPr>
          <w:rFonts w:ascii="Arial" w:hAnsi="Arial" w:cs="Arial"/>
          <w:color w:val="000000" w:themeColor="text1"/>
          <w:lang w:eastAsia="es-PE"/>
        </w:rPr>
        <w:t xml:space="preserve">ó los siguientes </w:t>
      </w:r>
      <w:r w:rsidR="00C03D79" w:rsidRPr="00B8221F">
        <w:rPr>
          <w:rFonts w:ascii="Arial" w:hAnsi="Arial" w:cs="Arial"/>
          <w:color w:val="000000" w:themeColor="text1"/>
          <w:lang w:eastAsia="es-PE"/>
        </w:rPr>
        <w:t>puntos críticos a mejorar:</w:t>
      </w:r>
    </w:p>
    <w:p w14:paraId="0B0A1562"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Falta de informes docentes sistematizados sobre logros y dificultades de aprendizaje.</w:t>
      </w:r>
    </w:p>
    <w:p w14:paraId="1CE31743"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 xml:space="preserve">Actividades de semanas de gestión no articuladas al PAT ni a la R.M. </w:t>
      </w:r>
      <w:proofErr w:type="spellStart"/>
      <w:r w:rsidRPr="003B0C22">
        <w:rPr>
          <w:rFonts w:ascii="Arial" w:eastAsia="Times New Roman" w:hAnsi="Arial" w:cs="Arial"/>
          <w:i/>
          <w:lang w:eastAsia="es-PE"/>
        </w:rPr>
        <w:t>N°</w:t>
      </w:r>
      <w:proofErr w:type="spellEnd"/>
      <w:r w:rsidRPr="003B0C22">
        <w:rPr>
          <w:rFonts w:ascii="Arial" w:eastAsia="Times New Roman" w:hAnsi="Arial" w:cs="Arial"/>
          <w:i/>
          <w:lang w:eastAsia="es-PE"/>
        </w:rPr>
        <w:t xml:space="preserve"> 239-2025-MINEDU.</w:t>
      </w:r>
    </w:p>
    <w:p w14:paraId="4F0023D4"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Control de asistencia del personal no reportado oportunamente a UGEL.</w:t>
      </w:r>
    </w:p>
    <w:p w14:paraId="536B689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Ausencia de contrato y supervisión de quioscos escolares, incumpliendo normativa sanitaria.</w:t>
      </w:r>
    </w:p>
    <w:p w14:paraId="5A9823E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Escasa promoción del uso pedagógico de materiales educativos.</w:t>
      </w:r>
    </w:p>
    <w:p w14:paraId="19A60D7E"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Carencia de plan de gestión de recursos propios y rendición de cuentas.</w:t>
      </w:r>
    </w:p>
    <w:p w14:paraId="6AA8A4D6" w14:textId="2A0ADE98" w:rsidR="00010075" w:rsidRPr="00C03D79" w:rsidRDefault="000E792B" w:rsidP="00C03D79">
      <w:pPr>
        <w:spacing w:before="240" w:after="0" w:line="240" w:lineRule="auto"/>
        <w:jc w:val="both"/>
        <w:rPr>
          <w:rFonts w:ascii="Arial" w:hAnsi="Arial" w:cs="Arial"/>
        </w:rPr>
      </w:pPr>
      <w:r w:rsidRPr="00C03D79">
        <w:rPr>
          <w:rFonts w:ascii="Arial" w:hAnsi="Arial" w:cs="Arial"/>
        </w:rPr>
        <w:t xml:space="preserve">En consecuencia, efectuada la visita de monitoreo se evidenciaron observaciones que se indican en el presente informe, las mismas que deben ser superadas en plazo de </w:t>
      </w:r>
      <w:r w:rsidR="00C03D79">
        <w:rPr>
          <w:rFonts w:ascii="Arial" w:hAnsi="Arial" w:cs="Arial"/>
        </w:rPr>
        <w:t>15</w:t>
      </w:r>
      <w:r w:rsidRPr="00C03D79">
        <w:rPr>
          <w:rFonts w:ascii="Arial" w:hAnsi="Arial" w:cs="Arial"/>
        </w:rPr>
        <w:t xml:space="preserve"> días. Soy de la opinión que las observaciones encontradas, se comuniquen vía oficio al director de la Institución Educativa, a fin de que se ejecuten en función a las normas actuales y se tengan en cuenta las recomendaciones pertinentes.</w:t>
      </w:r>
    </w:p>
    <w:p w14:paraId="7D19AB60" w14:textId="62C8948F" w:rsidR="000E792B" w:rsidRPr="00C03D79" w:rsidRDefault="000E792B" w:rsidP="00C03D79">
      <w:pPr>
        <w:spacing w:before="240" w:after="0" w:line="240" w:lineRule="auto"/>
        <w:jc w:val="both"/>
        <w:rPr>
          <w:rFonts w:ascii="Arial" w:hAnsi="Arial" w:cs="Arial"/>
          <w:b/>
        </w:rPr>
      </w:pPr>
      <w:r w:rsidRPr="00C03D79">
        <w:rPr>
          <w:rFonts w:ascii="Arial" w:hAnsi="Arial" w:cs="Arial"/>
        </w:rPr>
        <w:t xml:space="preserve">Es todo cuanto informo a usted para su conocimiento y fines.     </w:t>
      </w:r>
    </w:p>
    <w:p w14:paraId="48A197BE" w14:textId="77777777" w:rsidR="00A75987" w:rsidRDefault="00A75987" w:rsidP="00A75987">
      <w:pPr>
        <w:spacing w:after="0" w:line="240" w:lineRule="auto"/>
        <w:jc w:val="both"/>
        <w:rPr>
          <w:rFonts w:ascii="Arial" w:hAnsi="Arial" w:cs="Arial"/>
        </w:rPr>
      </w:pPr>
    </w:p>
    <w:p w14:paraId="450157B0" w14:textId="2FB4DD7C" w:rsidR="000E792B" w:rsidRPr="00F8756E" w:rsidRDefault="000E792B" w:rsidP="00A75987">
      <w:pPr>
        <w:spacing w:after="0" w:line="240" w:lineRule="auto"/>
        <w:jc w:val="both"/>
        <w:rPr>
          <w:rFonts w:ascii="Arial" w:hAnsi="Arial" w:cs="Arial"/>
        </w:rPr>
      </w:pPr>
      <w:r w:rsidRPr="00F8756E">
        <w:rPr>
          <w:rFonts w:ascii="Arial" w:hAnsi="Arial" w:cs="Arial"/>
        </w:rPr>
        <w:t>Atentamente,</w:t>
      </w:r>
    </w:p>
    <w:p w14:paraId="0D396637" w14:textId="77777777" w:rsidR="00A75987" w:rsidRDefault="00A75987" w:rsidP="000E792B">
      <w:pPr>
        <w:pStyle w:val="Sinespaciado"/>
        <w:rPr>
          <w:rFonts w:ascii="Arial" w:hAnsi="Arial" w:cs="Arial"/>
          <w:color w:val="000000" w:themeColor="text1"/>
          <w:sz w:val="18"/>
          <w:szCs w:val="18"/>
        </w:rPr>
      </w:pPr>
    </w:p>
    <w:p w14:paraId="54B8B00B" w14:textId="5521D01A" w:rsidR="000E792B" w:rsidRPr="003256D0" w:rsidRDefault="000E792B" w:rsidP="000E792B">
      <w:pPr>
        <w:pStyle w:val="Sinespaciado"/>
        <w:rPr>
          <w:rFonts w:ascii="Arial" w:hAnsi="Arial" w:cs="Arial"/>
          <w:color w:val="000000" w:themeColor="text1"/>
          <w:sz w:val="18"/>
          <w:szCs w:val="18"/>
        </w:rPr>
      </w:pPr>
      <w:r>
        <w:rPr>
          <w:rFonts w:ascii="Arial" w:hAnsi="Arial" w:cs="Arial"/>
          <w:color w:val="000000" w:themeColor="text1"/>
          <w:sz w:val="18"/>
          <w:szCs w:val="18"/>
        </w:rPr>
        <w:t>ASQ/EESCT</w:t>
      </w:r>
    </w:p>
    <w:p w14:paraId="4C46729B" w14:textId="77777777" w:rsidR="000E792B" w:rsidRDefault="000E792B" w:rsidP="000E792B">
      <w:pPr>
        <w:pStyle w:val="Sinespaciado"/>
        <w:rPr>
          <w:rFonts w:ascii="Arial" w:hAnsi="Arial" w:cs="Arial"/>
          <w:color w:val="000000" w:themeColor="text1"/>
          <w:sz w:val="18"/>
          <w:szCs w:val="18"/>
        </w:rPr>
      </w:pPr>
      <w:r w:rsidRPr="003256D0">
        <w:rPr>
          <w:rFonts w:ascii="Arial" w:hAnsi="Arial" w:cs="Arial"/>
          <w:color w:val="000000" w:themeColor="text1"/>
          <w:sz w:val="18"/>
          <w:szCs w:val="18"/>
        </w:rPr>
        <w:t>c.c./</w:t>
      </w:r>
      <w:proofErr w:type="spellStart"/>
      <w:r w:rsidRPr="003256D0">
        <w:rPr>
          <w:rFonts w:ascii="Arial" w:hAnsi="Arial" w:cs="Arial"/>
          <w:color w:val="000000" w:themeColor="text1"/>
          <w:sz w:val="18"/>
          <w:szCs w:val="18"/>
        </w:rPr>
        <w:t>arch</w:t>
      </w:r>
      <w:proofErr w:type="spellEnd"/>
      <w:r w:rsidRPr="003256D0">
        <w:rPr>
          <w:rFonts w:ascii="Arial" w:hAnsi="Arial" w:cs="Arial"/>
          <w:color w:val="000000" w:themeColor="text1"/>
          <w:sz w:val="18"/>
          <w:szCs w:val="18"/>
        </w:rPr>
        <w:t>.</w:t>
      </w:r>
    </w:p>
    <w:p w14:paraId="0AF4438B" w14:textId="584DD21F" w:rsidR="000E792B" w:rsidRDefault="0067611E" w:rsidP="0089293F">
      <w:pPr>
        <w:pStyle w:val="Sangra2detindependiente"/>
        <w:spacing w:after="0" w:line="240" w:lineRule="auto"/>
        <w:ind w:left="0" w:right="-93"/>
        <w:jc w:val="both"/>
        <w:rPr>
          <w:rFonts w:ascii="Arial" w:hAnsi="Arial" w:cs="Arial"/>
          <w:sz w:val="22"/>
          <w:szCs w:val="22"/>
          <w:lang w:val="es-ES"/>
        </w:rPr>
      </w:pPr>
      <w:r>
        <w:rPr>
          <w:noProof/>
          <w:lang w:val="en-US"/>
        </w:rPr>
        <w:lastRenderedPageBreak/>
        <w:pict w14:anchorId="1CB05671">
          <v:group id="Grupo 8" o:spid="_x0000_s1027" style="position:absolute;left:0;text-align:left;margin-left:-31.45pt;margin-top:-22.05pt;width:513.75pt;height:83.7pt;z-index:251658752" coordsize="10082,1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 o:spid="_x0000_s1028" type="#_x0000_t75" style="position:absolute;top:105;width:110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">
              <v:imagedata r:id="rId8" o:title=""/>
            </v:shape>
            <v:shape id="Picture 202" o:spid="_x0000_s1029" type="#_x0000_t75" style="position:absolute;left:8999;top:105;width:1062;height: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">
              <v:imagedata r:id="rId9" o:title=""/>
            </v:shape>
            <v:shapetype id="_x0000_t202" coordsize="21600,21600" o:spt="202" path="m,l,21600r21600,l21600,xe">
              <v:stroke joinstyle="miter"/>
              <v:path gradientshapeok="t" o:connecttype="rect"/>
            </v:shapetype>
            <v:shape id="Text Box 203" o:spid="_x0000_s1030" type="#_x0000_t202" style="position:absolute;left:720;top:612;width:8544;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9935509" w14:textId="77777777" w:rsidR="008D54C7" w:rsidRDefault="008D54C7" w:rsidP="008D54C7">
                    <w:pPr>
                      <w:spacing w:after="0" w:line="240" w:lineRule="auto"/>
                      <w:contextualSpacing/>
                      <w:jc w:val="center"/>
                      <w:rPr>
                        <w:rFonts w:ascii="Arial" w:hAnsi="Arial" w:cs="Arial"/>
                        <w:b/>
                        <w:sz w:val="28"/>
                        <w:szCs w:val="28"/>
                      </w:rPr>
                    </w:pPr>
                    <w:r>
                      <w:rPr>
                        <w:rFonts w:ascii="Arial" w:hAnsi="Arial" w:cs="Arial"/>
                        <w:b/>
                        <w:sz w:val="28"/>
                        <w:szCs w:val="28"/>
                      </w:rPr>
                      <w:t>UNIDAD DE GESTIÓN EDUCATIVA LOCAL – CHINCHA</w:t>
                    </w:r>
                  </w:p>
                  <w:p w14:paraId="04321E14" w14:textId="77777777" w:rsidR="008D54C7" w:rsidRDefault="008D54C7" w:rsidP="008D54C7">
                    <w:pPr>
                      <w:spacing w:after="0" w:line="240" w:lineRule="auto"/>
                      <w:contextualSpacing/>
                      <w:jc w:val="center"/>
                      <w:rPr>
                        <w:rFonts w:ascii="Arial" w:hAnsi="Arial" w:cs="Arial"/>
                        <w:b/>
                        <w:sz w:val="16"/>
                        <w:szCs w:val="16"/>
                      </w:rPr>
                    </w:pPr>
                    <w:r>
                      <w:rPr>
                        <w:rStyle w:val="Fuerte"/>
                        <w:rFonts w:ascii="Arial Narrow" w:hAnsi="Arial Narrow"/>
                        <w:sz w:val="16"/>
                        <w:szCs w:val="16"/>
                      </w:rPr>
                      <w:t>“DECENIO DE LA IGUALDAD DE OPORTUNIDADES PARA MUJERES Y HOMBRES 2018-2027”</w:t>
                    </w:r>
                  </w:p>
                  <w:p w14:paraId="11B896A6" w14:textId="00CBBBCD" w:rsidR="008D54C7" w:rsidRPr="00EF0B04" w:rsidRDefault="008D54C7" w:rsidP="008D54C7">
                    <w:pPr>
                      <w:spacing w:after="0" w:line="240" w:lineRule="auto"/>
                      <w:contextualSpacing/>
                      <w:jc w:val="center"/>
                      <w:rPr>
                        <w:rFonts w:ascii="Arial" w:hAnsi="Arial" w:cs="Arial"/>
                        <w:b/>
                        <w:sz w:val="16"/>
                        <w:szCs w:val="16"/>
                      </w:rPr>
                    </w:pPr>
                    <w:r w:rsidRPr="00EF0B04">
                      <w:rPr>
                        <w:rFonts w:ascii="Arial" w:hAnsi="Arial" w:cs="Arial"/>
                        <w:b/>
                        <w:sz w:val="16"/>
                        <w:szCs w:val="16"/>
                      </w:rPr>
                      <w:t>“AÑO DE</w:t>
                    </w:r>
                    <w:r>
                      <w:rPr>
                        <w:rFonts w:ascii="Arial" w:hAnsi="Arial" w:cs="Arial"/>
                        <w:b/>
                        <w:sz w:val="16"/>
                        <w:szCs w:val="16"/>
                      </w:rPr>
                      <w:t xml:space="preserve"> LA ESPERANZA Y EL FORTALECIMIENTO DE LA DEMOCRACIA</w:t>
                    </w:r>
                    <w:r w:rsidRPr="00EF0B04">
                      <w:rPr>
                        <w:rFonts w:ascii="Arial" w:hAnsi="Arial" w:cs="Arial"/>
                        <w:b/>
                        <w:sz w:val="16"/>
                        <w:szCs w:val="16"/>
                      </w:rPr>
                      <w:t>”</w:t>
                    </w:r>
                  </w:p>
                  <w:p w14:paraId="71780650" w14:textId="77777777" w:rsidR="008D54C7" w:rsidRDefault="008D54C7" w:rsidP="008D54C7">
                    <w:pPr>
                      <w:jc w:val="center"/>
                      <w:rPr>
                        <w:rFonts w:ascii="Arial" w:hAnsi="Arial" w:cs="Arial"/>
                        <w:b/>
                        <w:sz w:val="20"/>
                        <w:szCs w:val="20"/>
                      </w:rPr>
                    </w:pPr>
                  </w:p>
                  <w:p w14:paraId="24972B1E" w14:textId="77777777" w:rsidR="008D54C7" w:rsidRDefault="008D54C7" w:rsidP="008D54C7">
                    <w:pPr>
                      <w:jc w:val="center"/>
                      <w:rPr>
                        <w:rFonts w:ascii="Baskerville Old Face" w:hAnsi="Baskerville Old Face"/>
                        <w:sz w:val="12"/>
                        <w:szCs w:val="12"/>
                      </w:rPr>
                    </w:pPr>
                  </w:p>
                  <w:p w14:paraId="565DE1B5" w14:textId="77777777" w:rsidR="008D54C7" w:rsidRDefault="008D54C7" w:rsidP="008D54C7">
                    <w:pPr>
                      <w:jc w:val="center"/>
                      <w:rPr>
                        <w:rFonts w:ascii="Arial" w:hAnsi="Arial" w:cs="Arial"/>
                        <w:b/>
                      </w:rPr>
                    </w:pPr>
                    <w:r>
                      <w:rPr>
                        <w:rFonts w:ascii="Arial" w:hAnsi="Arial" w:cs="Arial"/>
                        <w:b/>
                        <w:sz w:val="18"/>
                        <w:szCs w:val="18"/>
                      </w:rPr>
                      <w:t>“AÑO DE LA PROMOCIÓN DE LA INDUSTRIA RESPONSABLE Y DEL COMPROMISO CLIMÁTICO</w:t>
                    </w:r>
                    <w:r>
                      <w:rPr>
                        <w:rFonts w:ascii="Arial" w:hAnsi="Arial" w:cs="Arial"/>
                        <w:b/>
                      </w:rPr>
                      <w:t>”</w:t>
                    </w:r>
                  </w:p>
                </w:txbxContent>
              </v:textbox>
            </v:shape>
            <v:shape id="WordArt 204" o:spid="_x0000_s1031" type="#_x0000_t202" style="position:absolute;left:3023;width:41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" filled="f" stroked="f">
              <o:lock v:ext="edit" shapetype="t"/>
              <v:textbox>
                <w:txbxContent>
                  <w:p w14:paraId="67A7FD69" w14:textId="77777777" w:rsidR="008D54C7" w:rsidRPr="00277018" w:rsidRDefault="008D54C7" w:rsidP="008D54C7">
                    <w:pPr>
                      <w:pStyle w:val="NormalWeb"/>
                      <w:spacing w:before="0" w:beforeAutospacing="0" w:after="0" w:afterAutospacing="0"/>
                      <w:jc w:val="center"/>
                      <w:rPr>
                        <w:sz w:val="22"/>
                        <w:szCs w:val="22"/>
                      </w:rPr>
                    </w:pPr>
                    <w:r w:rsidRPr="00277018">
                      <w:rPr>
                        <w:rFonts w:ascii="Arial" w:hAnsi="Arial" w:cs="Arial"/>
                        <w:color w:val="333333"/>
                        <w:sz w:val="22"/>
                        <w:szCs w:val="22"/>
                        <w14:textOutline w14:w="9525" w14:cap="flat" w14:cmpd="sng" w14:algn="ctr">
                          <w14:solidFill>
                            <w14:srgbClr w14:val="000000"/>
                          </w14:solidFill>
                          <w14:prstDash w14:val="solid"/>
                          <w14:round/>
                        </w14:textOutline>
                      </w:rPr>
                      <w:t>GOBIERNO REGIONAL ICA</w:t>
                    </w:r>
                  </w:p>
                </w:txbxContent>
              </v:textbox>
            </v:shape>
            <v:shape id="WordArt 205" o:spid="_x0000_s1032" type="#_x0000_t202" style="position:absolute;left:1309;top:360;width:764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" filled="f" stroked="f">
              <o:lock v:ext="edit" shapetype="t"/>
              <v:textbox>
                <w:txbxContent>
                  <w:p w14:paraId="63214483" w14:textId="77777777" w:rsidR="008D54C7" w:rsidRPr="00277018" w:rsidRDefault="008D54C7" w:rsidP="008D54C7">
                    <w:pPr>
                      <w:pStyle w:val="NormalWeb"/>
                      <w:spacing w:before="0" w:beforeAutospacing="0" w:after="0" w:afterAutospacing="0"/>
                      <w:jc w:val="center"/>
                      <w:rPr>
                        <w:sz w:val="18"/>
                        <w:szCs w:val="18"/>
                      </w:rPr>
                    </w:pPr>
                    <w:r w:rsidRPr="00277018">
                      <w:rPr>
                        <w:rFonts w:ascii="Arial" w:hAnsi="Arial" w:cs="Arial"/>
                        <w:b/>
                        <w:bCs/>
                        <w:color w:val="000000"/>
                        <w:sz w:val="18"/>
                        <w:szCs w:val="18"/>
                        <w14:textOutline w14:w="9525" w14:cap="flat" w14:cmpd="sng" w14:algn="ctr">
                          <w14:solidFill>
                            <w14:srgbClr w14:val="000000"/>
                          </w14:solidFill>
                          <w14:prstDash w14:val="solid"/>
                          <w14:round/>
                        </w14:textOutline>
                      </w:rPr>
                      <w:t>DIRECCIÓN REGIONAL DE EDUCACIÓN ICA</w:t>
                    </w:r>
                  </w:p>
                </w:txbxContent>
              </v:textbox>
            </v:shape>
            <v:line id="Line 206" o:spid="_x0000_s1033" style="position:absolute;visibility:visible;mso-wrap-style:square" from="94,1363" to="10082,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" strokecolor="black [3200]" strokeweight="2pt">
              <v:shadow on="t" color="black" opacity="24903f" origin=",.5" offset="0,.55556mm"/>
            </v:line>
          </v:group>
        </w:pict>
      </w:r>
    </w:p>
    <w:p w14:paraId="7ADFB120"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3F4E7A37" w14:textId="325A9689" w:rsidR="00C91F22" w:rsidRDefault="00C91F22" w:rsidP="0089293F">
      <w:pPr>
        <w:pStyle w:val="Sangra2detindependiente"/>
        <w:spacing w:after="0" w:line="240" w:lineRule="auto"/>
        <w:ind w:left="0" w:right="-93"/>
        <w:jc w:val="both"/>
        <w:rPr>
          <w:rFonts w:ascii="Arial" w:hAnsi="Arial" w:cs="Arial"/>
          <w:sz w:val="22"/>
          <w:szCs w:val="22"/>
          <w:lang w:val="es-ES"/>
        </w:rPr>
      </w:pPr>
    </w:p>
    <w:p w14:paraId="3A3AAFB2"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6C26563F" w14:textId="77777777" w:rsidR="00072DF2" w:rsidRDefault="00072DF2" w:rsidP="0089293F">
      <w:pPr>
        <w:pStyle w:val="Sangra2detindependiente"/>
        <w:spacing w:after="0" w:line="240" w:lineRule="auto"/>
        <w:ind w:left="0" w:right="-93"/>
        <w:jc w:val="both"/>
        <w:rPr>
          <w:rFonts w:ascii="Arial" w:hAnsi="Arial" w:cs="Arial"/>
          <w:sz w:val="22"/>
          <w:szCs w:val="22"/>
          <w:lang w:val="es-ES"/>
        </w:rPr>
      </w:pPr>
    </w:p>
    <w:p w14:paraId="3A5691BC" w14:textId="77777777" w:rsidR="00072DF2" w:rsidRPr="00A576E1" w:rsidRDefault="00072DF2" w:rsidP="00072DF2">
      <w:pPr>
        <w:pStyle w:val="Sinespaciado"/>
        <w:rPr>
          <w:rFonts w:ascii="Arial" w:hAnsi="Arial" w:cs="Arial"/>
          <w:b/>
          <w:bCs/>
        </w:rPr>
      </w:pPr>
      <w:r w:rsidRPr="00A576E1">
        <w:rPr>
          <w:rFonts w:ascii="Arial" w:hAnsi="Arial" w:cs="Arial"/>
          <w:b/>
          <w:bCs/>
        </w:rPr>
        <w:t xml:space="preserve">Chincha Alta, </w:t>
      </w:r>
    </w:p>
    <w:p w14:paraId="26219AB6" w14:textId="77777777" w:rsidR="00072DF2" w:rsidRPr="00A576E1" w:rsidRDefault="00072DF2" w:rsidP="00072DF2">
      <w:pPr>
        <w:pStyle w:val="Sinespaciado"/>
        <w:rPr>
          <w:rFonts w:ascii="Arial" w:hAnsi="Arial" w:cs="Arial"/>
          <w:b/>
          <w:bCs/>
          <w:u w:val="single"/>
          <w:lang w:val="pt-BR"/>
        </w:rPr>
      </w:pPr>
    </w:p>
    <w:p w14:paraId="7239018B" w14:textId="28102E18" w:rsidR="00072DF2" w:rsidRPr="00A576E1" w:rsidRDefault="00072DF2" w:rsidP="00072DF2">
      <w:pPr>
        <w:pStyle w:val="Sinespaciado"/>
        <w:rPr>
          <w:rFonts w:ascii="Arial" w:hAnsi="Arial" w:cs="Arial"/>
          <w:b/>
          <w:bCs/>
          <w:u w:val="single"/>
        </w:rPr>
      </w:pPr>
      <w:r w:rsidRPr="00A576E1">
        <w:rPr>
          <w:rFonts w:ascii="Arial" w:hAnsi="Arial" w:cs="Arial"/>
          <w:b/>
          <w:bCs/>
          <w:u w:val="single"/>
          <w:lang w:val="pt-BR"/>
        </w:rPr>
        <w:t>OFÍCIO Nº              -20</w:t>
      </w:r>
      <w:r>
        <w:rPr>
          <w:rFonts w:ascii="Arial" w:hAnsi="Arial" w:cs="Arial"/>
          <w:b/>
          <w:bCs/>
          <w:u w:val="single"/>
          <w:lang w:val="pt-BR"/>
        </w:rPr>
        <w:t>2</w:t>
      </w:r>
      <w:r w:rsidR="000A06E9">
        <w:rPr>
          <w:rFonts w:ascii="Arial" w:hAnsi="Arial" w:cs="Arial"/>
          <w:b/>
          <w:bCs/>
          <w:u w:val="single"/>
          <w:lang w:val="pt-BR"/>
        </w:rPr>
        <w:t>6</w:t>
      </w:r>
      <w:r w:rsidRPr="00A576E1">
        <w:rPr>
          <w:rFonts w:ascii="Arial" w:hAnsi="Arial" w:cs="Arial"/>
          <w:b/>
          <w:bCs/>
          <w:u w:val="single"/>
          <w:lang w:val="pt-BR"/>
        </w:rPr>
        <w:t>-GORE-ICA-DREI-UGELCH-AGP/D</w:t>
      </w:r>
    </w:p>
    <w:p w14:paraId="0FFD3200" w14:textId="77777777" w:rsidR="00072DF2" w:rsidRPr="00A576E1" w:rsidRDefault="00072DF2" w:rsidP="00072DF2">
      <w:pPr>
        <w:pStyle w:val="Sinespaciado"/>
        <w:rPr>
          <w:rFonts w:ascii="Arial" w:hAnsi="Arial" w:cs="Arial"/>
          <w:b/>
          <w:bCs/>
          <w:sz w:val="20"/>
          <w:szCs w:val="20"/>
          <w:u w:val="single"/>
          <w:lang w:val="pt-BR"/>
        </w:rPr>
      </w:pPr>
    </w:p>
    <w:p w14:paraId="7F73F141" w14:textId="6F53B584" w:rsidR="00072DF2" w:rsidRPr="001E4536" w:rsidRDefault="00072DF2" w:rsidP="00072DF2">
      <w:pPr>
        <w:spacing w:after="0" w:line="240" w:lineRule="auto"/>
        <w:rPr>
          <w:rFonts w:ascii="Arial" w:hAnsi="Arial" w:cs="Arial"/>
          <w:b/>
          <w:highlight w:val="yellow"/>
        </w:rPr>
      </w:pPr>
      <w:r w:rsidRPr="00B8221F">
        <w:rPr>
          <w:rFonts w:ascii="Arial" w:hAnsi="Arial" w:cs="Arial"/>
          <w:b/>
          <w:bCs/>
          <w:sz w:val="20"/>
          <w:szCs w:val="20"/>
        </w:rPr>
        <w:t>SEÑOR</w:t>
      </w:r>
      <w:r w:rsidR="00B8221F" w:rsidRPr="00B8221F">
        <w:rPr>
          <w:rFonts w:ascii="Arial" w:hAnsi="Arial" w:cs="Arial"/>
          <w:b/>
          <w:bCs/>
          <w:sz w:val="20"/>
          <w:szCs w:val="20"/>
        </w:rPr>
        <w:t>(A</w:t>
      </w:r>
      <w:r w:rsidR="00B8221F">
        <w:rPr>
          <w:rFonts w:ascii="Arial" w:hAnsi="Arial" w:cs="Arial"/>
          <w:b/>
          <w:bCs/>
          <w:sz w:val="20"/>
          <w:szCs w:val="20"/>
        </w:rPr>
        <w:t>)</w:t>
      </w:r>
      <w:r w:rsidRPr="00B8221F">
        <w:rPr>
          <w:rFonts w:ascii="Arial" w:hAnsi="Arial" w:cs="Arial"/>
          <w:b/>
          <w:bCs/>
          <w:sz w:val="20"/>
          <w:szCs w:val="20"/>
        </w:rPr>
        <w:tab/>
      </w:r>
      <w:r w:rsidRPr="00B8221F">
        <w:rPr>
          <w:rFonts w:ascii="Arial" w:hAnsi="Arial" w:cs="Arial"/>
          <w:b/>
          <w:bCs/>
          <w:sz w:val="20"/>
          <w:szCs w:val="20"/>
        </w:rPr>
        <w:tab/>
        <w:t>:</w:t>
      </w:r>
      <w:r w:rsidRPr="00B8221F">
        <w:rPr>
          <w:rFonts w:ascii="Arial" w:hAnsi="Arial" w:cs="Arial"/>
          <w:b/>
          <w:bCs/>
          <w:sz w:val="20"/>
          <w:szCs w:val="20"/>
        </w:rPr>
        <w:tab/>
      </w:r>
      <w:r w:rsidR="00A75987" w:rsidRPr="001E4536">
        <w:rPr>
          <w:rFonts w:ascii="Arial" w:hAnsi="Arial" w:cs="Arial"/>
          <w:b/>
          <w:bCs/>
          <w:sz w:val="20"/>
          <w:szCs w:val="20"/>
        </w:rPr>
        <w:t>{{DIRECTOR_NOMBRE}}</w:t>
      </w:r>
    </w:p>
    <w:p w14:paraId="1DFB40DA" w14:textId="5B463B59" w:rsidR="00072DF2" w:rsidRPr="00647E7A" w:rsidRDefault="00072DF2" w:rsidP="00072DF2">
      <w:pPr>
        <w:spacing w:after="0" w:line="240" w:lineRule="auto"/>
        <w:ind w:left="1277" w:firstLine="708"/>
        <w:rPr>
          <w:rFonts w:ascii="Arial" w:hAnsi="Arial" w:cs="Arial"/>
          <w:b/>
        </w:rPr>
      </w:pPr>
      <w:r w:rsidRPr="00B8221F">
        <w:rPr>
          <w:rFonts w:ascii="Arial" w:hAnsi="Arial" w:cs="Arial"/>
          <w:b/>
        </w:rPr>
        <w:t xml:space="preserve">   </w:t>
      </w:r>
      <w:r w:rsidRPr="00B8221F">
        <w:rPr>
          <w:rFonts w:ascii="Arial" w:hAnsi="Arial" w:cs="Arial"/>
          <w:b/>
        </w:rPr>
        <w:tab/>
        <w:t>Director</w:t>
      </w:r>
      <w:r w:rsidR="00B8221F">
        <w:rPr>
          <w:rFonts w:ascii="Arial" w:hAnsi="Arial" w:cs="Arial"/>
          <w:b/>
        </w:rPr>
        <w:t>(a)</w:t>
      </w:r>
      <w:r w:rsidRPr="00B8221F">
        <w:rPr>
          <w:rFonts w:ascii="Arial" w:hAnsi="Arial" w:cs="Arial"/>
          <w:b/>
        </w:rPr>
        <w:t xml:space="preserve"> de la {{</w:t>
      </w:r>
      <w:r w:rsidR="004019E7" w:rsidRPr="001E4536">
        <w:rPr>
          <w:rFonts w:ascii="Arial" w:hAnsi="Arial" w:cs="Arial"/>
          <w:b/>
        </w:rPr>
        <w:t>IE_NOMBRE</w:t>
      </w:r>
      <w:r w:rsidRPr="00B8221F">
        <w:rPr>
          <w:rFonts w:ascii="Arial" w:hAnsi="Arial" w:cs="Arial"/>
          <w:b/>
        </w:rPr>
        <w:t>}}</w:t>
      </w:r>
      <w:r w:rsidRPr="00647E7A">
        <w:rPr>
          <w:rFonts w:ascii="Arial" w:hAnsi="Arial" w:cs="Arial"/>
          <w:b/>
        </w:rPr>
        <w:t>.</w:t>
      </w:r>
    </w:p>
    <w:p w14:paraId="4AF3B6F3" w14:textId="77777777" w:rsidR="00072DF2" w:rsidRPr="00A576E1" w:rsidRDefault="00072DF2" w:rsidP="00072DF2">
      <w:pPr>
        <w:pStyle w:val="Sinespaciado"/>
        <w:rPr>
          <w:rFonts w:ascii="Arial" w:hAnsi="Arial" w:cs="Arial"/>
          <w:b/>
          <w:bCs/>
          <w:sz w:val="20"/>
          <w:szCs w:val="20"/>
        </w:rPr>
      </w:pPr>
    </w:p>
    <w:p w14:paraId="02BE5442" w14:textId="77777777" w:rsidR="00072DF2" w:rsidRDefault="00072DF2" w:rsidP="00072DF2">
      <w:pPr>
        <w:pStyle w:val="Sinespaciado"/>
        <w:ind w:left="1416" w:hanging="1416"/>
        <w:rPr>
          <w:rFonts w:ascii="Arial" w:hAnsi="Arial" w:cs="Arial"/>
          <w:b/>
          <w:bCs/>
          <w:sz w:val="20"/>
          <w:szCs w:val="20"/>
        </w:rPr>
      </w:pPr>
      <w:r w:rsidRPr="00A576E1">
        <w:rPr>
          <w:rFonts w:ascii="Arial" w:hAnsi="Arial" w:cs="Arial"/>
          <w:b/>
          <w:bCs/>
          <w:sz w:val="20"/>
          <w:szCs w:val="20"/>
        </w:rPr>
        <w:t>ASUNTO</w:t>
      </w:r>
      <w:proofErr w:type="gramStart"/>
      <w:r w:rsidRPr="00A576E1">
        <w:rPr>
          <w:rFonts w:ascii="Arial" w:hAnsi="Arial" w:cs="Arial"/>
          <w:b/>
          <w:bCs/>
          <w:sz w:val="20"/>
          <w:szCs w:val="20"/>
        </w:rPr>
        <w:tab/>
        <w:t xml:space="preserve">  </w:t>
      </w:r>
      <w:r w:rsidRPr="00A576E1">
        <w:rPr>
          <w:rFonts w:ascii="Arial" w:hAnsi="Arial" w:cs="Arial"/>
          <w:b/>
          <w:bCs/>
          <w:sz w:val="20"/>
          <w:szCs w:val="20"/>
        </w:rPr>
        <w:tab/>
      </w:r>
      <w:proofErr w:type="gramEnd"/>
      <w:r w:rsidRPr="00A576E1">
        <w:rPr>
          <w:rFonts w:ascii="Arial" w:hAnsi="Arial" w:cs="Arial"/>
          <w:b/>
          <w:bCs/>
          <w:sz w:val="20"/>
          <w:szCs w:val="20"/>
        </w:rPr>
        <w:t xml:space="preserve">:     </w:t>
      </w:r>
      <w:r w:rsidRPr="00A576E1">
        <w:rPr>
          <w:rFonts w:ascii="Arial" w:hAnsi="Arial" w:cs="Arial"/>
          <w:b/>
          <w:bCs/>
          <w:sz w:val="20"/>
          <w:szCs w:val="20"/>
        </w:rPr>
        <w:tab/>
        <w:t xml:space="preserve">COMUNICA RESULTADOS DEL MONITOREO EFECTUADO </w:t>
      </w:r>
      <w:r>
        <w:rPr>
          <w:rFonts w:ascii="Arial" w:hAnsi="Arial" w:cs="Arial"/>
          <w:b/>
          <w:bCs/>
          <w:sz w:val="20"/>
          <w:szCs w:val="20"/>
        </w:rPr>
        <w:t xml:space="preserve">EL </w:t>
      </w:r>
    </w:p>
    <w:p w14:paraId="5AB3227F" w14:textId="3ADB0FA8" w:rsidR="00072DF2" w:rsidRPr="00A576E1" w:rsidRDefault="00072DF2" w:rsidP="00072DF2">
      <w:pPr>
        <w:pStyle w:val="Sinespaciado"/>
        <w:ind w:left="1416" w:hanging="1416"/>
        <w:rPr>
          <w:rFonts w:ascii="Arial" w:hAnsi="Arial" w:cs="Arial"/>
          <w:b/>
          <w:bCs/>
          <w:sz w:val="20"/>
          <w:szCs w:val="20"/>
        </w:rPr>
      </w:pPr>
      <w:r>
        <w:rPr>
          <w:rFonts w:ascii="Arial" w:hAnsi="Arial" w:cs="Arial"/>
          <w:b/>
          <w:bCs/>
          <w:sz w:val="20"/>
          <w:szCs w:val="20"/>
        </w:rPr>
        <w:t xml:space="preserve">                                                   </w:t>
      </w:r>
      <w:r w:rsidRPr="00B8221F">
        <w:rPr>
          <w:rFonts w:ascii="Arial" w:hAnsi="Arial" w:cs="Arial"/>
          <w:b/>
          <w:bCs/>
          <w:sz w:val="20"/>
          <w:szCs w:val="20"/>
        </w:rPr>
        <w:t>DIA</w:t>
      </w:r>
      <w:r w:rsidRPr="001E4536">
        <w:rPr>
          <w:rFonts w:ascii="Arial" w:hAnsi="Arial" w:cs="Arial"/>
          <w:b/>
          <w:bCs/>
          <w:sz w:val="20"/>
          <w:szCs w:val="20"/>
        </w:rPr>
        <w:t>{{FECHA_EVALUACION}}</w:t>
      </w:r>
      <w:r>
        <w:rPr>
          <w:rFonts w:ascii="Arial" w:hAnsi="Arial" w:cs="Arial"/>
          <w:b/>
          <w:bCs/>
          <w:sz w:val="20"/>
          <w:szCs w:val="20"/>
        </w:rPr>
        <w:t xml:space="preserve"> </w:t>
      </w:r>
      <w:r w:rsidRPr="00A576E1">
        <w:rPr>
          <w:rFonts w:ascii="Arial" w:hAnsi="Arial" w:cs="Arial"/>
          <w:b/>
          <w:bCs/>
          <w:sz w:val="20"/>
          <w:szCs w:val="20"/>
        </w:rPr>
        <w:t>DEL PRESENTE.</w:t>
      </w:r>
    </w:p>
    <w:p w14:paraId="253F36A9" w14:textId="77777777" w:rsidR="00072DF2" w:rsidRPr="00A576E1" w:rsidRDefault="00072DF2" w:rsidP="00072DF2">
      <w:pPr>
        <w:pStyle w:val="Sinespaciado"/>
        <w:rPr>
          <w:rFonts w:ascii="Arial" w:hAnsi="Arial" w:cs="Arial"/>
          <w:b/>
          <w:bCs/>
          <w:sz w:val="20"/>
          <w:szCs w:val="20"/>
        </w:rPr>
      </w:pPr>
      <w:r w:rsidRPr="00A576E1">
        <w:rPr>
          <w:rFonts w:ascii="Arial" w:hAnsi="Arial" w:cs="Arial"/>
          <w:b/>
          <w:bCs/>
          <w:sz w:val="20"/>
          <w:szCs w:val="20"/>
        </w:rPr>
        <w:t xml:space="preserve"> </w:t>
      </w:r>
    </w:p>
    <w:p w14:paraId="0520B7AE" w14:textId="2553EEFC" w:rsidR="00072DF2" w:rsidRPr="000E4D1D" w:rsidRDefault="00072DF2" w:rsidP="00072DF2">
      <w:pPr>
        <w:pStyle w:val="Sinespaciado"/>
        <w:rPr>
          <w:rFonts w:ascii="Arial" w:hAnsi="Arial" w:cs="Arial"/>
          <w:b/>
          <w:bCs/>
          <w:sz w:val="20"/>
          <w:szCs w:val="20"/>
          <w:u w:val="single"/>
          <w:lang w:val="en-US"/>
        </w:rPr>
      </w:pPr>
      <w:r>
        <w:rPr>
          <w:rFonts w:ascii="Arial" w:hAnsi="Arial" w:cs="Arial"/>
          <w:b/>
          <w:bCs/>
          <w:sz w:val="20"/>
          <w:szCs w:val="20"/>
          <w:lang w:val="en-US"/>
        </w:rPr>
        <w:t>REF.</w:t>
      </w:r>
      <w:r>
        <w:rPr>
          <w:rFonts w:ascii="Arial" w:hAnsi="Arial" w:cs="Arial"/>
          <w:b/>
          <w:bCs/>
          <w:sz w:val="20"/>
          <w:szCs w:val="20"/>
          <w:lang w:val="en-US"/>
        </w:rPr>
        <w:tab/>
      </w:r>
      <w:r>
        <w:rPr>
          <w:rFonts w:ascii="Arial" w:hAnsi="Arial" w:cs="Arial"/>
          <w:b/>
          <w:bCs/>
          <w:sz w:val="20"/>
          <w:szCs w:val="20"/>
          <w:lang w:val="en-US"/>
        </w:rPr>
        <w:tab/>
      </w:r>
      <w:r>
        <w:rPr>
          <w:rFonts w:ascii="Arial" w:hAnsi="Arial" w:cs="Arial"/>
          <w:b/>
          <w:bCs/>
          <w:sz w:val="20"/>
          <w:szCs w:val="20"/>
          <w:lang w:val="en-US"/>
        </w:rPr>
        <w:tab/>
        <w:t xml:space="preserve">:      </w:t>
      </w:r>
      <w:r>
        <w:rPr>
          <w:rFonts w:ascii="Arial" w:hAnsi="Arial" w:cs="Arial"/>
          <w:b/>
          <w:bCs/>
          <w:sz w:val="20"/>
          <w:szCs w:val="20"/>
          <w:lang w:val="en-US"/>
        </w:rPr>
        <w:tab/>
        <w:t>INFORME Nº 0</w:t>
      </w:r>
      <w:r w:rsidR="00A75987">
        <w:rPr>
          <w:rFonts w:ascii="Arial" w:hAnsi="Arial" w:cs="Arial"/>
          <w:b/>
          <w:bCs/>
          <w:sz w:val="20"/>
          <w:szCs w:val="20"/>
          <w:lang w:val="en-US"/>
        </w:rPr>
        <w:t>22</w:t>
      </w:r>
      <w:r w:rsidRPr="000E4D1D">
        <w:rPr>
          <w:rFonts w:ascii="Arial" w:hAnsi="Arial" w:cs="Arial"/>
          <w:b/>
          <w:bCs/>
          <w:i/>
          <w:sz w:val="20"/>
          <w:szCs w:val="20"/>
          <w:lang w:val="en-US"/>
        </w:rPr>
        <w:t xml:space="preserve"> -</w:t>
      </w:r>
      <w:r w:rsidRPr="000E4D1D">
        <w:rPr>
          <w:rFonts w:ascii="Arial" w:hAnsi="Arial" w:cs="Arial"/>
          <w:b/>
          <w:bCs/>
          <w:sz w:val="20"/>
          <w:szCs w:val="20"/>
          <w:lang w:val="en-US"/>
        </w:rPr>
        <w:t xml:space="preserve"> 202</w:t>
      </w:r>
      <w:r w:rsidR="00B84B6F">
        <w:rPr>
          <w:rFonts w:ascii="Arial" w:hAnsi="Arial" w:cs="Arial"/>
          <w:b/>
          <w:bCs/>
          <w:sz w:val="20"/>
          <w:szCs w:val="20"/>
          <w:lang w:val="en-US"/>
        </w:rPr>
        <w:t>6</w:t>
      </w:r>
      <w:r w:rsidRPr="000E4D1D">
        <w:rPr>
          <w:rFonts w:ascii="Arial" w:hAnsi="Arial" w:cs="Arial"/>
          <w:b/>
          <w:bCs/>
          <w:sz w:val="20"/>
          <w:szCs w:val="20"/>
          <w:lang w:val="en-US"/>
        </w:rPr>
        <w:t>-GORE-ICA-DREI-UGELCH-AGP/EESCT</w:t>
      </w:r>
    </w:p>
    <w:p w14:paraId="53335039" w14:textId="77777777" w:rsidR="00072DF2" w:rsidRDefault="00072DF2" w:rsidP="00072DF2">
      <w:pPr>
        <w:pStyle w:val="Sinespaciado"/>
        <w:rPr>
          <w:rFonts w:ascii="Arial" w:hAnsi="Arial"/>
          <w:b/>
          <w:sz w:val="20"/>
          <w:lang w:val="en-US"/>
        </w:rPr>
      </w:pPr>
      <w:r w:rsidRPr="00847772">
        <w:rPr>
          <w:rFonts w:ascii="Arial" w:hAnsi="Arial"/>
          <w:b/>
          <w:sz w:val="20"/>
          <w:lang w:val="en-US"/>
        </w:rPr>
        <w:t xml:space="preserve">                                                   R</w:t>
      </w:r>
      <w:r>
        <w:rPr>
          <w:rFonts w:ascii="Arial" w:hAnsi="Arial"/>
          <w:b/>
          <w:sz w:val="20"/>
          <w:lang w:val="en-US"/>
        </w:rPr>
        <w:t>.</w:t>
      </w:r>
      <w:r w:rsidRPr="00847772">
        <w:rPr>
          <w:rFonts w:ascii="Arial" w:hAnsi="Arial"/>
          <w:b/>
          <w:sz w:val="20"/>
          <w:lang w:val="en-US"/>
        </w:rPr>
        <w:t>M</w:t>
      </w:r>
      <w:r>
        <w:rPr>
          <w:rFonts w:ascii="Arial" w:hAnsi="Arial"/>
          <w:b/>
          <w:sz w:val="20"/>
          <w:lang w:val="en-US"/>
        </w:rPr>
        <w:t>.</w:t>
      </w:r>
      <w:r w:rsidRPr="00847772">
        <w:rPr>
          <w:rFonts w:ascii="Arial" w:hAnsi="Arial"/>
          <w:b/>
          <w:sz w:val="20"/>
          <w:lang w:val="en-US"/>
        </w:rPr>
        <w:t xml:space="preserve"> Nº 189-2021 MINEDU</w:t>
      </w:r>
    </w:p>
    <w:p w14:paraId="72997584" w14:textId="01F05E38" w:rsidR="00072DF2" w:rsidRDefault="00072DF2" w:rsidP="00072DF2">
      <w:pPr>
        <w:pStyle w:val="Sinespaciado"/>
        <w:rPr>
          <w:rFonts w:ascii="Arial" w:hAnsi="Arial"/>
          <w:b/>
          <w:sz w:val="20"/>
          <w:lang w:val="en-US"/>
        </w:rPr>
      </w:pPr>
      <w:r>
        <w:rPr>
          <w:rFonts w:ascii="Arial" w:hAnsi="Arial"/>
          <w:b/>
          <w:sz w:val="20"/>
          <w:lang w:val="en-US"/>
        </w:rPr>
        <w:t xml:space="preserve">                                                   R.M. N° 5</w:t>
      </w:r>
      <w:r w:rsidR="00B84B6F">
        <w:rPr>
          <w:rFonts w:ascii="Arial" w:hAnsi="Arial"/>
          <w:b/>
          <w:sz w:val="20"/>
          <w:lang w:val="en-US"/>
        </w:rPr>
        <w:t>01</w:t>
      </w:r>
      <w:r>
        <w:rPr>
          <w:rFonts w:ascii="Arial" w:hAnsi="Arial"/>
          <w:b/>
          <w:sz w:val="20"/>
          <w:lang w:val="en-US"/>
        </w:rPr>
        <w:t>-202</w:t>
      </w:r>
      <w:r w:rsidR="00B84B6F">
        <w:rPr>
          <w:rFonts w:ascii="Arial" w:hAnsi="Arial"/>
          <w:b/>
          <w:sz w:val="20"/>
          <w:lang w:val="en-US"/>
        </w:rPr>
        <w:t>5</w:t>
      </w:r>
      <w:r>
        <w:rPr>
          <w:rFonts w:ascii="Arial" w:hAnsi="Arial"/>
          <w:b/>
          <w:sz w:val="20"/>
          <w:lang w:val="en-US"/>
        </w:rPr>
        <w:t xml:space="preserve"> MINEDU</w:t>
      </w:r>
    </w:p>
    <w:p w14:paraId="6563CB73" w14:textId="77777777" w:rsidR="00072DF2" w:rsidRPr="00847772" w:rsidRDefault="00072DF2" w:rsidP="00072DF2">
      <w:pPr>
        <w:pStyle w:val="Sinespaciado"/>
        <w:rPr>
          <w:rFonts w:ascii="Arial" w:hAnsi="Arial" w:cs="Arial"/>
          <w:b/>
          <w:bCs/>
          <w:lang w:val="en-US"/>
        </w:rPr>
      </w:pPr>
    </w:p>
    <w:p w14:paraId="4080D4D7" w14:textId="669A18B8" w:rsidR="00072DF2" w:rsidRPr="000A06E9" w:rsidRDefault="00072DF2" w:rsidP="00E92A00">
      <w:pPr>
        <w:pStyle w:val="Sinespaciado"/>
        <w:jc w:val="both"/>
        <w:rPr>
          <w:rFonts w:ascii="Arial" w:hAnsi="Arial" w:cs="Arial"/>
          <w:color w:val="000000" w:themeColor="text1"/>
        </w:rPr>
      </w:pPr>
      <w:r w:rsidRPr="000A06E9">
        <w:rPr>
          <w:rFonts w:ascii="Arial" w:hAnsi="Arial" w:cs="Arial"/>
          <w:color w:val="000000" w:themeColor="text1"/>
        </w:rPr>
        <w:t xml:space="preserve">Tengo el agrado de dirigirme a usted, para hacerle llegar mi cordial saludo y, a la vez para comunicarle que, en </w:t>
      </w:r>
      <w:r w:rsidRPr="00B8221F">
        <w:rPr>
          <w:rFonts w:ascii="Arial" w:hAnsi="Arial" w:cs="Arial"/>
          <w:color w:val="000000" w:themeColor="text1"/>
        </w:rPr>
        <w:t>fecha</w:t>
      </w:r>
      <w:r w:rsidRPr="001E4536">
        <w:rPr>
          <w:rFonts w:ascii="Arial" w:hAnsi="Arial" w:cs="Arial"/>
          <w:color w:val="000000" w:themeColor="text1"/>
        </w:rPr>
        <w:t>{{FECHA_EVALUACION}}</w:t>
      </w:r>
      <w:r w:rsidRPr="000A06E9">
        <w:rPr>
          <w:rFonts w:ascii="Arial" w:hAnsi="Arial" w:cs="Arial"/>
          <w:color w:val="000000" w:themeColor="text1"/>
        </w:rPr>
        <w:t xml:space="preserve"> del año en curso, </w:t>
      </w:r>
      <w:r w:rsidR="00A75987">
        <w:rPr>
          <w:rFonts w:ascii="Arial" w:hAnsi="Arial" w:cs="Arial"/>
          <w:color w:val="000000" w:themeColor="text1"/>
        </w:rPr>
        <w:t>un</w:t>
      </w:r>
      <w:r w:rsidR="00A75987" w:rsidRPr="000A06E9">
        <w:rPr>
          <w:rFonts w:ascii="Arial" w:hAnsi="Arial" w:cs="Arial"/>
          <w:color w:val="000000" w:themeColor="text1"/>
        </w:rPr>
        <w:t xml:space="preserve"> </w:t>
      </w:r>
      <w:r w:rsidR="00CF16E3">
        <w:rPr>
          <w:rFonts w:ascii="Arial" w:hAnsi="Arial" w:cs="Arial"/>
          <w:color w:val="000000" w:themeColor="text1"/>
        </w:rPr>
        <w:t>E</w:t>
      </w:r>
      <w:r w:rsidR="00A75987" w:rsidRPr="000A06E9">
        <w:rPr>
          <w:rFonts w:ascii="Arial" w:hAnsi="Arial" w:cs="Arial"/>
          <w:color w:val="000000" w:themeColor="text1"/>
        </w:rPr>
        <w:t>specialista en Educación del nivel secundaria del Área de Gestión Pedagógica de esta sede institucional ha</w:t>
      </w:r>
      <w:r w:rsidRPr="000A06E9">
        <w:rPr>
          <w:rFonts w:ascii="Arial" w:hAnsi="Arial" w:cs="Arial"/>
          <w:color w:val="000000" w:themeColor="text1"/>
        </w:rPr>
        <w:t xml:space="preserve"> ejecutado la visita de monitoreo en la I.E. de su dirección.</w:t>
      </w:r>
    </w:p>
    <w:p w14:paraId="297222AF" w14:textId="77777777" w:rsidR="00072DF2" w:rsidRPr="000A06E9" w:rsidRDefault="00072DF2" w:rsidP="00072DF2">
      <w:pPr>
        <w:pStyle w:val="Sinespaciado"/>
        <w:ind w:firstLine="2127"/>
        <w:rPr>
          <w:rFonts w:ascii="Arial" w:hAnsi="Arial" w:cs="Arial"/>
          <w:b/>
          <w:bCs/>
          <w:color w:val="000000" w:themeColor="text1"/>
        </w:rPr>
      </w:pPr>
    </w:p>
    <w:p w14:paraId="1AA9609A" w14:textId="47D0A5D1" w:rsidR="00072DF2" w:rsidRPr="000A06E9" w:rsidRDefault="00072DF2" w:rsidP="00072DF2">
      <w:pPr>
        <w:spacing w:line="240" w:lineRule="auto"/>
        <w:jc w:val="both"/>
        <w:rPr>
          <w:rFonts w:ascii="Arial" w:hAnsi="Arial" w:cs="Arial"/>
          <w:color w:val="000000" w:themeColor="text1"/>
        </w:rPr>
      </w:pPr>
      <w:r w:rsidRPr="000A06E9">
        <w:rPr>
          <w:rFonts w:ascii="Arial" w:hAnsi="Arial" w:cs="Arial"/>
          <w:color w:val="000000" w:themeColor="text1"/>
        </w:rPr>
        <w:t xml:space="preserve">En este sentido, remito a usted las recomendaciones presentadas por </w:t>
      </w:r>
      <w:r w:rsidR="00B84B6F" w:rsidRPr="000A06E9">
        <w:rPr>
          <w:rFonts w:ascii="Arial" w:hAnsi="Arial" w:cs="Arial"/>
          <w:color w:val="000000" w:themeColor="text1"/>
        </w:rPr>
        <w:t>los</w:t>
      </w:r>
      <w:r w:rsidRPr="000A06E9">
        <w:rPr>
          <w:rFonts w:ascii="Arial" w:hAnsi="Arial" w:cs="Arial"/>
          <w:color w:val="000000" w:themeColor="text1"/>
        </w:rPr>
        <w:t xml:space="preserve"> especialista</w:t>
      </w:r>
      <w:r w:rsidR="00B84B6F" w:rsidRPr="000A06E9">
        <w:rPr>
          <w:rFonts w:ascii="Arial" w:hAnsi="Arial" w:cs="Arial"/>
          <w:color w:val="000000" w:themeColor="text1"/>
        </w:rPr>
        <w:t>s</w:t>
      </w:r>
      <w:r w:rsidRPr="000A06E9">
        <w:rPr>
          <w:rFonts w:ascii="Arial" w:hAnsi="Arial" w:cs="Arial"/>
          <w:color w:val="000000" w:themeColor="text1"/>
        </w:rPr>
        <w:t>, a fin de que se ejecuten los correctivos pertinentes, con el propósito de garantizar los compromisos de Gestión Escolar, con la finalidad de asegurar la calidad del servicio educativo.</w:t>
      </w:r>
    </w:p>
    <w:p w14:paraId="6EEBC34B" w14:textId="77777777" w:rsidR="00072DF2" w:rsidRDefault="00072DF2" w:rsidP="00072DF2">
      <w:pPr>
        <w:spacing w:after="0" w:line="240" w:lineRule="auto"/>
        <w:jc w:val="both"/>
        <w:rPr>
          <w:rFonts w:ascii="Arial" w:hAnsi="Arial" w:cs="Arial"/>
          <w:b/>
          <w:color w:val="000000" w:themeColor="text1"/>
        </w:rPr>
      </w:pPr>
      <w:r w:rsidRPr="000A06E9">
        <w:rPr>
          <w:rFonts w:ascii="Arial" w:hAnsi="Arial" w:cs="Arial"/>
          <w:b/>
          <w:color w:val="000000" w:themeColor="text1"/>
        </w:rPr>
        <w:t>RECOMENDACIONES AL DIRECTOR:</w:t>
      </w:r>
    </w:p>
    <w:p w14:paraId="1BE2A5ED" w14:textId="77777777" w:rsidR="00A75987" w:rsidRDefault="00A75987" w:rsidP="00072DF2">
      <w:pPr>
        <w:spacing w:after="0" w:line="240" w:lineRule="auto"/>
        <w:jc w:val="both"/>
        <w:rPr>
          <w:rFonts w:ascii="Arial" w:hAnsi="Arial" w:cs="Arial"/>
          <w:b/>
          <w:color w:val="000000" w:themeColor="text1"/>
        </w:rPr>
      </w:pPr>
    </w:p>
    <w:p w14:paraId="1672BE6A" w14:textId="35E896A6"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eastAsia="Times New Roman" w:hAnsi="Arial" w:cs="Arial"/>
          <w:i/>
          <w:lang w:eastAsia="es-PE"/>
        </w:rPr>
        <w:t>En relación al</w:t>
      </w:r>
      <w:proofErr w:type="gramEnd"/>
      <w:r w:rsidRPr="00E92A00">
        <w:rPr>
          <w:rFonts w:ascii="Arial" w:eastAsia="Times New Roman" w:hAnsi="Arial" w:cs="Arial"/>
          <w:i/>
          <w:lang w:eastAsia="es-PE"/>
        </w:rPr>
        <w:t xml:space="preserve"> desarrollo integral de las y los estudiantes, la IE debe contar con información sistematizada vinculadas a los informes de los docentes, en el cual se identifique los logros y las dificultades en la movilización de capacidades y plantear estrategias para promover el progreso de los estudiantes en el desarrollo de sus competencias.</w:t>
      </w:r>
    </w:p>
    <w:p w14:paraId="4AFF93E4" w14:textId="4C97DBAC"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i/>
        </w:rPr>
        <w:t>En relación a</w:t>
      </w:r>
      <w:proofErr w:type="gramEnd"/>
      <w:r w:rsidRPr="00E92A00">
        <w:rPr>
          <w:rFonts w:ascii="Arial" w:hAnsi="Arial" w:cs="Arial"/>
          <w:i/>
        </w:rPr>
        <w:t xml:space="preserve"> la identificación de estudiantes</w:t>
      </w:r>
      <w:r w:rsidRPr="00E92A00">
        <w:rPr>
          <w:rFonts w:ascii="Arial" w:hAnsi="Arial" w:cs="Arial"/>
          <w:i/>
          <w:spacing w:val="14"/>
        </w:rPr>
        <w:t xml:space="preserve"> </w:t>
      </w:r>
      <w:r w:rsidRPr="00E92A00">
        <w:rPr>
          <w:rFonts w:ascii="Arial" w:hAnsi="Arial" w:cs="Arial"/>
          <w:i/>
        </w:rPr>
        <w:t>que</w:t>
      </w:r>
      <w:r w:rsidRPr="00E92A00">
        <w:rPr>
          <w:rFonts w:ascii="Arial" w:hAnsi="Arial" w:cs="Arial"/>
          <w:i/>
          <w:spacing w:val="17"/>
        </w:rPr>
        <w:t xml:space="preserve"> </w:t>
      </w:r>
      <w:r w:rsidRPr="00E92A00">
        <w:rPr>
          <w:rFonts w:ascii="Arial" w:hAnsi="Arial" w:cs="Arial"/>
          <w:i/>
        </w:rPr>
        <w:t>están</w:t>
      </w:r>
      <w:r w:rsidRPr="00E92A00">
        <w:rPr>
          <w:rFonts w:ascii="Arial" w:hAnsi="Arial" w:cs="Arial"/>
          <w:i/>
          <w:spacing w:val="20"/>
        </w:rPr>
        <w:t xml:space="preserve"> </w:t>
      </w:r>
      <w:r w:rsidRPr="00E92A00">
        <w:rPr>
          <w:rFonts w:ascii="Arial" w:hAnsi="Arial" w:cs="Arial"/>
          <w:i/>
        </w:rPr>
        <w:t>en</w:t>
      </w:r>
      <w:r w:rsidRPr="00E92A00">
        <w:rPr>
          <w:rFonts w:ascii="Arial" w:hAnsi="Arial" w:cs="Arial"/>
          <w:i/>
          <w:spacing w:val="19"/>
        </w:rPr>
        <w:t xml:space="preserve"> </w:t>
      </w:r>
      <w:r w:rsidRPr="00E92A00">
        <w:rPr>
          <w:rFonts w:ascii="Arial" w:hAnsi="Arial" w:cs="Arial"/>
          <w:i/>
        </w:rPr>
        <w:t>riesgo</w:t>
      </w:r>
      <w:r w:rsidRPr="00E92A00">
        <w:rPr>
          <w:rFonts w:ascii="Arial" w:hAnsi="Arial" w:cs="Arial"/>
          <w:i/>
          <w:spacing w:val="19"/>
        </w:rPr>
        <w:t xml:space="preserve"> </w:t>
      </w:r>
      <w:r w:rsidRPr="00E92A00">
        <w:rPr>
          <w:rFonts w:ascii="Arial" w:hAnsi="Arial" w:cs="Arial"/>
          <w:i/>
        </w:rPr>
        <w:t>de</w:t>
      </w:r>
      <w:r w:rsidRPr="00E92A00">
        <w:rPr>
          <w:rFonts w:ascii="Arial" w:hAnsi="Arial" w:cs="Arial"/>
          <w:i/>
          <w:spacing w:val="17"/>
        </w:rPr>
        <w:t xml:space="preserve"> </w:t>
      </w:r>
      <w:r w:rsidRPr="00E92A00">
        <w:rPr>
          <w:rFonts w:ascii="Arial" w:hAnsi="Arial" w:cs="Arial"/>
          <w:i/>
        </w:rPr>
        <w:t>deserción</w:t>
      </w:r>
      <w:r w:rsidRPr="00E92A00">
        <w:rPr>
          <w:rFonts w:ascii="Arial" w:hAnsi="Arial" w:cs="Arial"/>
          <w:i/>
          <w:spacing w:val="19"/>
        </w:rPr>
        <w:t xml:space="preserve"> </w:t>
      </w:r>
      <w:r w:rsidRPr="00E92A00">
        <w:rPr>
          <w:rFonts w:ascii="Arial" w:hAnsi="Arial" w:cs="Arial"/>
          <w:i/>
        </w:rPr>
        <w:t>escolar, la IE debe contar con data nominal, informes individuales y proponer estrategias: como recuperación de clases, apoyo personalizado, trabajo con las familias, informes o reportes de la implementación.</w:t>
      </w:r>
    </w:p>
    <w:p w14:paraId="49D97230" w14:textId="589CD16F"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bCs/>
          <w:i/>
          <w:iCs/>
          <w:spacing w:val="-1"/>
        </w:rPr>
        <w:t>En relación a</w:t>
      </w:r>
      <w:proofErr w:type="gramEnd"/>
      <w:r w:rsidRPr="00E92A00">
        <w:rPr>
          <w:rFonts w:ascii="Arial" w:hAnsi="Arial" w:cs="Arial"/>
          <w:bCs/>
          <w:i/>
          <w:iCs/>
          <w:spacing w:val="-1"/>
        </w:rPr>
        <w:t xml:space="preserve"> las actividades propuestas durante las semanas de gestión, el director debe contar con la programación de actividades de los bloques de semanas de gestión, incluidos en el PAT, debe contar con actas del desarrollo de las semanas de gestión</w:t>
      </w:r>
      <w:r w:rsidRPr="00E92A00">
        <w:rPr>
          <w:rFonts w:ascii="Arial" w:hAnsi="Arial" w:cs="Arial"/>
          <w:i/>
        </w:rPr>
        <w:t xml:space="preserve">, durante la planificación se debe priorizar actividades en el marco de la R.M. </w:t>
      </w:r>
      <w:proofErr w:type="spellStart"/>
      <w:r w:rsidRPr="00E92A00">
        <w:rPr>
          <w:rFonts w:ascii="Arial" w:hAnsi="Arial" w:cs="Arial"/>
          <w:i/>
        </w:rPr>
        <w:t>N°</w:t>
      </w:r>
      <w:proofErr w:type="spellEnd"/>
      <w:r w:rsidRPr="00E92A00">
        <w:rPr>
          <w:rFonts w:ascii="Arial" w:hAnsi="Arial" w:cs="Arial"/>
          <w:i/>
        </w:rPr>
        <w:t xml:space="preserve"> 239-2025-MINEDU.</w:t>
      </w:r>
    </w:p>
    <w:p w14:paraId="089C50B3" w14:textId="77777777"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bCs/>
          <w:i/>
          <w:iCs/>
        </w:rPr>
        <w:t>Seguimiento a la asistencia y puntualidad de las y los estudiantes y del personal de la IE asegurando el cumplimiento del tiempo lectivo y de gestión.</w:t>
      </w:r>
    </w:p>
    <w:p w14:paraId="4F845C8D" w14:textId="646D37B7" w:rsidR="00CF16E3" w:rsidRPr="00E92A00" w:rsidRDefault="00A75987" w:rsidP="00074EF8">
      <w:pPr>
        <w:pStyle w:val="Prrafodelista"/>
        <w:spacing w:after="0" w:line="240" w:lineRule="auto"/>
        <w:ind w:left="284"/>
        <w:jc w:val="both"/>
        <w:rPr>
          <w:rFonts w:ascii="Arial" w:hAnsi="Arial" w:cs="Arial"/>
          <w:bCs/>
          <w:iCs/>
        </w:rPr>
      </w:pPr>
      <w:r w:rsidRPr="00E92A00">
        <w:rPr>
          <w:rFonts w:ascii="Arial" w:hAnsi="Arial" w:cs="Arial"/>
          <w:bCs/>
          <w:i/>
          <w:iCs/>
        </w:rPr>
        <w:t>El director de la IE es responsable del control de asistencia de los profesores y auxiliares de educación, y de informarles el horario de trabajo establecido en el Reglamento Interno.</w:t>
      </w:r>
      <w:r w:rsidR="00074EF8" w:rsidRPr="00E92A00">
        <w:rPr>
          <w:rFonts w:ascii="Arial" w:hAnsi="Arial" w:cs="Arial"/>
          <w:bCs/>
          <w:i/>
          <w:iCs/>
        </w:rPr>
        <w:t xml:space="preserve"> E</w:t>
      </w:r>
      <w:r w:rsidRPr="00E92A00">
        <w:rPr>
          <w:rFonts w:ascii="Arial" w:hAnsi="Arial" w:cs="Arial"/>
          <w:bCs/>
          <w:i/>
          <w:iCs/>
        </w:rPr>
        <w:t xml:space="preserve">n el marco de la RSG </w:t>
      </w:r>
      <w:proofErr w:type="spellStart"/>
      <w:r w:rsidRPr="00E92A00">
        <w:rPr>
          <w:rFonts w:ascii="Arial" w:hAnsi="Arial" w:cs="Arial"/>
          <w:bCs/>
          <w:i/>
          <w:iCs/>
        </w:rPr>
        <w:t>N°</w:t>
      </w:r>
      <w:proofErr w:type="spellEnd"/>
      <w:r w:rsidRPr="00E92A00">
        <w:rPr>
          <w:rFonts w:ascii="Arial" w:hAnsi="Arial" w:cs="Arial"/>
          <w:bCs/>
          <w:i/>
          <w:iCs/>
        </w:rPr>
        <w:t xml:space="preserve"> 326-2027-MINEDU, numeral 6. DISPOSICIONES ESPECIFICAS, </w:t>
      </w:r>
      <w:proofErr w:type="spellStart"/>
      <w:r w:rsidRPr="00E92A00">
        <w:rPr>
          <w:rFonts w:ascii="Arial" w:hAnsi="Arial" w:cs="Arial"/>
          <w:bCs/>
          <w:i/>
          <w:iCs/>
        </w:rPr>
        <w:t>subnumeral</w:t>
      </w:r>
      <w:proofErr w:type="spellEnd"/>
      <w:r w:rsidRPr="00E92A00">
        <w:rPr>
          <w:rFonts w:ascii="Arial" w:hAnsi="Arial" w:cs="Arial"/>
          <w:bCs/>
          <w:i/>
          <w:iCs/>
        </w:rPr>
        <w:t xml:space="preserve"> 6.1.1 señala: El registro de asistencia es la acción por el cual el profesor y del auxiliar de educación deja constancia de la hora de ingreso y salida de su centro de trabajo, siendo su responsabilidad registrar-personal y obligatoriamente- la hora real de ingreso y salida en el sistema de control de asistencia que se implemente para tal finalidad.</w:t>
      </w:r>
    </w:p>
    <w:p w14:paraId="046A2F96" w14:textId="23DF5FDF" w:rsidR="00A75987" w:rsidRPr="00E92A00" w:rsidRDefault="00A75987" w:rsidP="00074EF8">
      <w:pPr>
        <w:pStyle w:val="Prrafodelista"/>
        <w:spacing w:after="0" w:line="240" w:lineRule="auto"/>
        <w:ind w:left="284"/>
        <w:jc w:val="both"/>
        <w:rPr>
          <w:rFonts w:ascii="Arial" w:eastAsia="Times New Roman" w:hAnsi="Arial" w:cs="Arial"/>
          <w:lang w:eastAsia="es-PE"/>
        </w:rPr>
      </w:pPr>
      <w:r w:rsidRPr="00E92A00">
        <w:rPr>
          <w:rFonts w:ascii="Arial" w:hAnsi="Arial" w:cs="Arial"/>
          <w:bCs/>
          <w:i/>
          <w:iCs/>
        </w:rPr>
        <w:t>Asimismo, debe cumplir con remitir de forma oportuna el reporte de asistencia a la UGELCH.</w:t>
      </w:r>
    </w:p>
    <w:p w14:paraId="144C5770" w14:textId="77777777" w:rsidR="00CF16E3" w:rsidRPr="00E92A00" w:rsidRDefault="00A75987">
      <w:pPr>
        <w:pStyle w:val="Prrafodelista"/>
        <w:numPr>
          <w:ilvl w:val="1"/>
          <w:numId w:val="6"/>
        </w:numPr>
        <w:spacing w:after="0" w:line="240" w:lineRule="auto"/>
        <w:ind w:left="284"/>
        <w:jc w:val="both"/>
        <w:rPr>
          <w:rFonts w:ascii="Arial" w:hAnsi="Arial" w:cs="Arial"/>
          <w:bCs/>
          <w:iCs/>
        </w:rPr>
      </w:pPr>
      <w:r w:rsidRPr="00E92A00">
        <w:rPr>
          <w:rFonts w:ascii="Arial" w:hAnsi="Arial" w:cs="Arial"/>
          <w:bCs/>
          <w:i/>
          <w:iCs/>
          <w:position w:val="1"/>
        </w:rPr>
        <w:lastRenderedPageBreak/>
        <w:t>Durante la visita realizada se pudo observar lo siguiente:</w:t>
      </w:r>
    </w:p>
    <w:p w14:paraId="1AB3D30C" w14:textId="0C4F32AF" w:rsidR="00A75987" w:rsidRPr="00E92A00" w:rsidRDefault="00CF16E3" w:rsidP="00074EF8">
      <w:pPr>
        <w:pStyle w:val="Prrafodelista"/>
        <w:spacing w:after="0" w:line="240" w:lineRule="auto"/>
        <w:ind w:left="284"/>
        <w:jc w:val="both"/>
        <w:rPr>
          <w:rFonts w:ascii="Arial" w:hAnsi="Arial" w:cs="Arial"/>
          <w:bCs/>
          <w:iCs/>
        </w:rPr>
      </w:pPr>
      <w:r w:rsidRPr="00E92A00">
        <w:rPr>
          <w:rFonts w:ascii="Arial" w:hAnsi="Arial" w:cs="Arial"/>
          <w:bCs/>
          <w:i/>
          <w:iCs/>
          <w:position w:val="1"/>
        </w:rPr>
        <w:t>A</w:t>
      </w:r>
      <w:r w:rsidR="00A75987" w:rsidRPr="00E92A00">
        <w:rPr>
          <w:rFonts w:ascii="Arial" w:hAnsi="Arial" w:cs="Arial"/>
          <w:bCs/>
          <w:i/>
          <w:iCs/>
          <w:position w:val="1"/>
        </w:rPr>
        <w:t>cumulación de basura y partes de mesas y sillas en el patio ubicado, cerca de la dirección de la IE. Debe tomar acciones para la limpieza de estos espacios y la disposición adecuada de los muebles en desuso.  Si las mesas y sillas pueden reutilizarse o repararse, se podría destinar un área específica dentro del colegio para almacenarlas temporalmente.</w:t>
      </w:r>
    </w:p>
    <w:p w14:paraId="7FB4336B" w14:textId="6A70A5A3"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bCs/>
          <w:i/>
          <w:iCs/>
          <w:position w:val="1"/>
        </w:rPr>
        <w:t>En relación al</w:t>
      </w:r>
      <w:proofErr w:type="gramEnd"/>
      <w:r w:rsidRPr="00E92A00">
        <w:rPr>
          <w:rFonts w:ascii="Arial" w:hAnsi="Arial" w:cs="Arial"/>
          <w:bCs/>
          <w:i/>
          <w:iCs/>
          <w:position w:val="1"/>
        </w:rPr>
        <w:t xml:space="preserve"> proceso de contrato de adjudicación de quioscos, cafeterías y comedores escolares, la IE debe contar con cronograma de supervisión de quiosco, que en el marco de la RVM </w:t>
      </w:r>
      <w:proofErr w:type="spellStart"/>
      <w:r w:rsidRPr="00E92A00">
        <w:rPr>
          <w:rFonts w:ascii="Arial" w:hAnsi="Arial" w:cs="Arial"/>
          <w:bCs/>
          <w:i/>
          <w:iCs/>
          <w:position w:val="1"/>
        </w:rPr>
        <w:t>N°</w:t>
      </w:r>
      <w:proofErr w:type="spellEnd"/>
      <w:r w:rsidRPr="00E92A00">
        <w:rPr>
          <w:rFonts w:ascii="Arial" w:hAnsi="Arial" w:cs="Arial"/>
          <w:bCs/>
          <w:i/>
          <w:iCs/>
          <w:position w:val="1"/>
        </w:rPr>
        <w:t xml:space="preserve">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w:t>
      </w:r>
      <w:proofErr w:type="spellStart"/>
      <w:r w:rsidRPr="00E92A00">
        <w:rPr>
          <w:rFonts w:ascii="Arial" w:hAnsi="Arial" w:cs="Arial"/>
          <w:bCs/>
          <w:i/>
          <w:iCs/>
          <w:position w:val="1"/>
        </w:rPr>
        <w:t>N°</w:t>
      </w:r>
      <w:proofErr w:type="spellEnd"/>
      <w:r w:rsidRPr="00E92A00">
        <w:rPr>
          <w:rFonts w:ascii="Arial" w:hAnsi="Arial" w:cs="Arial"/>
          <w:bCs/>
          <w:i/>
          <w:iCs/>
          <w:position w:val="1"/>
        </w:rPr>
        <w:t xml:space="preserve"> 195-2019-MINSA, la misma que precisa que en los quioscos escolares los alimentos y bebidas no deben tener altos contenidos de azúcar, grasas saturadas, sodio y/o grasa trans (sin octógonos). </w:t>
      </w:r>
    </w:p>
    <w:p w14:paraId="3F259BB0" w14:textId="7591FEF7" w:rsidR="00A75987" w:rsidRPr="00E92A00" w:rsidRDefault="00A75987">
      <w:pPr>
        <w:pStyle w:val="Prrafodelista"/>
        <w:numPr>
          <w:ilvl w:val="1"/>
          <w:numId w:val="6"/>
        </w:numPr>
        <w:spacing w:after="0" w:line="240" w:lineRule="auto"/>
        <w:ind w:left="284"/>
        <w:jc w:val="both"/>
        <w:rPr>
          <w:rFonts w:ascii="Arial" w:eastAsia="Times New Roman" w:hAnsi="Arial" w:cs="Arial"/>
          <w:bCs/>
          <w:lang w:eastAsia="es-PE"/>
        </w:rPr>
      </w:pPr>
      <w:proofErr w:type="gramStart"/>
      <w:r w:rsidRPr="00E92A00">
        <w:rPr>
          <w:rFonts w:ascii="Arial" w:hAnsi="Arial" w:cs="Arial"/>
          <w:bCs/>
          <w:i/>
          <w:iCs/>
          <w:position w:val="1"/>
        </w:rPr>
        <w:t>En relación a</w:t>
      </w:r>
      <w:proofErr w:type="gramEnd"/>
      <w:r w:rsidRPr="00E92A00">
        <w:rPr>
          <w:rFonts w:ascii="Arial" w:hAnsi="Arial" w:cs="Arial"/>
          <w:bCs/>
          <w:i/>
          <w:iCs/>
          <w:position w:val="1"/>
        </w:rPr>
        <w:t xml:space="preserve"> la entrega oportuna y promoción del uso de materiales y recursos educativos, el directivo debe evidenciar la recepción y asignación de material en SIAGIE, asimismo debe contar con la </w:t>
      </w:r>
      <w:r w:rsidRPr="00E92A00">
        <w:rPr>
          <w:rFonts w:ascii="Arial" w:hAnsi="Arial" w:cs="Arial"/>
          <w:i/>
        </w:rPr>
        <w:t xml:space="preserve">ruta o planificación de acciones para promover el </w:t>
      </w:r>
      <w:r w:rsidRPr="00E92A00">
        <w:rPr>
          <w:rFonts w:ascii="Arial" w:hAnsi="Arial" w:cs="Arial"/>
          <w:bCs/>
          <w:i/>
          <w:iCs/>
          <w:position w:val="1"/>
        </w:rPr>
        <w:t>uso pedagógico de los recursos y materiales educativos; así como su cuidado y seguimiento.</w:t>
      </w:r>
    </w:p>
    <w:p w14:paraId="20D286AE" w14:textId="7622AACF" w:rsidR="00A75987" w:rsidRPr="00E92A00" w:rsidRDefault="00A75987">
      <w:pPr>
        <w:pStyle w:val="Prrafodelista"/>
        <w:numPr>
          <w:ilvl w:val="1"/>
          <w:numId w:val="6"/>
        </w:numPr>
        <w:spacing w:after="0" w:line="240" w:lineRule="auto"/>
        <w:ind w:left="284"/>
        <w:jc w:val="both"/>
        <w:rPr>
          <w:rFonts w:ascii="Arial" w:hAnsi="Arial" w:cs="Arial"/>
          <w:bCs/>
          <w:iCs/>
          <w:position w:val="1"/>
        </w:rPr>
      </w:pPr>
      <w:proofErr w:type="gramStart"/>
      <w:r w:rsidRPr="00E92A00">
        <w:rPr>
          <w:rFonts w:ascii="Arial" w:hAnsi="Arial" w:cs="Arial"/>
          <w:bCs/>
          <w:i/>
          <w:iCs/>
        </w:rPr>
        <w:t>En relación a</w:t>
      </w:r>
      <w:proofErr w:type="gramEnd"/>
      <w:r w:rsidRPr="00E92A00">
        <w:rPr>
          <w:rFonts w:ascii="Arial" w:hAnsi="Arial" w:cs="Arial"/>
          <w:bCs/>
          <w:i/>
          <w:iCs/>
        </w:rPr>
        <w:t xml:space="preserve"> la gestión y mantenimiento de la infraestructura, equipamiento y mobiliario, la IE debe contar con cuadro de diagnóstico de necesidades de infraestructura y ejecución de mantenimiento, contar con váucher de </w:t>
      </w:r>
      <w:r w:rsidR="00074EF8" w:rsidRPr="00E92A00">
        <w:rPr>
          <w:rFonts w:ascii="Arial" w:hAnsi="Arial" w:cs="Arial"/>
          <w:bCs/>
          <w:i/>
          <w:iCs/>
        </w:rPr>
        <w:t>retiro, contar</w:t>
      </w:r>
      <w:r w:rsidRPr="00E92A00">
        <w:rPr>
          <w:rFonts w:ascii="Arial" w:hAnsi="Arial" w:cs="Arial"/>
          <w:bCs/>
          <w:i/>
          <w:iCs/>
        </w:rPr>
        <w:t xml:space="preserve"> con evidencia de haber informado a la </w:t>
      </w:r>
      <w:proofErr w:type="spellStart"/>
      <w:r w:rsidRPr="00E92A00">
        <w:rPr>
          <w:rFonts w:ascii="Arial" w:hAnsi="Arial" w:cs="Arial"/>
          <w:bCs/>
          <w:i/>
          <w:iCs/>
        </w:rPr>
        <w:t>Ugel</w:t>
      </w:r>
      <w:proofErr w:type="spellEnd"/>
      <w:r w:rsidRPr="00E92A00">
        <w:rPr>
          <w:rFonts w:ascii="Arial" w:hAnsi="Arial" w:cs="Arial"/>
          <w:bCs/>
          <w:i/>
          <w:iCs/>
        </w:rPr>
        <w:t xml:space="preserve"> los gastos de mantenimiento de la IE, debe contar con ficha del mantenimiento de la infraestructura del local escolar aprobada por la plataforma “Mi mantenimiento” y declaración de gastos del proceso de mantenimiento. </w:t>
      </w:r>
    </w:p>
    <w:p w14:paraId="47858F96" w14:textId="70B060E0" w:rsidR="00A75987" w:rsidRPr="00E92A00" w:rsidRDefault="00A75987">
      <w:pPr>
        <w:pStyle w:val="Prrafodelista"/>
        <w:numPr>
          <w:ilvl w:val="1"/>
          <w:numId w:val="6"/>
        </w:numPr>
        <w:spacing w:after="0" w:line="240" w:lineRule="auto"/>
        <w:ind w:left="284"/>
        <w:jc w:val="both"/>
        <w:rPr>
          <w:rFonts w:ascii="Arial" w:hAnsi="Arial" w:cs="Arial"/>
          <w:bCs/>
          <w:iCs/>
        </w:rPr>
      </w:pPr>
      <w:proofErr w:type="gramStart"/>
      <w:r w:rsidRPr="00E92A00">
        <w:rPr>
          <w:rFonts w:ascii="Arial" w:hAnsi="Arial" w:cs="Arial"/>
          <w:bCs/>
          <w:i/>
          <w:iCs/>
        </w:rPr>
        <w:t>En relación a</w:t>
      </w:r>
      <w:proofErr w:type="gramEnd"/>
      <w:r w:rsidRPr="00E92A00">
        <w:rPr>
          <w:rFonts w:ascii="Arial" w:hAnsi="Arial" w:cs="Arial"/>
          <w:bCs/>
          <w:i/>
          <w:iCs/>
        </w:rPr>
        <w:t xml:space="preserve"> la gestión de recursos propios y de talento humano, la IE debe contar con Plan de Gestión de Recursos Propios y Actividades Productivas y Empresariales, aprobado con Resolución Directoral, donde se indique cuadro de ingreso y egresos, cronograma de socialización de rendición de cuentas internas.  Debe tener evidencia de reportes trimestrales a UGEL, actas de reuniones con CONEI, comunicados a la comunidad educativa. Además, debe contar con libro caja actualizado.</w:t>
      </w:r>
    </w:p>
    <w:p w14:paraId="6C0D10B9" w14:textId="77777777" w:rsidR="00B84B6F" w:rsidRPr="000A06E9" w:rsidRDefault="00B84B6F" w:rsidP="00072DF2">
      <w:pPr>
        <w:spacing w:after="0" w:line="240" w:lineRule="auto"/>
        <w:jc w:val="both"/>
        <w:rPr>
          <w:rFonts w:ascii="Arial" w:hAnsi="Arial" w:cs="Arial"/>
          <w:b/>
          <w:color w:val="000000" w:themeColor="text1"/>
          <w:sz w:val="20"/>
          <w:szCs w:val="20"/>
        </w:rPr>
      </w:pPr>
    </w:p>
    <w:p w14:paraId="7FF3AB0C" w14:textId="23B4FBA7" w:rsidR="0033231D" w:rsidRPr="000A06E9" w:rsidRDefault="0033231D" w:rsidP="0033231D">
      <w:pPr>
        <w:tabs>
          <w:tab w:val="left" w:pos="1701"/>
        </w:tabs>
        <w:spacing w:after="0" w:line="240" w:lineRule="auto"/>
        <w:jc w:val="both"/>
        <w:rPr>
          <w:rFonts w:ascii="Arial" w:hAnsi="Arial" w:cs="Arial"/>
          <w:color w:val="000000" w:themeColor="text1"/>
        </w:rPr>
      </w:pPr>
      <w:r w:rsidRPr="000A06E9">
        <w:rPr>
          <w:rFonts w:ascii="Arial" w:eastAsia="Times New Roman" w:hAnsi="Arial" w:cs="Arial"/>
          <w:color w:val="000000" w:themeColor="text1"/>
          <w:lang w:eastAsia="es-ES"/>
        </w:rPr>
        <w:t xml:space="preserve">Por lo tanto, se le solicita, en el plazo de </w:t>
      </w:r>
      <w:r w:rsidR="00A75987">
        <w:rPr>
          <w:rFonts w:ascii="Arial" w:eastAsia="Times New Roman" w:hAnsi="Arial" w:cs="Arial"/>
          <w:color w:val="000000" w:themeColor="text1"/>
          <w:lang w:eastAsia="es-ES"/>
        </w:rPr>
        <w:t>15</w:t>
      </w:r>
      <w:r w:rsidRPr="000A06E9">
        <w:rPr>
          <w:rFonts w:ascii="Arial" w:eastAsia="Times New Roman" w:hAnsi="Arial" w:cs="Arial"/>
          <w:color w:val="000000" w:themeColor="text1"/>
          <w:lang w:eastAsia="es-ES"/>
        </w:rPr>
        <w:t xml:space="preserve"> días hábiles, se proceda con instalar o iniciar la instalación de las practicas señaladas en los numerales del 1 al </w:t>
      </w:r>
      <w:r w:rsidR="00A75987">
        <w:rPr>
          <w:rFonts w:ascii="Arial" w:eastAsia="Times New Roman" w:hAnsi="Arial" w:cs="Arial"/>
          <w:color w:val="000000" w:themeColor="text1"/>
          <w:lang w:eastAsia="es-ES"/>
        </w:rPr>
        <w:t>9</w:t>
      </w:r>
      <w:r w:rsidRPr="000A06E9">
        <w:rPr>
          <w:rFonts w:ascii="Arial" w:eastAsia="Times New Roman" w:hAnsi="Arial" w:cs="Arial"/>
          <w:color w:val="000000" w:themeColor="text1"/>
          <w:lang w:eastAsia="es-ES"/>
        </w:rPr>
        <w:t xml:space="preserve"> de este oficio. </w:t>
      </w:r>
    </w:p>
    <w:p w14:paraId="41F5E006" w14:textId="77777777" w:rsidR="0033231D" w:rsidRPr="000A06E9" w:rsidRDefault="0033231D" w:rsidP="0033231D">
      <w:pPr>
        <w:spacing w:after="0" w:line="240" w:lineRule="auto"/>
        <w:jc w:val="both"/>
        <w:rPr>
          <w:rFonts w:ascii="Arial" w:hAnsi="Arial" w:cs="Arial"/>
          <w:b/>
          <w:color w:val="000000" w:themeColor="text1"/>
          <w:sz w:val="20"/>
          <w:szCs w:val="20"/>
        </w:rPr>
      </w:pPr>
    </w:p>
    <w:p w14:paraId="10A018FB" w14:textId="7126EDF0" w:rsidR="0033231D" w:rsidRPr="000A06E9" w:rsidRDefault="0033231D" w:rsidP="0033231D">
      <w:pPr>
        <w:pStyle w:val="Sinespaciado"/>
        <w:jc w:val="both"/>
        <w:rPr>
          <w:rFonts w:ascii="Arial" w:hAnsi="Arial" w:cs="Arial"/>
          <w:color w:val="000000" w:themeColor="text1"/>
        </w:rPr>
      </w:pPr>
      <w:r w:rsidRPr="000A06E9">
        <w:rPr>
          <w:rFonts w:ascii="Arial" w:hAnsi="Arial" w:cs="Arial"/>
          <w:color w:val="000000" w:themeColor="text1"/>
        </w:rPr>
        <w:t xml:space="preserve">La oportunidad es propicia para reiterarle los sentimientos de mi especial consideración y estima. </w:t>
      </w:r>
    </w:p>
    <w:p w14:paraId="68EAFDA5" w14:textId="77777777" w:rsidR="0033231D" w:rsidRPr="000A06E9" w:rsidRDefault="0033231D" w:rsidP="0033231D">
      <w:pPr>
        <w:pStyle w:val="Sinespaciado"/>
        <w:rPr>
          <w:rFonts w:ascii="Arial" w:hAnsi="Arial" w:cs="Arial"/>
          <w:color w:val="000000" w:themeColor="text1"/>
        </w:rPr>
      </w:pPr>
    </w:p>
    <w:p w14:paraId="1A118014" w14:textId="77777777" w:rsidR="0033231D" w:rsidRDefault="0033231D" w:rsidP="0033231D">
      <w:pPr>
        <w:pStyle w:val="Sinespaciado"/>
        <w:rPr>
          <w:rFonts w:ascii="Arial" w:hAnsi="Arial" w:cs="Arial"/>
          <w:color w:val="000000" w:themeColor="text1"/>
        </w:rPr>
      </w:pPr>
      <w:r w:rsidRPr="000A06E9">
        <w:rPr>
          <w:rFonts w:ascii="Arial" w:hAnsi="Arial" w:cs="Arial"/>
          <w:color w:val="000000" w:themeColor="text1"/>
        </w:rPr>
        <w:t>Atentamente,</w:t>
      </w:r>
    </w:p>
    <w:p w14:paraId="78CA0954" w14:textId="77777777" w:rsidR="00074EF8" w:rsidRDefault="00074EF8" w:rsidP="0033231D">
      <w:pPr>
        <w:pStyle w:val="Sinespaciado"/>
        <w:rPr>
          <w:rFonts w:ascii="Arial" w:hAnsi="Arial" w:cs="Arial"/>
          <w:color w:val="000000" w:themeColor="text1"/>
        </w:rPr>
      </w:pPr>
    </w:p>
    <w:p w14:paraId="72497839" w14:textId="77777777" w:rsidR="00074EF8" w:rsidRPr="00E92A00" w:rsidRDefault="00074EF8" w:rsidP="0033231D">
      <w:pPr>
        <w:pStyle w:val="Sinespaciado"/>
        <w:rPr>
          <w:rFonts w:ascii="Arial" w:hAnsi="Arial" w:cs="Arial"/>
          <w:color w:val="000000" w:themeColor="text1"/>
          <w:u w:val="single"/>
        </w:rPr>
      </w:pPr>
    </w:p>
    <w:p w14:paraId="24D4A142" w14:textId="77777777" w:rsidR="00074EF8" w:rsidRDefault="00074EF8" w:rsidP="0033231D">
      <w:pPr>
        <w:pStyle w:val="Sinespaciado"/>
        <w:rPr>
          <w:rFonts w:ascii="Arial" w:hAnsi="Arial" w:cs="Arial"/>
          <w:color w:val="000000" w:themeColor="text1"/>
        </w:rPr>
      </w:pPr>
    </w:p>
    <w:p w14:paraId="7FF93999" w14:textId="03036A36" w:rsidR="00970827" w:rsidRPr="001B1BB4" w:rsidRDefault="00970827" w:rsidP="00970827">
      <w:pPr>
        <w:spacing w:after="0" w:line="240" w:lineRule="auto"/>
        <w:ind w:left="3969" w:right="191"/>
        <w:jc w:val="center"/>
        <w:rPr>
          <w:rFonts w:ascii="ITC Bookman" w:hAnsi="ITC Bookman" w:cs="Arial"/>
          <w:sz w:val="24"/>
          <w:szCs w:val="24"/>
        </w:rPr>
      </w:pPr>
      <w:r>
        <w:rPr>
          <w:rFonts w:ascii="ITC Bookman" w:hAnsi="ITC Bookman"/>
          <w:sz w:val="20"/>
          <w:szCs w:val="20"/>
        </w:rPr>
        <w:t>__________</w:t>
      </w:r>
      <w:r w:rsidRPr="001B1BB4">
        <w:rPr>
          <w:rFonts w:ascii="ITC Bookman" w:hAnsi="ITC Bookman"/>
          <w:sz w:val="20"/>
          <w:szCs w:val="20"/>
        </w:rPr>
        <w:t>_______</w:t>
      </w:r>
      <w:r>
        <w:rPr>
          <w:rFonts w:ascii="ITC Bookman" w:hAnsi="ITC Bookman"/>
          <w:sz w:val="20"/>
          <w:szCs w:val="20"/>
        </w:rPr>
        <w:t>______</w:t>
      </w:r>
      <w:r w:rsidRPr="001B1BB4">
        <w:rPr>
          <w:rFonts w:ascii="ITC Bookman" w:hAnsi="ITC Bookman"/>
          <w:sz w:val="20"/>
          <w:szCs w:val="20"/>
        </w:rPr>
        <w:t>____________________</w:t>
      </w:r>
    </w:p>
    <w:p w14:paraId="1723A675" w14:textId="2E0518AE" w:rsidR="00970827" w:rsidRPr="00B8221F" w:rsidRDefault="00970827" w:rsidP="00970827">
      <w:pPr>
        <w:tabs>
          <w:tab w:val="left" w:pos="3933"/>
        </w:tabs>
        <w:spacing w:after="0" w:line="240" w:lineRule="auto"/>
        <w:ind w:left="3969" w:right="191"/>
        <w:jc w:val="center"/>
        <w:rPr>
          <w:rFonts w:cs="Arial"/>
          <w:sz w:val="24"/>
          <w:szCs w:val="24"/>
        </w:rPr>
      </w:pPr>
      <w:r w:rsidRPr="00B8221F">
        <w:rPr>
          <w:b/>
          <w:sz w:val="24"/>
          <w:szCs w:val="24"/>
        </w:rPr>
        <w:t>Prof. [A</w:t>
      </w:r>
      <w:r w:rsidR="006E1FF3">
        <w:rPr>
          <w:b/>
          <w:sz w:val="24"/>
          <w:szCs w:val="24"/>
        </w:rPr>
        <w:t>ñ</w:t>
      </w:r>
      <w:r w:rsidRPr="00B8221F">
        <w:rPr>
          <w:b/>
          <w:sz w:val="24"/>
          <w:szCs w:val="24"/>
        </w:rPr>
        <w:t>adir</w:t>
      </w:r>
      <w:r w:rsidR="00E92A00">
        <w:rPr>
          <w:b/>
          <w:sz w:val="24"/>
          <w:szCs w:val="24"/>
        </w:rPr>
        <w:t xml:space="preserve"> director</w:t>
      </w:r>
      <w:r w:rsidRPr="00B8221F">
        <w:rPr>
          <w:b/>
          <w:sz w:val="24"/>
          <w:szCs w:val="24"/>
        </w:rPr>
        <w:t>]</w:t>
      </w:r>
    </w:p>
    <w:p w14:paraId="4DB5A45B" w14:textId="77777777" w:rsidR="00970827" w:rsidRPr="004035E6" w:rsidRDefault="00970827" w:rsidP="00970827">
      <w:pPr>
        <w:tabs>
          <w:tab w:val="left" w:pos="3933"/>
        </w:tabs>
        <w:spacing w:after="0" w:line="240" w:lineRule="auto"/>
        <w:ind w:left="3969" w:right="191"/>
        <w:jc w:val="center"/>
        <w:rPr>
          <w:rFonts w:cs="Arial"/>
          <w:sz w:val="24"/>
          <w:szCs w:val="24"/>
        </w:rPr>
      </w:pPr>
      <w:r w:rsidRPr="004035E6">
        <w:rPr>
          <w:rFonts w:cs="Arial"/>
          <w:sz w:val="24"/>
          <w:szCs w:val="24"/>
        </w:rPr>
        <w:t>Director</w:t>
      </w:r>
      <w:r>
        <w:rPr>
          <w:rFonts w:cs="Arial"/>
          <w:sz w:val="24"/>
          <w:szCs w:val="24"/>
        </w:rPr>
        <w:t>(e)</w:t>
      </w:r>
      <w:r w:rsidRPr="004035E6">
        <w:rPr>
          <w:rFonts w:cs="Arial"/>
          <w:sz w:val="24"/>
          <w:szCs w:val="24"/>
        </w:rPr>
        <w:t>del Programa Sectorial III</w:t>
      </w:r>
    </w:p>
    <w:p w14:paraId="4C6F0655" w14:textId="77777777" w:rsidR="00970827" w:rsidRPr="001E4536" w:rsidRDefault="00970827" w:rsidP="00970827">
      <w:pPr>
        <w:tabs>
          <w:tab w:val="left" w:pos="3933"/>
        </w:tabs>
        <w:spacing w:after="0" w:line="240" w:lineRule="auto"/>
        <w:ind w:left="3969" w:right="191"/>
        <w:jc w:val="center"/>
        <w:rPr>
          <w:rFonts w:cs="Arial"/>
          <w:sz w:val="24"/>
          <w:szCs w:val="24"/>
          <w:lang w:val="en-US"/>
        </w:rPr>
      </w:pPr>
      <w:r w:rsidRPr="001E4536">
        <w:rPr>
          <w:rFonts w:cs="Arial"/>
          <w:sz w:val="24"/>
          <w:szCs w:val="24"/>
          <w:lang w:val="en-US"/>
        </w:rPr>
        <w:t>UGEL CHINCHA</w:t>
      </w:r>
    </w:p>
    <w:p w14:paraId="35544CE1" w14:textId="77777777" w:rsidR="00970827" w:rsidRPr="001E4536" w:rsidRDefault="00970827" w:rsidP="00970827">
      <w:pPr>
        <w:spacing w:after="0" w:line="240" w:lineRule="auto"/>
        <w:rPr>
          <w:sz w:val="24"/>
          <w:szCs w:val="24"/>
          <w:lang w:val="en-US"/>
        </w:rPr>
      </w:pPr>
      <w:r w:rsidRPr="001E4536">
        <w:rPr>
          <w:sz w:val="14"/>
          <w:szCs w:val="14"/>
          <w:lang w:val="en-US"/>
        </w:rPr>
        <w:t>WTM/DUGELCH</w:t>
      </w:r>
    </w:p>
    <w:p w14:paraId="7E161380" w14:textId="77777777" w:rsidR="00970827" w:rsidRPr="001E4536" w:rsidRDefault="00970827" w:rsidP="00970827">
      <w:pPr>
        <w:spacing w:after="0" w:line="240" w:lineRule="auto"/>
        <w:rPr>
          <w:sz w:val="14"/>
          <w:szCs w:val="14"/>
          <w:lang w:val="en-US"/>
        </w:rPr>
      </w:pPr>
      <w:r w:rsidRPr="001E4536">
        <w:rPr>
          <w:sz w:val="14"/>
          <w:szCs w:val="14"/>
          <w:lang w:val="en-US"/>
        </w:rPr>
        <w:t>OJRL/JAGP</w:t>
      </w:r>
    </w:p>
    <w:p w14:paraId="2FF70572" w14:textId="77777777" w:rsidR="00970827" w:rsidRPr="001E4536" w:rsidRDefault="00970827" w:rsidP="00970827">
      <w:pPr>
        <w:spacing w:after="0" w:line="240" w:lineRule="auto"/>
        <w:rPr>
          <w:sz w:val="14"/>
          <w:szCs w:val="14"/>
          <w:lang w:val="en-US"/>
        </w:rPr>
      </w:pPr>
      <w:r w:rsidRPr="001E4536">
        <w:rPr>
          <w:sz w:val="14"/>
          <w:szCs w:val="14"/>
          <w:lang w:val="en-US"/>
        </w:rPr>
        <w:t>ASQ/EESCT</w:t>
      </w:r>
    </w:p>
    <w:p w14:paraId="3298A847" w14:textId="77777777" w:rsidR="00970827" w:rsidRPr="003C2988" w:rsidRDefault="00970827" w:rsidP="00970827">
      <w:pPr>
        <w:spacing w:after="0"/>
        <w:jc w:val="both"/>
        <w:rPr>
          <w:rFonts w:ascii="Arial" w:eastAsia="Times New Roman" w:hAnsi="Arial" w:cs="Arial"/>
          <w:b/>
          <w:bCs/>
          <w:sz w:val="12"/>
          <w:lang w:val="en-US" w:eastAsia="es-ES"/>
        </w:rPr>
      </w:pPr>
      <w:r w:rsidRPr="00C62594">
        <w:rPr>
          <w:rFonts w:ascii="Arial" w:eastAsia="Times New Roman" w:hAnsi="Arial" w:cs="Arial"/>
          <w:b/>
          <w:sz w:val="14"/>
          <w:szCs w:val="16"/>
          <w:lang w:val="en-US" w:eastAsia="es-PE"/>
        </w:rPr>
        <w:t>C.c. Arc</w:t>
      </w:r>
      <w:r>
        <w:rPr>
          <w:rFonts w:ascii="Arial" w:eastAsia="Times New Roman" w:hAnsi="Arial" w:cs="Arial"/>
          <w:b/>
          <w:sz w:val="14"/>
          <w:szCs w:val="16"/>
          <w:lang w:val="en-US" w:eastAsia="es-PE"/>
        </w:rPr>
        <w:t>h.</w:t>
      </w:r>
    </w:p>
    <w:sectPr w:rsidR="00970827" w:rsidRPr="003C2988" w:rsidSect="00BE509E">
      <w:pgSz w:w="12240" w:h="15840"/>
      <w:pgMar w:top="709" w:right="1418" w:bottom="155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Narrow">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Albertus MT">
    <w:altName w:val="Calibri"/>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ITC Bookman">
    <w:altName w:val="Bookman Old Styl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5199"/>
    <w:multiLevelType w:val="hybridMultilevel"/>
    <w:tmpl w:val="012E984C"/>
    <w:lvl w:ilvl="0" w:tplc="7ED06B76">
      <w:numFmt w:val="bullet"/>
      <w:lvlText w:val="-"/>
      <w:lvlJc w:val="left"/>
      <w:pPr>
        <w:ind w:left="1800" w:hanging="360"/>
      </w:pPr>
      <w:rPr>
        <w:rFonts w:ascii="Arial" w:eastAsiaTheme="minorEastAsia"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23233E87"/>
    <w:multiLevelType w:val="hybridMultilevel"/>
    <w:tmpl w:val="7ED0509A"/>
    <w:lvl w:ilvl="0" w:tplc="A2AABADC">
      <w:start w:val="1"/>
      <w:numFmt w:val="upperRoman"/>
      <w:lvlText w:val="%1."/>
      <w:lvlJc w:val="left"/>
      <w:pPr>
        <w:ind w:left="1004" w:hanging="720"/>
      </w:pPr>
      <w:rPr>
        <w:rFonts w:cs="Times New Roman" w:hint="default"/>
        <w:b/>
      </w:rPr>
    </w:lvl>
    <w:lvl w:ilvl="1" w:tplc="280A0019">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2" w15:restartNumberingAfterBreak="0">
    <w:nsid w:val="2DD32FAB"/>
    <w:multiLevelType w:val="hybridMultilevel"/>
    <w:tmpl w:val="AFF4C14E"/>
    <w:lvl w:ilvl="0" w:tplc="E8DAA33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2F5340C9"/>
    <w:multiLevelType w:val="hybridMultilevel"/>
    <w:tmpl w:val="5B9CF6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4A805F37"/>
    <w:multiLevelType w:val="multilevel"/>
    <w:tmpl w:val="F65CB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B2CBA"/>
    <w:multiLevelType w:val="multilevel"/>
    <w:tmpl w:val="11F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213A2"/>
    <w:multiLevelType w:val="hybridMultilevel"/>
    <w:tmpl w:val="1A86C958"/>
    <w:lvl w:ilvl="0" w:tplc="6E96F442">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94850172">
    <w:abstractNumId w:val="1"/>
  </w:num>
  <w:num w:numId="2" w16cid:durableId="1307011107">
    <w:abstractNumId w:val="2"/>
  </w:num>
  <w:num w:numId="3" w16cid:durableId="1732918403">
    <w:abstractNumId w:val="3"/>
  </w:num>
  <w:num w:numId="4" w16cid:durableId="1218592823">
    <w:abstractNumId w:val="6"/>
  </w:num>
  <w:num w:numId="5" w16cid:durableId="2066492293">
    <w:abstractNumId w:val="0"/>
  </w:num>
  <w:num w:numId="6" w16cid:durableId="46728951">
    <w:abstractNumId w:val="4"/>
  </w:num>
  <w:num w:numId="7" w16cid:durableId="35874795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F0"/>
    <w:rsid w:val="00003D5D"/>
    <w:rsid w:val="00004A19"/>
    <w:rsid w:val="000075BE"/>
    <w:rsid w:val="00010075"/>
    <w:rsid w:val="00012393"/>
    <w:rsid w:val="00012CFA"/>
    <w:rsid w:val="000137C8"/>
    <w:rsid w:val="0001534E"/>
    <w:rsid w:val="00015CB4"/>
    <w:rsid w:val="000163DB"/>
    <w:rsid w:val="0002318C"/>
    <w:rsid w:val="0002381F"/>
    <w:rsid w:val="00023EF6"/>
    <w:rsid w:val="00032359"/>
    <w:rsid w:val="0003247A"/>
    <w:rsid w:val="00032B91"/>
    <w:rsid w:val="00034730"/>
    <w:rsid w:val="000426A6"/>
    <w:rsid w:val="00046D28"/>
    <w:rsid w:val="0005067B"/>
    <w:rsid w:val="00055356"/>
    <w:rsid w:val="00060059"/>
    <w:rsid w:val="00060483"/>
    <w:rsid w:val="000607C0"/>
    <w:rsid w:val="00060C23"/>
    <w:rsid w:val="00061696"/>
    <w:rsid w:val="00062CC9"/>
    <w:rsid w:val="00063D01"/>
    <w:rsid w:val="00072DF2"/>
    <w:rsid w:val="00074BF7"/>
    <w:rsid w:val="00074EF8"/>
    <w:rsid w:val="00080599"/>
    <w:rsid w:val="00081837"/>
    <w:rsid w:val="00082728"/>
    <w:rsid w:val="000861D3"/>
    <w:rsid w:val="00086EF4"/>
    <w:rsid w:val="00087091"/>
    <w:rsid w:val="000879FF"/>
    <w:rsid w:val="00090299"/>
    <w:rsid w:val="000919A1"/>
    <w:rsid w:val="0009552C"/>
    <w:rsid w:val="00095858"/>
    <w:rsid w:val="00097602"/>
    <w:rsid w:val="000A06E9"/>
    <w:rsid w:val="000A598E"/>
    <w:rsid w:val="000A6621"/>
    <w:rsid w:val="000B07D7"/>
    <w:rsid w:val="000B2CAC"/>
    <w:rsid w:val="000B459C"/>
    <w:rsid w:val="000C0503"/>
    <w:rsid w:val="000C2513"/>
    <w:rsid w:val="000C347E"/>
    <w:rsid w:val="000C40E5"/>
    <w:rsid w:val="000C7887"/>
    <w:rsid w:val="000C7A1A"/>
    <w:rsid w:val="000E22B1"/>
    <w:rsid w:val="000E2FD9"/>
    <w:rsid w:val="000E49D5"/>
    <w:rsid w:val="000E546C"/>
    <w:rsid w:val="000E792B"/>
    <w:rsid w:val="000F222C"/>
    <w:rsid w:val="000F29CE"/>
    <w:rsid w:val="000F3C89"/>
    <w:rsid w:val="000F7DF9"/>
    <w:rsid w:val="00101AAD"/>
    <w:rsid w:val="001029E9"/>
    <w:rsid w:val="001079E9"/>
    <w:rsid w:val="001128E3"/>
    <w:rsid w:val="00112EEF"/>
    <w:rsid w:val="00116C5E"/>
    <w:rsid w:val="0012075C"/>
    <w:rsid w:val="0012236E"/>
    <w:rsid w:val="00122F28"/>
    <w:rsid w:val="001319ED"/>
    <w:rsid w:val="0014271D"/>
    <w:rsid w:val="00164F8E"/>
    <w:rsid w:val="00165008"/>
    <w:rsid w:val="001677CF"/>
    <w:rsid w:val="00172E54"/>
    <w:rsid w:val="001756CE"/>
    <w:rsid w:val="00182DF4"/>
    <w:rsid w:val="0018323D"/>
    <w:rsid w:val="0018347F"/>
    <w:rsid w:val="0018589A"/>
    <w:rsid w:val="00186B39"/>
    <w:rsid w:val="00187780"/>
    <w:rsid w:val="001911AE"/>
    <w:rsid w:val="00191C0A"/>
    <w:rsid w:val="00192173"/>
    <w:rsid w:val="00196F73"/>
    <w:rsid w:val="0019772F"/>
    <w:rsid w:val="001A1B27"/>
    <w:rsid w:val="001B55A0"/>
    <w:rsid w:val="001B69AC"/>
    <w:rsid w:val="001C0A44"/>
    <w:rsid w:val="001C6572"/>
    <w:rsid w:val="001D2F68"/>
    <w:rsid w:val="001D318A"/>
    <w:rsid w:val="001D56DB"/>
    <w:rsid w:val="001E1366"/>
    <w:rsid w:val="001E3697"/>
    <w:rsid w:val="001E4536"/>
    <w:rsid w:val="001F4503"/>
    <w:rsid w:val="001F4A70"/>
    <w:rsid w:val="002039CB"/>
    <w:rsid w:val="00204C79"/>
    <w:rsid w:val="002074BE"/>
    <w:rsid w:val="00210E77"/>
    <w:rsid w:val="00211E9C"/>
    <w:rsid w:val="00212937"/>
    <w:rsid w:val="00212A55"/>
    <w:rsid w:val="002142DF"/>
    <w:rsid w:val="00215E16"/>
    <w:rsid w:val="00216465"/>
    <w:rsid w:val="002169CB"/>
    <w:rsid w:val="00232789"/>
    <w:rsid w:val="002329F8"/>
    <w:rsid w:val="002363F8"/>
    <w:rsid w:val="00237313"/>
    <w:rsid w:val="00240392"/>
    <w:rsid w:val="0024200A"/>
    <w:rsid w:val="00247579"/>
    <w:rsid w:val="002515B6"/>
    <w:rsid w:val="00251FDA"/>
    <w:rsid w:val="00253813"/>
    <w:rsid w:val="00257E7D"/>
    <w:rsid w:val="002617E5"/>
    <w:rsid w:val="00263C9C"/>
    <w:rsid w:val="00267576"/>
    <w:rsid w:val="00272B92"/>
    <w:rsid w:val="00274204"/>
    <w:rsid w:val="00275225"/>
    <w:rsid w:val="00276DFA"/>
    <w:rsid w:val="002803BA"/>
    <w:rsid w:val="002805AB"/>
    <w:rsid w:val="002834C4"/>
    <w:rsid w:val="002859EC"/>
    <w:rsid w:val="00294C5E"/>
    <w:rsid w:val="00294F06"/>
    <w:rsid w:val="00294FBC"/>
    <w:rsid w:val="00297A89"/>
    <w:rsid w:val="002A2CF8"/>
    <w:rsid w:val="002A3E16"/>
    <w:rsid w:val="002B0110"/>
    <w:rsid w:val="002B22B6"/>
    <w:rsid w:val="002B3247"/>
    <w:rsid w:val="002B3806"/>
    <w:rsid w:val="002B54DD"/>
    <w:rsid w:val="002B5CB2"/>
    <w:rsid w:val="002B6922"/>
    <w:rsid w:val="002C023C"/>
    <w:rsid w:val="002C0C5E"/>
    <w:rsid w:val="002C29B4"/>
    <w:rsid w:val="002C2D3A"/>
    <w:rsid w:val="002C79DF"/>
    <w:rsid w:val="002D1283"/>
    <w:rsid w:val="002D3148"/>
    <w:rsid w:val="002D6560"/>
    <w:rsid w:val="002E36B5"/>
    <w:rsid w:val="002F5C74"/>
    <w:rsid w:val="003004CF"/>
    <w:rsid w:val="00300D6C"/>
    <w:rsid w:val="00302689"/>
    <w:rsid w:val="00304A40"/>
    <w:rsid w:val="00305913"/>
    <w:rsid w:val="003059CF"/>
    <w:rsid w:val="00306790"/>
    <w:rsid w:val="00312D5F"/>
    <w:rsid w:val="00313CEC"/>
    <w:rsid w:val="00321736"/>
    <w:rsid w:val="00323599"/>
    <w:rsid w:val="00325133"/>
    <w:rsid w:val="0032578A"/>
    <w:rsid w:val="003259B6"/>
    <w:rsid w:val="00325F95"/>
    <w:rsid w:val="003267FF"/>
    <w:rsid w:val="003315A1"/>
    <w:rsid w:val="003319BB"/>
    <w:rsid w:val="0033231D"/>
    <w:rsid w:val="00337071"/>
    <w:rsid w:val="00341E23"/>
    <w:rsid w:val="00342928"/>
    <w:rsid w:val="00342FD7"/>
    <w:rsid w:val="003434C3"/>
    <w:rsid w:val="00344882"/>
    <w:rsid w:val="00345ECB"/>
    <w:rsid w:val="003549F6"/>
    <w:rsid w:val="00355312"/>
    <w:rsid w:val="0035637D"/>
    <w:rsid w:val="00363A63"/>
    <w:rsid w:val="0037045C"/>
    <w:rsid w:val="00375D46"/>
    <w:rsid w:val="0038279D"/>
    <w:rsid w:val="00383D39"/>
    <w:rsid w:val="0038545B"/>
    <w:rsid w:val="00394D83"/>
    <w:rsid w:val="00395F28"/>
    <w:rsid w:val="00397944"/>
    <w:rsid w:val="003A4D62"/>
    <w:rsid w:val="003B0C22"/>
    <w:rsid w:val="003B1875"/>
    <w:rsid w:val="003C0938"/>
    <w:rsid w:val="003C5595"/>
    <w:rsid w:val="003C572A"/>
    <w:rsid w:val="003C65B4"/>
    <w:rsid w:val="003D7017"/>
    <w:rsid w:val="003D7BEF"/>
    <w:rsid w:val="003E0025"/>
    <w:rsid w:val="003E1593"/>
    <w:rsid w:val="003E371B"/>
    <w:rsid w:val="003E7631"/>
    <w:rsid w:val="003F4FA6"/>
    <w:rsid w:val="00400447"/>
    <w:rsid w:val="004019E7"/>
    <w:rsid w:val="004022A8"/>
    <w:rsid w:val="00412F5B"/>
    <w:rsid w:val="00413339"/>
    <w:rsid w:val="00415F5D"/>
    <w:rsid w:val="00420933"/>
    <w:rsid w:val="0042104E"/>
    <w:rsid w:val="00421F98"/>
    <w:rsid w:val="004248A7"/>
    <w:rsid w:val="00431D6D"/>
    <w:rsid w:val="00440064"/>
    <w:rsid w:val="0044053A"/>
    <w:rsid w:val="004414F4"/>
    <w:rsid w:val="00446C85"/>
    <w:rsid w:val="00447393"/>
    <w:rsid w:val="00452A9B"/>
    <w:rsid w:val="00453D07"/>
    <w:rsid w:val="004557E4"/>
    <w:rsid w:val="00455EAF"/>
    <w:rsid w:val="0045612F"/>
    <w:rsid w:val="00461E9A"/>
    <w:rsid w:val="0046544B"/>
    <w:rsid w:val="00467950"/>
    <w:rsid w:val="00474721"/>
    <w:rsid w:val="004810F8"/>
    <w:rsid w:val="00482E1B"/>
    <w:rsid w:val="0048467D"/>
    <w:rsid w:val="00485091"/>
    <w:rsid w:val="0048548C"/>
    <w:rsid w:val="00486816"/>
    <w:rsid w:val="00491349"/>
    <w:rsid w:val="00492670"/>
    <w:rsid w:val="00493952"/>
    <w:rsid w:val="00494046"/>
    <w:rsid w:val="00495EC5"/>
    <w:rsid w:val="00496D7F"/>
    <w:rsid w:val="004A07CD"/>
    <w:rsid w:val="004A0C06"/>
    <w:rsid w:val="004A3A2C"/>
    <w:rsid w:val="004A6AAA"/>
    <w:rsid w:val="004B3E2A"/>
    <w:rsid w:val="004B7068"/>
    <w:rsid w:val="004B7F1D"/>
    <w:rsid w:val="004C323B"/>
    <w:rsid w:val="004C3CE5"/>
    <w:rsid w:val="004C46EC"/>
    <w:rsid w:val="004C5DA2"/>
    <w:rsid w:val="004D09F8"/>
    <w:rsid w:val="004D0A3A"/>
    <w:rsid w:val="004D51A2"/>
    <w:rsid w:val="004D5CDA"/>
    <w:rsid w:val="004D5FCD"/>
    <w:rsid w:val="004D62FF"/>
    <w:rsid w:val="004D72A1"/>
    <w:rsid w:val="004D7800"/>
    <w:rsid w:val="004E00E1"/>
    <w:rsid w:val="004E2097"/>
    <w:rsid w:val="004E4F3B"/>
    <w:rsid w:val="004E7CA4"/>
    <w:rsid w:val="00503479"/>
    <w:rsid w:val="005156D8"/>
    <w:rsid w:val="00517D37"/>
    <w:rsid w:val="00517FA1"/>
    <w:rsid w:val="00524477"/>
    <w:rsid w:val="005257C6"/>
    <w:rsid w:val="005303AD"/>
    <w:rsid w:val="00534C50"/>
    <w:rsid w:val="00537159"/>
    <w:rsid w:val="005408B0"/>
    <w:rsid w:val="00541D87"/>
    <w:rsid w:val="005422AA"/>
    <w:rsid w:val="00544620"/>
    <w:rsid w:val="00545837"/>
    <w:rsid w:val="0055158A"/>
    <w:rsid w:val="005515AA"/>
    <w:rsid w:val="0055646F"/>
    <w:rsid w:val="005568F6"/>
    <w:rsid w:val="005604E8"/>
    <w:rsid w:val="00560B43"/>
    <w:rsid w:val="005714FA"/>
    <w:rsid w:val="005740E6"/>
    <w:rsid w:val="005740F9"/>
    <w:rsid w:val="00580CCD"/>
    <w:rsid w:val="005A02CB"/>
    <w:rsid w:val="005A2FC2"/>
    <w:rsid w:val="005A3430"/>
    <w:rsid w:val="005A7A19"/>
    <w:rsid w:val="005B045E"/>
    <w:rsid w:val="005C06B6"/>
    <w:rsid w:val="005C4858"/>
    <w:rsid w:val="005C6657"/>
    <w:rsid w:val="005C6CA8"/>
    <w:rsid w:val="005C74FF"/>
    <w:rsid w:val="005D3E7C"/>
    <w:rsid w:val="005D6F4F"/>
    <w:rsid w:val="005E077B"/>
    <w:rsid w:val="005E1ECA"/>
    <w:rsid w:val="005E2A50"/>
    <w:rsid w:val="005E2D1E"/>
    <w:rsid w:val="005E2F4D"/>
    <w:rsid w:val="005F4F58"/>
    <w:rsid w:val="00600B9D"/>
    <w:rsid w:val="00601652"/>
    <w:rsid w:val="00605157"/>
    <w:rsid w:val="006069DA"/>
    <w:rsid w:val="00606B9F"/>
    <w:rsid w:val="00612CA5"/>
    <w:rsid w:val="00617212"/>
    <w:rsid w:val="00617D83"/>
    <w:rsid w:val="006265C6"/>
    <w:rsid w:val="0063356A"/>
    <w:rsid w:val="00634C72"/>
    <w:rsid w:val="0063522A"/>
    <w:rsid w:val="0063772D"/>
    <w:rsid w:val="0064046A"/>
    <w:rsid w:val="00641828"/>
    <w:rsid w:val="00647357"/>
    <w:rsid w:val="00650563"/>
    <w:rsid w:val="00650AED"/>
    <w:rsid w:val="00651F5C"/>
    <w:rsid w:val="00653D9C"/>
    <w:rsid w:val="006556B6"/>
    <w:rsid w:val="00656BE5"/>
    <w:rsid w:val="00664298"/>
    <w:rsid w:val="0066487F"/>
    <w:rsid w:val="00664B44"/>
    <w:rsid w:val="00667740"/>
    <w:rsid w:val="00667D0C"/>
    <w:rsid w:val="00672722"/>
    <w:rsid w:val="006732C4"/>
    <w:rsid w:val="0067392A"/>
    <w:rsid w:val="00674623"/>
    <w:rsid w:val="00675083"/>
    <w:rsid w:val="0067611E"/>
    <w:rsid w:val="00677C7D"/>
    <w:rsid w:val="00681196"/>
    <w:rsid w:val="0068188C"/>
    <w:rsid w:val="00685034"/>
    <w:rsid w:val="00691038"/>
    <w:rsid w:val="00691A75"/>
    <w:rsid w:val="0069258C"/>
    <w:rsid w:val="0069593E"/>
    <w:rsid w:val="006976CC"/>
    <w:rsid w:val="006A0B2C"/>
    <w:rsid w:val="006A7B74"/>
    <w:rsid w:val="006C1F14"/>
    <w:rsid w:val="006C2FF0"/>
    <w:rsid w:val="006C3133"/>
    <w:rsid w:val="006C6F57"/>
    <w:rsid w:val="006C79A7"/>
    <w:rsid w:val="006D6C83"/>
    <w:rsid w:val="006D6FC8"/>
    <w:rsid w:val="006E0DE3"/>
    <w:rsid w:val="006E1FF3"/>
    <w:rsid w:val="006E24DC"/>
    <w:rsid w:val="006E3705"/>
    <w:rsid w:val="006E4DC5"/>
    <w:rsid w:val="006F0459"/>
    <w:rsid w:val="006F453E"/>
    <w:rsid w:val="00700DC0"/>
    <w:rsid w:val="0070106D"/>
    <w:rsid w:val="007012ED"/>
    <w:rsid w:val="00704C0D"/>
    <w:rsid w:val="00706041"/>
    <w:rsid w:val="00706B24"/>
    <w:rsid w:val="00706C55"/>
    <w:rsid w:val="00707CE1"/>
    <w:rsid w:val="007133AF"/>
    <w:rsid w:val="0071394B"/>
    <w:rsid w:val="00715F87"/>
    <w:rsid w:val="00725CE4"/>
    <w:rsid w:val="007275AB"/>
    <w:rsid w:val="00732518"/>
    <w:rsid w:val="00733EA7"/>
    <w:rsid w:val="00734CDD"/>
    <w:rsid w:val="00737276"/>
    <w:rsid w:val="00737CDC"/>
    <w:rsid w:val="0075145B"/>
    <w:rsid w:val="00752105"/>
    <w:rsid w:val="00752334"/>
    <w:rsid w:val="007537BB"/>
    <w:rsid w:val="007556C8"/>
    <w:rsid w:val="00766151"/>
    <w:rsid w:val="007768AB"/>
    <w:rsid w:val="007809FA"/>
    <w:rsid w:val="00782BCE"/>
    <w:rsid w:val="00792C09"/>
    <w:rsid w:val="00796693"/>
    <w:rsid w:val="00796D21"/>
    <w:rsid w:val="007A1A38"/>
    <w:rsid w:val="007A394A"/>
    <w:rsid w:val="007A55CB"/>
    <w:rsid w:val="007A57F8"/>
    <w:rsid w:val="007A5937"/>
    <w:rsid w:val="007B1C06"/>
    <w:rsid w:val="007B7812"/>
    <w:rsid w:val="007C27B0"/>
    <w:rsid w:val="007C5E84"/>
    <w:rsid w:val="007C7030"/>
    <w:rsid w:val="007D38A8"/>
    <w:rsid w:val="007D38C8"/>
    <w:rsid w:val="007E3156"/>
    <w:rsid w:val="007E5C48"/>
    <w:rsid w:val="007E5F5D"/>
    <w:rsid w:val="007F381C"/>
    <w:rsid w:val="007F41FF"/>
    <w:rsid w:val="007F73F5"/>
    <w:rsid w:val="00803396"/>
    <w:rsid w:val="0080407A"/>
    <w:rsid w:val="00805D08"/>
    <w:rsid w:val="00813F78"/>
    <w:rsid w:val="00814ADB"/>
    <w:rsid w:val="00814B8C"/>
    <w:rsid w:val="00825B3E"/>
    <w:rsid w:val="00833AB0"/>
    <w:rsid w:val="00834581"/>
    <w:rsid w:val="008372D4"/>
    <w:rsid w:val="00841282"/>
    <w:rsid w:val="00842A5F"/>
    <w:rsid w:val="00842BAA"/>
    <w:rsid w:val="008431F7"/>
    <w:rsid w:val="008433AB"/>
    <w:rsid w:val="00846223"/>
    <w:rsid w:val="008467FE"/>
    <w:rsid w:val="0085394A"/>
    <w:rsid w:val="00854B9A"/>
    <w:rsid w:val="008556F2"/>
    <w:rsid w:val="008560F3"/>
    <w:rsid w:val="00857C70"/>
    <w:rsid w:val="00866EE8"/>
    <w:rsid w:val="0087116C"/>
    <w:rsid w:val="008724CC"/>
    <w:rsid w:val="00873816"/>
    <w:rsid w:val="0087623B"/>
    <w:rsid w:val="00877665"/>
    <w:rsid w:val="00881D2C"/>
    <w:rsid w:val="008839B4"/>
    <w:rsid w:val="008900C3"/>
    <w:rsid w:val="0089293F"/>
    <w:rsid w:val="00897696"/>
    <w:rsid w:val="008978CE"/>
    <w:rsid w:val="008A0DD3"/>
    <w:rsid w:val="008A0E0E"/>
    <w:rsid w:val="008A2C91"/>
    <w:rsid w:val="008A3601"/>
    <w:rsid w:val="008A6ABC"/>
    <w:rsid w:val="008B0686"/>
    <w:rsid w:val="008B0DAA"/>
    <w:rsid w:val="008B2E4C"/>
    <w:rsid w:val="008B3A51"/>
    <w:rsid w:val="008B3FBA"/>
    <w:rsid w:val="008B6701"/>
    <w:rsid w:val="008C518B"/>
    <w:rsid w:val="008C68EF"/>
    <w:rsid w:val="008D54C7"/>
    <w:rsid w:val="008E1C4D"/>
    <w:rsid w:val="008E6C3C"/>
    <w:rsid w:val="008F03A7"/>
    <w:rsid w:val="008F3D04"/>
    <w:rsid w:val="009004A0"/>
    <w:rsid w:val="00900570"/>
    <w:rsid w:val="0090201C"/>
    <w:rsid w:val="0090439F"/>
    <w:rsid w:val="00904976"/>
    <w:rsid w:val="00912FAC"/>
    <w:rsid w:val="0091595F"/>
    <w:rsid w:val="00915CF6"/>
    <w:rsid w:val="00923614"/>
    <w:rsid w:val="00927239"/>
    <w:rsid w:val="0092796F"/>
    <w:rsid w:val="009371E2"/>
    <w:rsid w:val="009426FD"/>
    <w:rsid w:val="0094396E"/>
    <w:rsid w:val="00946C04"/>
    <w:rsid w:val="009512F4"/>
    <w:rsid w:val="009520EC"/>
    <w:rsid w:val="009521C2"/>
    <w:rsid w:val="009539AF"/>
    <w:rsid w:val="00957BE5"/>
    <w:rsid w:val="00961472"/>
    <w:rsid w:val="00961ACF"/>
    <w:rsid w:val="00961F7C"/>
    <w:rsid w:val="00962F61"/>
    <w:rsid w:val="00963340"/>
    <w:rsid w:val="009637AC"/>
    <w:rsid w:val="00970827"/>
    <w:rsid w:val="00970E89"/>
    <w:rsid w:val="00972EC5"/>
    <w:rsid w:val="009730A5"/>
    <w:rsid w:val="009754DD"/>
    <w:rsid w:val="009755D7"/>
    <w:rsid w:val="00980EC4"/>
    <w:rsid w:val="0098216D"/>
    <w:rsid w:val="00984F64"/>
    <w:rsid w:val="009870F6"/>
    <w:rsid w:val="00987B59"/>
    <w:rsid w:val="0099055A"/>
    <w:rsid w:val="00994615"/>
    <w:rsid w:val="00997AAD"/>
    <w:rsid w:val="009A170D"/>
    <w:rsid w:val="009A5AB1"/>
    <w:rsid w:val="009A6822"/>
    <w:rsid w:val="009A7327"/>
    <w:rsid w:val="009B05B8"/>
    <w:rsid w:val="009B17B1"/>
    <w:rsid w:val="009B2279"/>
    <w:rsid w:val="009C2026"/>
    <w:rsid w:val="009C2838"/>
    <w:rsid w:val="009C487D"/>
    <w:rsid w:val="009D270B"/>
    <w:rsid w:val="009E37EF"/>
    <w:rsid w:val="009E67B2"/>
    <w:rsid w:val="009F1E33"/>
    <w:rsid w:val="009F4EB9"/>
    <w:rsid w:val="009F5EB0"/>
    <w:rsid w:val="009F5FAB"/>
    <w:rsid w:val="009F602D"/>
    <w:rsid w:val="009F6AFB"/>
    <w:rsid w:val="00A00361"/>
    <w:rsid w:val="00A02D8C"/>
    <w:rsid w:val="00A0409F"/>
    <w:rsid w:val="00A0463A"/>
    <w:rsid w:val="00A07496"/>
    <w:rsid w:val="00A077DE"/>
    <w:rsid w:val="00A11D21"/>
    <w:rsid w:val="00A1507B"/>
    <w:rsid w:val="00A15BD8"/>
    <w:rsid w:val="00A17338"/>
    <w:rsid w:val="00A20F89"/>
    <w:rsid w:val="00A21CB9"/>
    <w:rsid w:val="00A269EA"/>
    <w:rsid w:val="00A27789"/>
    <w:rsid w:val="00A335D4"/>
    <w:rsid w:val="00A37FC0"/>
    <w:rsid w:val="00A4062D"/>
    <w:rsid w:val="00A448D2"/>
    <w:rsid w:val="00A51FF8"/>
    <w:rsid w:val="00A52007"/>
    <w:rsid w:val="00A53F56"/>
    <w:rsid w:val="00A54D86"/>
    <w:rsid w:val="00A55B15"/>
    <w:rsid w:val="00A57DD1"/>
    <w:rsid w:val="00A60032"/>
    <w:rsid w:val="00A62E9D"/>
    <w:rsid w:val="00A64C93"/>
    <w:rsid w:val="00A72CE2"/>
    <w:rsid w:val="00A75987"/>
    <w:rsid w:val="00A80BBC"/>
    <w:rsid w:val="00A826FE"/>
    <w:rsid w:val="00A8389D"/>
    <w:rsid w:val="00A8396C"/>
    <w:rsid w:val="00A920EC"/>
    <w:rsid w:val="00A9253C"/>
    <w:rsid w:val="00A92911"/>
    <w:rsid w:val="00A969A1"/>
    <w:rsid w:val="00AA037B"/>
    <w:rsid w:val="00AA13A7"/>
    <w:rsid w:val="00AA2591"/>
    <w:rsid w:val="00AA3813"/>
    <w:rsid w:val="00AA461B"/>
    <w:rsid w:val="00AA5E15"/>
    <w:rsid w:val="00AA6251"/>
    <w:rsid w:val="00AB21E3"/>
    <w:rsid w:val="00AB62B5"/>
    <w:rsid w:val="00AC5631"/>
    <w:rsid w:val="00AC5E40"/>
    <w:rsid w:val="00AC619B"/>
    <w:rsid w:val="00AD5F37"/>
    <w:rsid w:val="00AD6868"/>
    <w:rsid w:val="00AD7DE9"/>
    <w:rsid w:val="00AE1B87"/>
    <w:rsid w:val="00AE4719"/>
    <w:rsid w:val="00AE4AD2"/>
    <w:rsid w:val="00AE6B2F"/>
    <w:rsid w:val="00AE798D"/>
    <w:rsid w:val="00AF0231"/>
    <w:rsid w:val="00AF1456"/>
    <w:rsid w:val="00AF2D17"/>
    <w:rsid w:val="00AF341F"/>
    <w:rsid w:val="00AF4D8D"/>
    <w:rsid w:val="00AF6472"/>
    <w:rsid w:val="00AF7802"/>
    <w:rsid w:val="00AF7EAE"/>
    <w:rsid w:val="00B0326D"/>
    <w:rsid w:val="00B124C0"/>
    <w:rsid w:val="00B17D0D"/>
    <w:rsid w:val="00B24205"/>
    <w:rsid w:val="00B25849"/>
    <w:rsid w:val="00B25914"/>
    <w:rsid w:val="00B26003"/>
    <w:rsid w:val="00B266A1"/>
    <w:rsid w:val="00B33C25"/>
    <w:rsid w:val="00B4079A"/>
    <w:rsid w:val="00B40A25"/>
    <w:rsid w:val="00B41C8B"/>
    <w:rsid w:val="00B423E2"/>
    <w:rsid w:val="00B42AD8"/>
    <w:rsid w:val="00B46474"/>
    <w:rsid w:val="00B47A35"/>
    <w:rsid w:val="00B51D7A"/>
    <w:rsid w:val="00B579E3"/>
    <w:rsid w:val="00B62C3F"/>
    <w:rsid w:val="00B66FB4"/>
    <w:rsid w:val="00B7192B"/>
    <w:rsid w:val="00B7341B"/>
    <w:rsid w:val="00B76B19"/>
    <w:rsid w:val="00B8221F"/>
    <w:rsid w:val="00B829C7"/>
    <w:rsid w:val="00B84B6F"/>
    <w:rsid w:val="00B84F87"/>
    <w:rsid w:val="00B932A7"/>
    <w:rsid w:val="00B940AC"/>
    <w:rsid w:val="00B95B89"/>
    <w:rsid w:val="00B9658B"/>
    <w:rsid w:val="00BA1409"/>
    <w:rsid w:val="00BB1629"/>
    <w:rsid w:val="00BB1D83"/>
    <w:rsid w:val="00BB1DAF"/>
    <w:rsid w:val="00BC17A4"/>
    <w:rsid w:val="00BC2CDB"/>
    <w:rsid w:val="00BC488C"/>
    <w:rsid w:val="00BC65BC"/>
    <w:rsid w:val="00BD1CEB"/>
    <w:rsid w:val="00BD369E"/>
    <w:rsid w:val="00BE1F2C"/>
    <w:rsid w:val="00BE2CAE"/>
    <w:rsid w:val="00BE41A2"/>
    <w:rsid w:val="00BE509E"/>
    <w:rsid w:val="00BF2317"/>
    <w:rsid w:val="00BF2E21"/>
    <w:rsid w:val="00BF725F"/>
    <w:rsid w:val="00C003BF"/>
    <w:rsid w:val="00C03D79"/>
    <w:rsid w:val="00C044D9"/>
    <w:rsid w:val="00C07B62"/>
    <w:rsid w:val="00C12932"/>
    <w:rsid w:val="00C12E08"/>
    <w:rsid w:val="00C1315F"/>
    <w:rsid w:val="00C131A0"/>
    <w:rsid w:val="00C1624E"/>
    <w:rsid w:val="00C2026C"/>
    <w:rsid w:val="00C23B80"/>
    <w:rsid w:val="00C23F92"/>
    <w:rsid w:val="00C25EF3"/>
    <w:rsid w:val="00C26D35"/>
    <w:rsid w:val="00C3268E"/>
    <w:rsid w:val="00C32DB6"/>
    <w:rsid w:val="00C33390"/>
    <w:rsid w:val="00C34061"/>
    <w:rsid w:val="00C34D59"/>
    <w:rsid w:val="00C37084"/>
    <w:rsid w:val="00C437E3"/>
    <w:rsid w:val="00C45804"/>
    <w:rsid w:val="00C51207"/>
    <w:rsid w:val="00C53F0B"/>
    <w:rsid w:val="00C54367"/>
    <w:rsid w:val="00C65906"/>
    <w:rsid w:val="00C72FB1"/>
    <w:rsid w:val="00C74D1D"/>
    <w:rsid w:val="00C74EF9"/>
    <w:rsid w:val="00C75271"/>
    <w:rsid w:val="00C76566"/>
    <w:rsid w:val="00C8764E"/>
    <w:rsid w:val="00C91F22"/>
    <w:rsid w:val="00C937EC"/>
    <w:rsid w:val="00C938BB"/>
    <w:rsid w:val="00C959B7"/>
    <w:rsid w:val="00C97565"/>
    <w:rsid w:val="00CA2C17"/>
    <w:rsid w:val="00CA45B2"/>
    <w:rsid w:val="00CA760B"/>
    <w:rsid w:val="00CB345E"/>
    <w:rsid w:val="00CB4D78"/>
    <w:rsid w:val="00CB5471"/>
    <w:rsid w:val="00CB75ED"/>
    <w:rsid w:val="00CB7BAA"/>
    <w:rsid w:val="00CC0C2F"/>
    <w:rsid w:val="00CC6688"/>
    <w:rsid w:val="00CC79EC"/>
    <w:rsid w:val="00CD05DA"/>
    <w:rsid w:val="00CD37C1"/>
    <w:rsid w:val="00CD41FA"/>
    <w:rsid w:val="00CE1645"/>
    <w:rsid w:val="00CE1A15"/>
    <w:rsid w:val="00CE30D4"/>
    <w:rsid w:val="00CE6475"/>
    <w:rsid w:val="00CE7F73"/>
    <w:rsid w:val="00CF16E3"/>
    <w:rsid w:val="00CF4B6D"/>
    <w:rsid w:val="00CF67B4"/>
    <w:rsid w:val="00D03FBF"/>
    <w:rsid w:val="00D04235"/>
    <w:rsid w:val="00D05FAE"/>
    <w:rsid w:val="00D157FF"/>
    <w:rsid w:val="00D17C2A"/>
    <w:rsid w:val="00D249EF"/>
    <w:rsid w:val="00D24B0A"/>
    <w:rsid w:val="00D24F28"/>
    <w:rsid w:val="00D30745"/>
    <w:rsid w:val="00D34DEE"/>
    <w:rsid w:val="00D43F09"/>
    <w:rsid w:val="00D478C2"/>
    <w:rsid w:val="00D529A8"/>
    <w:rsid w:val="00D5354C"/>
    <w:rsid w:val="00D537E8"/>
    <w:rsid w:val="00D55F09"/>
    <w:rsid w:val="00D57DBA"/>
    <w:rsid w:val="00D626FD"/>
    <w:rsid w:val="00D63AF7"/>
    <w:rsid w:val="00D74594"/>
    <w:rsid w:val="00D76A09"/>
    <w:rsid w:val="00D81C2F"/>
    <w:rsid w:val="00D85AFE"/>
    <w:rsid w:val="00D90B47"/>
    <w:rsid w:val="00D95D6C"/>
    <w:rsid w:val="00D969C2"/>
    <w:rsid w:val="00D97046"/>
    <w:rsid w:val="00DA02B1"/>
    <w:rsid w:val="00DA0426"/>
    <w:rsid w:val="00DA07C1"/>
    <w:rsid w:val="00DA142A"/>
    <w:rsid w:val="00DA27BB"/>
    <w:rsid w:val="00DB12C7"/>
    <w:rsid w:val="00DC02D0"/>
    <w:rsid w:val="00DC0F50"/>
    <w:rsid w:val="00DC1712"/>
    <w:rsid w:val="00DC24EB"/>
    <w:rsid w:val="00DC38F9"/>
    <w:rsid w:val="00DC7554"/>
    <w:rsid w:val="00DC7BF5"/>
    <w:rsid w:val="00DD192C"/>
    <w:rsid w:val="00DE2605"/>
    <w:rsid w:val="00DE286D"/>
    <w:rsid w:val="00DE2E57"/>
    <w:rsid w:val="00DE7AC8"/>
    <w:rsid w:val="00DF0E4C"/>
    <w:rsid w:val="00DF2EF5"/>
    <w:rsid w:val="00DF4D26"/>
    <w:rsid w:val="00E05B48"/>
    <w:rsid w:val="00E11A40"/>
    <w:rsid w:val="00E218A9"/>
    <w:rsid w:val="00E21D0C"/>
    <w:rsid w:val="00E21E56"/>
    <w:rsid w:val="00E24B09"/>
    <w:rsid w:val="00E252D7"/>
    <w:rsid w:val="00E2630A"/>
    <w:rsid w:val="00E26F38"/>
    <w:rsid w:val="00E275C8"/>
    <w:rsid w:val="00E27E92"/>
    <w:rsid w:val="00E301E6"/>
    <w:rsid w:val="00E30263"/>
    <w:rsid w:val="00E30D64"/>
    <w:rsid w:val="00E312A3"/>
    <w:rsid w:val="00E32FD3"/>
    <w:rsid w:val="00E34581"/>
    <w:rsid w:val="00E378D5"/>
    <w:rsid w:val="00E40AEA"/>
    <w:rsid w:val="00E40F12"/>
    <w:rsid w:val="00E425BA"/>
    <w:rsid w:val="00E45163"/>
    <w:rsid w:val="00E4620A"/>
    <w:rsid w:val="00E46B35"/>
    <w:rsid w:val="00E478AA"/>
    <w:rsid w:val="00E513CF"/>
    <w:rsid w:val="00E5172C"/>
    <w:rsid w:val="00E51970"/>
    <w:rsid w:val="00E52773"/>
    <w:rsid w:val="00E550DC"/>
    <w:rsid w:val="00E56DDE"/>
    <w:rsid w:val="00E57BD7"/>
    <w:rsid w:val="00E60673"/>
    <w:rsid w:val="00E607CB"/>
    <w:rsid w:val="00E646FC"/>
    <w:rsid w:val="00E700B6"/>
    <w:rsid w:val="00E720C3"/>
    <w:rsid w:val="00E72742"/>
    <w:rsid w:val="00E74A0B"/>
    <w:rsid w:val="00E7583E"/>
    <w:rsid w:val="00E808D9"/>
    <w:rsid w:val="00E80A2B"/>
    <w:rsid w:val="00E82101"/>
    <w:rsid w:val="00E92A00"/>
    <w:rsid w:val="00E94F53"/>
    <w:rsid w:val="00EA0F5E"/>
    <w:rsid w:val="00EA1CDD"/>
    <w:rsid w:val="00EA31F7"/>
    <w:rsid w:val="00EA3AED"/>
    <w:rsid w:val="00EB0302"/>
    <w:rsid w:val="00EB11A1"/>
    <w:rsid w:val="00EB58E9"/>
    <w:rsid w:val="00EB5F42"/>
    <w:rsid w:val="00EB63EF"/>
    <w:rsid w:val="00EC487F"/>
    <w:rsid w:val="00EC4A79"/>
    <w:rsid w:val="00EC5140"/>
    <w:rsid w:val="00EC5526"/>
    <w:rsid w:val="00EC6955"/>
    <w:rsid w:val="00ED0117"/>
    <w:rsid w:val="00ED4E6F"/>
    <w:rsid w:val="00ED520E"/>
    <w:rsid w:val="00EE5BA8"/>
    <w:rsid w:val="00EE64D4"/>
    <w:rsid w:val="00EE6B99"/>
    <w:rsid w:val="00EE7EAE"/>
    <w:rsid w:val="00EF0B04"/>
    <w:rsid w:val="00EF11C5"/>
    <w:rsid w:val="00EF2B66"/>
    <w:rsid w:val="00EF2E50"/>
    <w:rsid w:val="00EF3A10"/>
    <w:rsid w:val="00EF547E"/>
    <w:rsid w:val="00F00679"/>
    <w:rsid w:val="00F04383"/>
    <w:rsid w:val="00F07D54"/>
    <w:rsid w:val="00F12E62"/>
    <w:rsid w:val="00F13499"/>
    <w:rsid w:val="00F21E5A"/>
    <w:rsid w:val="00F22B4E"/>
    <w:rsid w:val="00F23663"/>
    <w:rsid w:val="00F24089"/>
    <w:rsid w:val="00F31520"/>
    <w:rsid w:val="00F31A26"/>
    <w:rsid w:val="00F31BE3"/>
    <w:rsid w:val="00F32147"/>
    <w:rsid w:val="00F3321E"/>
    <w:rsid w:val="00F33F6E"/>
    <w:rsid w:val="00F36F53"/>
    <w:rsid w:val="00F40462"/>
    <w:rsid w:val="00F41E98"/>
    <w:rsid w:val="00F44950"/>
    <w:rsid w:val="00F467CF"/>
    <w:rsid w:val="00F57241"/>
    <w:rsid w:val="00F61140"/>
    <w:rsid w:val="00F61E9C"/>
    <w:rsid w:val="00F62B7D"/>
    <w:rsid w:val="00F65F8B"/>
    <w:rsid w:val="00F669B9"/>
    <w:rsid w:val="00F67DA8"/>
    <w:rsid w:val="00F70CCD"/>
    <w:rsid w:val="00F74E67"/>
    <w:rsid w:val="00F77DCF"/>
    <w:rsid w:val="00F93617"/>
    <w:rsid w:val="00F97640"/>
    <w:rsid w:val="00FA2260"/>
    <w:rsid w:val="00FA7781"/>
    <w:rsid w:val="00FB258A"/>
    <w:rsid w:val="00FB5612"/>
    <w:rsid w:val="00FD2939"/>
    <w:rsid w:val="00FD2B68"/>
    <w:rsid w:val="00FD424C"/>
    <w:rsid w:val="00FD732B"/>
    <w:rsid w:val="00FE107A"/>
    <w:rsid w:val="00FE17AE"/>
    <w:rsid w:val="00FE3F45"/>
    <w:rsid w:val="00FF075F"/>
    <w:rsid w:val="00FF3435"/>
    <w:rsid w:val="00FF3579"/>
    <w:rsid w:val="00FF4971"/>
    <w:rsid w:val="00FF7E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EEE9ED3"/>
  <w15:docId w15:val="{ED0C0BDC-0683-4D3F-A702-0B3B72F2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F0"/>
  </w:style>
  <w:style w:type="paragraph" w:styleId="Ttulo1">
    <w:name w:val="heading 1"/>
    <w:basedOn w:val="Normal"/>
    <w:next w:val="Normal"/>
    <w:link w:val="Ttulo1Car"/>
    <w:qFormat/>
    <w:rsid w:val="00AC619B"/>
    <w:pPr>
      <w:keepNext/>
      <w:spacing w:after="0" w:line="240" w:lineRule="auto"/>
      <w:jc w:val="center"/>
      <w:outlineLvl w:val="0"/>
    </w:pPr>
    <w:rPr>
      <w:rFonts w:ascii="Arial" w:eastAsia="Times New Roman" w:hAnsi="Arial" w:cs="Arial"/>
      <w:b/>
      <w:sz w:val="24"/>
      <w:szCs w:val="24"/>
      <w:u w:val="single"/>
      <w:lang w:val="es-ES_tradnl" w:eastAsia="es-ES"/>
    </w:rPr>
  </w:style>
  <w:style w:type="paragraph" w:styleId="Ttulo4">
    <w:name w:val="heading 4"/>
    <w:basedOn w:val="Normal"/>
    <w:next w:val="Normal"/>
    <w:link w:val="Ttulo4Car"/>
    <w:uiPriority w:val="9"/>
    <w:unhideWhenUsed/>
    <w:qFormat/>
    <w:rsid w:val="00297A8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7EF0"/>
    <w:pPr>
      <w:tabs>
        <w:tab w:val="center" w:pos="4252"/>
        <w:tab w:val="right" w:pos="8504"/>
      </w:tabs>
      <w:spacing w:after="160" w:line="259"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FF7EF0"/>
    <w:rPr>
      <w:rFonts w:ascii="Calibri" w:eastAsia="Calibri" w:hAnsi="Calibri" w:cs="Times New Roman"/>
    </w:rPr>
  </w:style>
  <w:style w:type="character" w:styleId="Fuerte">
    <w:name w:val="Strong"/>
    <w:uiPriority w:val="22"/>
    <w:qFormat/>
    <w:rsid w:val="00FF7EF0"/>
    <w:rPr>
      <w:b/>
      <w:bCs/>
    </w:rPr>
  </w:style>
  <w:style w:type="paragraph" w:styleId="Sinespaciado">
    <w:name w:val="No Spacing"/>
    <w:link w:val="SinespaciadoCar"/>
    <w:uiPriority w:val="1"/>
    <w:qFormat/>
    <w:rsid w:val="00FF7EF0"/>
    <w:pPr>
      <w:spacing w:after="0" w:line="240" w:lineRule="auto"/>
    </w:pPr>
    <w:rPr>
      <w:rFonts w:ascii="Calibri" w:eastAsia="Calibri" w:hAnsi="Calibri" w:cs="Times New Roman"/>
    </w:rPr>
  </w:style>
  <w:style w:type="paragraph" w:styleId="Sangradetextonormal">
    <w:name w:val="Body Text Indent"/>
    <w:basedOn w:val="Normal"/>
    <w:link w:val="SangradetextonormalCar"/>
    <w:uiPriority w:val="99"/>
    <w:unhideWhenUsed/>
    <w:rsid w:val="00FF7EF0"/>
    <w:pPr>
      <w:spacing w:after="120" w:line="259" w:lineRule="auto"/>
      <w:ind w:left="283"/>
    </w:pPr>
    <w:rPr>
      <w:rFonts w:eastAsiaTheme="minorEastAsia"/>
    </w:rPr>
  </w:style>
  <w:style w:type="character" w:customStyle="1" w:styleId="SangradetextonormalCar">
    <w:name w:val="Sangría de texto normal Car"/>
    <w:basedOn w:val="Fuentedeprrafopredeter"/>
    <w:link w:val="Sangradetextonormal"/>
    <w:uiPriority w:val="99"/>
    <w:rsid w:val="00FF7EF0"/>
    <w:rPr>
      <w:rFonts w:eastAsiaTheme="minorEastAsia"/>
    </w:rPr>
  </w:style>
  <w:style w:type="paragraph" w:styleId="Prrafodelista">
    <w:name w:val="List Paragraph"/>
    <w:aliases w:val="Bulleted List,Fundamentacion,Lista vistosa - Énfasis 11,Lista media 2 - Énfasis 41,SubPárrafo de lista,Cita Pie de Página,titulo,Titulo de Fígura,TITULO A,ASPECTOS GENERALES,Bullets,Numbered Paragraph,Main numbered paragraph,References"/>
    <w:basedOn w:val="Normal"/>
    <w:link w:val="PrrafodelistaCar"/>
    <w:uiPriority w:val="34"/>
    <w:qFormat/>
    <w:rsid w:val="00FF7EF0"/>
    <w:pPr>
      <w:spacing w:after="160" w:line="259" w:lineRule="auto"/>
      <w:ind w:left="720"/>
      <w:contextualSpacing/>
    </w:pPr>
    <w:rPr>
      <w:rFonts w:eastAsiaTheme="minorEastAsia"/>
    </w:rPr>
  </w:style>
  <w:style w:type="character" w:customStyle="1" w:styleId="PrrafodelistaCar">
    <w:name w:val="Párrafo de lista Car"/>
    <w:aliases w:val="Bulleted List Car,Fundamentacion Car,Lista vistosa - Énfasis 11 Car,Lista media 2 - Énfasis 41 Car,SubPárrafo de lista Car,Cita Pie de Página Car,titulo Car,Titulo de Fígura Car,TITULO A Car,ASPECTOS GENERALES Car,Bullets Car"/>
    <w:link w:val="Prrafodelista"/>
    <w:uiPriority w:val="34"/>
    <w:qFormat/>
    <w:locked/>
    <w:rsid w:val="00FF7EF0"/>
    <w:rPr>
      <w:rFonts w:eastAsiaTheme="minorEastAsia"/>
    </w:rPr>
  </w:style>
  <w:style w:type="table" w:styleId="Tablaconcuadrcula">
    <w:name w:val="Table Grid"/>
    <w:basedOn w:val="Tablanormal"/>
    <w:uiPriority w:val="39"/>
    <w:rsid w:val="00FF7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semiHidden/>
    <w:unhideWhenUsed/>
    <w:rsid w:val="003004CF"/>
    <w:pPr>
      <w:spacing w:after="120" w:line="480" w:lineRule="auto"/>
    </w:pPr>
  </w:style>
  <w:style w:type="character" w:customStyle="1" w:styleId="Textoindependiente2Car">
    <w:name w:val="Texto independiente 2 Car"/>
    <w:basedOn w:val="Fuentedeprrafopredeter"/>
    <w:link w:val="Textoindependiente2"/>
    <w:uiPriority w:val="99"/>
    <w:semiHidden/>
    <w:rsid w:val="003004CF"/>
  </w:style>
  <w:style w:type="paragraph" w:styleId="Sangra2detindependiente">
    <w:name w:val="Body Text Indent 2"/>
    <w:basedOn w:val="Normal"/>
    <w:link w:val="Sangra2detindependienteCar"/>
    <w:rsid w:val="00F93617"/>
    <w:pPr>
      <w:spacing w:after="120" w:line="480" w:lineRule="auto"/>
      <w:ind w:left="283"/>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F93617"/>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uiPriority w:val="99"/>
    <w:semiHidden/>
    <w:unhideWhenUsed/>
    <w:rsid w:val="00F93617"/>
    <w:pPr>
      <w:spacing w:after="120"/>
      <w:ind w:left="283"/>
    </w:pPr>
    <w:rPr>
      <w:rFonts w:ascii="Calibri" w:eastAsia="Calibri" w:hAnsi="Calibri" w:cs="Times New Roman"/>
      <w:sz w:val="16"/>
      <w:szCs w:val="16"/>
    </w:rPr>
  </w:style>
  <w:style w:type="character" w:customStyle="1" w:styleId="Sangra3detindependienteCar">
    <w:name w:val="Sangría 3 de t. independiente Car"/>
    <w:basedOn w:val="Fuentedeprrafopredeter"/>
    <w:link w:val="Sangra3detindependiente"/>
    <w:uiPriority w:val="99"/>
    <w:semiHidden/>
    <w:rsid w:val="00F93617"/>
    <w:rPr>
      <w:rFonts w:ascii="Calibri" w:eastAsia="Calibri" w:hAnsi="Calibri" w:cs="Times New Roman"/>
      <w:sz w:val="16"/>
      <w:szCs w:val="16"/>
    </w:rPr>
  </w:style>
  <w:style w:type="paragraph" w:styleId="Textodeglobo">
    <w:name w:val="Balloon Text"/>
    <w:basedOn w:val="Normal"/>
    <w:link w:val="TextodegloboCar"/>
    <w:uiPriority w:val="99"/>
    <w:semiHidden/>
    <w:unhideWhenUsed/>
    <w:rsid w:val="00F936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617"/>
    <w:rPr>
      <w:rFonts w:ascii="Tahoma" w:hAnsi="Tahoma" w:cs="Tahoma"/>
      <w:sz w:val="16"/>
      <w:szCs w:val="16"/>
    </w:rPr>
  </w:style>
  <w:style w:type="character" w:customStyle="1" w:styleId="Ttulo1Car">
    <w:name w:val="Título 1 Car"/>
    <w:basedOn w:val="Fuentedeprrafopredeter"/>
    <w:link w:val="Ttulo1"/>
    <w:rsid w:val="00AC619B"/>
    <w:rPr>
      <w:rFonts w:ascii="Arial" w:eastAsia="Times New Roman" w:hAnsi="Arial" w:cs="Arial"/>
      <w:b/>
      <w:sz w:val="24"/>
      <w:szCs w:val="24"/>
      <w:u w:val="single"/>
      <w:lang w:val="es-ES_tradnl" w:eastAsia="es-ES"/>
    </w:rPr>
  </w:style>
  <w:style w:type="paragraph" w:styleId="NormalWeb">
    <w:name w:val="Normal (Web)"/>
    <w:basedOn w:val="Normal"/>
    <w:uiPriority w:val="99"/>
    <w:semiHidden/>
    <w:unhideWhenUsed/>
    <w:rsid w:val="00AC619B"/>
    <w:pPr>
      <w:spacing w:before="100" w:beforeAutospacing="1" w:after="100" w:afterAutospacing="1" w:line="240" w:lineRule="auto"/>
    </w:pPr>
    <w:rPr>
      <w:rFonts w:ascii="Times New Roman" w:eastAsiaTheme="minorEastAsia" w:hAnsi="Times New Roman"/>
      <w:sz w:val="24"/>
      <w:szCs w:val="24"/>
    </w:rPr>
  </w:style>
  <w:style w:type="paragraph" w:styleId="Piedepgina">
    <w:name w:val="footer"/>
    <w:basedOn w:val="Normal"/>
    <w:link w:val="PiedepginaCar"/>
    <w:uiPriority w:val="99"/>
    <w:unhideWhenUsed/>
    <w:rsid w:val="00AC619B"/>
    <w:pPr>
      <w:tabs>
        <w:tab w:val="center" w:pos="4419"/>
        <w:tab w:val="right" w:pos="8838"/>
      </w:tabs>
      <w:spacing w:after="0" w:line="240" w:lineRule="auto"/>
    </w:pPr>
    <w:rPr>
      <w:rFonts w:ascii="Calibri" w:eastAsia="Times New Roman" w:hAnsi="Calibri" w:cs="Times New Roman"/>
      <w:lang w:eastAsia="es-PE"/>
    </w:rPr>
  </w:style>
  <w:style w:type="character" w:customStyle="1" w:styleId="PiedepginaCar">
    <w:name w:val="Pie de página Car"/>
    <w:basedOn w:val="Fuentedeprrafopredeter"/>
    <w:link w:val="Piedepgina"/>
    <w:uiPriority w:val="99"/>
    <w:rsid w:val="00AC619B"/>
    <w:rPr>
      <w:rFonts w:ascii="Calibri" w:eastAsia="Times New Roman" w:hAnsi="Calibri" w:cs="Times New Roman"/>
      <w:lang w:eastAsia="es-PE"/>
    </w:rPr>
  </w:style>
  <w:style w:type="character" w:styleId="Hipervnculo">
    <w:name w:val="Hyperlink"/>
    <w:basedOn w:val="Fuentedeprrafopredeter"/>
    <w:uiPriority w:val="99"/>
    <w:semiHidden/>
    <w:unhideWhenUsed/>
    <w:rsid w:val="007F41FF"/>
    <w:rPr>
      <w:color w:val="0000FF"/>
      <w:u w:val="single"/>
    </w:rPr>
  </w:style>
  <w:style w:type="paragraph" w:customStyle="1" w:styleId="TableParagraph">
    <w:name w:val="Table Paragraph"/>
    <w:basedOn w:val="Normal"/>
    <w:uiPriority w:val="1"/>
    <w:qFormat/>
    <w:rsid w:val="00825B3E"/>
    <w:pPr>
      <w:widowControl w:val="0"/>
      <w:autoSpaceDE w:val="0"/>
      <w:autoSpaceDN w:val="0"/>
      <w:spacing w:after="0" w:line="240" w:lineRule="auto"/>
      <w:ind w:left="467"/>
    </w:pPr>
    <w:rPr>
      <w:rFonts w:ascii="Liberation Sans Narrow" w:eastAsia="Liberation Sans Narrow" w:hAnsi="Liberation Sans Narrow" w:cs="Liberation Sans Narrow"/>
      <w:lang w:val="es-ES"/>
    </w:rPr>
  </w:style>
  <w:style w:type="table" w:customStyle="1" w:styleId="Tablaconcuadrcula3">
    <w:name w:val="Tabla con cuadrícula3"/>
    <w:basedOn w:val="Tablanormal"/>
    <w:next w:val="Tablaconcuadrcula"/>
    <w:uiPriority w:val="39"/>
    <w:rsid w:val="00397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375D46"/>
    <w:pPr>
      <w:spacing w:after="120"/>
    </w:pPr>
  </w:style>
  <w:style w:type="character" w:customStyle="1" w:styleId="TextoindependienteCar">
    <w:name w:val="Texto independiente Car"/>
    <w:basedOn w:val="Fuentedeprrafopredeter"/>
    <w:link w:val="Textoindependiente"/>
    <w:uiPriority w:val="99"/>
    <w:rsid w:val="00375D46"/>
  </w:style>
  <w:style w:type="character" w:customStyle="1" w:styleId="SinespaciadoCar">
    <w:name w:val="Sin espaciado Car"/>
    <w:basedOn w:val="Fuentedeprrafopredeter"/>
    <w:link w:val="Sinespaciado"/>
    <w:uiPriority w:val="1"/>
    <w:rsid w:val="00EC5140"/>
    <w:rPr>
      <w:rFonts w:ascii="Calibri" w:eastAsia="Calibri" w:hAnsi="Calibri" w:cs="Times New Roman"/>
    </w:rPr>
  </w:style>
  <w:style w:type="paragraph" w:styleId="Ttulo">
    <w:name w:val="Title"/>
    <w:basedOn w:val="Normal"/>
    <w:link w:val="TtuloCar"/>
    <w:uiPriority w:val="1"/>
    <w:qFormat/>
    <w:rsid w:val="00420933"/>
    <w:pPr>
      <w:widowControl w:val="0"/>
      <w:autoSpaceDE w:val="0"/>
      <w:autoSpaceDN w:val="0"/>
      <w:spacing w:after="0" w:line="505" w:lineRule="exact"/>
      <w:ind w:right="87"/>
      <w:jc w:val="center"/>
    </w:pPr>
    <w:rPr>
      <w:rFonts w:ascii="Times New Roman" w:eastAsia="Times New Roman" w:hAnsi="Times New Roman" w:cs="Times New Roman"/>
      <w:i/>
      <w:iCs/>
      <w:sz w:val="48"/>
      <w:szCs w:val="48"/>
      <w:lang w:val="es-ES"/>
    </w:rPr>
  </w:style>
  <w:style w:type="character" w:customStyle="1" w:styleId="TtuloCar">
    <w:name w:val="Título Car"/>
    <w:basedOn w:val="Fuentedeprrafopredeter"/>
    <w:link w:val="Ttulo"/>
    <w:uiPriority w:val="1"/>
    <w:rsid w:val="00420933"/>
    <w:rPr>
      <w:rFonts w:ascii="Times New Roman" w:eastAsia="Times New Roman" w:hAnsi="Times New Roman" w:cs="Times New Roman"/>
      <w:i/>
      <w:iCs/>
      <w:sz w:val="48"/>
      <w:szCs w:val="48"/>
      <w:lang w:val="es-ES"/>
    </w:rPr>
  </w:style>
  <w:style w:type="paragraph" w:styleId="Textodebloque">
    <w:name w:val="Block Text"/>
    <w:basedOn w:val="Normal"/>
    <w:rsid w:val="00420933"/>
    <w:pPr>
      <w:spacing w:after="0" w:line="240" w:lineRule="auto"/>
      <w:ind w:left="-600" w:right="-255" w:firstLine="600"/>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297A89"/>
    <w:rPr>
      <w:rFonts w:asciiTheme="majorHAnsi" w:eastAsiaTheme="majorEastAsia" w:hAnsiTheme="majorHAnsi" w:cstheme="majorBidi"/>
      <w:i/>
      <w:iCs/>
      <w:color w:val="365F91" w:themeColor="accent1" w:themeShade="BF"/>
    </w:rPr>
  </w:style>
  <w:style w:type="paragraph" w:styleId="Lista">
    <w:name w:val="List"/>
    <w:basedOn w:val="Normal"/>
    <w:uiPriority w:val="99"/>
    <w:unhideWhenUsed/>
    <w:rsid w:val="00297A89"/>
    <w:pPr>
      <w:ind w:left="283" w:hanging="283"/>
      <w:contextualSpacing/>
    </w:pPr>
  </w:style>
  <w:style w:type="paragraph" w:customStyle="1" w:styleId="Caracteresenmarcados">
    <w:name w:val="Caracteres enmarcados"/>
    <w:basedOn w:val="Normal"/>
    <w:rsid w:val="00297A89"/>
  </w:style>
  <w:style w:type="paragraph" w:customStyle="1" w:styleId="Default">
    <w:name w:val="Default"/>
    <w:rsid w:val="00A53F5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031">
      <w:bodyDiv w:val="1"/>
      <w:marLeft w:val="0"/>
      <w:marRight w:val="0"/>
      <w:marTop w:val="0"/>
      <w:marBottom w:val="0"/>
      <w:divBdr>
        <w:top w:val="none" w:sz="0" w:space="0" w:color="auto"/>
        <w:left w:val="none" w:sz="0" w:space="0" w:color="auto"/>
        <w:bottom w:val="none" w:sz="0" w:space="0" w:color="auto"/>
        <w:right w:val="none" w:sz="0" w:space="0" w:color="auto"/>
      </w:divBdr>
    </w:div>
    <w:div w:id="27072150">
      <w:bodyDiv w:val="1"/>
      <w:marLeft w:val="0"/>
      <w:marRight w:val="0"/>
      <w:marTop w:val="0"/>
      <w:marBottom w:val="0"/>
      <w:divBdr>
        <w:top w:val="none" w:sz="0" w:space="0" w:color="auto"/>
        <w:left w:val="none" w:sz="0" w:space="0" w:color="auto"/>
        <w:bottom w:val="none" w:sz="0" w:space="0" w:color="auto"/>
        <w:right w:val="none" w:sz="0" w:space="0" w:color="auto"/>
      </w:divBdr>
    </w:div>
    <w:div w:id="80609596">
      <w:bodyDiv w:val="1"/>
      <w:marLeft w:val="0"/>
      <w:marRight w:val="0"/>
      <w:marTop w:val="0"/>
      <w:marBottom w:val="0"/>
      <w:divBdr>
        <w:top w:val="none" w:sz="0" w:space="0" w:color="auto"/>
        <w:left w:val="none" w:sz="0" w:space="0" w:color="auto"/>
        <w:bottom w:val="none" w:sz="0" w:space="0" w:color="auto"/>
        <w:right w:val="none" w:sz="0" w:space="0" w:color="auto"/>
      </w:divBdr>
    </w:div>
    <w:div w:id="122889071">
      <w:bodyDiv w:val="1"/>
      <w:marLeft w:val="0"/>
      <w:marRight w:val="0"/>
      <w:marTop w:val="0"/>
      <w:marBottom w:val="0"/>
      <w:divBdr>
        <w:top w:val="none" w:sz="0" w:space="0" w:color="auto"/>
        <w:left w:val="none" w:sz="0" w:space="0" w:color="auto"/>
        <w:bottom w:val="none" w:sz="0" w:space="0" w:color="auto"/>
        <w:right w:val="none" w:sz="0" w:space="0" w:color="auto"/>
      </w:divBdr>
    </w:div>
    <w:div w:id="128519747">
      <w:bodyDiv w:val="1"/>
      <w:marLeft w:val="0"/>
      <w:marRight w:val="0"/>
      <w:marTop w:val="0"/>
      <w:marBottom w:val="0"/>
      <w:divBdr>
        <w:top w:val="none" w:sz="0" w:space="0" w:color="auto"/>
        <w:left w:val="none" w:sz="0" w:space="0" w:color="auto"/>
        <w:bottom w:val="none" w:sz="0" w:space="0" w:color="auto"/>
        <w:right w:val="none" w:sz="0" w:space="0" w:color="auto"/>
      </w:divBdr>
    </w:div>
    <w:div w:id="181481983">
      <w:bodyDiv w:val="1"/>
      <w:marLeft w:val="0"/>
      <w:marRight w:val="0"/>
      <w:marTop w:val="0"/>
      <w:marBottom w:val="0"/>
      <w:divBdr>
        <w:top w:val="none" w:sz="0" w:space="0" w:color="auto"/>
        <w:left w:val="none" w:sz="0" w:space="0" w:color="auto"/>
        <w:bottom w:val="none" w:sz="0" w:space="0" w:color="auto"/>
        <w:right w:val="none" w:sz="0" w:space="0" w:color="auto"/>
      </w:divBdr>
    </w:div>
    <w:div w:id="192771270">
      <w:bodyDiv w:val="1"/>
      <w:marLeft w:val="0"/>
      <w:marRight w:val="0"/>
      <w:marTop w:val="0"/>
      <w:marBottom w:val="0"/>
      <w:divBdr>
        <w:top w:val="none" w:sz="0" w:space="0" w:color="auto"/>
        <w:left w:val="none" w:sz="0" w:space="0" w:color="auto"/>
        <w:bottom w:val="none" w:sz="0" w:space="0" w:color="auto"/>
        <w:right w:val="none" w:sz="0" w:space="0" w:color="auto"/>
      </w:divBdr>
    </w:div>
    <w:div w:id="199366629">
      <w:bodyDiv w:val="1"/>
      <w:marLeft w:val="0"/>
      <w:marRight w:val="0"/>
      <w:marTop w:val="0"/>
      <w:marBottom w:val="0"/>
      <w:divBdr>
        <w:top w:val="none" w:sz="0" w:space="0" w:color="auto"/>
        <w:left w:val="none" w:sz="0" w:space="0" w:color="auto"/>
        <w:bottom w:val="none" w:sz="0" w:space="0" w:color="auto"/>
        <w:right w:val="none" w:sz="0" w:space="0" w:color="auto"/>
      </w:divBdr>
    </w:div>
    <w:div w:id="218320370">
      <w:bodyDiv w:val="1"/>
      <w:marLeft w:val="0"/>
      <w:marRight w:val="0"/>
      <w:marTop w:val="0"/>
      <w:marBottom w:val="0"/>
      <w:divBdr>
        <w:top w:val="none" w:sz="0" w:space="0" w:color="auto"/>
        <w:left w:val="none" w:sz="0" w:space="0" w:color="auto"/>
        <w:bottom w:val="none" w:sz="0" w:space="0" w:color="auto"/>
        <w:right w:val="none" w:sz="0" w:space="0" w:color="auto"/>
      </w:divBdr>
    </w:div>
    <w:div w:id="278490736">
      <w:bodyDiv w:val="1"/>
      <w:marLeft w:val="0"/>
      <w:marRight w:val="0"/>
      <w:marTop w:val="0"/>
      <w:marBottom w:val="0"/>
      <w:divBdr>
        <w:top w:val="none" w:sz="0" w:space="0" w:color="auto"/>
        <w:left w:val="none" w:sz="0" w:space="0" w:color="auto"/>
        <w:bottom w:val="none" w:sz="0" w:space="0" w:color="auto"/>
        <w:right w:val="none" w:sz="0" w:space="0" w:color="auto"/>
      </w:divBdr>
    </w:div>
    <w:div w:id="359203720">
      <w:bodyDiv w:val="1"/>
      <w:marLeft w:val="0"/>
      <w:marRight w:val="0"/>
      <w:marTop w:val="0"/>
      <w:marBottom w:val="0"/>
      <w:divBdr>
        <w:top w:val="none" w:sz="0" w:space="0" w:color="auto"/>
        <w:left w:val="none" w:sz="0" w:space="0" w:color="auto"/>
        <w:bottom w:val="none" w:sz="0" w:space="0" w:color="auto"/>
        <w:right w:val="none" w:sz="0" w:space="0" w:color="auto"/>
      </w:divBdr>
    </w:div>
    <w:div w:id="417408960">
      <w:bodyDiv w:val="1"/>
      <w:marLeft w:val="0"/>
      <w:marRight w:val="0"/>
      <w:marTop w:val="0"/>
      <w:marBottom w:val="0"/>
      <w:divBdr>
        <w:top w:val="none" w:sz="0" w:space="0" w:color="auto"/>
        <w:left w:val="none" w:sz="0" w:space="0" w:color="auto"/>
        <w:bottom w:val="none" w:sz="0" w:space="0" w:color="auto"/>
        <w:right w:val="none" w:sz="0" w:space="0" w:color="auto"/>
      </w:divBdr>
    </w:div>
    <w:div w:id="436951812">
      <w:bodyDiv w:val="1"/>
      <w:marLeft w:val="0"/>
      <w:marRight w:val="0"/>
      <w:marTop w:val="0"/>
      <w:marBottom w:val="0"/>
      <w:divBdr>
        <w:top w:val="none" w:sz="0" w:space="0" w:color="auto"/>
        <w:left w:val="none" w:sz="0" w:space="0" w:color="auto"/>
        <w:bottom w:val="none" w:sz="0" w:space="0" w:color="auto"/>
        <w:right w:val="none" w:sz="0" w:space="0" w:color="auto"/>
      </w:divBdr>
    </w:div>
    <w:div w:id="455951818">
      <w:bodyDiv w:val="1"/>
      <w:marLeft w:val="0"/>
      <w:marRight w:val="0"/>
      <w:marTop w:val="0"/>
      <w:marBottom w:val="0"/>
      <w:divBdr>
        <w:top w:val="none" w:sz="0" w:space="0" w:color="auto"/>
        <w:left w:val="none" w:sz="0" w:space="0" w:color="auto"/>
        <w:bottom w:val="none" w:sz="0" w:space="0" w:color="auto"/>
        <w:right w:val="none" w:sz="0" w:space="0" w:color="auto"/>
      </w:divBdr>
    </w:div>
    <w:div w:id="458189752">
      <w:bodyDiv w:val="1"/>
      <w:marLeft w:val="0"/>
      <w:marRight w:val="0"/>
      <w:marTop w:val="0"/>
      <w:marBottom w:val="0"/>
      <w:divBdr>
        <w:top w:val="none" w:sz="0" w:space="0" w:color="auto"/>
        <w:left w:val="none" w:sz="0" w:space="0" w:color="auto"/>
        <w:bottom w:val="none" w:sz="0" w:space="0" w:color="auto"/>
        <w:right w:val="none" w:sz="0" w:space="0" w:color="auto"/>
      </w:divBdr>
    </w:div>
    <w:div w:id="463693577">
      <w:bodyDiv w:val="1"/>
      <w:marLeft w:val="0"/>
      <w:marRight w:val="0"/>
      <w:marTop w:val="0"/>
      <w:marBottom w:val="0"/>
      <w:divBdr>
        <w:top w:val="none" w:sz="0" w:space="0" w:color="auto"/>
        <w:left w:val="none" w:sz="0" w:space="0" w:color="auto"/>
        <w:bottom w:val="none" w:sz="0" w:space="0" w:color="auto"/>
        <w:right w:val="none" w:sz="0" w:space="0" w:color="auto"/>
      </w:divBdr>
    </w:div>
    <w:div w:id="496845325">
      <w:bodyDiv w:val="1"/>
      <w:marLeft w:val="0"/>
      <w:marRight w:val="0"/>
      <w:marTop w:val="0"/>
      <w:marBottom w:val="0"/>
      <w:divBdr>
        <w:top w:val="none" w:sz="0" w:space="0" w:color="auto"/>
        <w:left w:val="none" w:sz="0" w:space="0" w:color="auto"/>
        <w:bottom w:val="none" w:sz="0" w:space="0" w:color="auto"/>
        <w:right w:val="none" w:sz="0" w:space="0" w:color="auto"/>
      </w:divBdr>
    </w:div>
    <w:div w:id="498739071">
      <w:bodyDiv w:val="1"/>
      <w:marLeft w:val="0"/>
      <w:marRight w:val="0"/>
      <w:marTop w:val="0"/>
      <w:marBottom w:val="0"/>
      <w:divBdr>
        <w:top w:val="none" w:sz="0" w:space="0" w:color="auto"/>
        <w:left w:val="none" w:sz="0" w:space="0" w:color="auto"/>
        <w:bottom w:val="none" w:sz="0" w:space="0" w:color="auto"/>
        <w:right w:val="none" w:sz="0" w:space="0" w:color="auto"/>
      </w:divBdr>
    </w:div>
    <w:div w:id="547572683">
      <w:bodyDiv w:val="1"/>
      <w:marLeft w:val="0"/>
      <w:marRight w:val="0"/>
      <w:marTop w:val="0"/>
      <w:marBottom w:val="0"/>
      <w:divBdr>
        <w:top w:val="none" w:sz="0" w:space="0" w:color="auto"/>
        <w:left w:val="none" w:sz="0" w:space="0" w:color="auto"/>
        <w:bottom w:val="none" w:sz="0" w:space="0" w:color="auto"/>
        <w:right w:val="none" w:sz="0" w:space="0" w:color="auto"/>
      </w:divBdr>
    </w:div>
    <w:div w:id="553929693">
      <w:bodyDiv w:val="1"/>
      <w:marLeft w:val="0"/>
      <w:marRight w:val="0"/>
      <w:marTop w:val="0"/>
      <w:marBottom w:val="0"/>
      <w:divBdr>
        <w:top w:val="none" w:sz="0" w:space="0" w:color="auto"/>
        <w:left w:val="none" w:sz="0" w:space="0" w:color="auto"/>
        <w:bottom w:val="none" w:sz="0" w:space="0" w:color="auto"/>
        <w:right w:val="none" w:sz="0" w:space="0" w:color="auto"/>
      </w:divBdr>
    </w:div>
    <w:div w:id="562178580">
      <w:bodyDiv w:val="1"/>
      <w:marLeft w:val="0"/>
      <w:marRight w:val="0"/>
      <w:marTop w:val="0"/>
      <w:marBottom w:val="0"/>
      <w:divBdr>
        <w:top w:val="none" w:sz="0" w:space="0" w:color="auto"/>
        <w:left w:val="none" w:sz="0" w:space="0" w:color="auto"/>
        <w:bottom w:val="none" w:sz="0" w:space="0" w:color="auto"/>
        <w:right w:val="none" w:sz="0" w:space="0" w:color="auto"/>
      </w:divBdr>
    </w:div>
    <w:div w:id="608050724">
      <w:bodyDiv w:val="1"/>
      <w:marLeft w:val="0"/>
      <w:marRight w:val="0"/>
      <w:marTop w:val="0"/>
      <w:marBottom w:val="0"/>
      <w:divBdr>
        <w:top w:val="none" w:sz="0" w:space="0" w:color="auto"/>
        <w:left w:val="none" w:sz="0" w:space="0" w:color="auto"/>
        <w:bottom w:val="none" w:sz="0" w:space="0" w:color="auto"/>
        <w:right w:val="none" w:sz="0" w:space="0" w:color="auto"/>
      </w:divBdr>
    </w:div>
    <w:div w:id="660357272">
      <w:bodyDiv w:val="1"/>
      <w:marLeft w:val="0"/>
      <w:marRight w:val="0"/>
      <w:marTop w:val="0"/>
      <w:marBottom w:val="0"/>
      <w:divBdr>
        <w:top w:val="none" w:sz="0" w:space="0" w:color="auto"/>
        <w:left w:val="none" w:sz="0" w:space="0" w:color="auto"/>
        <w:bottom w:val="none" w:sz="0" w:space="0" w:color="auto"/>
        <w:right w:val="none" w:sz="0" w:space="0" w:color="auto"/>
      </w:divBdr>
    </w:div>
    <w:div w:id="707488891">
      <w:bodyDiv w:val="1"/>
      <w:marLeft w:val="0"/>
      <w:marRight w:val="0"/>
      <w:marTop w:val="0"/>
      <w:marBottom w:val="0"/>
      <w:divBdr>
        <w:top w:val="none" w:sz="0" w:space="0" w:color="auto"/>
        <w:left w:val="none" w:sz="0" w:space="0" w:color="auto"/>
        <w:bottom w:val="none" w:sz="0" w:space="0" w:color="auto"/>
        <w:right w:val="none" w:sz="0" w:space="0" w:color="auto"/>
      </w:divBdr>
    </w:div>
    <w:div w:id="708335176">
      <w:bodyDiv w:val="1"/>
      <w:marLeft w:val="0"/>
      <w:marRight w:val="0"/>
      <w:marTop w:val="0"/>
      <w:marBottom w:val="0"/>
      <w:divBdr>
        <w:top w:val="none" w:sz="0" w:space="0" w:color="auto"/>
        <w:left w:val="none" w:sz="0" w:space="0" w:color="auto"/>
        <w:bottom w:val="none" w:sz="0" w:space="0" w:color="auto"/>
        <w:right w:val="none" w:sz="0" w:space="0" w:color="auto"/>
      </w:divBdr>
    </w:div>
    <w:div w:id="717585695">
      <w:bodyDiv w:val="1"/>
      <w:marLeft w:val="0"/>
      <w:marRight w:val="0"/>
      <w:marTop w:val="0"/>
      <w:marBottom w:val="0"/>
      <w:divBdr>
        <w:top w:val="none" w:sz="0" w:space="0" w:color="auto"/>
        <w:left w:val="none" w:sz="0" w:space="0" w:color="auto"/>
        <w:bottom w:val="none" w:sz="0" w:space="0" w:color="auto"/>
        <w:right w:val="none" w:sz="0" w:space="0" w:color="auto"/>
      </w:divBdr>
    </w:div>
    <w:div w:id="749546760">
      <w:bodyDiv w:val="1"/>
      <w:marLeft w:val="0"/>
      <w:marRight w:val="0"/>
      <w:marTop w:val="0"/>
      <w:marBottom w:val="0"/>
      <w:divBdr>
        <w:top w:val="none" w:sz="0" w:space="0" w:color="auto"/>
        <w:left w:val="none" w:sz="0" w:space="0" w:color="auto"/>
        <w:bottom w:val="none" w:sz="0" w:space="0" w:color="auto"/>
        <w:right w:val="none" w:sz="0" w:space="0" w:color="auto"/>
      </w:divBdr>
    </w:div>
    <w:div w:id="772482033">
      <w:bodyDiv w:val="1"/>
      <w:marLeft w:val="0"/>
      <w:marRight w:val="0"/>
      <w:marTop w:val="0"/>
      <w:marBottom w:val="0"/>
      <w:divBdr>
        <w:top w:val="none" w:sz="0" w:space="0" w:color="auto"/>
        <w:left w:val="none" w:sz="0" w:space="0" w:color="auto"/>
        <w:bottom w:val="none" w:sz="0" w:space="0" w:color="auto"/>
        <w:right w:val="none" w:sz="0" w:space="0" w:color="auto"/>
      </w:divBdr>
    </w:div>
    <w:div w:id="845825412">
      <w:bodyDiv w:val="1"/>
      <w:marLeft w:val="0"/>
      <w:marRight w:val="0"/>
      <w:marTop w:val="0"/>
      <w:marBottom w:val="0"/>
      <w:divBdr>
        <w:top w:val="none" w:sz="0" w:space="0" w:color="auto"/>
        <w:left w:val="none" w:sz="0" w:space="0" w:color="auto"/>
        <w:bottom w:val="none" w:sz="0" w:space="0" w:color="auto"/>
        <w:right w:val="none" w:sz="0" w:space="0" w:color="auto"/>
      </w:divBdr>
    </w:div>
    <w:div w:id="1022628471">
      <w:bodyDiv w:val="1"/>
      <w:marLeft w:val="0"/>
      <w:marRight w:val="0"/>
      <w:marTop w:val="0"/>
      <w:marBottom w:val="0"/>
      <w:divBdr>
        <w:top w:val="none" w:sz="0" w:space="0" w:color="auto"/>
        <w:left w:val="none" w:sz="0" w:space="0" w:color="auto"/>
        <w:bottom w:val="none" w:sz="0" w:space="0" w:color="auto"/>
        <w:right w:val="none" w:sz="0" w:space="0" w:color="auto"/>
      </w:divBdr>
    </w:div>
    <w:div w:id="1047876100">
      <w:bodyDiv w:val="1"/>
      <w:marLeft w:val="0"/>
      <w:marRight w:val="0"/>
      <w:marTop w:val="0"/>
      <w:marBottom w:val="0"/>
      <w:divBdr>
        <w:top w:val="none" w:sz="0" w:space="0" w:color="auto"/>
        <w:left w:val="none" w:sz="0" w:space="0" w:color="auto"/>
        <w:bottom w:val="none" w:sz="0" w:space="0" w:color="auto"/>
        <w:right w:val="none" w:sz="0" w:space="0" w:color="auto"/>
      </w:divBdr>
    </w:div>
    <w:div w:id="1052535276">
      <w:bodyDiv w:val="1"/>
      <w:marLeft w:val="0"/>
      <w:marRight w:val="0"/>
      <w:marTop w:val="0"/>
      <w:marBottom w:val="0"/>
      <w:divBdr>
        <w:top w:val="none" w:sz="0" w:space="0" w:color="auto"/>
        <w:left w:val="none" w:sz="0" w:space="0" w:color="auto"/>
        <w:bottom w:val="none" w:sz="0" w:space="0" w:color="auto"/>
        <w:right w:val="none" w:sz="0" w:space="0" w:color="auto"/>
      </w:divBdr>
    </w:div>
    <w:div w:id="1076048680">
      <w:bodyDiv w:val="1"/>
      <w:marLeft w:val="0"/>
      <w:marRight w:val="0"/>
      <w:marTop w:val="0"/>
      <w:marBottom w:val="0"/>
      <w:divBdr>
        <w:top w:val="none" w:sz="0" w:space="0" w:color="auto"/>
        <w:left w:val="none" w:sz="0" w:space="0" w:color="auto"/>
        <w:bottom w:val="none" w:sz="0" w:space="0" w:color="auto"/>
        <w:right w:val="none" w:sz="0" w:space="0" w:color="auto"/>
      </w:divBdr>
    </w:div>
    <w:div w:id="1092892664">
      <w:bodyDiv w:val="1"/>
      <w:marLeft w:val="0"/>
      <w:marRight w:val="0"/>
      <w:marTop w:val="0"/>
      <w:marBottom w:val="0"/>
      <w:divBdr>
        <w:top w:val="none" w:sz="0" w:space="0" w:color="auto"/>
        <w:left w:val="none" w:sz="0" w:space="0" w:color="auto"/>
        <w:bottom w:val="none" w:sz="0" w:space="0" w:color="auto"/>
        <w:right w:val="none" w:sz="0" w:space="0" w:color="auto"/>
      </w:divBdr>
    </w:div>
    <w:div w:id="1126313838">
      <w:bodyDiv w:val="1"/>
      <w:marLeft w:val="0"/>
      <w:marRight w:val="0"/>
      <w:marTop w:val="0"/>
      <w:marBottom w:val="0"/>
      <w:divBdr>
        <w:top w:val="none" w:sz="0" w:space="0" w:color="auto"/>
        <w:left w:val="none" w:sz="0" w:space="0" w:color="auto"/>
        <w:bottom w:val="none" w:sz="0" w:space="0" w:color="auto"/>
        <w:right w:val="none" w:sz="0" w:space="0" w:color="auto"/>
      </w:divBdr>
    </w:div>
    <w:div w:id="1143814053">
      <w:bodyDiv w:val="1"/>
      <w:marLeft w:val="0"/>
      <w:marRight w:val="0"/>
      <w:marTop w:val="0"/>
      <w:marBottom w:val="0"/>
      <w:divBdr>
        <w:top w:val="none" w:sz="0" w:space="0" w:color="auto"/>
        <w:left w:val="none" w:sz="0" w:space="0" w:color="auto"/>
        <w:bottom w:val="none" w:sz="0" w:space="0" w:color="auto"/>
        <w:right w:val="none" w:sz="0" w:space="0" w:color="auto"/>
      </w:divBdr>
    </w:div>
    <w:div w:id="1148133974">
      <w:bodyDiv w:val="1"/>
      <w:marLeft w:val="0"/>
      <w:marRight w:val="0"/>
      <w:marTop w:val="0"/>
      <w:marBottom w:val="0"/>
      <w:divBdr>
        <w:top w:val="none" w:sz="0" w:space="0" w:color="auto"/>
        <w:left w:val="none" w:sz="0" w:space="0" w:color="auto"/>
        <w:bottom w:val="none" w:sz="0" w:space="0" w:color="auto"/>
        <w:right w:val="none" w:sz="0" w:space="0" w:color="auto"/>
      </w:divBdr>
    </w:div>
    <w:div w:id="1206603716">
      <w:bodyDiv w:val="1"/>
      <w:marLeft w:val="0"/>
      <w:marRight w:val="0"/>
      <w:marTop w:val="0"/>
      <w:marBottom w:val="0"/>
      <w:divBdr>
        <w:top w:val="none" w:sz="0" w:space="0" w:color="auto"/>
        <w:left w:val="none" w:sz="0" w:space="0" w:color="auto"/>
        <w:bottom w:val="none" w:sz="0" w:space="0" w:color="auto"/>
        <w:right w:val="none" w:sz="0" w:space="0" w:color="auto"/>
      </w:divBdr>
    </w:div>
    <w:div w:id="1339649199">
      <w:bodyDiv w:val="1"/>
      <w:marLeft w:val="0"/>
      <w:marRight w:val="0"/>
      <w:marTop w:val="0"/>
      <w:marBottom w:val="0"/>
      <w:divBdr>
        <w:top w:val="none" w:sz="0" w:space="0" w:color="auto"/>
        <w:left w:val="none" w:sz="0" w:space="0" w:color="auto"/>
        <w:bottom w:val="none" w:sz="0" w:space="0" w:color="auto"/>
        <w:right w:val="none" w:sz="0" w:space="0" w:color="auto"/>
      </w:divBdr>
    </w:div>
    <w:div w:id="1377004475">
      <w:bodyDiv w:val="1"/>
      <w:marLeft w:val="0"/>
      <w:marRight w:val="0"/>
      <w:marTop w:val="0"/>
      <w:marBottom w:val="0"/>
      <w:divBdr>
        <w:top w:val="none" w:sz="0" w:space="0" w:color="auto"/>
        <w:left w:val="none" w:sz="0" w:space="0" w:color="auto"/>
        <w:bottom w:val="none" w:sz="0" w:space="0" w:color="auto"/>
        <w:right w:val="none" w:sz="0" w:space="0" w:color="auto"/>
      </w:divBdr>
    </w:div>
    <w:div w:id="1459450658">
      <w:bodyDiv w:val="1"/>
      <w:marLeft w:val="0"/>
      <w:marRight w:val="0"/>
      <w:marTop w:val="0"/>
      <w:marBottom w:val="0"/>
      <w:divBdr>
        <w:top w:val="none" w:sz="0" w:space="0" w:color="auto"/>
        <w:left w:val="none" w:sz="0" w:space="0" w:color="auto"/>
        <w:bottom w:val="none" w:sz="0" w:space="0" w:color="auto"/>
        <w:right w:val="none" w:sz="0" w:space="0" w:color="auto"/>
      </w:divBdr>
    </w:div>
    <w:div w:id="1581523041">
      <w:bodyDiv w:val="1"/>
      <w:marLeft w:val="0"/>
      <w:marRight w:val="0"/>
      <w:marTop w:val="0"/>
      <w:marBottom w:val="0"/>
      <w:divBdr>
        <w:top w:val="none" w:sz="0" w:space="0" w:color="auto"/>
        <w:left w:val="none" w:sz="0" w:space="0" w:color="auto"/>
        <w:bottom w:val="none" w:sz="0" w:space="0" w:color="auto"/>
        <w:right w:val="none" w:sz="0" w:space="0" w:color="auto"/>
      </w:divBdr>
    </w:div>
    <w:div w:id="1611744395">
      <w:bodyDiv w:val="1"/>
      <w:marLeft w:val="0"/>
      <w:marRight w:val="0"/>
      <w:marTop w:val="0"/>
      <w:marBottom w:val="0"/>
      <w:divBdr>
        <w:top w:val="none" w:sz="0" w:space="0" w:color="auto"/>
        <w:left w:val="none" w:sz="0" w:space="0" w:color="auto"/>
        <w:bottom w:val="none" w:sz="0" w:space="0" w:color="auto"/>
        <w:right w:val="none" w:sz="0" w:space="0" w:color="auto"/>
      </w:divBdr>
    </w:div>
    <w:div w:id="1622960005">
      <w:bodyDiv w:val="1"/>
      <w:marLeft w:val="0"/>
      <w:marRight w:val="0"/>
      <w:marTop w:val="0"/>
      <w:marBottom w:val="0"/>
      <w:divBdr>
        <w:top w:val="none" w:sz="0" w:space="0" w:color="auto"/>
        <w:left w:val="none" w:sz="0" w:space="0" w:color="auto"/>
        <w:bottom w:val="none" w:sz="0" w:space="0" w:color="auto"/>
        <w:right w:val="none" w:sz="0" w:space="0" w:color="auto"/>
      </w:divBdr>
    </w:div>
    <w:div w:id="1631672150">
      <w:bodyDiv w:val="1"/>
      <w:marLeft w:val="0"/>
      <w:marRight w:val="0"/>
      <w:marTop w:val="0"/>
      <w:marBottom w:val="0"/>
      <w:divBdr>
        <w:top w:val="none" w:sz="0" w:space="0" w:color="auto"/>
        <w:left w:val="none" w:sz="0" w:space="0" w:color="auto"/>
        <w:bottom w:val="none" w:sz="0" w:space="0" w:color="auto"/>
        <w:right w:val="none" w:sz="0" w:space="0" w:color="auto"/>
      </w:divBdr>
    </w:div>
    <w:div w:id="1637494605">
      <w:bodyDiv w:val="1"/>
      <w:marLeft w:val="0"/>
      <w:marRight w:val="0"/>
      <w:marTop w:val="0"/>
      <w:marBottom w:val="0"/>
      <w:divBdr>
        <w:top w:val="none" w:sz="0" w:space="0" w:color="auto"/>
        <w:left w:val="none" w:sz="0" w:space="0" w:color="auto"/>
        <w:bottom w:val="none" w:sz="0" w:space="0" w:color="auto"/>
        <w:right w:val="none" w:sz="0" w:space="0" w:color="auto"/>
      </w:divBdr>
    </w:div>
    <w:div w:id="1661301085">
      <w:bodyDiv w:val="1"/>
      <w:marLeft w:val="0"/>
      <w:marRight w:val="0"/>
      <w:marTop w:val="0"/>
      <w:marBottom w:val="0"/>
      <w:divBdr>
        <w:top w:val="none" w:sz="0" w:space="0" w:color="auto"/>
        <w:left w:val="none" w:sz="0" w:space="0" w:color="auto"/>
        <w:bottom w:val="none" w:sz="0" w:space="0" w:color="auto"/>
        <w:right w:val="none" w:sz="0" w:space="0" w:color="auto"/>
      </w:divBdr>
    </w:div>
    <w:div w:id="1662388174">
      <w:bodyDiv w:val="1"/>
      <w:marLeft w:val="0"/>
      <w:marRight w:val="0"/>
      <w:marTop w:val="0"/>
      <w:marBottom w:val="0"/>
      <w:divBdr>
        <w:top w:val="none" w:sz="0" w:space="0" w:color="auto"/>
        <w:left w:val="none" w:sz="0" w:space="0" w:color="auto"/>
        <w:bottom w:val="none" w:sz="0" w:space="0" w:color="auto"/>
        <w:right w:val="none" w:sz="0" w:space="0" w:color="auto"/>
      </w:divBdr>
    </w:div>
    <w:div w:id="1726181229">
      <w:bodyDiv w:val="1"/>
      <w:marLeft w:val="0"/>
      <w:marRight w:val="0"/>
      <w:marTop w:val="0"/>
      <w:marBottom w:val="0"/>
      <w:divBdr>
        <w:top w:val="none" w:sz="0" w:space="0" w:color="auto"/>
        <w:left w:val="none" w:sz="0" w:space="0" w:color="auto"/>
        <w:bottom w:val="none" w:sz="0" w:space="0" w:color="auto"/>
        <w:right w:val="none" w:sz="0" w:space="0" w:color="auto"/>
      </w:divBdr>
    </w:div>
    <w:div w:id="1735615432">
      <w:bodyDiv w:val="1"/>
      <w:marLeft w:val="0"/>
      <w:marRight w:val="0"/>
      <w:marTop w:val="0"/>
      <w:marBottom w:val="0"/>
      <w:divBdr>
        <w:top w:val="none" w:sz="0" w:space="0" w:color="auto"/>
        <w:left w:val="none" w:sz="0" w:space="0" w:color="auto"/>
        <w:bottom w:val="none" w:sz="0" w:space="0" w:color="auto"/>
        <w:right w:val="none" w:sz="0" w:space="0" w:color="auto"/>
      </w:divBdr>
    </w:div>
    <w:div w:id="1799059770">
      <w:bodyDiv w:val="1"/>
      <w:marLeft w:val="0"/>
      <w:marRight w:val="0"/>
      <w:marTop w:val="0"/>
      <w:marBottom w:val="0"/>
      <w:divBdr>
        <w:top w:val="none" w:sz="0" w:space="0" w:color="auto"/>
        <w:left w:val="none" w:sz="0" w:space="0" w:color="auto"/>
        <w:bottom w:val="none" w:sz="0" w:space="0" w:color="auto"/>
        <w:right w:val="none" w:sz="0" w:space="0" w:color="auto"/>
      </w:divBdr>
    </w:div>
    <w:div w:id="1817063710">
      <w:bodyDiv w:val="1"/>
      <w:marLeft w:val="0"/>
      <w:marRight w:val="0"/>
      <w:marTop w:val="0"/>
      <w:marBottom w:val="0"/>
      <w:divBdr>
        <w:top w:val="none" w:sz="0" w:space="0" w:color="auto"/>
        <w:left w:val="none" w:sz="0" w:space="0" w:color="auto"/>
        <w:bottom w:val="none" w:sz="0" w:space="0" w:color="auto"/>
        <w:right w:val="none" w:sz="0" w:space="0" w:color="auto"/>
      </w:divBdr>
    </w:div>
    <w:div w:id="1901670446">
      <w:bodyDiv w:val="1"/>
      <w:marLeft w:val="0"/>
      <w:marRight w:val="0"/>
      <w:marTop w:val="0"/>
      <w:marBottom w:val="0"/>
      <w:divBdr>
        <w:top w:val="none" w:sz="0" w:space="0" w:color="auto"/>
        <w:left w:val="none" w:sz="0" w:space="0" w:color="auto"/>
        <w:bottom w:val="none" w:sz="0" w:space="0" w:color="auto"/>
        <w:right w:val="none" w:sz="0" w:space="0" w:color="auto"/>
      </w:divBdr>
    </w:div>
    <w:div w:id="1932355579">
      <w:bodyDiv w:val="1"/>
      <w:marLeft w:val="0"/>
      <w:marRight w:val="0"/>
      <w:marTop w:val="0"/>
      <w:marBottom w:val="0"/>
      <w:divBdr>
        <w:top w:val="none" w:sz="0" w:space="0" w:color="auto"/>
        <w:left w:val="none" w:sz="0" w:space="0" w:color="auto"/>
        <w:bottom w:val="none" w:sz="0" w:space="0" w:color="auto"/>
        <w:right w:val="none" w:sz="0" w:space="0" w:color="auto"/>
      </w:divBdr>
    </w:div>
    <w:div w:id="1989285515">
      <w:bodyDiv w:val="1"/>
      <w:marLeft w:val="0"/>
      <w:marRight w:val="0"/>
      <w:marTop w:val="0"/>
      <w:marBottom w:val="0"/>
      <w:divBdr>
        <w:top w:val="none" w:sz="0" w:space="0" w:color="auto"/>
        <w:left w:val="none" w:sz="0" w:space="0" w:color="auto"/>
        <w:bottom w:val="none" w:sz="0" w:space="0" w:color="auto"/>
        <w:right w:val="none" w:sz="0" w:space="0" w:color="auto"/>
      </w:divBdr>
    </w:div>
    <w:div w:id="2015299062">
      <w:bodyDiv w:val="1"/>
      <w:marLeft w:val="0"/>
      <w:marRight w:val="0"/>
      <w:marTop w:val="0"/>
      <w:marBottom w:val="0"/>
      <w:divBdr>
        <w:top w:val="none" w:sz="0" w:space="0" w:color="auto"/>
        <w:left w:val="none" w:sz="0" w:space="0" w:color="auto"/>
        <w:bottom w:val="none" w:sz="0" w:space="0" w:color="auto"/>
        <w:right w:val="none" w:sz="0" w:space="0" w:color="auto"/>
      </w:divBdr>
    </w:div>
    <w:div w:id="2024284224">
      <w:bodyDiv w:val="1"/>
      <w:marLeft w:val="0"/>
      <w:marRight w:val="0"/>
      <w:marTop w:val="0"/>
      <w:marBottom w:val="0"/>
      <w:divBdr>
        <w:top w:val="none" w:sz="0" w:space="0" w:color="auto"/>
        <w:left w:val="none" w:sz="0" w:space="0" w:color="auto"/>
        <w:bottom w:val="none" w:sz="0" w:space="0" w:color="auto"/>
        <w:right w:val="none" w:sz="0" w:space="0" w:color="auto"/>
      </w:divBdr>
    </w:div>
    <w:div w:id="2030176588">
      <w:bodyDiv w:val="1"/>
      <w:marLeft w:val="0"/>
      <w:marRight w:val="0"/>
      <w:marTop w:val="0"/>
      <w:marBottom w:val="0"/>
      <w:divBdr>
        <w:top w:val="none" w:sz="0" w:space="0" w:color="auto"/>
        <w:left w:val="none" w:sz="0" w:space="0" w:color="auto"/>
        <w:bottom w:val="none" w:sz="0" w:space="0" w:color="auto"/>
        <w:right w:val="none" w:sz="0" w:space="0" w:color="auto"/>
      </w:divBdr>
    </w:div>
    <w:div w:id="2030569773">
      <w:bodyDiv w:val="1"/>
      <w:marLeft w:val="0"/>
      <w:marRight w:val="0"/>
      <w:marTop w:val="0"/>
      <w:marBottom w:val="0"/>
      <w:divBdr>
        <w:top w:val="none" w:sz="0" w:space="0" w:color="auto"/>
        <w:left w:val="none" w:sz="0" w:space="0" w:color="auto"/>
        <w:bottom w:val="none" w:sz="0" w:space="0" w:color="auto"/>
        <w:right w:val="none" w:sz="0" w:space="0" w:color="auto"/>
      </w:divBdr>
    </w:div>
    <w:div w:id="210634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6C5DF-BAF4-42DF-B1CB-7947EFBA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3723</Words>
  <Characters>20480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hugo peña castillon</cp:lastModifiedBy>
  <cp:revision>2</cp:revision>
  <cp:lastPrinted>2026-05-04T16:36:00Z</cp:lastPrinted>
  <dcterms:created xsi:type="dcterms:W3CDTF">2026-06-21T15:58:00Z</dcterms:created>
  <dcterms:modified xsi:type="dcterms:W3CDTF">2026-06-21T15:58:00Z</dcterms:modified>
</cp:coreProperties>
</file>