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186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ARTEFATO DA ETAPA 1</w:t>
      </w:r>
    </w:p>
    <w:p w14:paraId="00000002" w14:textId="77777777" w:rsidR="00931862" w:rsidRDefault="009318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03" w14:textId="77777777" w:rsidR="0093186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Contextualização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trabalho descrevendo do que se trata o projeto, em que </w:t>
      </w:r>
      <w:r>
        <w:rPr>
          <w:rFonts w:ascii="Arial" w:eastAsia="Arial" w:hAnsi="Arial" w:cs="Arial"/>
          <w:b/>
          <w:color w:val="000000"/>
          <w:sz w:val="24"/>
          <w:szCs w:val="24"/>
        </w:rPr>
        <w:t>área ou contexto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 insere; o </w:t>
      </w:r>
      <w:r>
        <w:rPr>
          <w:rFonts w:ascii="Arial" w:eastAsia="Arial" w:hAnsi="Arial" w:cs="Arial"/>
          <w:b/>
          <w:color w:val="000000"/>
          <w:sz w:val="24"/>
          <w:szCs w:val="24"/>
        </w:rPr>
        <w:t>problema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que pretende resolver, descrevendo sua </w:t>
      </w:r>
      <w:r>
        <w:rPr>
          <w:rFonts w:ascii="Arial" w:eastAsia="Arial" w:hAnsi="Arial" w:cs="Arial"/>
          <w:b/>
          <w:color w:val="000000"/>
          <w:sz w:val="24"/>
          <w:szCs w:val="24"/>
        </w:rPr>
        <w:t>motivação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00000004" w14:textId="77777777" w:rsidR="00931862" w:rsidRDefault="00931862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5" w14:textId="77777777" w:rsidR="00931862" w:rsidRDefault="009318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6" w14:textId="77777777" w:rsidR="0093186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lk140789245"/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bookmarkEnd w:id="0"/>
    <w:p w14:paraId="00000007" w14:textId="77777777" w:rsidR="00931862" w:rsidRDefault="009318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9" w14:textId="7E823456" w:rsidR="00931862" w:rsidRDefault="00452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42C">
        <w:rPr>
          <w:rFonts w:ascii="Times New Roman" w:eastAsia="Times New Roman" w:hAnsi="Times New Roman" w:cs="Times New Roman"/>
          <w:sz w:val="24"/>
          <w:szCs w:val="24"/>
        </w:rPr>
        <w:t xml:space="preserve">A era digital tem sido marcada por um notável crescimento no comércio eletrônico no Brasil, impulsionando as vendas online a níveis impressionantes. Em 2022, segundo a </w:t>
      </w:r>
      <w:proofErr w:type="spellStart"/>
      <w:r w:rsidRPr="0045242C">
        <w:rPr>
          <w:rFonts w:ascii="Times New Roman" w:eastAsia="Times New Roman" w:hAnsi="Times New Roman" w:cs="Times New Roman"/>
          <w:sz w:val="24"/>
          <w:szCs w:val="24"/>
        </w:rPr>
        <w:t>Abranet</w:t>
      </w:r>
      <w:proofErr w:type="spellEnd"/>
      <w:r w:rsidRPr="0045242C">
        <w:rPr>
          <w:rFonts w:ascii="Times New Roman" w:eastAsia="Times New Roman" w:hAnsi="Times New Roman" w:cs="Times New Roman"/>
          <w:sz w:val="24"/>
          <w:szCs w:val="24"/>
        </w:rPr>
        <w:t>, as vendas online alcançaram a marca de R$ 169,6 bilhões, registrando um crescimento de 5% em relação ao ano anterior. Esse panorama é reflexo da crescente demanda por compras realizadas via dispositivos móveis, que já representam 55% de todas as vendas online. Nesse contexto, a gestão de entregas residenciais em condomínios emerge como um desafio específico que precisa ser enfrentado prontamente. (</w:t>
      </w:r>
      <w:proofErr w:type="spellStart"/>
      <w:r w:rsidRPr="0045242C">
        <w:rPr>
          <w:rFonts w:ascii="Times New Roman" w:eastAsia="Times New Roman" w:hAnsi="Times New Roman" w:cs="Times New Roman"/>
          <w:sz w:val="24"/>
          <w:szCs w:val="24"/>
        </w:rPr>
        <w:t>Abranet</w:t>
      </w:r>
      <w:proofErr w:type="spellEnd"/>
      <w:r w:rsidRPr="004524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03DEA5" w14:textId="77777777" w:rsidR="0045242C" w:rsidRDefault="00452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1636C71C" w:rsidR="00931862" w:rsidRDefault="00452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42C">
        <w:rPr>
          <w:rFonts w:ascii="Times New Roman" w:eastAsia="Times New Roman" w:hAnsi="Times New Roman" w:cs="Times New Roman"/>
          <w:sz w:val="24"/>
          <w:szCs w:val="24"/>
        </w:rPr>
        <w:t>O cerne deste projeto consiste na resolução de uma dificuldade latente: o gerenciamento seguro e eficaz das entregas em condomínios. Esse desafio envolve assegurar que as entregas alcancem os destinatários corretos, garantir o controle preciso da entrada e saída de pacotes e promover uma comunicação eficiente entre os funcionários do condomínio e os moradores. A "dor do cliente" reside na necessidade de aprimorar esse processo, tornando-o mais eficiente, confiável e seguro, considerando o aumento exponencial da demanda por compras online e o contínuo crescimento do comércio eletrônico.</w:t>
      </w:r>
    </w:p>
    <w:p w14:paraId="0000000B" w14:textId="77777777" w:rsidR="00931862" w:rsidRDefault="009318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5DF7005A" w:rsidR="00931862" w:rsidRDefault="00452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42C">
        <w:rPr>
          <w:rFonts w:ascii="Times New Roman" w:eastAsia="Times New Roman" w:hAnsi="Times New Roman" w:cs="Times New Roman"/>
          <w:sz w:val="24"/>
          <w:szCs w:val="24"/>
        </w:rPr>
        <w:t>A motivação deste projeto é oferecer uma solução para um problema que cresce de forma incessante no mercado. Com a implementação do sistema "</w:t>
      </w:r>
      <w:proofErr w:type="spellStart"/>
      <w:r w:rsidRPr="0045242C">
        <w:rPr>
          <w:rFonts w:ascii="Times New Roman" w:eastAsia="Times New Roman" w:hAnsi="Times New Roman" w:cs="Times New Roman"/>
          <w:sz w:val="24"/>
          <w:szCs w:val="24"/>
        </w:rPr>
        <w:t>EntregaSegura</w:t>
      </w:r>
      <w:proofErr w:type="spellEnd"/>
      <w:r w:rsidRPr="0045242C">
        <w:rPr>
          <w:rFonts w:ascii="Times New Roman" w:eastAsia="Times New Roman" w:hAnsi="Times New Roman" w:cs="Times New Roman"/>
          <w:sz w:val="24"/>
          <w:szCs w:val="24"/>
        </w:rPr>
        <w:t>", almeja-se obter uma economia significativa de tempo tanto para os funcionários quanto para os moradores, além de aprimorar a segurança no processo de entrega de encomendas. Essa solução trará benefícios relevantes, como a redução de atrasos nas entregas, a otimização de recursos e a maior satisfação dos residentes, tornando-se uma inovação relevante no contexto atual de crescimento do comércio eletrônico e da crescente demanda por entregas em condomínios.</w:t>
      </w:r>
    </w:p>
    <w:p w14:paraId="7EC47EA2" w14:textId="77777777" w:rsidR="0045242C" w:rsidRDefault="00452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1D994F39" w:rsidR="00931862" w:rsidRDefault="0045242C" w:rsidP="00452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42C">
        <w:rPr>
          <w:rFonts w:ascii="Times New Roman" w:eastAsia="Times New Roman" w:hAnsi="Times New Roman" w:cs="Times New Roman"/>
          <w:sz w:val="24"/>
          <w:szCs w:val="24"/>
        </w:rPr>
        <w:t>O objetivo geral deste trabalho é apresentar a descrição detalhada do projeto do sistema "</w:t>
      </w:r>
      <w:proofErr w:type="spellStart"/>
      <w:r w:rsidRPr="0045242C">
        <w:rPr>
          <w:rFonts w:ascii="Times New Roman" w:eastAsia="Times New Roman" w:hAnsi="Times New Roman" w:cs="Times New Roman"/>
          <w:sz w:val="24"/>
          <w:szCs w:val="24"/>
        </w:rPr>
        <w:t>EntregaSegura</w:t>
      </w:r>
      <w:proofErr w:type="spellEnd"/>
      <w:r w:rsidRPr="0045242C">
        <w:rPr>
          <w:rFonts w:ascii="Times New Roman" w:eastAsia="Times New Roman" w:hAnsi="Times New Roman" w:cs="Times New Roman"/>
          <w:sz w:val="24"/>
          <w:szCs w:val="24"/>
        </w:rPr>
        <w:t>", desenvolvido com o propósito de otimizar o gerenciamento de entregas em condomínios.</w:t>
      </w:r>
    </w:p>
    <w:p w14:paraId="0000000F" w14:textId="77777777" w:rsidR="00931862" w:rsidRDefault="009318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93186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Objetivos específicos são:</w:t>
      </w:r>
    </w:p>
    <w:p w14:paraId="00000011" w14:textId="77777777" w:rsidR="00931862" w:rsidRDefault="009318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93186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Descrever minuciosamente os requisitos da aplicação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EntregaSegura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13" w14:textId="77777777" w:rsidR="0093186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Elucidar como o sistema atua na solução do problema identificado, apresentando suas funcionalidades e vantagens;</w:t>
      </w:r>
    </w:p>
    <w:p w14:paraId="00000014" w14:textId="77777777" w:rsidR="0093186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Demonstrar a relevância e aplicabilidade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EntregaSegura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atual contexto de crescimento do comércio eletrônico e da demanda por entregas em condomínios.</w:t>
      </w:r>
    </w:p>
    <w:p w14:paraId="00000015" w14:textId="77777777" w:rsidR="00931862" w:rsidRDefault="009318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4C4E2F72" w:rsidR="00931862" w:rsidRPr="004962CD" w:rsidRDefault="00452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5242C">
        <w:rPr>
          <w:rFonts w:ascii="Times New Roman" w:eastAsia="Times New Roman" w:hAnsi="Times New Roman" w:cs="Times New Roman"/>
          <w:sz w:val="24"/>
          <w:szCs w:val="24"/>
        </w:rPr>
        <w:t>Ao longo deste trabalho, cada um desses objetivos será explorado em detalhes, evidenciando o valor que o sistema "</w:t>
      </w:r>
      <w:proofErr w:type="spellStart"/>
      <w:r w:rsidRPr="0045242C">
        <w:rPr>
          <w:rFonts w:ascii="Times New Roman" w:eastAsia="Times New Roman" w:hAnsi="Times New Roman" w:cs="Times New Roman"/>
          <w:sz w:val="24"/>
          <w:szCs w:val="24"/>
        </w:rPr>
        <w:t>EntregaSegura</w:t>
      </w:r>
      <w:proofErr w:type="spellEnd"/>
      <w:r w:rsidRPr="0045242C">
        <w:rPr>
          <w:rFonts w:ascii="Times New Roman" w:eastAsia="Times New Roman" w:hAnsi="Times New Roman" w:cs="Times New Roman"/>
          <w:sz w:val="24"/>
          <w:szCs w:val="24"/>
        </w:rPr>
        <w:t xml:space="preserve">" pode proporcionar aos condomínios residenciais no atual cenário da era digital. Com esse projeto, busca-se estabelecer uma </w:t>
      </w:r>
      <w:r w:rsidRPr="0045242C">
        <w:rPr>
          <w:rFonts w:ascii="Times New Roman" w:eastAsia="Times New Roman" w:hAnsi="Times New Roman" w:cs="Times New Roman"/>
          <w:sz w:val="24"/>
          <w:szCs w:val="24"/>
        </w:rPr>
        <w:lastRenderedPageBreak/>
        <w:t>base sólida para aprimorar a eficiência e a segurança do processo de entregas em condomínios, beneficiando tanto os prestadores de serviço quanto os moradores.</w:t>
      </w:r>
    </w:p>
    <w:sectPr w:rsidR="00931862" w:rsidRPr="004962C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438BA"/>
    <w:multiLevelType w:val="multilevel"/>
    <w:tmpl w:val="EA625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804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62"/>
    <w:rsid w:val="0045242C"/>
    <w:rsid w:val="004962CD"/>
    <w:rsid w:val="0093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69A7"/>
  <w15:docId w15:val="{3AF719CD-1F4A-4388-B73D-827C0F8A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Silva</cp:lastModifiedBy>
  <cp:revision>2</cp:revision>
  <dcterms:created xsi:type="dcterms:W3CDTF">2023-07-21T02:22:00Z</dcterms:created>
  <dcterms:modified xsi:type="dcterms:W3CDTF">2023-07-21T02:47:00Z</dcterms:modified>
</cp:coreProperties>
</file>