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13AD" w14:textId="4A0160F7" w:rsidR="00B446C2" w:rsidRDefault="00B446C2" w:rsidP="009403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Exp no :0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</w:t>
      </w:r>
      <w:proofErr w:type="gramStart"/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</w:t>
      </w:r>
      <w:r w:rsidRPr="00B446C2">
        <w:rPr>
          <w:rFonts w:ascii="Times New Roman" w:eastAsia="Times New Roman" w:hAnsi="Times New Roman" w:cs="Times New Roman"/>
          <w:b/>
          <w:bCs/>
          <w:sz w:val="32"/>
          <w:szCs w:val="32"/>
        </w:rPr>
        <w:t>Use Autopsy to create a case and import evidence</w:t>
      </w:r>
    </w:p>
    <w:p w14:paraId="6C1374A6" w14:textId="77777777" w:rsid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943937" w14:textId="5B47E160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</w:p>
    <w:p w14:paraId="3616CA9F" w14:textId="6F9DF567" w:rsidR="00B446C2" w:rsidRPr="00B446C2" w:rsidRDefault="00B446C2" w:rsidP="00B446C2">
      <w:p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 xml:space="preserve">Autopsy is an open-source digital forensics platform used for </w:t>
      </w:r>
      <w:proofErr w:type="spellStart"/>
      <w:r w:rsidRPr="00B446C2"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 w:rsidRPr="00B446C2">
        <w:rPr>
          <w:rFonts w:ascii="Times New Roman" w:eastAsia="Times New Roman" w:hAnsi="Times New Roman" w:cs="Times New Roman"/>
          <w:sz w:val="24"/>
          <w:szCs w:val="24"/>
        </w:rPr>
        <w:t xml:space="preserve"> and extracting data from digital devices. Here's a step-by-step process on how to use Autopsy for a basic forensic investigation:</w:t>
      </w:r>
    </w:p>
    <w:p w14:paraId="2367F886" w14:textId="77777777" w:rsidR="00B446C2" w:rsidRPr="00B446C2" w:rsidRDefault="00B446C2" w:rsidP="00B446C2">
      <w:p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Drive link: </w:t>
      </w:r>
      <w:hyperlink r:id="rId5" w:history="1">
        <w:r w:rsidRPr="00B446C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https://drive.google.com/drive/u/1/folders/1ilSFY7Tqn2L7AjQGhq8yJ8kixc_xTU-v</w:t>
        </w:r>
      </w:hyperlink>
    </w:p>
    <w:p w14:paraId="6F3C1876" w14:textId="19DC6A8E" w:rsidR="00B446C2" w:rsidRPr="00B446C2" w:rsidRDefault="00B446C2" w:rsidP="00B446C2">
      <w:p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files:</w:t>
      </w:r>
      <w:r w:rsidRPr="00B446C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4Dell Latitude CPi.E01, 4Dell Latitude CPi.E02</w:t>
      </w:r>
    </w:p>
    <w:p w14:paraId="6F835B27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1. Installation</w:t>
      </w:r>
    </w:p>
    <w:p w14:paraId="1D4CE3C7" w14:textId="77777777" w:rsidR="00B446C2" w:rsidRPr="00B446C2" w:rsidRDefault="00B446C2" w:rsidP="00B446C2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Download and Install: </w:t>
      </w:r>
      <w:r w:rsidRPr="00B446C2">
        <w:rPr>
          <w:rFonts w:ascii="Times New Roman" w:eastAsia="Times New Roman" w:hAnsi="Times New Roman" w:cs="Times New Roman"/>
          <w:sz w:val="24"/>
          <w:szCs w:val="24"/>
        </w:rPr>
        <w:t>Autopsy can be downloaded from the official website. Follow the installation instructions based on your operating system (Windows, Linux, or macOS).</w:t>
      </w:r>
    </w:p>
    <w:p w14:paraId="31E6F0E9" w14:textId="71E10BF3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945E3D" wp14:editId="27C485DF">
            <wp:extent cx="5842000" cy="3280219"/>
            <wp:effectExtent l="0" t="0" r="6350" b="0"/>
            <wp:docPr id="1660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7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008" cy="328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FF78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2. Starting a New Case</w:t>
      </w:r>
    </w:p>
    <w:p w14:paraId="6BB75E95" w14:textId="77777777" w:rsidR="00B446C2" w:rsidRPr="00B446C2" w:rsidRDefault="00B446C2" w:rsidP="00B446C2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Autopsy: </w:t>
      </w:r>
      <w:r w:rsidRPr="00B446C2">
        <w:rPr>
          <w:rFonts w:ascii="Times New Roman" w:eastAsia="Times New Roman" w:hAnsi="Times New Roman" w:cs="Times New Roman"/>
          <w:sz w:val="24"/>
          <w:szCs w:val="24"/>
        </w:rPr>
        <w:t>Launch the application after installation.</w:t>
      </w:r>
    </w:p>
    <w:p w14:paraId="74B4589C" w14:textId="77777777" w:rsidR="00B446C2" w:rsidRPr="00B446C2" w:rsidRDefault="00B446C2" w:rsidP="00B446C2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Case:</w:t>
      </w:r>
    </w:p>
    <w:p w14:paraId="45B85AD3" w14:textId="77777777" w:rsidR="00B446C2" w:rsidRPr="00B446C2" w:rsidRDefault="00B446C2" w:rsidP="00B446C2">
      <w:pPr>
        <w:numPr>
          <w:ilvl w:val="1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Click on New Case.</w:t>
      </w:r>
    </w:p>
    <w:p w14:paraId="4C8117C2" w14:textId="77777777" w:rsidR="00B446C2" w:rsidRPr="00B446C2" w:rsidRDefault="00B446C2" w:rsidP="00B446C2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Enter the case name and location where the case data will be stored.</w:t>
      </w:r>
    </w:p>
    <w:p w14:paraId="0F7955C8" w14:textId="77777777" w:rsidR="00B446C2" w:rsidRDefault="00B446C2" w:rsidP="00B446C2">
      <w:pPr>
        <w:numPr>
          <w:ilvl w:val="1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Fill in the details like the case number, examiner's name, etc., and click Next.</w:t>
      </w:r>
    </w:p>
    <w:p w14:paraId="7F4DEE11" w14:textId="77777777" w:rsidR="00545115" w:rsidRDefault="00B446C2" w:rsidP="00B446C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</w:t>
      </w:r>
    </w:p>
    <w:p w14:paraId="4A2D7A7D" w14:textId="77777777" w:rsidR="00545115" w:rsidRDefault="00545115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6F4AED" w14:textId="09FB75DF" w:rsidR="00B446C2" w:rsidRDefault="00545115" w:rsidP="00B446C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B446C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B446C2" w:rsidRPr="00B446C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922C852" wp14:editId="066BC02B">
            <wp:extent cx="4587638" cy="3048264"/>
            <wp:effectExtent l="0" t="0" r="3810" b="0"/>
            <wp:docPr id="16048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2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6334" w14:textId="77777777" w:rsidR="00545115" w:rsidRDefault="00545115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D6F47" w14:textId="77777777" w:rsidR="00545115" w:rsidRDefault="00545115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77045" w14:textId="77777777" w:rsidR="00545115" w:rsidRDefault="00545115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86651F" w14:textId="0913497E" w:rsidR="00545115" w:rsidRPr="00545115" w:rsidRDefault="00545115" w:rsidP="0054511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Pr="0054511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8930DD4" wp14:editId="202649BF">
            <wp:extent cx="5731510" cy="3406775"/>
            <wp:effectExtent l="0" t="0" r="2540" b="3175"/>
            <wp:docPr id="1243213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50E1" w14:textId="6D664B10" w:rsidR="00410BC9" w:rsidRDefault="00410BC9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149471" w14:textId="4D510BDA" w:rsidR="00545115" w:rsidRPr="00545115" w:rsidRDefault="00545115" w:rsidP="00545115">
      <w:pPr>
        <w:rPr>
          <w:rFonts w:ascii="Times New Roman" w:eastAsia="Times New Roman" w:hAnsi="Times New Roman" w:cs="Times New Roman"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761D426" wp14:editId="3C52BE08">
            <wp:extent cx="5731510" cy="3409315"/>
            <wp:effectExtent l="0" t="0" r="2540" b="635"/>
            <wp:docPr id="1028701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F5C59" w14:textId="4BC9E4A6" w:rsidR="00410BC9" w:rsidRPr="00B446C2" w:rsidRDefault="00410BC9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DC8723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3. Adding a Data Source</w:t>
      </w:r>
    </w:p>
    <w:p w14:paraId="73392D5E" w14:textId="77777777" w:rsidR="00B446C2" w:rsidRPr="00B446C2" w:rsidRDefault="00B446C2" w:rsidP="00B446C2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Choose the Type of Data Source:</w:t>
      </w:r>
    </w:p>
    <w:p w14:paraId="738E5F50" w14:textId="77777777" w:rsidR="00B446C2" w:rsidRPr="00B446C2" w:rsidRDefault="00B446C2" w:rsidP="00B446C2">
      <w:pPr>
        <w:numPr>
          <w:ilvl w:val="1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After creating a case, you'll be prompted to add a data source.</w:t>
      </w:r>
    </w:p>
    <w:p w14:paraId="37EB7D1E" w14:textId="77777777" w:rsidR="00B446C2" w:rsidRPr="00B446C2" w:rsidRDefault="00B446C2" w:rsidP="00B446C2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You can add disk images, directories, logical files, or local disks.</w:t>
      </w:r>
    </w:p>
    <w:p w14:paraId="602BC7E1" w14:textId="77777777" w:rsidR="00B446C2" w:rsidRPr="00B446C2" w:rsidRDefault="00B446C2" w:rsidP="00B446C2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Select the Data Source:</w:t>
      </w:r>
    </w:p>
    <w:p w14:paraId="0A9FF6BB" w14:textId="77777777" w:rsidR="00B446C2" w:rsidRPr="00B446C2" w:rsidRDefault="00B446C2" w:rsidP="00B446C2">
      <w:pPr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Browse to the location of the image file (e.g.</w:t>
      </w:r>
      <w:proofErr w:type="gramStart"/>
      <w:r w:rsidRPr="00B446C2">
        <w:rPr>
          <w:rFonts w:ascii="Times New Roman" w:eastAsia="Times New Roman" w:hAnsi="Times New Roman" w:cs="Times New Roman"/>
          <w:sz w:val="24"/>
          <w:szCs w:val="24"/>
        </w:rPr>
        <w:t>, .E</w:t>
      </w:r>
      <w:proofErr w:type="gramEnd"/>
      <w:r w:rsidRPr="00B446C2">
        <w:rPr>
          <w:rFonts w:ascii="Times New Roman" w:eastAsia="Times New Roman" w:hAnsi="Times New Roman" w:cs="Times New Roman"/>
          <w:sz w:val="24"/>
          <w:szCs w:val="24"/>
        </w:rPr>
        <w:t xml:space="preserve">01, .dd, </w:t>
      </w:r>
      <w:proofErr w:type="gramStart"/>
      <w:r w:rsidRPr="00B446C2">
        <w:rPr>
          <w:rFonts w:ascii="Times New Roman" w:eastAsia="Times New Roman" w:hAnsi="Times New Roman" w:cs="Times New Roman"/>
          <w:sz w:val="24"/>
          <w:szCs w:val="24"/>
        </w:rPr>
        <w:t>or .raw</w:t>
      </w:r>
      <w:proofErr w:type="gramEnd"/>
      <w:r w:rsidRPr="00B446C2">
        <w:rPr>
          <w:rFonts w:ascii="Times New Roman" w:eastAsia="Times New Roman" w:hAnsi="Times New Roman" w:cs="Times New Roman"/>
          <w:sz w:val="24"/>
          <w:szCs w:val="24"/>
        </w:rPr>
        <w:t xml:space="preserve">), physical disk, or directory you want to </w:t>
      </w:r>
      <w:proofErr w:type="spellStart"/>
      <w:r w:rsidRPr="00B446C2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B446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9C5CEA" w14:textId="799043AB" w:rsidR="00B446C2" w:rsidRPr="00B446C2" w:rsidRDefault="00B446C2" w:rsidP="00B446C2">
      <w:pPr>
        <w:numPr>
          <w:ilvl w:val="1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B446C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https://drive.google.com/drive/u/1/folders/1ilSFY7Tqn2L7AjQGhq8yJ8kixc_xTU-v</w:t>
        </w:r>
      </w:hyperlink>
    </w:p>
    <w:p w14:paraId="2CA58142" w14:textId="77777777" w:rsidR="00B446C2" w:rsidRPr="00B446C2" w:rsidRDefault="00B446C2" w:rsidP="00B446C2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Ingest Modules:</w:t>
      </w:r>
    </w:p>
    <w:p w14:paraId="645C8B61" w14:textId="77777777" w:rsidR="00B446C2" w:rsidRPr="00B446C2" w:rsidRDefault="00B446C2" w:rsidP="00B446C2">
      <w:pPr>
        <w:numPr>
          <w:ilvl w:val="1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Autopsy allows you to select specific analysis modules such as File Type Identification, Keyword Search, Hash Lookup, etc.</w:t>
      </w:r>
    </w:p>
    <w:p w14:paraId="4D5BF03D" w14:textId="77777777" w:rsidR="00B446C2" w:rsidRPr="00B446C2" w:rsidRDefault="00B446C2" w:rsidP="00B446C2">
      <w:pPr>
        <w:numPr>
          <w:ilvl w:val="1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You can enable or disable these based on your investigation needs.</w:t>
      </w:r>
    </w:p>
    <w:p w14:paraId="5B1C327E" w14:textId="77777777" w:rsidR="00B446C2" w:rsidRPr="00410BC9" w:rsidRDefault="00B446C2" w:rsidP="00B446C2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Start Analysis: </w:t>
      </w:r>
      <w:r w:rsidRPr="00B446C2">
        <w:rPr>
          <w:rFonts w:ascii="Times New Roman" w:eastAsia="Times New Roman" w:hAnsi="Times New Roman" w:cs="Times New Roman"/>
          <w:sz w:val="24"/>
          <w:szCs w:val="24"/>
        </w:rPr>
        <w:t>Click Next to start the analysis.</w:t>
      </w:r>
    </w:p>
    <w:p w14:paraId="6AF9A9E0" w14:textId="77777777" w:rsidR="00545115" w:rsidRDefault="00545115" w:rsidP="00545115">
      <w:pPr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C8A23AB" w14:textId="2F806043" w:rsidR="00545115" w:rsidRDefault="00545115" w:rsidP="00545115">
      <w:pPr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45115">
        <w:rPr>
          <w:noProof/>
          <w:lang w:eastAsia="en-IN"/>
        </w:rPr>
        <w:lastRenderedPageBreak/>
        <w:drawing>
          <wp:inline distT="0" distB="0" distL="0" distR="0" wp14:anchorId="47394EA0" wp14:editId="6A9482F8">
            <wp:extent cx="5731510" cy="3585845"/>
            <wp:effectExtent l="0" t="0" r="2540" b="0"/>
            <wp:docPr id="2054566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FCF2E" w14:textId="77777777" w:rsidR="00545115" w:rsidRDefault="00545115" w:rsidP="00545115">
      <w:pPr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8E11F73" w14:textId="77777777" w:rsidR="00545115" w:rsidRPr="00545115" w:rsidRDefault="00545115" w:rsidP="00545115">
      <w:pPr>
        <w:spacing w:before="100" w:beforeAutospacing="1" w:after="100" w:afterAutospacing="1" w:line="240" w:lineRule="auto"/>
        <w:ind w:firstLine="14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50DC8F" w14:textId="69D8A82A" w:rsidR="00410BC9" w:rsidRDefault="00410BC9" w:rsidP="00410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5F17D8" w14:textId="01E03190" w:rsidR="00545115" w:rsidRPr="00545115" w:rsidRDefault="00545115" w:rsidP="00545115">
      <w:pPr>
        <w:ind w:left="1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0FF7CAF" wp14:editId="03918D23">
            <wp:extent cx="5731510" cy="3670935"/>
            <wp:effectExtent l="0" t="0" r="2540" b="5715"/>
            <wp:docPr id="1639903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71A1D" w14:textId="43F72257" w:rsidR="00410BC9" w:rsidRDefault="00410BC9" w:rsidP="00410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0B6BF8" w14:textId="6CD72004" w:rsidR="00545115" w:rsidRDefault="00545115" w:rsidP="005451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8808217" wp14:editId="69FB6824">
            <wp:extent cx="5731510" cy="3597275"/>
            <wp:effectExtent l="0" t="0" r="2540" b="3175"/>
            <wp:docPr id="10663825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CBDE7" w14:textId="77777777" w:rsidR="00545115" w:rsidRDefault="00545115" w:rsidP="005451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F3C256" w14:textId="77777777" w:rsidR="00545115" w:rsidRPr="00545115" w:rsidRDefault="00545115" w:rsidP="005451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736036" w14:textId="06F6F7C8" w:rsidR="00AE66E7" w:rsidRDefault="00AE66E7" w:rsidP="00410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82BBAB" w14:textId="01822F73" w:rsidR="00545115" w:rsidRPr="00545115" w:rsidRDefault="00545115" w:rsidP="005451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7C6D88" wp14:editId="7EBF0726">
            <wp:extent cx="5731510" cy="3585845"/>
            <wp:effectExtent l="0" t="0" r="2540" b="0"/>
            <wp:docPr id="17289628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6D21" w14:textId="46D3F110" w:rsidR="00AE66E7" w:rsidRDefault="00AE66E7" w:rsidP="00410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3D805" w14:textId="31CDA096" w:rsidR="00545115" w:rsidRPr="00545115" w:rsidRDefault="00545115" w:rsidP="0054511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309A09F" wp14:editId="22E7CDC4">
            <wp:extent cx="5731510" cy="3570605"/>
            <wp:effectExtent l="0" t="0" r="2540" b="0"/>
            <wp:docPr id="3460303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20A62" w14:textId="547349AA" w:rsidR="00AE66E7" w:rsidRPr="00B446C2" w:rsidRDefault="00AE66E7" w:rsidP="00410BC9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C9FFE9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4. Initial Analysis and Overview</w:t>
      </w:r>
    </w:p>
    <w:p w14:paraId="576B7C50" w14:textId="77777777" w:rsidR="00B446C2" w:rsidRPr="00B446C2" w:rsidRDefault="00B446C2" w:rsidP="00B446C2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Ingest Progress: </w:t>
      </w:r>
      <w:r w:rsidRPr="00B446C2">
        <w:rPr>
          <w:rFonts w:ascii="Times New Roman" w:eastAsia="Times New Roman" w:hAnsi="Times New Roman" w:cs="Times New Roman"/>
          <w:sz w:val="24"/>
          <w:szCs w:val="24"/>
        </w:rPr>
        <w:t>As Autopsy processes the data source, you'll see the progress in the lower-left corner.</w:t>
      </w:r>
    </w:p>
    <w:p w14:paraId="518CEDC4" w14:textId="77777777" w:rsidR="00B446C2" w:rsidRPr="00B446C2" w:rsidRDefault="00B446C2" w:rsidP="00B446C2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Explore the Resulting Artifacts:</w:t>
      </w:r>
    </w:p>
    <w:p w14:paraId="268A56D7" w14:textId="77777777" w:rsidR="00B446C2" w:rsidRPr="00B446C2" w:rsidRDefault="00B446C2" w:rsidP="00B446C2">
      <w:pPr>
        <w:numPr>
          <w:ilvl w:val="1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Autopsy automatically categorizes findings such as web artifacts, file system metadata, and communication records.</w:t>
      </w:r>
    </w:p>
    <w:p w14:paraId="24323965" w14:textId="77777777" w:rsidR="00B446C2" w:rsidRPr="00B446C2" w:rsidRDefault="00B446C2" w:rsidP="00B446C2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Use the Tree Viewer:</w:t>
      </w:r>
    </w:p>
    <w:p w14:paraId="35D08F84" w14:textId="77777777" w:rsidR="00B446C2" w:rsidRPr="00B446C2" w:rsidRDefault="00B446C2" w:rsidP="00B446C2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On the left pane, you’ll see a tree structure where you can explore different aspects like File System, Web History, Email, etc.</w:t>
      </w:r>
    </w:p>
    <w:p w14:paraId="1D1E7ACB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5. Detailed Analysis</w:t>
      </w:r>
    </w:p>
    <w:p w14:paraId="35598E4C" w14:textId="77777777" w:rsidR="00B446C2" w:rsidRPr="00B446C2" w:rsidRDefault="00B446C2" w:rsidP="00B446C2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Keyword Search:</w:t>
      </w:r>
    </w:p>
    <w:p w14:paraId="47B4B733" w14:textId="77777777" w:rsidR="00B446C2" w:rsidRPr="00B446C2" w:rsidRDefault="00B446C2" w:rsidP="00B446C2">
      <w:pPr>
        <w:numPr>
          <w:ilvl w:val="1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You can perform specific keyword searches using the Keyword Search module.</w:t>
      </w:r>
    </w:p>
    <w:p w14:paraId="7AE50534" w14:textId="77777777" w:rsidR="00B446C2" w:rsidRPr="00B446C2" w:rsidRDefault="00B446C2" w:rsidP="00B446C2">
      <w:pPr>
        <w:numPr>
          <w:ilvl w:val="1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Use pre-configured lists or enter custom keywords.</w:t>
      </w:r>
    </w:p>
    <w:p w14:paraId="3F058863" w14:textId="77777777" w:rsidR="00B446C2" w:rsidRPr="00B446C2" w:rsidRDefault="00B446C2" w:rsidP="00B446C2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File Analysis:</w:t>
      </w:r>
    </w:p>
    <w:p w14:paraId="524E1867" w14:textId="77777777" w:rsidR="00B446C2" w:rsidRPr="00B446C2" w:rsidRDefault="00B446C2" w:rsidP="00B446C2">
      <w:pPr>
        <w:numPr>
          <w:ilvl w:val="1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Navigate through files and folders under the File Types or File System section.</w:t>
      </w:r>
    </w:p>
    <w:p w14:paraId="190B0A7A" w14:textId="77777777" w:rsidR="00B446C2" w:rsidRPr="00B446C2" w:rsidRDefault="00B446C2" w:rsidP="00B446C2">
      <w:pPr>
        <w:numPr>
          <w:ilvl w:val="1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Open, view, or export files for further examination.</w:t>
      </w:r>
    </w:p>
    <w:p w14:paraId="579DA2BD" w14:textId="77777777" w:rsidR="00B446C2" w:rsidRPr="00B446C2" w:rsidRDefault="00B446C2" w:rsidP="00B446C2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 Analysis:</w:t>
      </w:r>
    </w:p>
    <w:p w14:paraId="5579243F" w14:textId="77777777" w:rsidR="00B446C2" w:rsidRPr="00B446C2" w:rsidRDefault="00B446C2" w:rsidP="00B446C2">
      <w:pPr>
        <w:numPr>
          <w:ilvl w:val="1"/>
          <w:numId w:val="2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lastRenderedPageBreak/>
        <w:t>Use the Timeline module to visualize events based on timestamps.</w:t>
      </w:r>
    </w:p>
    <w:p w14:paraId="23705AD5" w14:textId="77777777" w:rsidR="00B446C2" w:rsidRPr="00B446C2" w:rsidRDefault="00B446C2" w:rsidP="00B446C2">
      <w:pPr>
        <w:numPr>
          <w:ilvl w:val="1"/>
          <w:numId w:val="2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This can help track user activity over time.</w:t>
      </w:r>
    </w:p>
    <w:p w14:paraId="28595DF8" w14:textId="77777777" w:rsidR="00B446C2" w:rsidRPr="00B446C2" w:rsidRDefault="00B446C2" w:rsidP="00B446C2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Hash Analysis:</w:t>
      </w:r>
    </w:p>
    <w:p w14:paraId="0776BC9A" w14:textId="77777777" w:rsidR="00B446C2" w:rsidRDefault="00B446C2" w:rsidP="00B446C2">
      <w:pPr>
        <w:numPr>
          <w:ilvl w:val="1"/>
          <w:numId w:val="2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Compare file hashes with known databases to identify known good or bad files.</w:t>
      </w:r>
    </w:p>
    <w:p w14:paraId="31907FC6" w14:textId="0AECFBC4" w:rsidR="00AE66E7" w:rsidRDefault="00AE66E7" w:rsidP="00AE66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B9FE" w14:textId="2B34F376" w:rsidR="00545115" w:rsidRPr="00545115" w:rsidRDefault="00545115" w:rsidP="00545115">
      <w:pPr>
        <w:rPr>
          <w:rFonts w:ascii="Times New Roman" w:eastAsia="Times New Roman" w:hAnsi="Times New Roman" w:cs="Times New Roman"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85C1EC8" wp14:editId="4840A40A">
            <wp:extent cx="5731510" cy="3372485"/>
            <wp:effectExtent l="0" t="0" r="2540" b="0"/>
            <wp:docPr id="1604008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AFD13" w14:textId="40834966" w:rsidR="00AE66E7" w:rsidRPr="00B446C2" w:rsidRDefault="00AE66E7" w:rsidP="00AE66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2E1AB0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6. Reporting</w:t>
      </w:r>
    </w:p>
    <w:p w14:paraId="10C2BB5D" w14:textId="77777777" w:rsidR="00B446C2" w:rsidRPr="00B446C2" w:rsidRDefault="00B446C2" w:rsidP="00B446C2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 Report:</w:t>
      </w:r>
    </w:p>
    <w:p w14:paraId="199AA825" w14:textId="77777777" w:rsidR="00B446C2" w:rsidRPr="00B446C2" w:rsidRDefault="00B446C2" w:rsidP="00B446C2">
      <w:pPr>
        <w:numPr>
          <w:ilvl w:val="1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spellStart"/>
      <w:r w:rsidRPr="00B446C2"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 w:rsidRPr="00B446C2">
        <w:rPr>
          <w:rFonts w:ascii="Times New Roman" w:eastAsia="Times New Roman" w:hAnsi="Times New Roman" w:cs="Times New Roman"/>
          <w:sz w:val="24"/>
          <w:szCs w:val="24"/>
        </w:rPr>
        <w:t xml:space="preserve"> the data, click on Generate Report from the toolbar.</w:t>
      </w:r>
    </w:p>
    <w:p w14:paraId="5D31403F" w14:textId="77777777" w:rsidR="00B446C2" w:rsidRPr="00B446C2" w:rsidRDefault="00B446C2" w:rsidP="00B446C2">
      <w:pPr>
        <w:numPr>
          <w:ilvl w:val="1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Choose the type of report (HTML, CSV, Excel, etc.).</w:t>
      </w:r>
    </w:p>
    <w:p w14:paraId="457AA28E" w14:textId="77777777" w:rsidR="00B446C2" w:rsidRPr="00B446C2" w:rsidRDefault="00B446C2" w:rsidP="00B446C2">
      <w:pPr>
        <w:numPr>
          <w:ilvl w:val="1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Select which parts of the analysis you want to include in the report.</w:t>
      </w:r>
    </w:p>
    <w:p w14:paraId="0CBAEA1F" w14:textId="77777777" w:rsidR="00B446C2" w:rsidRPr="00B446C2" w:rsidRDefault="00B446C2" w:rsidP="00B446C2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Export Findings:</w:t>
      </w:r>
    </w:p>
    <w:p w14:paraId="79B45424" w14:textId="77777777" w:rsidR="00B446C2" w:rsidRPr="00B446C2" w:rsidRDefault="00B446C2" w:rsidP="00B446C2">
      <w:pPr>
        <w:numPr>
          <w:ilvl w:val="1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Export individual files or artifacts that you need for your report or further analysis.</w:t>
      </w:r>
    </w:p>
    <w:p w14:paraId="160CE1B7" w14:textId="77777777" w:rsidR="00B446C2" w:rsidRPr="00B446C2" w:rsidRDefault="00B446C2" w:rsidP="00B446C2">
      <w:pPr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Final Review:</w:t>
      </w:r>
    </w:p>
    <w:p w14:paraId="073BEE0B" w14:textId="77777777" w:rsidR="00B446C2" w:rsidRPr="00B446C2" w:rsidRDefault="00B446C2" w:rsidP="00B446C2">
      <w:pPr>
        <w:numPr>
          <w:ilvl w:val="1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Review the report to ensure it includes all relevant information.</w:t>
      </w:r>
    </w:p>
    <w:p w14:paraId="2127D731" w14:textId="77777777" w:rsidR="00B446C2" w:rsidRDefault="00B446C2" w:rsidP="00B446C2">
      <w:pPr>
        <w:numPr>
          <w:ilvl w:val="1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Save or print the report for use in your case.</w:t>
      </w:r>
    </w:p>
    <w:p w14:paraId="3EBB44F6" w14:textId="5A8D74C0" w:rsidR="00AE66E7" w:rsidRDefault="00AE66E7" w:rsidP="00AE66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E05EBB" w14:textId="580D8037" w:rsidR="00545115" w:rsidRDefault="00545115" w:rsidP="00545115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3199A7" wp14:editId="26D5182F">
            <wp:extent cx="5731510" cy="3540760"/>
            <wp:effectExtent l="0" t="0" r="2540" b="2540"/>
            <wp:docPr id="10015546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B9F1A" w14:textId="77777777" w:rsidR="00545115" w:rsidRDefault="00545115" w:rsidP="0054511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548D3AB" w14:textId="77777777" w:rsidR="00545115" w:rsidRDefault="00545115" w:rsidP="0054511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B406809" w14:textId="77777777" w:rsidR="00545115" w:rsidRDefault="00545115" w:rsidP="0054511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7AF90FDF" w14:textId="77777777" w:rsidR="00545115" w:rsidRPr="00545115" w:rsidRDefault="00545115" w:rsidP="00545115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0810DD0" w14:textId="1A0F2593" w:rsidR="00545115" w:rsidRPr="00545115" w:rsidRDefault="00545115" w:rsidP="00545115">
      <w:pPr>
        <w:rPr>
          <w:rFonts w:ascii="Times New Roman" w:eastAsia="Times New Roman" w:hAnsi="Times New Roman" w:cs="Times New Roman"/>
          <w:sz w:val="24"/>
          <w:szCs w:val="24"/>
        </w:rPr>
      </w:pPr>
      <w:r w:rsidRPr="0054511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D221B5F" wp14:editId="48059AC4">
            <wp:extent cx="5731510" cy="3447415"/>
            <wp:effectExtent l="0" t="0" r="2540" b="635"/>
            <wp:docPr id="6048561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D3C7" w14:textId="290F118C" w:rsidR="00AE66E7" w:rsidRDefault="00AE66E7" w:rsidP="00AE66E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B5B8F" w14:textId="2EEC6052" w:rsidR="00AE66E7" w:rsidRPr="00B446C2" w:rsidRDefault="009403DF" w:rsidP="00AE66E7">
      <w:pPr>
        <w:rPr>
          <w:rFonts w:ascii="Times New Roman" w:eastAsia="Times New Roman" w:hAnsi="Times New Roman" w:cs="Times New Roman"/>
          <w:sz w:val="24"/>
          <w:szCs w:val="24"/>
        </w:rPr>
      </w:pPr>
      <w:r w:rsidRPr="009403DF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C103F3" wp14:editId="66D1E053">
            <wp:extent cx="5703147" cy="5200219"/>
            <wp:effectExtent l="0" t="0" r="0" b="635"/>
            <wp:docPr id="20649671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504" cy="526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3950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7. Case Closure</w:t>
      </w:r>
    </w:p>
    <w:p w14:paraId="48DE629E" w14:textId="77777777" w:rsidR="00B446C2" w:rsidRPr="00B446C2" w:rsidRDefault="00B446C2" w:rsidP="00B446C2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Close the Case:</w:t>
      </w:r>
    </w:p>
    <w:p w14:paraId="167A15DA" w14:textId="77777777" w:rsidR="00B446C2" w:rsidRPr="00B446C2" w:rsidRDefault="00B446C2" w:rsidP="00B446C2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Once you have completed your investigation, close the case within Autopsy.</w:t>
      </w:r>
    </w:p>
    <w:p w14:paraId="64A5067D" w14:textId="77777777" w:rsidR="00B446C2" w:rsidRPr="00B446C2" w:rsidRDefault="00B446C2" w:rsidP="00B446C2">
      <w:pPr>
        <w:numPr>
          <w:ilvl w:val="0"/>
          <w:numId w:val="32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Archiving:</w:t>
      </w:r>
    </w:p>
    <w:p w14:paraId="29F6CF64" w14:textId="77777777" w:rsidR="00B446C2" w:rsidRPr="00B446C2" w:rsidRDefault="00B446C2" w:rsidP="00B446C2">
      <w:pPr>
        <w:numPr>
          <w:ilvl w:val="1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Ensure all data and reports are properly archived according to your organization's policies.</w:t>
      </w:r>
    </w:p>
    <w:p w14:paraId="7C7EEAF8" w14:textId="77777777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8. Advanced Features (Optional)</w:t>
      </w:r>
    </w:p>
    <w:p w14:paraId="2C091C6A" w14:textId="77777777" w:rsidR="00B446C2" w:rsidRPr="00B446C2" w:rsidRDefault="00B446C2" w:rsidP="00B446C2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Custom Ingest Modules:</w:t>
      </w:r>
    </w:p>
    <w:p w14:paraId="7493CCC5" w14:textId="77777777" w:rsidR="00B446C2" w:rsidRPr="00B446C2" w:rsidRDefault="00B446C2" w:rsidP="00B446C2">
      <w:pPr>
        <w:numPr>
          <w:ilvl w:val="1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Autopsy allows for custom modules to be added if you need specific analysis tools not included by default.</w:t>
      </w:r>
    </w:p>
    <w:p w14:paraId="65239F98" w14:textId="77777777" w:rsidR="00B446C2" w:rsidRPr="00B446C2" w:rsidRDefault="00B446C2" w:rsidP="00B446C2">
      <w:pPr>
        <w:numPr>
          <w:ilvl w:val="0"/>
          <w:numId w:val="35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</w:p>
    <w:p w14:paraId="1E02BB6E" w14:textId="6336C254" w:rsidR="006C6BD5" w:rsidRPr="009403DF" w:rsidRDefault="00B446C2" w:rsidP="009403DF">
      <w:pPr>
        <w:numPr>
          <w:ilvl w:val="1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46C2">
        <w:rPr>
          <w:rFonts w:ascii="Times New Roman" w:eastAsia="Times New Roman" w:hAnsi="Times New Roman" w:cs="Times New Roman"/>
          <w:sz w:val="24"/>
          <w:szCs w:val="24"/>
        </w:rPr>
        <w:t>Autopsy can be configured for multi-user cases if you’re working in a team environment.</w:t>
      </w:r>
    </w:p>
    <w:sectPr w:rsidR="006C6BD5" w:rsidRPr="009403DF" w:rsidSect="00B446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578"/>
    <w:multiLevelType w:val="multilevel"/>
    <w:tmpl w:val="A79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169"/>
    <w:multiLevelType w:val="multilevel"/>
    <w:tmpl w:val="E53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F0"/>
    <w:multiLevelType w:val="multilevel"/>
    <w:tmpl w:val="09A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2DBF"/>
    <w:multiLevelType w:val="multilevel"/>
    <w:tmpl w:val="7F3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40CE6"/>
    <w:multiLevelType w:val="multilevel"/>
    <w:tmpl w:val="F5C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613EE"/>
    <w:multiLevelType w:val="multilevel"/>
    <w:tmpl w:val="651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72390"/>
    <w:multiLevelType w:val="multilevel"/>
    <w:tmpl w:val="FA7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84ED5"/>
    <w:multiLevelType w:val="multilevel"/>
    <w:tmpl w:val="F21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E641D"/>
    <w:multiLevelType w:val="multilevel"/>
    <w:tmpl w:val="E05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52773">
    <w:abstractNumId w:val="4"/>
  </w:num>
  <w:num w:numId="2" w16cid:durableId="1424567690">
    <w:abstractNumId w:val="3"/>
  </w:num>
  <w:num w:numId="3" w16cid:durableId="140197734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388284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554321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45068019">
    <w:abstractNumId w:val="0"/>
  </w:num>
  <w:num w:numId="7" w16cid:durableId="1080563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704766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319329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626059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0506593">
    <w:abstractNumId w:val="6"/>
  </w:num>
  <w:num w:numId="12" w16cid:durableId="87366353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844132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08492698">
    <w:abstractNumId w:val="8"/>
  </w:num>
  <w:num w:numId="15" w16cid:durableId="86999575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694008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53723684">
    <w:abstractNumId w:val="5"/>
  </w:num>
  <w:num w:numId="18" w16cid:durableId="2011351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073957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44450086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410545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318213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50104620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381652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82122536">
    <w:abstractNumId w:val="7"/>
  </w:num>
  <w:num w:numId="26" w16cid:durableId="151919940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82893907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16261989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753371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33666088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65610646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49712997">
    <w:abstractNumId w:val="1"/>
  </w:num>
  <w:num w:numId="33" w16cid:durableId="3686506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1824790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996229011">
    <w:abstractNumId w:val="2"/>
  </w:num>
  <w:num w:numId="36" w16cid:durableId="21073376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75933044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C2"/>
    <w:rsid w:val="00034F05"/>
    <w:rsid w:val="0022257E"/>
    <w:rsid w:val="00410BC9"/>
    <w:rsid w:val="00442C6A"/>
    <w:rsid w:val="00545115"/>
    <w:rsid w:val="00546942"/>
    <w:rsid w:val="006C6BD5"/>
    <w:rsid w:val="009403DF"/>
    <w:rsid w:val="009C05F6"/>
    <w:rsid w:val="00AE66E7"/>
    <w:rsid w:val="00B446C2"/>
    <w:rsid w:val="00D0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25B7"/>
  <w15:chartTrackingRefBased/>
  <w15:docId w15:val="{DE5F59BC-330D-4F12-A369-BEBE746D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6C2"/>
  </w:style>
  <w:style w:type="paragraph" w:styleId="Heading1">
    <w:name w:val="heading 1"/>
    <w:basedOn w:val="Normal"/>
    <w:next w:val="Normal"/>
    <w:link w:val="Heading1Char"/>
    <w:uiPriority w:val="9"/>
    <w:qFormat/>
    <w:rsid w:val="00B4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6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6C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4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6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rive.google.com/drive/u/1/folders/1ilSFY7Tqn2L7AjQGhq8yJ8kixc_xTU-v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drive.google.com/drive/u/1/folders/1ilSFY7Tqn2L7AjQGhq8yJ8kixc_xTU-v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Salmaan Shaik</dc:creator>
  <cp:keywords/>
  <dc:description/>
  <cp:lastModifiedBy>POTHAN DUDDU</cp:lastModifiedBy>
  <cp:revision>2</cp:revision>
  <cp:lastPrinted>2026-08-31T17:51:00Z</cp:lastPrinted>
  <dcterms:created xsi:type="dcterms:W3CDTF">2026-08-31T17:53:00Z</dcterms:created>
  <dcterms:modified xsi:type="dcterms:W3CDTF">2026-08-31T17:53:00Z</dcterms:modified>
</cp:coreProperties>
</file>