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1D1" w:rsidRDefault="002B01D1" w:rsidP="002B01D1">
      <w:pPr>
        <w:tabs>
          <w:tab w:val="left" w:pos="6663"/>
        </w:tabs>
        <w:spacing w:before="120" w:after="240"/>
        <w:rPr>
          <w:rFonts w:ascii="Arial" w:hAnsi="Arial"/>
          <w:b/>
          <w:szCs w:val="24"/>
        </w:rPr>
      </w:pPr>
      <w:r w:rsidRPr="00C2670C">
        <w:rPr>
          <w:rFonts w:ascii="Arial" w:hAnsi="Arial"/>
          <w:b/>
          <w:szCs w:val="24"/>
        </w:rPr>
        <w:t>Épreuve E4 conception et maintena</w:t>
      </w:r>
      <w:r>
        <w:rPr>
          <w:rFonts w:ascii="Arial" w:hAnsi="Arial"/>
          <w:b/>
          <w:szCs w:val="24"/>
        </w:rPr>
        <w:t>nce de solutions informatiques</w:t>
      </w:r>
    </w:p>
    <w:p w:rsidR="002B01D1" w:rsidRPr="00C92D14" w:rsidRDefault="002B01D1" w:rsidP="002B01D1">
      <w:pPr>
        <w:tabs>
          <w:tab w:val="left" w:pos="6663"/>
        </w:tabs>
        <w:spacing w:before="120" w:after="240"/>
        <w:rPr>
          <w:rFonts w:ascii="Arial" w:hAnsi="Arial"/>
          <w:b/>
          <w:szCs w:val="24"/>
        </w:rPr>
      </w:pPr>
      <w:r>
        <w:rPr>
          <w:rFonts w:ascii="Arial" w:hAnsi="Arial" w:cs="Arial"/>
          <w:b/>
          <w:sz w:val="26"/>
          <w:szCs w:val="26"/>
        </w:rPr>
        <w:t>F</w:t>
      </w:r>
      <w:r w:rsidRPr="00C2670C">
        <w:rPr>
          <w:rFonts w:ascii="Arial" w:hAnsi="Arial" w:cs="Arial"/>
          <w:b/>
          <w:sz w:val="26"/>
          <w:szCs w:val="26"/>
        </w:rPr>
        <w:t xml:space="preserve">iche de présentation d’une situation professionnelle </w:t>
      </w:r>
    </w:p>
    <w:tbl>
      <w:tblPr>
        <w:tblW w:w="10003" w:type="dxa"/>
        <w:jc w:val="center"/>
        <w:tblLayout w:type="fixed"/>
        <w:tblCellMar>
          <w:left w:w="70" w:type="dxa"/>
          <w:right w:w="70" w:type="dxa"/>
        </w:tblCellMar>
        <w:tblLook w:val="0000" w:firstRow="0" w:lastRow="0" w:firstColumn="0" w:lastColumn="0" w:noHBand="0" w:noVBand="0"/>
      </w:tblPr>
      <w:tblGrid>
        <w:gridCol w:w="5285"/>
        <w:gridCol w:w="1177"/>
        <w:gridCol w:w="3541"/>
      </w:tblGrid>
      <w:tr w:rsidR="002B01D1" w:rsidRPr="00553F57" w:rsidTr="00946278">
        <w:trPr>
          <w:cantSplit/>
          <w:trHeight w:val="794"/>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Pr="00553F57" w:rsidRDefault="002B01D1" w:rsidP="00946278">
            <w:pPr>
              <w:snapToGrid w:val="0"/>
              <w:jc w:val="center"/>
              <w:rPr>
                <w:rFonts w:ascii="Arial" w:hAnsi="Arial" w:cs="Arial"/>
                <w:b/>
              </w:rPr>
            </w:pPr>
            <w:r w:rsidRPr="00553F57">
              <w:rPr>
                <w:rFonts w:ascii="Arial" w:hAnsi="Arial" w:cs="Arial"/>
                <w:b/>
              </w:rPr>
              <w:t xml:space="preserve">BTS </w:t>
            </w:r>
            <w:r>
              <w:rPr>
                <w:rFonts w:ascii="Arial" w:hAnsi="Arial" w:cs="Arial"/>
                <w:b/>
              </w:rPr>
              <w:t>Services informatiques aux organisations</w:t>
            </w:r>
          </w:p>
          <w:p w:rsidR="002B01D1" w:rsidRPr="00553F57" w:rsidRDefault="002B01D1" w:rsidP="00946278">
            <w:pPr>
              <w:snapToGrid w:val="0"/>
              <w:jc w:val="center"/>
              <w:rPr>
                <w:rFonts w:ascii="Arial" w:hAnsi="Arial" w:cs="Arial"/>
                <w:b/>
              </w:rPr>
            </w:pPr>
            <w:r w:rsidRPr="00553F57">
              <w:rPr>
                <w:rFonts w:ascii="Arial" w:hAnsi="Arial" w:cs="Arial"/>
                <w:b/>
              </w:rPr>
              <w:t xml:space="preserve">Session </w:t>
            </w:r>
            <w:r>
              <w:rPr>
                <w:rFonts w:ascii="Arial" w:hAnsi="Arial" w:cs="Arial"/>
                <w:b/>
              </w:rPr>
              <w:t>2013</w:t>
            </w:r>
          </w:p>
        </w:tc>
      </w:tr>
      <w:tr w:rsidR="002B01D1" w:rsidRPr="00553F57" w:rsidTr="00946278">
        <w:trPr>
          <w:cantSplit/>
          <w:trHeight w:val="794"/>
          <w:jc w:val="center"/>
        </w:trPr>
        <w:tc>
          <w:tcPr>
            <w:tcW w:w="10003" w:type="dxa"/>
            <w:gridSpan w:val="3"/>
            <w:tcBorders>
              <w:left w:val="single" w:sz="4" w:space="0" w:color="000000"/>
              <w:bottom w:val="single" w:sz="4" w:space="0" w:color="000000"/>
              <w:right w:val="single" w:sz="4" w:space="0" w:color="000000"/>
            </w:tcBorders>
            <w:vAlign w:val="center"/>
          </w:tcPr>
          <w:p w:rsidR="002B01D1" w:rsidRPr="00553F57" w:rsidRDefault="002B01D1" w:rsidP="00946278">
            <w:pPr>
              <w:snapToGrid w:val="0"/>
              <w:jc w:val="center"/>
              <w:rPr>
                <w:rFonts w:ascii="Arial" w:hAnsi="Arial" w:cs="Arial"/>
                <w:b/>
              </w:rPr>
            </w:pPr>
            <w:r w:rsidRPr="00553F57">
              <w:rPr>
                <w:rFonts w:ascii="Arial" w:hAnsi="Arial" w:cs="Arial"/>
                <w:b/>
              </w:rPr>
              <w:t>E</w:t>
            </w:r>
            <w:r>
              <w:rPr>
                <w:rFonts w:ascii="Arial" w:hAnsi="Arial" w:cs="Arial"/>
                <w:b/>
              </w:rPr>
              <w:t>4</w:t>
            </w:r>
            <w:r w:rsidRPr="00553F57">
              <w:rPr>
                <w:rFonts w:ascii="Arial" w:hAnsi="Arial" w:cs="Arial"/>
                <w:b/>
              </w:rPr>
              <w:t xml:space="preserve"> – </w:t>
            </w:r>
            <w:r>
              <w:rPr>
                <w:rFonts w:ascii="Arial" w:hAnsi="Arial" w:cs="Arial"/>
                <w:b/>
              </w:rPr>
              <w:t>Conception et maintenance de solutions informatiques</w:t>
            </w:r>
            <w:r w:rsidRPr="00553F57">
              <w:rPr>
                <w:rFonts w:ascii="Arial" w:hAnsi="Arial" w:cs="Arial"/>
                <w:b/>
              </w:rPr>
              <w:t xml:space="preserve"> </w:t>
            </w:r>
          </w:p>
          <w:p w:rsidR="002B01D1" w:rsidRPr="00502562" w:rsidRDefault="002B01D1" w:rsidP="00946278">
            <w:pPr>
              <w:snapToGrid w:val="0"/>
              <w:jc w:val="center"/>
              <w:rPr>
                <w:rFonts w:ascii="Arial" w:hAnsi="Arial" w:cs="Arial"/>
                <w:b/>
                <w:sz w:val="20"/>
              </w:rPr>
            </w:pPr>
          </w:p>
        </w:tc>
      </w:tr>
      <w:tr w:rsidR="002B01D1" w:rsidRPr="00553F57" w:rsidTr="00946278">
        <w:trPr>
          <w:cantSplit/>
          <w:trHeight w:val="536"/>
          <w:jc w:val="center"/>
        </w:trPr>
        <w:tc>
          <w:tcPr>
            <w:tcW w:w="10003" w:type="dxa"/>
            <w:gridSpan w:val="3"/>
            <w:tcBorders>
              <w:left w:val="single" w:sz="4" w:space="0" w:color="000000"/>
              <w:bottom w:val="single" w:sz="4" w:space="0" w:color="000000"/>
              <w:right w:val="single" w:sz="4" w:space="0" w:color="000000"/>
            </w:tcBorders>
          </w:tcPr>
          <w:p w:rsidR="002B01D1" w:rsidRPr="00553F57" w:rsidRDefault="002B01D1" w:rsidP="00946278">
            <w:pPr>
              <w:snapToGrid w:val="0"/>
              <w:spacing w:before="120" w:after="120"/>
              <w:jc w:val="center"/>
              <w:rPr>
                <w:rFonts w:ascii="Arial" w:hAnsi="Arial" w:cs="Arial"/>
                <w:b/>
              </w:rPr>
            </w:pPr>
            <w:r>
              <w:rPr>
                <w:rFonts w:ascii="Arial" w:hAnsi="Arial" w:cs="Arial"/>
                <w:b/>
              </w:rPr>
              <w:t>DESCRIPTION D’UNE SITUATION PROFESSIONNELLE</w:t>
            </w:r>
          </w:p>
        </w:tc>
      </w:tr>
      <w:tr w:rsidR="002B01D1" w:rsidRPr="00553F57" w:rsidTr="00946278">
        <w:trPr>
          <w:cantSplit/>
          <w:trHeight w:val="536"/>
          <w:jc w:val="center"/>
        </w:trPr>
        <w:tc>
          <w:tcPr>
            <w:tcW w:w="5285" w:type="dxa"/>
            <w:tcBorders>
              <w:left w:val="single" w:sz="4" w:space="0" w:color="000000"/>
              <w:bottom w:val="single" w:sz="4" w:space="0" w:color="000000"/>
            </w:tcBorders>
          </w:tcPr>
          <w:p w:rsidR="002B01D1" w:rsidRPr="00A862E3" w:rsidRDefault="002B01D1" w:rsidP="00946278">
            <w:pPr>
              <w:snapToGrid w:val="0"/>
              <w:spacing w:before="120" w:after="120"/>
              <w:rPr>
                <w:rFonts w:ascii="Arial" w:hAnsi="Arial" w:cs="Arial"/>
                <w:b/>
                <w:sz w:val="22"/>
                <w:szCs w:val="22"/>
              </w:rPr>
            </w:pPr>
            <w:r>
              <w:rPr>
                <w:rFonts w:ascii="Arial" w:hAnsi="Arial" w:cs="Arial"/>
                <w:b/>
                <w:sz w:val="22"/>
                <w:szCs w:val="22"/>
              </w:rPr>
              <w:t>É</w:t>
            </w:r>
            <w:r w:rsidRPr="00A862E3">
              <w:rPr>
                <w:rFonts w:ascii="Arial" w:hAnsi="Arial" w:cs="Arial"/>
                <w:b/>
                <w:sz w:val="22"/>
                <w:szCs w:val="22"/>
              </w:rPr>
              <w:t xml:space="preserve">preuve ponctuelle </w:t>
            </w:r>
            <w:r>
              <w:rPr>
                <w:rFonts w:ascii="Arial" w:hAnsi="Arial" w:cs="Arial"/>
                <w:b/>
                <w:sz w:val="22"/>
                <w:szCs w:val="22"/>
              </w:rPr>
              <w:t xml:space="preserve"> </w:t>
            </w:r>
            <w:r w:rsidRPr="00A862E3">
              <w:rPr>
                <w:rFonts w:ascii="Arial" w:hAnsi="Arial" w:cs="Arial"/>
                <w:b/>
                <w:sz w:val="22"/>
                <w:szCs w:val="22"/>
              </w:rPr>
              <w:t xml:space="preserve">   </w:t>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2F582B">
              <w:rPr>
                <w:rFonts w:ascii="Arial" w:hAnsi="Arial" w:cs="Arial"/>
                <w:b/>
                <w:sz w:val="22"/>
                <w:szCs w:val="22"/>
              </w:rPr>
            </w:r>
            <w:r w:rsidR="002F582B">
              <w:rPr>
                <w:rFonts w:ascii="Arial" w:hAnsi="Arial" w:cs="Arial"/>
                <w:b/>
                <w:sz w:val="22"/>
                <w:szCs w:val="22"/>
              </w:rPr>
              <w:fldChar w:fldCharType="separate"/>
            </w:r>
            <w:r w:rsidRPr="00A862E3">
              <w:rPr>
                <w:rFonts w:ascii="Arial" w:hAnsi="Arial" w:cs="Arial"/>
                <w:b/>
                <w:sz w:val="22"/>
                <w:szCs w:val="22"/>
              </w:rPr>
              <w:fldChar w:fldCharType="end"/>
            </w:r>
          </w:p>
        </w:tc>
        <w:tc>
          <w:tcPr>
            <w:tcW w:w="4718" w:type="dxa"/>
            <w:gridSpan w:val="2"/>
            <w:tcBorders>
              <w:left w:val="nil"/>
              <w:bottom w:val="single" w:sz="4" w:space="0" w:color="000000"/>
              <w:right w:val="single" w:sz="4" w:space="0" w:color="000000"/>
            </w:tcBorders>
          </w:tcPr>
          <w:p w:rsidR="002B01D1" w:rsidRPr="00A862E3" w:rsidRDefault="002B01D1" w:rsidP="00946278">
            <w:pPr>
              <w:snapToGrid w:val="0"/>
              <w:spacing w:before="120" w:after="120"/>
              <w:rPr>
                <w:rFonts w:ascii="Arial" w:hAnsi="Arial" w:cs="Arial"/>
                <w:b/>
                <w:sz w:val="22"/>
                <w:szCs w:val="22"/>
              </w:rPr>
            </w:pPr>
            <w:r w:rsidRPr="00A862E3">
              <w:rPr>
                <w:rFonts w:ascii="Arial" w:hAnsi="Arial" w:cs="Arial"/>
                <w:b/>
                <w:sz w:val="22"/>
                <w:szCs w:val="22"/>
              </w:rPr>
              <w:t xml:space="preserve">Contrôle en cours de formation   </w:t>
            </w:r>
            <w:bookmarkStart w:id="0" w:name="CheckBox"/>
            <w:r>
              <w:rPr>
                <w:rFonts w:ascii="Arial" w:hAnsi="Arial" w:cs="Arial"/>
                <w:b/>
                <w:sz w:val="22"/>
                <w:szCs w:val="22"/>
              </w:rPr>
              <w:fldChar w:fldCharType="begin">
                <w:ffData>
                  <w:name w:val="CheckBox"/>
                  <w:enabled/>
                  <w:calcOnExit w:val="0"/>
                  <w:checkBox>
                    <w:sizeAuto/>
                    <w:default w:val="1"/>
                  </w:checkBox>
                </w:ffData>
              </w:fldChar>
            </w:r>
            <w:r>
              <w:rPr>
                <w:rFonts w:ascii="Arial" w:hAnsi="Arial" w:cs="Arial"/>
                <w:b/>
                <w:sz w:val="22"/>
                <w:szCs w:val="22"/>
              </w:rPr>
              <w:instrText xml:space="preserve"> FORMCHECKBOX </w:instrText>
            </w:r>
            <w:r w:rsidR="002F582B">
              <w:rPr>
                <w:rFonts w:ascii="Arial" w:hAnsi="Arial" w:cs="Arial"/>
                <w:b/>
                <w:sz w:val="22"/>
                <w:szCs w:val="22"/>
              </w:rPr>
            </w:r>
            <w:r w:rsidR="002F582B">
              <w:rPr>
                <w:rFonts w:ascii="Arial" w:hAnsi="Arial" w:cs="Arial"/>
                <w:b/>
                <w:sz w:val="22"/>
                <w:szCs w:val="22"/>
              </w:rPr>
              <w:fldChar w:fldCharType="separate"/>
            </w:r>
            <w:r>
              <w:rPr>
                <w:rFonts w:ascii="Arial" w:hAnsi="Arial" w:cs="Arial"/>
                <w:b/>
                <w:sz w:val="22"/>
                <w:szCs w:val="22"/>
              </w:rPr>
              <w:fldChar w:fldCharType="end"/>
            </w:r>
            <w:bookmarkEnd w:id="0"/>
          </w:p>
        </w:tc>
      </w:tr>
      <w:tr w:rsidR="002B01D1" w:rsidRPr="00553F57" w:rsidTr="00946278">
        <w:trPr>
          <w:cantSplit/>
          <w:trHeight w:val="460"/>
          <w:jc w:val="center"/>
        </w:trPr>
        <w:tc>
          <w:tcPr>
            <w:tcW w:w="5285" w:type="dxa"/>
            <w:tcBorders>
              <w:left w:val="single" w:sz="4" w:space="0" w:color="000000"/>
              <w:bottom w:val="single" w:sz="4" w:space="0" w:color="000000"/>
            </w:tcBorders>
          </w:tcPr>
          <w:p w:rsidR="002B01D1" w:rsidRDefault="002B01D1" w:rsidP="00946278">
            <w:pPr>
              <w:snapToGrid w:val="0"/>
              <w:spacing w:before="120" w:after="120"/>
              <w:rPr>
                <w:rFonts w:ascii="Arial" w:hAnsi="Arial" w:cs="Arial"/>
                <w:b/>
                <w:sz w:val="22"/>
                <w:szCs w:val="22"/>
              </w:rPr>
            </w:pPr>
            <w:r>
              <w:rPr>
                <w:rFonts w:ascii="Arial" w:hAnsi="Arial" w:cs="Arial"/>
                <w:b/>
                <w:sz w:val="22"/>
                <w:szCs w:val="22"/>
              </w:rPr>
              <w:t xml:space="preserve">PARCOURS SISR        </w:t>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2F582B">
              <w:rPr>
                <w:rFonts w:ascii="Arial" w:hAnsi="Arial" w:cs="Arial"/>
                <w:b/>
                <w:sz w:val="22"/>
                <w:szCs w:val="22"/>
              </w:rPr>
            </w:r>
            <w:r w:rsidR="002F582B">
              <w:rPr>
                <w:rFonts w:ascii="Arial" w:hAnsi="Arial" w:cs="Arial"/>
                <w:b/>
                <w:sz w:val="22"/>
                <w:szCs w:val="22"/>
              </w:rPr>
              <w:fldChar w:fldCharType="separate"/>
            </w:r>
            <w:r w:rsidRPr="00A862E3">
              <w:rPr>
                <w:rFonts w:ascii="Arial" w:hAnsi="Arial" w:cs="Arial"/>
                <w:b/>
                <w:sz w:val="22"/>
                <w:szCs w:val="22"/>
              </w:rPr>
              <w:fldChar w:fldCharType="end"/>
            </w:r>
          </w:p>
        </w:tc>
        <w:tc>
          <w:tcPr>
            <w:tcW w:w="4718" w:type="dxa"/>
            <w:gridSpan w:val="2"/>
            <w:tcBorders>
              <w:left w:val="nil"/>
              <w:bottom w:val="single" w:sz="4" w:space="0" w:color="000000"/>
              <w:right w:val="single" w:sz="4" w:space="0" w:color="000000"/>
            </w:tcBorders>
          </w:tcPr>
          <w:p w:rsidR="002B01D1" w:rsidRPr="00A862E3" w:rsidRDefault="002B01D1" w:rsidP="00946278">
            <w:pPr>
              <w:snapToGrid w:val="0"/>
              <w:spacing w:before="120" w:after="120"/>
              <w:rPr>
                <w:rFonts w:ascii="Arial" w:hAnsi="Arial" w:cs="Arial"/>
                <w:b/>
                <w:sz w:val="22"/>
                <w:szCs w:val="22"/>
              </w:rPr>
            </w:pPr>
            <w:r>
              <w:rPr>
                <w:rFonts w:ascii="Arial" w:hAnsi="Arial" w:cs="Arial"/>
                <w:b/>
                <w:sz w:val="22"/>
                <w:szCs w:val="22"/>
              </w:rPr>
              <w:t xml:space="preserve">PARCOURS SLAM                         </w:t>
            </w:r>
            <w:r>
              <w:rPr>
                <w:rFonts w:ascii="Arial" w:hAnsi="Arial" w:cs="Arial"/>
                <w:b/>
                <w:sz w:val="22"/>
                <w:szCs w:val="22"/>
              </w:rPr>
              <w:fldChar w:fldCharType="begin">
                <w:ffData>
                  <w:name w:val=""/>
                  <w:enabled/>
                  <w:calcOnExit w:val="0"/>
                  <w:checkBox>
                    <w:sizeAuto/>
                    <w:default w:val="1"/>
                  </w:checkBox>
                </w:ffData>
              </w:fldChar>
            </w:r>
            <w:r>
              <w:rPr>
                <w:rFonts w:ascii="Arial" w:hAnsi="Arial" w:cs="Arial"/>
                <w:b/>
                <w:sz w:val="22"/>
                <w:szCs w:val="22"/>
              </w:rPr>
              <w:instrText xml:space="preserve"> FORMCHECKBOX </w:instrText>
            </w:r>
            <w:r w:rsidR="002F582B">
              <w:rPr>
                <w:rFonts w:ascii="Arial" w:hAnsi="Arial" w:cs="Arial"/>
                <w:b/>
                <w:sz w:val="22"/>
                <w:szCs w:val="22"/>
              </w:rPr>
            </w:r>
            <w:r w:rsidR="002F582B">
              <w:rPr>
                <w:rFonts w:ascii="Arial" w:hAnsi="Arial" w:cs="Arial"/>
                <w:b/>
                <w:sz w:val="22"/>
                <w:szCs w:val="22"/>
              </w:rPr>
              <w:fldChar w:fldCharType="separate"/>
            </w:r>
            <w:r>
              <w:rPr>
                <w:rFonts w:ascii="Arial" w:hAnsi="Arial" w:cs="Arial"/>
                <w:b/>
                <w:sz w:val="22"/>
                <w:szCs w:val="22"/>
              </w:rPr>
              <w:fldChar w:fldCharType="end"/>
            </w:r>
          </w:p>
        </w:tc>
      </w:tr>
      <w:tr w:rsidR="002B01D1" w:rsidRPr="00553F57" w:rsidTr="00946278">
        <w:trPr>
          <w:cantSplit/>
          <w:trHeight w:val="680"/>
          <w:jc w:val="center"/>
        </w:trPr>
        <w:tc>
          <w:tcPr>
            <w:tcW w:w="6462" w:type="dxa"/>
            <w:gridSpan w:val="2"/>
            <w:tcBorders>
              <w:left w:val="single" w:sz="4" w:space="0" w:color="000000"/>
            </w:tcBorders>
          </w:tcPr>
          <w:p w:rsidR="002B01D1" w:rsidRPr="00E00BD8" w:rsidRDefault="002B01D1" w:rsidP="00946278">
            <w:pPr>
              <w:snapToGrid w:val="0"/>
              <w:rPr>
                <w:rFonts w:ascii="Arial" w:hAnsi="Arial" w:cs="Arial"/>
                <w:b/>
                <w:sz w:val="22"/>
                <w:szCs w:val="22"/>
              </w:rPr>
            </w:pPr>
            <w:r w:rsidRPr="00B006E6">
              <w:rPr>
                <w:rFonts w:ascii="Arial" w:hAnsi="Arial" w:cs="Arial"/>
                <w:b/>
                <w:szCs w:val="24"/>
              </w:rPr>
              <w:t>NOM et prénom du candidat</w:t>
            </w:r>
            <w:r>
              <w:rPr>
                <w:rStyle w:val="Appelnotedebasdep"/>
                <w:rFonts w:ascii="Arial" w:hAnsi="Arial" w:cs="Arial"/>
                <w:b/>
                <w:sz w:val="22"/>
                <w:szCs w:val="22"/>
              </w:rPr>
              <w:footnoteReference w:id="1"/>
            </w:r>
            <w:r w:rsidRPr="00E00BD8">
              <w:rPr>
                <w:rFonts w:ascii="Arial" w:hAnsi="Arial" w:cs="Arial"/>
                <w:b/>
                <w:sz w:val="22"/>
                <w:szCs w:val="22"/>
              </w:rPr>
              <w:t xml:space="preserve"> :</w:t>
            </w:r>
            <w:r w:rsidR="002F582B">
              <w:rPr>
                <w:rFonts w:ascii="Arial" w:hAnsi="Arial" w:cs="Arial"/>
                <w:b/>
                <w:sz w:val="22"/>
                <w:szCs w:val="22"/>
              </w:rPr>
              <w:t xml:space="preserve"> DEBAS THOMAS</w:t>
            </w:r>
            <w:bookmarkStart w:id="1" w:name="_GoBack"/>
            <w:bookmarkEnd w:id="1"/>
          </w:p>
        </w:tc>
        <w:tc>
          <w:tcPr>
            <w:tcW w:w="3541" w:type="dxa"/>
            <w:tcBorders>
              <w:right w:val="single" w:sz="4" w:space="0" w:color="000000"/>
            </w:tcBorders>
            <w:shd w:val="clear" w:color="auto" w:fill="auto"/>
          </w:tcPr>
          <w:p w:rsidR="002B01D1" w:rsidRPr="00E00BD8" w:rsidRDefault="002B01D1" w:rsidP="00946278">
            <w:pPr>
              <w:snapToGrid w:val="0"/>
              <w:rPr>
                <w:rFonts w:ascii="Arial" w:hAnsi="Arial" w:cs="Arial"/>
                <w:b/>
                <w:sz w:val="22"/>
                <w:szCs w:val="22"/>
                <w:lang w:val="en-GB"/>
              </w:rPr>
            </w:pPr>
            <w:r w:rsidRPr="00E00BD8">
              <w:rPr>
                <w:rFonts w:ascii="Arial" w:hAnsi="Arial" w:cs="Arial"/>
                <w:b/>
                <w:sz w:val="22"/>
                <w:szCs w:val="22"/>
                <w:lang w:val="en-GB"/>
              </w:rPr>
              <w:t xml:space="preserve">N° </w:t>
            </w:r>
            <w:proofErr w:type="spellStart"/>
            <w:r w:rsidRPr="00E00BD8">
              <w:rPr>
                <w:rFonts w:ascii="Arial" w:hAnsi="Arial" w:cs="Arial"/>
                <w:b/>
                <w:sz w:val="22"/>
                <w:szCs w:val="22"/>
                <w:lang w:val="en-GB"/>
              </w:rPr>
              <w:t>candidat</w:t>
            </w:r>
            <w:proofErr w:type="spellEnd"/>
            <w:r>
              <w:rPr>
                <w:rStyle w:val="Appelnotedebasdep"/>
                <w:rFonts w:ascii="Arial" w:hAnsi="Arial" w:cs="Arial"/>
                <w:b/>
                <w:sz w:val="22"/>
                <w:szCs w:val="22"/>
                <w:lang w:val="en-GB"/>
              </w:rPr>
              <w:footnoteReference w:id="2"/>
            </w:r>
            <w:r w:rsidRPr="00E00BD8">
              <w:rPr>
                <w:rFonts w:ascii="Arial" w:hAnsi="Arial" w:cs="Arial"/>
                <w:b/>
                <w:sz w:val="22"/>
                <w:szCs w:val="22"/>
                <w:lang w:val="en-GB"/>
              </w:rPr>
              <w:t xml:space="preserve"> :</w:t>
            </w:r>
          </w:p>
        </w:tc>
      </w:tr>
      <w:tr w:rsidR="002B01D1" w:rsidRPr="00553F57"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Default="002B01D1" w:rsidP="00946278">
            <w:pPr>
              <w:snapToGrid w:val="0"/>
              <w:jc w:val="both"/>
              <w:rPr>
                <w:rFonts w:ascii="Arial" w:hAnsi="Arial" w:cs="Arial"/>
                <w:b/>
                <w:szCs w:val="24"/>
              </w:rPr>
            </w:pPr>
            <w:r w:rsidRPr="00673050">
              <w:rPr>
                <w:rFonts w:ascii="Arial" w:hAnsi="Arial" w:cs="Arial"/>
                <w:b/>
                <w:szCs w:val="24"/>
              </w:rPr>
              <w:t>Contexte de la situation professionnelle</w:t>
            </w:r>
            <w:r>
              <w:rPr>
                <w:rStyle w:val="Appelnotedebasdep"/>
                <w:rFonts w:ascii="Arial" w:hAnsi="Arial" w:cs="Arial"/>
                <w:b/>
                <w:szCs w:val="24"/>
              </w:rPr>
              <w:footnoteReference w:id="3"/>
            </w:r>
          </w:p>
          <w:p w:rsidR="002B01D1" w:rsidRDefault="002B01D1" w:rsidP="00946278">
            <w:pPr>
              <w:snapToGrid w:val="0"/>
              <w:jc w:val="both"/>
              <w:rPr>
                <w:rFonts w:ascii="Arial" w:hAnsi="Arial" w:cs="Arial"/>
                <w:b/>
                <w:szCs w:val="24"/>
              </w:rPr>
            </w:pPr>
          </w:p>
          <w:p w:rsidR="002B01D1" w:rsidRDefault="002B01D1" w:rsidP="00946278">
            <w:pPr>
              <w:pStyle w:val="Corpsdetexte"/>
              <w:ind w:firstLine="0"/>
              <w:rPr>
                <w:rFonts w:ascii="Comic Sans MS" w:hAnsi="Comic Sans MS"/>
                <w:sz w:val="18"/>
                <w:szCs w:val="18"/>
              </w:rPr>
            </w:pPr>
            <w:r>
              <w:rPr>
                <w:rFonts w:ascii="Comic Sans MS" w:hAnsi="Comic Sans MS"/>
                <w:sz w:val="18"/>
                <w:szCs w:val="18"/>
              </w:rPr>
              <w:t>Le service Emplacements de l’administration CL  est responsable de la gestion de l’occupation du domaine public par les établissements et les commerces de la ville. Cette occupation du domaine public se rapporte notamment à l’installation :</w:t>
            </w:r>
          </w:p>
          <w:p w:rsidR="002B01D1" w:rsidRDefault="002B01D1" w:rsidP="00946278">
            <w:pPr>
              <w:numPr>
                <w:ilvl w:val="0"/>
                <w:numId w:val="1"/>
              </w:numPr>
              <w:tabs>
                <w:tab w:val="clear" w:pos="360"/>
                <w:tab w:val="num" w:pos="1068"/>
              </w:tabs>
              <w:suppressAutoHyphens w:val="0"/>
              <w:spacing w:after="120"/>
              <w:ind w:left="1068"/>
              <w:jc w:val="both"/>
              <w:rPr>
                <w:rFonts w:ascii="Comic Sans MS" w:hAnsi="Comic Sans MS"/>
                <w:sz w:val="18"/>
                <w:szCs w:val="18"/>
              </w:rPr>
            </w:pPr>
            <w:r>
              <w:rPr>
                <w:rFonts w:ascii="Comic Sans MS" w:hAnsi="Comic Sans MS"/>
                <w:sz w:val="18"/>
                <w:szCs w:val="18"/>
              </w:rPr>
              <w:t>de terrasses, permanentes ou non, pour les bars et les restaurants,</w:t>
            </w:r>
          </w:p>
          <w:p w:rsidR="002B01D1" w:rsidRDefault="002B01D1" w:rsidP="00946278">
            <w:pPr>
              <w:numPr>
                <w:ilvl w:val="0"/>
                <w:numId w:val="2"/>
              </w:numPr>
              <w:tabs>
                <w:tab w:val="clear" w:pos="360"/>
                <w:tab w:val="num" w:pos="1068"/>
              </w:tabs>
              <w:suppressAutoHyphens w:val="0"/>
              <w:spacing w:after="120"/>
              <w:ind w:left="1068"/>
              <w:jc w:val="both"/>
              <w:rPr>
                <w:rFonts w:ascii="Comic Sans MS" w:hAnsi="Comic Sans MS"/>
                <w:sz w:val="18"/>
                <w:szCs w:val="18"/>
              </w:rPr>
            </w:pPr>
            <w:r>
              <w:rPr>
                <w:rFonts w:ascii="Comic Sans MS" w:hAnsi="Comic Sans MS"/>
                <w:sz w:val="18"/>
                <w:szCs w:val="18"/>
              </w:rPr>
              <w:t>d’étalages pour les commerces désirant exposer des produits à la vente.</w:t>
            </w:r>
          </w:p>
          <w:p w:rsidR="002B01D1" w:rsidRDefault="002B01D1" w:rsidP="00946278">
            <w:pPr>
              <w:pStyle w:val="Corpsdetexte"/>
              <w:ind w:firstLine="0"/>
              <w:rPr>
                <w:rFonts w:ascii="Comic Sans MS" w:hAnsi="Comic Sans MS"/>
                <w:sz w:val="18"/>
                <w:szCs w:val="18"/>
              </w:rPr>
            </w:pPr>
            <w:r>
              <w:rPr>
                <w:rFonts w:ascii="Comic Sans MS" w:hAnsi="Comic Sans MS"/>
                <w:sz w:val="18"/>
                <w:szCs w:val="18"/>
              </w:rPr>
              <w:t>Qu’il s’agisse d’une terrasse ou d’un étalage, toute installation est soumise à une réglementation stricte définie par la loi et engendre une perception de droits de la part de l’Administration CL.</w:t>
            </w:r>
          </w:p>
          <w:p w:rsidR="002B01D1" w:rsidRDefault="002B01D1" w:rsidP="00946278">
            <w:pPr>
              <w:pStyle w:val="Corpsdetexte"/>
              <w:ind w:firstLine="0"/>
              <w:rPr>
                <w:rFonts w:ascii="Comic Sans MS" w:hAnsi="Comic Sans MS"/>
                <w:sz w:val="18"/>
                <w:szCs w:val="18"/>
              </w:rPr>
            </w:pPr>
            <w:r>
              <w:rPr>
                <w:rFonts w:ascii="Comic Sans MS" w:hAnsi="Comic Sans MS"/>
                <w:sz w:val="18"/>
                <w:szCs w:val="18"/>
              </w:rPr>
              <w:t xml:space="preserve">Le service Emplacements est dirigé par Monsieur </w:t>
            </w:r>
            <w:proofErr w:type="spellStart"/>
            <w:r>
              <w:rPr>
                <w:rFonts w:ascii="Comic Sans MS" w:hAnsi="Comic Sans MS"/>
                <w:sz w:val="18"/>
                <w:szCs w:val="18"/>
              </w:rPr>
              <w:t>Litoy</w:t>
            </w:r>
            <w:proofErr w:type="spellEnd"/>
          </w:p>
          <w:p w:rsidR="002B01D1" w:rsidRPr="00673050" w:rsidRDefault="002B01D1" w:rsidP="00946278">
            <w:pPr>
              <w:snapToGrid w:val="0"/>
              <w:jc w:val="both"/>
              <w:rPr>
                <w:rFonts w:ascii="Arial" w:hAnsi="Arial" w:cs="Arial"/>
                <w:b/>
                <w:szCs w:val="24"/>
              </w:rPr>
            </w:pPr>
          </w:p>
        </w:tc>
      </w:tr>
      <w:tr w:rsidR="002B01D1" w:rsidRPr="00553F57"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Default="002B01D1" w:rsidP="00946278">
            <w:pPr>
              <w:snapToGrid w:val="0"/>
              <w:jc w:val="both"/>
              <w:rPr>
                <w:rFonts w:ascii="Arial" w:hAnsi="Arial" w:cs="Arial"/>
                <w:b/>
                <w:szCs w:val="24"/>
              </w:rPr>
            </w:pPr>
            <w:r w:rsidRPr="00673050">
              <w:rPr>
                <w:rFonts w:ascii="Arial" w:hAnsi="Arial" w:cs="Arial"/>
                <w:b/>
                <w:szCs w:val="24"/>
              </w:rPr>
              <w:t>Intitulé de la situation professionnelle</w:t>
            </w:r>
          </w:p>
          <w:p w:rsidR="002B01D1" w:rsidRPr="002B01D1" w:rsidRDefault="002B01D1" w:rsidP="00946278">
            <w:pPr>
              <w:snapToGrid w:val="0"/>
              <w:jc w:val="both"/>
              <w:rPr>
                <w:rFonts w:ascii="Arial" w:hAnsi="Arial" w:cs="Arial"/>
                <w:szCs w:val="24"/>
              </w:rPr>
            </w:pPr>
          </w:p>
          <w:p w:rsidR="002B01D1" w:rsidRPr="005E7E6B" w:rsidRDefault="00581F93" w:rsidP="00946278">
            <w:pPr>
              <w:snapToGrid w:val="0"/>
              <w:jc w:val="both"/>
              <w:rPr>
                <w:rFonts w:ascii="Arial" w:hAnsi="Arial" w:cs="Arial"/>
                <w:szCs w:val="24"/>
              </w:rPr>
            </w:pPr>
            <w:r>
              <w:rPr>
                <w:rFonts w:ascii="Arial" w:hAnsi="Arial" w:cs="Arial"/>
                <w:szCs w:val="24"/>
              </w:rPr>
              <w:t>Développement d’une application JAVA de Gestion des Terrasses.</w:t>
            </w:r>
          </w:p>
        </w:tc>
      </w:tr>
      <w:tr w:rsidR="002B01D1" w:rsidRPr="00553F57" w:rsidTr="00946278">
        <w:trPr>
          <w:cantSplit/>
          <w:trHeight w:val="680"/>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Default="002B01D1" w:rsidP="00946278">
            <w:pPr>
              <w:snapToGrid w:val="0"/>
              <w:jc w:val="both"/>
              <w:rPr>
                <w:rFonts w:ascii="Arial" w:hAnsi="Arial" w:cs="Arial"/>
                <w:b/>
                <w:szCs w:val="24"/>
              </w:rPr>
            </w:pPr>
            <w:r>
              <w:rPr>
                <w:rFonts w:ascii="Arial" w:hAnsi="Arial" w:cs="Arial"/>
                <w:b/>
                <w:szCs w:val="24"/>
              </w:rPr>
              <w:t xml:space="preserve">Période de réalisation : Mai 2013                            Lieu : Salle </w:t>
            </w:r>
          </w:p>
          <w:p w:rsidR="002B01D1" w:rsidRDefault="002B01D1" w:rsidP="00946278">
            <w:pPr>
              <w:snapToGrid w:val="0"/>
              <w:jc w:val="both"/>
              <w:rPr>
                <w:rFonts w:ascii="Arial" w:hAnsi="Arial" w:cs="Arial"/>
                <w:b/>
                <w:szCs w:val="24"/>
              </w:rPr>
            </w:pPr>
          </w:p>
          <w:p w:rsidR="002B01D1" w:rsidRDefault="002B01D1" w:rsidP="00946278">
            <w:pPr>
              <w:snapToGrid w:val="0"/>
              <w:jc w:val="both"/>
              <w:rPr>
                <w:rFonts w:ascii="Arial" w:hAnsi="Arial" w:cs="Arial"/>
                <w:b/>
                <w:szCs w:val="24"/>
              </w:rPr>
            </w:pPr>
            <w:r>
              <w:rPr>
                <w:rFonts w:ascii="Arial" w:hAnsi="Arial" w:cs="Arial"/>
                <w:b/>
                <w:szCs w:val="24"/>
              </w:rPr>
              <w:t xml:space="preserve">Modalité :       </w:t>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2F582B">
              <w:rPr>
                <w:rFonts w:ascii="Arial" w:hAnsi="Arial" w:cs="Arial"/>
                <w:b/>
                <w:sz w:val="22"/>
                <w:szCs w:val="22"/>
              </w:rPr>
            </w:r>
            <w:r w:rsidR="002F582B">
              <w:rPr>
                <w:rFonts w:ascii="Arial" w:hAnsi="Arial" w:cs="Arial"/>
                <w:b/>
                <w:sz w:val="22"/>
                <w:szCs w:val="22"/>
              </w:rPr>
              <w:fldChar w:fldCharType="separate"/>
            </w:r>
            <w:r w:rsidRPr="00A862E3">
              <w:rPr>
                <w:rFonts w:ascii="Arial" w:hAnsi="Arial" w:cs="Arial"/>
                <w:b/>
                <w:sz w:val="22"/>
                <w:szCs w:val="22"/>
              </w:rPr>
              <w:fldChar w:fldCharType="end"/>
            </w:r>
            <w:r>
              <w:rPr>
                <w:rFonts w:ascii="Arial" w:hAnsi="Arial" w:cs="Arial"/>
                <w:b/>
                <w:szCs w:val="24"/>
              </w:rPr>
              <w:t xml:space="preserve">   </w:t>
            </w:r>
            <w:r>
              <w:rPr>
                <w:rFonts w:ascii="Arial" w:hAnsi="Arial" w:cs="Arial"/>
                <w:bCs/>
                <w:szCs w:val="24"/>
              </w:rPr>
              <w:t>Individuelle</w:t>
            </w:r>
            <w:r>
              <w:rPr>
                <w:rFonts w:ascii="Arial" w:hAnsi="Arial" w:cs="Arial"/>
                <w:b/>
                <w:szCs w:val="24"/>
              </w:rPr>
              <w:t xml:space="preserve">                                   </w:t>
            </w:r>
            <w:r>
              <w:rPr>
                <w:rFonts w:ascii="Arial" w:hAnsi="Arial" w:cs="Arial"/>
                <w:b/>
                <w:sz w:val="22"/>
                <w:szCs w:val="22"/>
              </w:rPr>
              <w:fldChar w:fldCharType="begin">
                <w:ffData>
                  <w:name w:val=""/>
                  <w:enabled/>
                  <w:calcOnExit w:val="0"/>
                  <w:checkBox>
                    <w:sizeAuto/>
                    <w:default w:val="1"/>
                  </w:checkBox>
                </w:ffData>
              </w:fldChar>
            </w:r>
            <w:r>
              <w:rPr>
                <w:rFonts w:ascii="Arial" w:hAnsi="Arial" w:cs="Arial"/>
                <w:b/>
                <w:sz w:val="22"/>
                <w:szCs w:val="22"/>
              </w:rPr>
              <w:instrText xml:space="preserve"> FORMCHECKBOX </w:instrText>
            </w:r>
            <w:r w:rsidR="002F582B">
              <w:rPr>
                <w:rFonts w:ascii="Arial" w:hAnsi="Arial" w:cs="Arial"/>
                <w:b/>
                <w:sz w:val="22"/>
                <w:szCs w:val="22"/>
              </w:rPr>
            </w:r>
            <w:r w:rsidR="002F582B">
              <w:rPr>
                <w:rFonts w:ascii="Arial" w:hAnsi="Arial" w:cs="Arial"/>
                <w:b/>
                <w:sz w:val="22"/>
                <w:szCs w:val="22"/>
              </w:rPr>
              <w:fldChar w:fldCharType="separate"/>
            </w:r>
            <w:r>
              <w:rPr>
                <w:rFonts w:ascii="Arial" w:hAnsi="Arial" w:cs="Arial"/>
                <w:b/>
                <w:sz w:val="22"/>
                <w:szCs w:val="22"/>
              </w:rPr>
              <w:fldChar w:fldCharType="end"/>
            </w:r>
            <w:r>
              <w:rPr>
                <w:rFonts w:ascii="Arial" w:hAnsi="Arial" w:cs="Arial"/>
                <w:b/>
                <w:szCs w:val="24"/>
              </w:rPr>
              <w:t xml:space="preserve">  </w:t>
            </w:r>
            <w:r w:rsidRPr="00C711E7">
              <w:rPr>
                <w:rFonts w:ascii="Arial" w:hAnsi="Arial" w:cs="Arial"/>
                <w:bCs/>
                <w:szCs w:val="24"/>
              </w:rPr>
              <w:t>En équipe</w:t>
            </w:r>
          </w:p>
        </w:tc>
      </w:tr>
      <w:tr w:rsidR="002B01D1" w:rsidRPr="00553F57" w:rsidTr="00946278">
        <w:trPr>
          <w:cantSplit/>
          <w:trHeight w:val="981"/>
          <w:jc w:val="center"/>
        </w:trPr>
        <w:tc>
          <w:tcPr>
            <w:tcW w:w="10003" w:type="dxa"/>
            <w:gridSpan w:val="3"/>
            <w:tcBorders>
              <w:top w:val="single" w:sz="4" w:space="0" w:color="000000"/>
              <w:left w:val="single" w:sz="4" w:space="0" w:color="000000"/>
              <w:right w:val="single" w:sz="4" w:space="0" w:color="000000"/>
            </w:tcBorders>
          </w:tcPr>
          <w:p w:rsidR="002B01D1" w:rsidRDefault="002B01D1" w:rsidP="00946278">
            <w:pPr>
              <w:snapToGrid w:val="0"/>
              <w:jc w:val="both"/>
              <w:rPr>
                <w:rFonts w:ascii="Arial" w:hAnsi="Arial" w:cs="Arial"/>
                <w:b/>
                <w:sz w:val="22"/>
                <w:szCs w:val="22"/>
              </w:rPr>
            </w:pPr>
            <w:r>
              <w:rPr>
                <w:rFonts w:ascii="Arial" w:hAnsi="Arial" w:cs="Arial"/>
                <w:b/>
                <w:szCs w:val="24"/>
              </w:rPr>
              <w:t>Conditions de réalisation</w:t>
            </w:r>
            <w:r>
              <w:rPr>
                <w:rStyle w:val="Appelnotedebasdep"/>
                <w:rFonts w:ascii="Arial" w:hAnsi="Arial" w:cs="Arial"/>
                <w:b/>
                <w:szCs w:val="24"/>
              </w:rPr>
              <w:footnoteReference w:id="4"/>
            </w:r>
            <w:r>
              <w:rPr>
                <w:rFonts w:ascii="Arial" w:hAnsi="Arial" w:cs="Arial"/>
                <w:b/>
                <w:szCs w:val="24"/>
              </w:rPr>
              <w:t xml:space="preserve"> </w:t>
            </w:r>
            <w:r w:rsidRPr="00D72A4C">
              <w:rPr>
                <w:rFonts w:ascii="Arial" w:hAnsi="Arial" w:cs="Arial"/>
                <w:b/>
                <w:sz w:val="22"/>
                <w:szCs w:val="22"/>
              </w:rPr>
              <w:t>(ressources fournies, résultats attendus)</w:t>
            </w:r>
          </w:p>
          <w:p w:rsidR="002B01D1" w:rsidRDefault="002B01D1" w:rsidP="00946278">
            <w:pPr>
              <w:snapToGrid w:val="0"/>
              <w:jc w:val="both"/>
              <w:rPr>
                <w:rFonts w:ascii="Arial" w:hAnsi="Arial" w:cs="Arial"/>
                <w:b/>
                <w:sz w:val="22"/>
                <w:szCs w:val="22"/>
              </w:rPr>
            </w:pPr>
          </w:p>
          <w:p w:rsidR="002B01D1" w:rsidRDefault="002B01D1" w:rsidP="00946278">
            <w:pPr>
              <w:snapToGrid w:val="0"/>
              <w:jc w:val="both"/>
              <w:rPr>
                <w:rFonts w:ascii="Arial" w:hAnsi="Arial" w:cs="Arial"/>
                <w:b/>
                <w:sz w:val="22"/>
                <w:szCs w:val="22"/>
              </w:rPr>
            </w:pPr>
            <w:proofErr w:type="gramStart"/>
            <w:r>
              <w:rPr>
                <w:rFonts w:ascii="Arial" w:hAnsi="Arial" w:cs="Arial"/>
                <w:b/>
                <w:sz w:val="22"/>
                <w:szCs w:val="22"/>
              </w:rPr>
              <w:t>Ressources</w:t>
            </w:r>
            <w:proofErr w:type="gramEnd"/>
            <w:r>
              <w:rPr>
                <w:rFonts w:ascii="Arial" w:hAnsi="Arial" w:cs="Arial"/>
                <w:b/>
                <w:sz w:val="22"/>
                <w:szCs w:val="22"/>
              </w:rPr>
              <w:t> :</w:t>
            </w:r>
          </w:p>
          <w:p w:rsidR="00581F93" w:rsidRPr="00581F93" w:rsidRDefault="00581F93" w:rsidP="00946278">
            <w:pPr>
              <w:snapToGrid w:val="0"/>
              <w:jc w:val="both"/>
              <w:rPr>
                <w:rFonts w:ascii="Arial" w:hAnsi="Arial" w:cs="Arial"/>
                <w:sz w:val="22"/>
                <w:szCs w:val="22"/>
              </w:rPr>
            </w:pPr>
            <w:r>
              <w:rPr>
                <w:rFonts w:ascii="Arial" w:hAnsi="Arial" w:cs="Arial"/>
                <w:sz w:val="22"/>
                <w:szCs w:val="22"/>
              </w:rPr>
              <w:t>l’application actuelle ; architecture applicative ; diagramme de classe</w:t>
            </w:r>
            <w:r w:rsidR="006D176C">
              <w:rPr>
                <w:rFonts w:ascii="Arial" w:hAnsi="Arial" w:cs="Arial"/>
                <w:sz w:val="22"/>
                <w:szCs w:val="22"/>
              </w:rPr>
              <w:t> ; cas d’utilisation</w:t>
            </w:r>
          </w:p>
          <w:p w:rsidR="002B01D1" w:rsidRDefault="002B01D1" w:rsidP="00946278">
            <w:pPr>
              <w:snapToGrid w:val="0"/>
              <w:jc w:val="both"/>
              <w:rPr>
                <w:rFonts w:ascii="Arial" w:hAnsi="Arial" w:cs="Arial"/>
                <w:b/>
                <w:sz w:val="22"/>
                <w:szCs w:val="22"/>
              </w:rPr>
            </w:pPr>
          </w:p>
          <w:p w:rsidR="002B01D1" w:rsidRDefault="002B01D1" w:rsidP="00946278">
            <w:pPr>
              <w:snapToGrid w:val="0"/>
              <w:jc w:val="both"/>
              <w:rPr>
                <w:rFonts w:ascii="Arial" w:hAnsi="Arial" w:cs="Arial"/>
                <w:b/>
                <w:sz w:val="22"/>
                <w:szCs w:val="22"/>
              </w:rPr>
            </w:pPr>
            <w:r>
              <w:rPr>
                <w:rFonts w:ascii="Arial" w:hAnsi="Arial" w:cs="Arial"/>
                <w:b/>
                <w:sz w:val="22"/>
                <w:szCs w:val="22"/>
              </w:rPr>
              <w:t>Résultats attendus :</w:t>
            </w:r>
          </w:p>
          <w:p w:rsidR="002B01D1" w:rsidRDefault="00581F93" w:rsidP="00946278">
            <w:pPr>
              <w:snapToGrid w:val="0"/>
              <w:jc w:val="both"/>
              <w:rPr>
                <w:rFonts w:ascii="Arial" w:hAnsi="Arial" w:cs="Arial"/>
                <w:sz w:val="22"/>
                <w:szCs w:val="22"/>
              </w:rPr>
            </w:pPr>
            <w:r>
              <w:rPr>
                <w:rFonts w:ascii="Arial" w:hAnsi="Arial" w:cs="Arial"/>
                <w:sz w:val="22"/>
                <w:szCs w:val="22"/>
              </w:rPr>
              <w:t>Analyse des besoins de l’utilisateur en fonction des besoins du client.</w:t>
            </w:r>
          </w:p>
          <w:p w:rsidR="006D176C" w:rsidRPr="00581F93" w:rsidRDefault="006D176C" w:rsidP="00946278">
            <w:pPr>
              <w:snapToGrid w:val="0"/>
              <w:jc w:val="both"/>
              <w:rPr>
                <w:rFonts w:ascii="Arial" w:hAnsi="Arial" w:cs="Arial"/>
                <w:sz w:val="22"/>
                <w:szCs w:val="22"/>
              </w:rPr>
            </w:pPr>
            <w:r>
              <w:rPr>
                <w:rFonts w:ascii="Arial" w:hAnsi="Arial" w:cs="Arial"/>
                <w:sz w:val="22"/>
                <w:szCs w:val="22"/>
              </w:rPr>
              <w:t>Mise en œuvre de la nouvelle solution.</w:t>
            </w:r>
          </w:p>
          <w:p w:rsidR="002B01D1" w:rsidRDefault="002B01D1" w:rsidP="00946278">
            <w:pPr>
              <w:snapToGrid w:val="0"/>
              <w:jc w:val="both"/>
              <w:rPr>
                <w:rFonts w:ascii="Arial" w:hAnsi="Arial" w:cs="Arial"/>
                <w:b/>
                <w:sz w:val="22"/>
                <w:szCs w:val="22"/>
              </w:rPr>
            </w:pPr>
          </w:p>
          <w:p w:rsidR="002B01D1" w:rsidRPr="00673050" w:rsidRDefault="002B01D1" w:rsidP="00946278">
            <w:pPr>
              <w:snapToGrid w:val="0"/>
              <w:jc w:val="both"/>
              <w:rPr>
                <w:rFonts w:ascii="Arial" w:hAnsi="Arial" w:cs="Arial"/>
                <w:b/>
                <w:szCs w:val="24"/>
              </w:rPr>
            </w:pPr>
          </w:p>
        </w:tc>
      </w:tr>
      <w:tr w:rsidR="002F582B" w:rsidRPr="00553F57"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F582B" w:rsidRDefault="002F582B" w:rsidP="002F582B">
            <w:pPr>
              <w:snapToGrid w:val="0"/>
              <w:rPr>
                <w:rFonts w:ascii="Arial" w:hAnsi="Arial" w:cs="Arial"/>
                <w:b/>
                <w:szCs w:val="24"/>
              </w:rPr>
            </w:pPr>
            <w:r>
              <w:rPr>
                <w:rFonts w:ascii="Arial" w:hAnsi="Arial" w:cs="Arial"/>
                <w:b/>
                <w:szCs w:val="24"/>
              </w:rPr>
              <w:lastRenderedPageBreak/>
              <w:t>P</w:t>
            </w:r>
            <w:r w:rsidRPr="00673050">
              <w:rPr>
                <w:rFonts w:ascii="Arial" w:hAnsi="Arial" w:cs="Arial"/>
                <w:b/>
                <w:szCs w:val="24"/>
              </w:rPr>
              <w:t>roductions associées</w:t>
            </w:r>
          </w:p>
          <w:p w:rsidR="002F582B" w:rsidRPr="00673050" w:rsidRDefault="002F582B" w:rsidP="002F582B">
            <w:pPr>
              <w:snapToGrid w:val="0"/>
              <w:rPr>
                <w:rFonts w:ascii="Arial" w:hAnsi="Arial" w:cs="Arial"/>
                <w:bCs/>
                <w:szCs w:val="24"/>
              </w:rPr>
            </w:pPr>
          </w:p>
          <w:p w:rsidR="002F582B" w:rsidRDefault="002F582B" w:rsidP="002F582B">
            <w:pPr>
              <w:pStyle w:val="Corpsdetexte"/>
              <w:ind w:firstLine="0"/>
              <w:rPr>
                <w:rFonts w:ascii="Comic Sans MS" w:hAnsi="Comic Sans MS"/>
                <w:sz w:val="18"/>
                <w:szCs w:val="18"/>
              </w:rPr>
            </w:pPr>
            <w:r>
              <w:rPr>
                <w:rFonts w:ascii="Comic Sans MS" w:hAnsi="Comic Sans MS"/>
                <w:sz w:val="18"/>
                <w:szCs w:val="18"/>
              </w:rPr>
              <w:t xml:space="preserve">Comme dans différentes collectivités locales, le service informatique de CL est hétérogène. La coexistence de différentes plateformes matérielles et logicielles  implique l’utilisation  de logiciels de gestion de configuration, Cl utilise GLPI pour suivre l'évolution du parc informatique. Le service informatique est très sollicité. les équipes travaillent sur de nouveaux projets ou améliorent des projets existants. Pour un meilleur suivi des versions des différents projets, le service informatique recommande aux différentes équipes l'utilisation du logiciel de </w:t>
            </w:r>
            <w:proofErr w:type="spellStart"/>
            <w:r>
              <w:rPr>
                <w:rFonts w:ascii="Comic Sans MS" w:hAnsi="Comic Sans MS"/>
                <w:sz w:val="18"/>
                <w:szCs w:val="18"/>
              </w:rPr>
              <w:t>versionning</w:t>
            </w:r>
            <w:proofErr w:type="spellEnd"/>
            <w:r>
              <w:rPr>
                <w:rFonts w:ascii="Comic Sans MS" w:hAnsi="Comic Sans MS"/>
                <w:sz w:val="18"/>
                <w:szCs w:val="18"/>
              </w:rPr>
              <w:t xml:space="preserve">  Git. Les machines de bureau  utilisent des clients Windows et Linux. Pour la réalisation du site web, les outils Open source sont privilégiés.  Un site Web répondant à une partie des fonctionnalités attendues du logiciel, est hébergé dans les locaux de CL, </w:t>
            </w:r>
          </w:p>
          <w:p w:rsidR="002F582B" w:rsidRDefault="002F582B" w:rsidP="002F582B">
            <w:pPr>
              <w:pStyle w:val="Corpsdetexte"/>
              <w:ind w:firstLine="0"/>
              <w:rPr>
                <w:rFonts w:ascii="Comic Sans MS" w:hAnsi="Comic Sans MS"/>
                <w:sz w:val="18"/>
                <w:szCs w:val="18"/>
              </w:rPr>
            </w:pPr>
            <w:r>
              <w:rPr>
                <w:rFonts w:ascii="Comic Sans MS" w:hAnsi="Comic Sans MS"/>
                <w:sz w:val="18"/>
                <w:szCs w:val="18"/>
              </w:rPr>
              <w:t>Un environnement collaboratif a été mis en place pour faciliter la mise en commun des productions des équipes de projets. Pour cela un serveur Web et Dns sont mis à la disposition du service informatique pour un accès par url dans un réseau différent qui permettra la sécurisation des accès. Cette sécurisation sera effectuée par l’administrateur réseau.</w:t>
            </w:r>
          </w:p>
          <w:p w:rsidR="002F582B" w:rsidRDefault="002F582B" w:rsidP="002F582B">
            <w:pPr>
              <w:pStyle w:val="Corpsdetexte"/>
              <w:ind w:firstLine="0"/>
              <w:rPr>
                <w:rFonts w:ascii="Comic Sans MS" w:hAnsi="Comic Sans MS"/>
                <w:sz w:val="18"/>
                <w:szCs w:val="18"/>
              </w:rPr>
            </w:pPr>
            <w:r>
              <w:rPr>
                <w:rFonts w:ascii="Comic Sans MS" w:hAnsi="Comic Sans MS"/>
                <w:sz w:val="18"/>
                <w:szCs w:val="18"/>
              </w:rPr>
              <w:t>A partir de l'existant et de différents documents techniques, les productions attendues  sont :</w:t>
            </w:r>
          </w:p>
          <w:p w:rsidR="002F582B" w:rsidRPr="00673050" w:rsidRDefault="002F582B" w:rsidP="002F582B">
            <w:pPr>
              <w:pStyle w:val="Corpsdetexte"/>
              <w:ind w:firstLine="0"/>
              <w:rPr>
                <w:rFonts w:ascii="Arial" w:hAnsi="Arial" w:cs="Arial"/>
                <w:bCs/>
              </w:rPr>
            </w:pPr>
            <w:r>
              <w:rPr>
                <w:rFonts w:ascii="Comic Sans MS" w:hAnsi="Comic Sans MS"/>
                <w:sz w:val="18"/>
                <w:szCs w:val="18"/>
              </w:rPr>
              <w:t>La création d'une base de données relationnelles (SQL server), une application Java (</w:t>
            </w:r>
            <w:proofErr w:type="spellStart"/>
            <w:r>
              <w:rPr>
                <w:rFonts w:ascii="Comic Sans MS" w:hAnsi="Comic Sans MS"/>
                <w:sz w:val="18"/>
                <w:szCs w:val="18"/>
              </w:rPr>
              <w:t>Netbeans</w:t>
            </w:r>
            <w:proofErr w:type="spellEnd"/>
            <w:r>
              <w:rPr>
                <w:rFonts w:ascii="Comic Sans MS" w:hAnsi="Comic Sans MS"/>
                <w:sz w:val="18"/>
                <w:szCs w:val="18"/>
              </w:rPr>
              <w:t>),  mise en place à l'aide de VMware du réseau local, un site web (</w:t>
            </w:r>
            <w:proofErr w:type="spellStart"/>
            <w:r>
              <w:rPr>
                <w:rFonts w:ascii="Comic Sans MS" w:hAnsi="Comic Sans MS"/>
                <w:sz w:val="18"/>
                <w:szCs w:val="18"/>
              </w:rPr>
              <w:t>PHPPdo</w:t>
            </w:r>
            <w:proofErr w:type="spellEnd"/>
            <w:r>
              <w:rPr>
                <w:rFonts w:ascii="Comic Sans MS" w:hAnsi="Comic Sans MS"/>
                <w:sz w:val="18"/>
                <w:szCs w:val="18"/>
              </w:rPr>
              <w:t>, MySQL,). Les solutions sont mises en œuvre sous Windows et Linux.</w:t>
            </w:r>
          </w:p>
        </w:tc>
      </w:tr>
      <w:tr w:rsidR="002F582B" w:rsidRPr="002B01D1"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F582B" w:rsidRPr="000A0691" w:rsidRDefault="002F582B" w:rsidP="002F582B">
            <w:pPr>
              <w:snapToGrid w:val="0"/>
              <w:jc w:val="both"/>
              <w:rPr>
                <w:rFonts w:ascii="Arial" w:hAnsi="Arial" w:cs="Arial"/>
                <w:bCs/>
                <w:szCs w:val="24"/>
              </w:rPr>
            </w:pPr>
            <w:r w:rsidRPr="00673050">
              <w:rPr>
                <w:rFonts w:ascii="Arial" w:hAnsi="Arial" w:cs="Arial"/>
                <w:b/>
                <w:szCs w:val="24"/>
              </w:rPr>
              <w:t>Modalités d’accès</w:t>
            </w:r>
            <w:r>
              <w:rPr>
                <w:rFonts w:ascii="Arial" w:hAnsi="Arial" w:cs="Arial"/>
                <w:b/>
                <w:szCs w:val="24"/>
              </w:rPr>
              <w:t xml:space="preserve"> aux productions</w:t>
            </w:r>
          </w:p>
          <w:p w:rsidR="002F582B" w:rsidRDefault="002F582B" w:rsidP="002F582B">
            <w:pPr>
              <w:snapToGrid w:val="0"/>
              <w:rPr>
                <w:i/>
                <w:sz w:val="18"/>
                <w:szCs w:val="18"/>
              </w:rPr>
            </w:pPr>
            <w:r w:rsidRPr="00B76146">
              <w:rPr>
                <w:i/>
                <w:sz w:val="18"/>
                <w:szCs w:val="18"/>
              </w:rPr>
              <w:t>Il s’agit, par exemple, des identifiants, mots de passe, URL d’un espace de stockage et de la présentation de l’organisation du stockage.</w:t>
            </w:r>
          </w:p>
          <w:p w:rsidR="002F582B" w:rsidRPr="00B76146" w:rsidRDefault="002F582B" w:rsidP="002F582B">
            <w:pPr>
              <w:snapToGrid w:val="0"/>
              <w:rPr>
                <w:rFonts w:ascii="Arial" w:hAnsi="Arial" w:cs="Arial"/>
                <w:bCs/>
                <w:i/>
                <w:szCs w:val="24"/>
              </w:rPr>
            </w:pPr>
          </w:p>
          <w:p w:rsidR="002F582B" w:rsidRDefault="002F582B" w:rsidP="002F582B">
            <w:pPr>
              <w:snapToGrid w:val="0"/>
              <w:rPr>
                <w:rFonts w:ascii="Arial" w:hAnsi="Arial" w:cs="Arial"/>
                <w:b/>
                <w:szCs w:val="24"/>
                <w:lang w:val="en-US"/>
              </w:rPr>
            </w:pPr>
            <w:r>
              <w:rPr>
                <w:rFonts w:ascii="Arial" w:hAnsi="Arial" w:cs="Arial"/>
                <w:b/>
                <w:szCs w:val="24"/>
                <w:lang w:val="en-US"/>
              </w:rPr>
              <w:t xml:space="preserve">URL site web :                 </w:t>
            </w:r>
            <w:hyperlink r:id="rId7" w:history="1">
              <w:r w:rsidRPr="00C363CC">
                <w:rPr>
                  <w:rStyle w:val="Lienhypertexte"/>
                  <w:rFonts w:ascii="Arial" w:hAnsi="Arial" w:cs="Arial"/>
                  <w:b/>
                  <w:szCs w:val="24"/>
                  <w:lang w:val="en-US"/>
                </w:rPr>
                <w:t>www.admincl.fr</w:t>
              </w:r>
            </w:hyperlink>
          </w:p>
          <w:p w:rsidR="002F582B" w:rsidRPr="00F74748" w:rsidRDefault="002F582B" w:rsidP="002F582B">
            <w:pPr>
              <w:snapToGrid w:val="0"/>
              <w:rPr>
                <w:rFonts w:ascii="Arial" w:hAnsi="Arial" w:cs="Arial"/>
                <w:b/>
                <w:szCs w:val="24"/>
              </w:rPr>
            </w:pPr>
            <w:proofErr w:type="spellStart"/>
            <w:r w:rsidRPr="00F74748">
              <w:rPr>
                <w:rFonts w:ascii="Arial" w:hAnsi="Arial" w:cs="Arial"/>
                <w:b/>
                <w:szCs w:val="24"/>
              </w:rPr>
              <w:t>Phpmyadmin</w:t>
            </w:r>
            <w:proofErr w:type="spellEnd"/>
            <w:r w:rsidRPr="00F74748">
              <w:rPr>
                <w:rFonts w:ascii="Arial" w:hAnsi="Arial" w:cs="Arial"/>
                <w:b/>
                <w:szCs w:val="24"/>
              </w:rPr>
              <w:t xml:space="preserve"> : </w:t>
            </w:r>
            <w:r>
              <w:rPr>
                <w:rFonts w:ascii="Arial" w:hAnsi="Arial" w:cs="Arial"/>
                <w:b/>
                <w:szCs w:val="24"/>
              </w:rPr>
              <w:t xml:space="preserve">                </w:t>
            </w:r>
            <w:hyperlink r:id="rId8" w:history="1">
              <w:r w:rsidRPr="00C363CC">
                <w:rPr>
                  <w:rStyle w:val="Lienhypertexte"/>
                  <w:rFonts w:ascii="Arial" w:hAnsi="Arial" w:cs="Arial"/>
                  <w:b/>
                  <w:szCs w:val="24"/>
                </w:rPr>
                <w:t>www.admincl.fr/phpmyadmin</w:t>
              </w:r>
            </w:hyperlink>
          </w:p>
          <w:p w:rsidR="002F582B" w:rsidRPr="0086008F" w:rsidRDefault="002F582B" w:rsidP="002F582B">
            <w:pPr>
              <w:snapToGrid w:val="0"/>
              <w:rPr>
                <w:rFonts w:ascii="Arial" w:hAnsi="Arial" w:cs="Arial"/>
                <w:b/>
                <w:szCs w:val="24"/>
              </w:rPr>
            </w:pPr>
            <w:r w:rsidRPr="0086008F">
              <w:rPr>
                <w:rFonts w:ascii="Arial" w:hAnsi="Arial" w:cs="Arial"/>
                <w:b/>
                <w:szCs w:val="24"/>
              </w:rPr>
              <w:t xml:space="preserve">GLPI : </w:t>
            </w:r>
            <w:r>
              <w:rPr>
                <w:rFonts w:ascii="Arial" w:hAnsi="Arial" w:cs="Arial"/>
                <w:b/>
                <w:szCs w:val="24"/>
              </w:rPr>
              <w:t xml:space="preserve">                              </w:t>
            </w:r>
            <w:hyperlink r:id="rId9" w:history="1">
              <w:r w:rsidRPr="0086008F">
                <w:rPr>
                  <w:rStyle w:val="Lienhypertexte"/>
                  <w:rFonts w:ascii="Arial" w:hAnsi="Arial" w:cs="Arial"/>
                  <w:b/>
                  <w:szCs w:val="24"/>
                </w:rPr>
                <w:t>www.glpi.admincl.fr</w:t>
              </w:r>
            </w:hyperlink>
          </w:p>
          <w:p w:rsidR="002F582B" w:rsidRPr="009F38C9" w:rsidRDefault="002F582B" w:rsidP="002F582B">
            <w:pPr>
              <w:snapToGrid w:val="0"/>
              <w:rPr>
                <w:rFonts w:ascii="Arial" w:hAnsi="Arial" w:cs="Arial"/>
                <w:b/>
                <w:szCs w:val="24"/>
              </w:rPr>
            </w:pPr>
            <w:r w:rsidRPr="009F38C9">
              <w:rPr>
                <w:rFonts w:ascii="Arial" w:hAnsi="Arial" w:cs="Arial"/>
                <w:b/>
                <w:szCs w:val="24"/>
              </w:rPr>
              <w:t xml:space="preserve">Interface NAS :                </w:t>
            </w:r>
            <w:hyperlink r:id="rId10" w:history="1">
              <w:r w:rsidRPr="009F38C9">
                <w:rPr>
                  <w:rStyle w:val="Lienhypertexte"/>
                  <w:rFonts w:ascii="Arial" w:hAnsi="Arial" w:cs="Arial"/>
                  <w:b/>
                  <w:szCs w:val="24"/>
                </w:rPr>
                <w:t>https://srvnas.admincl.fr:4443</w:t>
              </w:r>
            </w:hyperlink>
          </w:p>
          <w:p w:rsidR="002F582B" w:rsidRPr="009F38C9" w:rsidRDefault="002F582B" w:rsidP="002F582B">
            <w:pPr>
              <w:snapToGrid w:val="0"/>
              <w:rPr>
                <w:rFonts w:ascii="Arial" w:hAnsi="Arial" w:cs="Arial"/>
                <w:b/>
                <w:szCs w:val="24"/>
              </w:rPr>
            </w:pPr>
            <w:r w:rsidRPr="009F38C9">
              <w:rPr>
                <w:rFonts w:ascii="Arial" w:hAnsi="Arial" w:cs="Arial"/>
                <w:b/>
                <w:szCs w:val="24"/>
              </w:rPr>
              <w:t xml:space="preserve"> </w:t>
            </w:r>
          </w:p>
          <w:p w:rsidR="002F582B" w:rsidRPr="009F38C9" w:rsidRDefault="002F582B" w:rsidP="002F582B">
            <w:pPr>
              <w:snapToGrid w:val="0"/>
              <w:ind w:left="3374" w:right="-1016" w:hanging="3374"/>
              <w:rPr>
                <w:rFonts w:ascii="Arial" w:hAnsi="Arial" w:cs="Arial"/>
                <w:b/>
                <w:szCs w:val="24"/>
                <w:lang w:val="en-US"/>
              </w:rPr>
            </w:pPr>
            <w:r w:rsidRPr="009F38C9">
              <w:rPr>
                <w:rFonts w:ascii="Arial" w:hAnsi="Arial" w:cs="Arial"/>
                <w:b/>
                <w:szCs w:val="24"/>
                <w:lang w:val="en-US"/>
              </w:rPr>
              <w:t>Server web</w:t>
            </w:r>
            <w:r>
              <w:rPr>
                <w:rFonts w:ascii="Arial" w:hAnsi="Arial" w:cs="Arial"/>
                <w:b/>
                <w:szCs w:val="24"/>
                <w:lang w:val="en-US"/>
              </w:rPr>
              <w:t xml:space="preserve"> :</w:t>
            </w:r>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 xml:space="preserve">user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xml:space="preserve">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admin : root</w:t>
            </w:r>
            <w:r>
              <w:rPr>
                <w:rFonts w:ascii="Arial" w:hAnsi="Arial" w:cs="Arial"/>
                <w:b/>
                <w:szCs w:val="24"/>
                <w:lang w:val="en-US"/>
              </w:rPr>
              <w:t xml:space="preserve">     </w:t>
            </w:r>
            <w:r w:rsidRPr="009F38C9">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 root</w:t>
            </w:r>
          </w:p>
          <w:p w:rsidR="002F582B" w:rsidRDefault="002F582B" w:rsidP="002F582B">
            <w:pPr>
              <w:snapToGrid w:val="0"/>
              <w:rPr>
                <w:rFonts w:ascii="Arial" w:hAnsi="Arial" w:cs="Arial"/>
                <w:b/>
                <w:szCs w:val="24"/>
                <w:lang w:val="en-US"/>
              </w:rPr>
            </w:pPr>
            <w:r w:rsidRPr="009F38C9">
              <w:rPr>
                <w:rFonts w:ascii="Arial" w:hAnsi="Arial" w:cs="Arial"/>
                <w:b/>
                <w:szCs w:val="24"/>
                <w:lang w:val="en-US"/>
              </w:rPr>
              <w:t xml:space="preserve">Server DNS </w:t>
            </w:r>
            <w:proofErr w:type="spellStart"/>
            <w:r w:rsidRPr="009F38C9">
              <w:rPr>
                <w:rFonts w:ascii="Arial" w:hAnsi="Arial" w:cs="Arial"/>
                <w:b/>
                <w:szCs w:val="24"/>
                <w:lang w:val="en-US"/>
              </w:rPr>
              <w:t>primaire</w:t>
            </w:r>
            <w:proofErr w:type="spellEnd"/>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 xml:space="preserve">user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xml:space="preserve">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 xml:space="preserve">admin : root      </w:t>
            </w:r>
            <w:proofErr w:type="spellStart"/>
            <w:r w:rsidRPr="009F38C9">
              <w:rPr>
                <w:rFonts w:ascii="Arial" w:hAnsi="Arial" w:cs="Arial"/>
                <w:b/>
                <w:szCs w:val="24"/>
                <w:lang w:val="en-US"/>
              </w:rPr>
              <w:t>mdp</w:t>
            </w:r>
            <w:proofErr w:type="spellEnd"/>
            <w:r w:rsidRPr="009F38C9">
              <w:rPr>
                <w:rFonts w:ascii="Arial" w:hAnsi="Arial" w:cs="Arial"/>
                <w:b/>
                <w:szCs w:val="24"/>
                <w:lang w:val="en-US"/>
              </w:rPr>
              <w:t> : root</w:t>
            </w:r>
          </w:p>
          <w:p w:rsidR="002F582B" w:rsidRPr="009F38C9" w:rsidRDefault="002F582B" w:rsidP="002F582B">
            <w:pPr>
              <w:snapToGrid w:val="0"/>
              <w:rPr>
                <w:rFonts w:ascii="Arial" w:hAnsi="Arial" w:cs="Arial"/>
                <w:b/>
                <w:szCs w:val="24"/>
                <w:lang w:val="en-US"/>
              </w:rPr>
            </w:pPr>
            <w:r w:rsidRPr="009F38C9">
              <w:rPr>
                <w:rFonts w:ascii="Arial" w:hAnsi="Arial" w:cs="Arial"/>
                <w:b/>
                <w:szCs w:val="24"/>
                <w:lang w:val="en-US"/>
              </w:rPr>
              <w:t>Server DNS second</w:t>
            </w:r>
            <w:r>
              <w:rPr>
                <w:rFonts w:ascii="Arial" w:hAnsi="Arial" w:cs="Arial"/>
                <w:b/>
                <w:szCs w:val="24"/>
                <w:lang w:val="en-US"/>
              </w:rPr>
              <w:t xml:space="preserve"> :               </w:t>
            </w:r>
            <w:r w:rsidRPr="009F38C9">
              <w:rPr>
                <w:rFonts w:ascii="Arial" w:hAnsi="Arial" w:cs="Arial"/>
                <w:b/>
                <w:szCs w:val="24"/>
                <w:lang w:val="en-US"/>
              </w:rPr>
              <w:t xml:space="preserve">user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xml:space="preserve">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 xml:space="preserve">admin : root </w:t>
            </w:r>
            <w:r>
              <w:rPr>
                <w:rFonts w:ascii="Arial" w:hAnsi="Arial" w:cs="Arial"/>
                <w:b/>
                <w:szCs w:val="24"/>
                <w:lang w:val="en-US"/>
              </w:rPr>
              <w:t xml:space="preserve">     </w:t>
            </w:r>
            <w:r w:rsidRPr="009F38C9">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 root</w:t>
            </w:r>
          </w:p>
          <w:p w:rsidR="002F582B" w:rsidRPr="009F38C9" w:rsidRDefault="002F582B" w:rsidP="002F582B">
            <w:pPr>
              <w:snapToGrid w:val="0"/>
              <w:rPr>
                <w:rFonts w:ascii="Arial" w:hAnsi="Arial" w:cs="Arial"/>
                <w:b/>
                <w:szCs w:val="24"/>
              </w:rPr>
            </w:pPr>
            <w:r w:rsidRPr="009F38C9">
              <w:rPr>
                <w:rFonts w:ascii="Arial" w:hAnsi="Arial" w:cs="Arial"/>
                <w:b/>
                <w:szCs w:val="24"/>
              </w:rPr>
              <w:t>Server NAS</w:t>
            </w:r>
            <w:r>
              <w:rPr>
                <w:rFonts w:ascii="Arial" w:hAnsi="Arial" w:cs="Arial"/>
                <w:b/>
                <w:szCs w:val="24"/>
              </w:rPr>
              <w:t xml:space="preserve"> :                            </w:t>
            </w:r>
            <w:r w:rsidRPr="009F38C9">
              <w:rPr>
                <w:rFonts w:ascii="Arial" w:hAnsi="Arial" w:cs="Arial"/>
                <w:b/>
                <w:szCs w:val="24"/>
              </w:rPr>
              <w:t xml:space="preserve">user : </w:t>
            </w:r>
            <w:proofErr w:type="spellStart"/>
            <w:r w:rsidRPr="009F38C9">
              <w:rPr>
                <w:rFonts w:ascii="Arial" w:hAnsi="Arial" w:cs="Arial"/>
                <w:b/>
                <w:szCs w:val="24"/>
              </w:rPr>
              <w:t>ppe</w:t>
            </w:r>
            <w:proofErr w:type="spellEnd"/>
            <w:r w:rsidRPr="009F38C9">
              <w:rPr>
                <w:rFonts w:ascii="Arial" w:hAnsi="Arial" w:cs="Arial"/>
                <w:b/>
                <w:szCs w:val="24"/>
              </w:rPr>
              <w:t xml:space="preserve"> </w:t>
            </w:r>
            <w:r>
              <w:rPr>
                <w:rFonts w:ascii="Arial" w:hAnsi="Arial" w:cs="Arial"/>
                <w:b/>
                <w:szCs w:val="24"/>
              </w:rPr>
              <w:t xml:space="preserve">    </w:t>
            </w:r>
            <w:proofErr w:type="spellStart"/>
            <w:r w:rsidRPr="009F38C9">
              <w:rPr>
                <w:rFonts w:ascii="Arial" w:hAnsi="Arial" w:cs="Arial"/>
                <w:b/>
                <w:szCs w:val="24"/>
              </w:rPr>
              <w:t>mdp</w:t>
            </w:r>
            <w:proofErr w:type="spellEnd"/>
            <w:r w:rsidRPr="009F38C9">
              <w:rPr>
                <w:rFonts w:ascii="Arial" w:hAnsi="Arial" w:cs="Arial"/>
                <w:b/>
                <w:szCs w:val="24"/>
              </w:rPr>
              <w:t xml:space="preserve"> : </w:t>
            </w:r>
            <w:proofErr w:type="spellStart"/>
            <w:r w:rsidRPr="009F38C9">
              <w:rPr>
                <w:rFonts w:ascii="Arial" w:hAnsi="Arial" w:cs="Arial"/>
                <w:b/>
                <w:szCs w:val="24"/>
              </w:rPr>
              <w:t>ppe</w:t>
            </w:r>
            <w:proofErr w:type="spellEnd"/>
            <w:r w:rsidRPr="009F38C9">
              <w:rPr>
                <w:rFonts w:ascii="Arial" w:hAnsi="Arial" w:cs="Arial"/>
                <w:b/>
                <w:szCs w:val="24"/>
              </w:rPr>
              <w:t xml:space="preserve">  </w:t>
            </w:r>
            <w:r>
              <w:rPr>
                <w:rFonts w:ascii="Arial" w:hAnsi="Arial" w:cs="Arial"/>
                <w:b/>
                <w:szCs w:val="24"/>
              </w:rPr>
              <w:t xml:space="preserve">          </w:t>
            </w:r>
            <w:proofErr w:type="spellStart"/>
            <w:r w:rsidRPr="009F38C9">
              <w:rPr>
                <w:rFonts w:ascii="Arial" w:hAnsi="Arial" w:cs="Arial"/>
                <w:b/>
                <w:szCs w:val="24"/>
              </w:rPr>
              <w:t>admin</w:t>
            </w:r>
            <w:proofErr w:type="spellEnd"/>
            <w:r w:rsidRPr="009F38C9">
              <w:rPr>
                <w:rFonts w:ascii="Arial" w:hAnsi="Arial" w:cs="Arial"/>
                <w:b/>
                <w:szCs w:val="24"/>
              </w:rPr>
              <w:t xml:space="preserve"> : </w:t>
            </w:r>
            <w:proofErr w:type="spellStart"/>
            <w:r w:rsidRPr="009F38C9">
              <w:rPr>
                <w:rFonts w:ascii="Arial" w:hAnsi="Arial" w:cs="Arial"/>
                <w:b/>
                <w:szCs w:val="24"/>
              </w:rPr>
              <w:t>root</w:t>
            </w:r>
            <w:proofErr w:type="spellEnd"/>
            <w:r w:rsidRPr="009F38C9">
              <w:rPr>
                <w:rFonts w:ascii="Arial" w:hAnsi="Arial" w:cs="Arial"/>
                <w:b/>
                <w:szCs w:val="24"/>
              </w:rPr>
              <w:t xml:space="preserve"> </w:t>
            </w:r>
            <w:r>
              <w:rPr>
                <w:rFonts w:ascii="Arial" w:hAnsi="Arial" w:cs="Arial"/>
                <w:b/>
                <w:szCs w:val="24"/>
              </w:rPr>
              <w:t xml:space="preserve">     </w:t>
            </w:r>
            <w:proofErr w:type="spellStart"/>
            <w:r w:rsidRPr="009F38C9">
              <w:rPr>
                <w:rFonts w:ascii="Arial" w:hAnsi="Arial" w:cs="Arial"/>
                <w:b/>
                <w:szCs w:val="24"/>
              </w:rPr>
              <w:t>mdp</w:t>
            </w:r>
            <w:proofErr w:type="spellEnd"/>
            <w:r w:rsidRPr="009F38C9">
              <w:rPr>
                <w:rFonts w:ascii="Arial" w:hAnsi="Arial" w:cs="Arial"/>
                <w:b/>
                <w:szCs w:val="24"/>
              </w:rPr>
              <w:t xml:space="preserve"> : </w:t>
            </w:r>
            <w:proofErr w:type="spellStart"/>
            <w:r w:rsidRPr="009F38C9">
              <w:rPr>
                <w:rFonts w:ascii="Arial" w:hAnsi="Arial" w:cs="Arial"/>
                <w:b/>
                <w:szCs w:val="24"/>
              </w:rPr>
              <w:t>root</w:t>
            </w:r>
            <w:proofErr w:type="spellEnd"/>
          </w:p>
          <w:p w:rsidR="002F582B" w:rsidRPr="009F38C9" w:rsidRDefault="002F582B" w:rsidP="002F582B">
            <w:pPr>
              <w:snapToGrid w:val="0"/>
              <w:rPr>
                <w:rFonts w:ascii="Arial" w:hAnsi="Arial" w:cs="Arial"/>
                <w:b/>
                <w:szCs w:val="24"/>
              </w:rPr>
            </w:pPr>
          </w:p>
          <w:p w:rsidR="002F582B" w:rsidRPr="009F38C9" w:rsidRDefault="002F582B" w:rsidP="002F582B">
            <w:pPr>
              <w:snapToGrid w:val="0"/>
              <w:rPr>
                <w:rFonts w:ascii="Arial" w:hAnsi="Arial" w:cs="Arial"/>
                <w:b/>
                <w:szCs w:val="24"/>
              </w:rPr>
            </w:pPr>
          </w:p>
        </w:tc>
      </w:tr>
      <w:tr w:rsidR="002B01D1" w:rsidRPr="00553F57"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Pr="00BC2757" w:rsidRDefault="002B01D1" w:rsidP="00946278">
            <w:pPr>
              <w:snapToGrid w:val="0"/>
              <w:jc w:val="both"/>
              <w:rPr>
                <w:rFonts w:ascii="Arial" w:hAnsi="Arial" w:cs="Arial"/>
                <w:b/>
                <w:sz w:val="18"/>
                <w:szCs w:val="18"/>
              </w:rPr>
            </w:pPr>
            <w:r>
              <w:rPr>
                <w:rFonts w:ascii="Arial" w:hAnsi="Arial" w:cs="Arial"/>
                <w:b/>
                <w:sz w:val="18"/>
                <w:szCs w:val="18"/>
              </w:rPr>
              <w:t>Présenter au verso une description détaillée de la situation professionnelle retenue et des productions réalisées en mettant en évidence la démarche suivie, les méthodes et les techniques utilisées.</w:t>
            </w:r>
          </w:p>
        </w:tc>
      </w:tr>
    </w:tbl>
    <w:p w:rsidR="002B01D1" w:rsidRDefault="002B01D1" w:rsidP="002B01D1">
      <w:pPr>
        <w:spacing w:after="240"/>
        <w:jc w:val="both"/>
      </w:pPr>
      <w:r>
        <w:t xml:space="preserve"> </w:t>
      </w:r>
    </w:p>
    <w:p w:rsidR="004660BA" w:rsidRDefault="002F582B"/>
    <w:sectPr w:rsidR="004660BA" w:rsidSect="00460BAF">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964" w:rsidRDefault="00202964" w:rsidP="002B01D1">
      <w:r>
        <w:separator/>
      </w:r>
    </w:p>
  </w:endnote>
  <w:endnote w:type="continuationSeparator" w:id="0">
    <w:p w:rsidR="00202964" w:rsidRDefault="00202964" w:rsidP="002B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964" w:rsidRDefault="00202964" w:rsidP="002B01D1">
      <w:r>
        <w:separator/>
      </w:r>
    </w:p>
  </w:footnote>
  <w:footnote w:type="continuationSeparator" w:id="0">
    <w:p w:rsidR="00202964" w:rsidRDefault="00202964" w:rsidP="002B01D1">
      <w:r>
        <w:continuationSeparator/>
      </w:r>
    </w:p>
  </w:footnote>
  <w:footnote w:id="1">
    <w:p w:rsidR="002B01D1" w:rsidRPr="00C2670C" w:rsidRDefault="002B01D1" w:rsidP="002B01D1">
      <w:pPr>
        <w:pStyle w:val="Notedebasdepage"/>
        <w:jc w:val="both"/>
        <w:rPr>
          <w:sz w:val="18"/>
          <w:szCs w:val="18"/>
        </w:rPr>
      </w:pPr>
      <w:r>
        <w:rPr>
          <w:rStyle w:val="Appelnotedebasdep"/>
        </w:rPr>
        <w:footnoteRef/>
      </w:r>
      <w:r>
        <w:t xml:space="preserve"> </w:t>
      </w:r>
      <w:r w:rsidRPr="00C2670C">
        <w:rPr>
          <w:sz w:val="18"/>
          <w:szCs w:val="18"/>
        </w:rPr>
        <w:t>En CCF, de l’étudiant.</w:t>
      </w:r>
    </w:p>
  </w:footnote>
  <w:footnote w:id="2">
    <w:p w:rsidR="002B01D1" w:rsidRPr="00C2670C" w:rsidRDefault="002B01D1" w:rsidP="002B01D1">
      <w:pPr>
        <w:pStyle w:val="Notedebasdepage"/>
        <w:rPr>
          <w:sz w:val="18"/>
          <w:szCs w:val="18"/>
        </w:rPr>
      </w:pPr>
      <w:r w:rsidRPr="00C2670C">
        <w:rPr>
          <w:rStyle w:val="Appelnotedebasdep"/>
          <w:sz w:val="18"/>
          <w:szCs w:val="18"/>
        </w:rPr>
        <w:footnoteRef/>
      </w:r>
      <w:r w:rsidRPr="00C2670C">
        <w:rPr>
          <w:sz w:val="18"/>
          <w:szCs w:val="18"/>
        </w:rPr>
        <w:t xml:space="preserve"> À renseigner en cas d’épreuve ponctuelle.</w:t>
      </w:r>
    </w:p>
  </w:footnote>
  <w:footnote w:id="3">
    <w:p w:rsidR="002B01D1" w:rsidRPr="00C2670C" w:rsidRDefault="002B01D1" w:rsidP="002B01D1">
      <w:pPr>
        <w:pStyle w:val="Notedebasdepage"/>
        <w:jc w:val="both"/>
        <w:rPr>
          <w:rFonts w:ascii="Arial" w:hAnsi="Arial" w:cs="Arial"/>
          <w:sz w:val="18"/>
          <w:szCs w:val="18"/>
        </w:rPr>
      </w:pPr>
      <w:r w:rsidRPr="00C2670C">
        <w:rPr>
          <w:rStyle w:val="Appelnotedebasdep"/>
          <w:sz w:val="18"/>
          <w:szCs w:val="18"/>
        </w:rPr>
        <w:footnoteRef/>
      </w:r>
      <w:r w:rsidRPr="00C2670C">
        <w:rPr>
          <w:sz w:val="18"/>
          <w:szCs w:val="18"/>
        </w:rPr>
        <w:t xml:space="preserve"> Conformément au référentiel du BTS SIO, le contexte doit être conforme au cahier des charges national en matière d’environnement technologique dans le domaine de spécialité correspondant au parcours du candidat.</w:t>
      </w:r>
    </w:p>
  </w:footnote>
  <w:footnote w:id="4">
    <w:p w:rsidR="002B01D1" w:rsidRPr="00C2670C" w:rsidRDefault="002B01D1" w:rsidP="002B01D1">
      <w:pPr>
        <w:pStyle w:val="Notedebasdepage"/>
        <w:jc w:val="both"/>
        <w:rPr>
          <w:rFonts w:ascii="Arial" w:hAnsi="Arial" w:cs="Arial"/>
          <w:sz w:val="18"/>
          <w:szCs w:val="18"/>
        </w:rPr>
      </w:pPr>
      <w:r w:rsidRPr="00B76146">
        <w:rPr>
          <w:rFonts w:ascii="Times New Roman" w:hAnsi="Times New Roman" w:cs="Times New Roman"/>
          <w:sz w:val="18"/>
          <w:szCs w:val="18"/>
          <w:vertAlign w:val="superscript"/>
        </w:rPr>
        <w:footnoteRef/>
      </w:r>
      <w:r w:rsidRPr="00C2670C">
        <w:rPr>
          <w:rFonts w:ascii="Arial" w:hAnsi="Arial" w:cs="Arial"/>
          <w:sz w:val="18"/>
          <w:szCs w:val="18"/>
        </w:rPr>
        <w:t xml:space="preserve"> </w:t>
      </w:r>
      <w:r w:rsidRPr="00C2670C">
        <w:rPr>
          <w:sz w:val="18"/>
          <w:szCs w:val="18"/>
        </w:rPr>
        <w:t>En référence à la description des activités des processus prévue dans le référentiel de certification.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72732"/>
    <w:multiLevelType w:val="singleLevel"/>
    <w:tmpl w:val="49441E84"/>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1">
    <w:nsid w:val="7D091511"/>
    <w:multiLevelType w:val="singleLevel"/>
    <w:tmpl w:val="49441E84"/>
    <w:lvl w:ilvl="0">
      <w:start w:val="1"/>
      <w:numFmt w:val="bullet"/>
      <w:lvlText w:val="–"/>
      <w:lvlJc w:val="left"/>
      <w:pPr>
        <w:tabs>
          <w:tab w:val="num" w:pos="360"/>
        </w:tabs>
        <w:ind w:left="360" w:hanging="360"/>
      </w:pPr>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1D1"/>
    <w:rsid w:val="00202964"/>
    <w:rsid w:val="002B01D1"/>
    <w:rsid w:val="002F582B"/>
    <w:rsid w:val="00581F93"/>
    <w:rsid w:val="005E7E6B"/>
    <w:rsid w:val="006D176C"/>
    <w:rsid w:val="0083447D"/>
    <w:rsid w:val="008F1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0C8E4-5F2D-4B2E-B7CC-9FB63A2D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1D1"/>
    <w:pPr>
      <w:suppressAutoHyphens/>
      <w:spacing w:after="0" w:line="240" w:lineRule="auto"/>
    </w:pPr>
    <w:rPr>
      <w:rFonts w:ascii="Times" w:eastAsia="Times" w:hAnsi="Times" w:cs="Times"/>
      <w:sz w:val="24"/>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2B01D1"/>
    <w:rPr>
      <w:sz w:val="20"/>
    </w:rPr>
  </w:style>
  <w:style w:type="character" w:customStyle="1" w:styleId="NotedebasdepageCar">
    <w:name w:val="Note de bas de page Car"/>
    <w:basedOn w:val="Policepardfaut"/>
    <w:link w:val="Notedebasdepage"/>
    <w:semiHidden/>
    <w:rsid w:val="002B01D1"/>
    <w:rPr>
      <w:rFonts w:ascii="Times" w:eastAsia="Times" w:hAnsi="Times" w:cs="Times"/>
      <w:sz w:val="20"/>
      <w:szCs w:val="20"/>
      <w:lang w:eastAsia="ar-SA"/>
    </w:rPr>
  </w:style>
  <w:style w:type="character" w:styleId="Appelnotedebasdep">
    <w:name w:val="footnote reference"/>
    <w:semiHidden/>
    <w:rsid w:val="002B01D1"/>
    <w:rPr>
      <w:vertAlign w:val="superscript"/>
    </w:rPr>
  </w:style>
  <w:style w:type="paragraph" w:styleId="Corpsdetexte">
    <w:name w:val="Body Text"/>
    <w:basedOn w:val="Normal"/>
    <w:link w:val="CorpsdetexteCar"/>
    <w:semiHidden/>
    <w:unhideWhenUsed/>
    <w:rsid w:val="002B01D1"/>
    <w:pPr>
      <w:suppressAutoHyphens w:val="0"/>
      <w:spacing w:after="120"/>
      <w:ind w:firstLine="709"/>
      <w:jc w:val="both"/>
    </w:pPr>
    <w:rPr>
      <w:rFonts w:ascii="Times New Roman" w:eastAsia="Times New Roman" w:hAnsi="Times New Roman" w:cs="Times New Roman"/>
      <w:szCs w:val="24"/>
      <w:lang w:eastAsia="fr-FR"/>
    </w:rPr>
  </w:style>
  <w:style w:type="character" w:customStyle="1" w:styleId="CorpsdetexteCar">
    <w:name w:val="Corps de texte Car"/>
    <w:basedOn w:val="Policepardfaut"/>
    <w:link w:val="Corpsdetexte"/>
    <w:semiHidden/>
    <w:rsid w:val="002B01D1"/>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B01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mincl.fr/phpmyadmin" TargetMode="External"/><Relationship Id="rId3" Type="http://schemas.openxmlformats.org/officeDocument/2006/relationships/settings" Target="settings.xml"/><Relationship Id="rId7" Type="http://schemas.openxmlformats.org/officeDocument/2006/relationships/hyperlink" Target="http://www.admincl.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rvnas.admincl.fr:4443" TargetMode="External"/><Relationship Id="rId4" Type="http://schemas.openxmlformats.org/officeDocument/2006/relationships/webSettings" Target="webSettings.xml"/><Relationship Id="rId9" Type="http://schemas.openxmlformats.org/officeDocument/2006/relationships/hyperlink" Target="http://www.glpi.admincl.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701</Words>
  <Characters>3856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Bidault</dc:creator>
  <cp:lastModifiedBy>Thomas Debas</cp:lastModifiedBy>
  <cp:revision>2</cp:revision>
  <dcterms:created xsi:type="dcterms:W3CDTF">2013-05-02T14:40:00Z</dcterms:created>
  <dcterms:modified xsi:type="dcterms:W3CDTF">2013-05-06T13:51:00Z</dcterms:modified>
</cp:coreProperties>
</file>