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87" w:rsidRDefault="00B20257">
      <w:pPr>
        <w:spacing w:after="0" w:line="240" w:lineRule="auto"/>
        <w:jc w:val="center"/>
        <w:rPr>
          <w:rFonts w:ascii="CIDFont+F1" w:eastAsia="CIDFont+F1" w:hAnsi="CIDFont+F1" w:cs="CIDFont+F1"/>
          <w:color w:val="2F5497"/>
          <w:sz w:val="32"/>
          <w:szCs w:val="32"/>
        </w:rPr>
      </w:pPr>
      <w:r>
        <w:rPr>
          <w:rFonts w:ascii="CIDFont+F1" w:eastAsia="CIDFont+F1" w:hAnsi="CIDFont+F1" w:cs="CIDFont+F1"/>
          <w:color w:val="2F5497"/>
          <w:sz w:val="32"/>
          <w:szCs w:val="32"/>
        </w:rPr>
        <w:t>NETFLIX İÇERİK FİLTRELEME PROGRAMI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proofErr w:type="spellStart"/>
      <w:r>
        <w:rPr>
          <w:rFonts w:ascii="CIDFont+F1" w:eastAsia="CIDFont+F1" w:hAnsi="CIDFont+F1" w:cs="CIDFont+F1"/>
          <w:color w:val="1F3763"/>
          <w:sz w:val="24"/>
          <w:szCs w:val="24"/>
        </w:rPr>
        <w:t>Github</w:t>
      </w:r>
      <w:proofErr w:type="spellEnd"/>
      <w:r>
        <w:rPr>
          <w:rFonts w:ascii="CIDFont+F1" w:eastAsia="CIDFont+F1" w:hAnsi="CIDFont+F1" w:cs="CIDFont+F1"/>
          <w:color w:val="1F3763"/>
          <w:sz w:val="24"/>
          <w:szCs w:val="24"/>
        </w:rPr>
        <w:t xml:space="preserve"> Adresi</w:t>
      </w:r>
    </w:p>
    <w:p w:rsidR="00CB1287" w:rsidRDefault="000D7D63">
      <w:pPr>
        <w:spacing w:after="0" w:line="240" w:lineRule="auto"/>
        <w:rPr>
          <w:rFonts w:ascii="CIDFont+F2" w:eastAsia="CIDFont+F2" w:hAnsi="CIDFont+F2" w:cs="CIDFont+F2"/>
          <w:color w:val="000000"/>
        </w:rPr>
      </w:pPr>
      <w:hyperlink r:id="rId5" w:history="1">
        <w:r w:rsidR="00B20257" w:rsidRPr="001E768F">
          <w:rPr>
            <w:rStyle w:val="Kpr"/>
            <w:rFonts w:ascii="CIDFont+F2" w:eastAsia="CIDFont+F2" w:hAnsi="CIDFont+F2" w:cs="CIDFont+F2"/>
          </w:rPr>
          <w:t>https://github.com/PPE2020Ankara/Grup1</w:t>
        </w:r>
      </w:hyperlink>
    </w:p>
    <w:p w:rsidR="00B2025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r>
        <w:rPr>
          <w:rFonts w:ascii="CIDFont+F1" w:eastAsia="CIDFont+F1" w:hAnsi="CIDFont+F1" w:cs="CIDFont+F1"/>
          <w:color w:val="1F3763"/>
          <w:sz w:val="24"/>
          <w:szCs w:val="24"/>
        </w:rPr>
        <w:t>Grubu oluşturan öğretmenlerin listesi</w:t>
      </w:r>
      <w:r>
        <w:rPr>
          <w:rFonts w:ascii="CIDFont+F1" w:eastAsia="CIDFont+F1" w:hAnsi="CIDFont+F1" w:cs="CIDFont+F1"/>
          <w:color w:val="1F3763"/>
          <w:sz w:val="24"/>
          <w:szCs w:val="24"/>
        </w:rPr>
        <w:br/>
      </w:r>
      <w:r>
        <w:rPr>
          <w:rFonts w:ascii="CIDFont+F1" w:eastAsia="CIDFont+F1" w:hAnsi="CIDFont+F1" w:cs="CIDFont+F1"/>
          <w:color w:val="000000"/>
        </w:rPr>
        <w:t>Ayşen BİRİCİK KARAKAŞ, Esra KOCAEREN, Fikret ÇİFÇİ, Halim İl</w:t>
      </w:r>
      <w:r w:rsidR="00230B60">
        <w:rPr>
          <w:rFonts w:ascii="CIDFont+F1" w:eastAsia="CIDFont+F1" w:hAnsi="CIDFont+F1" w:cs="CIDFont+F1"/>
          <w:color w:val="000000"/>
        </w:rPr>
        <w:t>ham ÜÇOK, Sadi ŞAN, Selim IRMALI</w:t>
      </w:r>
      <w:r>
        <w:rPr>
          <w:rFonts w:ascii="CIDFont+F1" w:eastAsia="CIDFont+F1" w:hAnsi="CIDFont+F1" w:cs="CIDFont+F1"/>
          <w:color w:val="000000"/>
        </w:rPr>
        <w:t>, Tuncer ULUŞEKER, Turgay ÖZCAN, Yasemin CAN SİVAZ</w:t>
      </w:r>
    </w:p>
    <w:p w:rsidR="00CB1287" w:rsidRDefault="00CB1287">
      <w:pPr>
        <w:spacing w:after="0" w:line="240" w:lineRule="auto"/>
        <w:rPr>
          <w:rFonts w:ascii="CIDFont+F2" w:eastAsia="CIDFont+F2" w:hAnsi="CIDFont+F2" w:cs="CIDFont+F2"/>
          <w:color w:val="000000"/>
        </w:rPr>
      </w:pPr>
    </w:p>
    <w:p w:rsidR="00CB1287" w:rsidRDefault="00B20257">
      <w:pPr>
        <w:spacing w:after="0" w:line="240" w:lineRule="auto"/>
        <w:jc w:val="center"/>
        <w:rPr>
          <w:rFonts w:ascii="CIDFont+F1" w:eastAsia="CIDFont+F1" w:hAnsi="CIDFont+F1" w:cs="CIDFont+F1"/>
          <w:color w:val="2F5497"/>
          <w:sz w:val="32"/>
          <w:szCs w:val="32"/>
        </w:rPr>
      </w:pPr>
      <w:r>
        <w:rPr>
          <w:rFonts w:ascii="CIDFont+F1" w:eastAsia="CIDFont+F1" w:hAnsi="CIDFont+F1" w:cs="CIDFont+F1"/>
          <w:color w:val="2F5497"/>
          <w:sz w:val="32"/>
          <w:szCs w:val="32"/>
        </w:rPr>
        <w:t>NETFLIX İçerik Filtreleme Programı Analiz Raporu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r>
        <w:rPr>
          <w:rFonts w:ascii="CIDFont+F1" w:eastAsia="CIDFont+F1" w:hAnsi="CIDFont+F1" w:cs="CIDFont+F1"/>
          <w:color w:val="1F3763"/>
          <w:sz w:val="24"/>
          <w:szCs w:val="24"/>
        </w:rPr>
        <w:t>Kısa Özet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proofErr w:type="spellStart"/>
      <w:r>
        <w:rPr>
          <w:rFonts w:ascii="CIDFont+F1" w:eastAsia="CIDFont+F1" w:hAnsi="CIDFont+F1" w:cs="CIDFont+F1"/>
          <w:color w:val="000000"/>
        </w:rPr>
        <w:t>Netflix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kullanıcılarının içerik seçerken yaşadığı sıkıntılarını gidermek için farklı filtrelerle, istediği içeriklere hızlı ve etkili bir şekilde ulaşması için tasarladığımız içerik filtreleme programdır. 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Kullanımı kolay ve daha sade bir </w:t>
      </w:r>
      <w:proofErr w:type="spellStart"/>
      <w:r>
        <w:rPr>
          <w:rFonts w:ascii="CIDFont+F1" w:eastAsia="CIDFont+F1" w:hAnsi="CIDFont+F1" w:cs="CIDFont+F1"/>
          <w:color w:val="000000"/>
        </w:rPr>
        <w:t>arayüz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tasarlanarak içeriklere hızlı bir şekilde ulaşabilmesi amaçlanmaktadır. </w:t>
      </w:r>
    </w:p>
    <w:p w:rsidR="00CB1287" w:rsidRDefault="00CB1287">
      <w:pPr>
        <w:spacing w:after="0" w:line="240" w:lineRule="auto"/>
        <w:rPr>
          <w:rFonts w:ascii="CIDFont+F1" w:eastAsia="CIDFont+F1" w:hAnsi="CIDFont+F1" w:cs="CIDFont+F1"/>
          <w:color w:val="000000"/>
        </w:rPr>
      </w:pP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r>
        <w:rPr>
          <w:rFonts w:ascii="CIDFont+F1" w:eastAsia="CIDFont+F1" w:hAnsi="CIDFont+F1" w:cs="CIDFont+F1"/>
          <w:color w:val="1F3763"/>
          <w:sz w:val="24"/>
          <w:szCs w:val="24"/>
        </w:rPr>
        <w:t>Problem Tanımı</w:t>
      </w:r>
    </w:p>
    <w:p w:rsidR="00CB1287" w:rsidRDefault="00CB1287">
      <w:pPr>
        <w:spacing w:after="0" w:line="240" w:lineRule="auto"/>
        <w:rPr>
          <w:rFonts w:ascii="CIDFont+F1" w:eastAsia="CIDFont+F1" w:hAnsi="CIDFont+F1" w:cs="CIDFont+F1"/>
          <w:color w:val="000000"/>
        </w:rPr>
      </w:pP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proofErr w:type="spellStart"/>
      <w:r>
        <w:rPr>
          <w:rFonts w:ascii="CIDFont+F1" w:eastAsia="CIDFont+F1" w:hAnsi="CIDFont+F1" w:cs="CIDFont+F1"/>
          <w:color w:val="000000"/>
        </w:rPr>
        <w:t>Netflix’te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film seçmeyi daha kolay ve hızlı nasıl yapabiliriz? 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Projemizde, </w:t>
      </w:r>
      <w:proofErr w:type="spellStart"/>
      <w:r>
        <w:rPr>
          <w:rFonts w:ascii="CIDFont+F1" w:eastAsia="CIDFont+F1" w:hAnsi="CIDFont+F1" w:cs="CIDFont+F1"/>
          <w:color w:val="000000"/>
        </w:rPr>
        <w:t>Netflix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içeriklerindeki tür ve içerik derecelendirilmesi </w:t>
      </w:r>
      <w:proofErr w:type="gramStart"/>
      <w:r>
        <w:rPr>
          <w:rFonts w:ascii="CIDFont+F1" w:eastAsia="CIDFont+F1" w:hAnsi="CIDFont+F1" w:cs="CIDFont+F1"/>
          <w:color w:val="000000"/>
        </w:rPr>
        <w:t>baz</w:t>
      </w:r>
      <w:proofErr w:type="gramEnd"/>
      <w:r>
        <w:rPr>
          <w:rFonts w:ascii="CIDFont+F1" w:eastAsia="CIDFont+F1" w:hAnsi="CIDFont+F1" w:cs="CIDFont+F1"/>
          <w:color w:val="000000"/>
        </w:rPr>
        <w:t xml:space="preserve"> alınarak; kullanıcının istemediği türdeki içeriklerin filtrelenerek, arama sonuçlarında karşısına çıkmaması amaçlanmaktadır. 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Kullanıcılara içerik seçimi yaparken; tür, film yönetmeni, süre vb. filtrelerle arama kolaylığı sağlanmaya çalışılmıştır. </w:t>
      </w:r>
    </w:p>
    <w:p w:rsidR="00CB1287" w:rsidRDefault="00CB128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r>
        <w:rPr>
          <w:rFonts w:ascii="CIDFont+F1" w:eastAsia="CIDFont+F1" w:hAnsi="CIDFont+F1" w:cs="CIDFont+F1"/>
          <w:color w:val="1F3763"/>
          <w:sz w:val="24"/>
          <w:szCs w:val="24"/>
        </w:rPr>
        <w:t>Analiz Süreci</w:t>
      </w:r>
    </w:p>
    <w:p w:rsidR="00CB1287" w:rsidRDefault="00CB1287">
      <w:pPr>
        <w:spacing w:after="0" w:line="240" w:lineRule="auto"/>
        <w:rPr>
          <w:rFonts w:ascii="CIDFont+F1" w:eastAsia="CIDFont+F1" w:hAnsi="CIDFont+F1" w:cs="CIDFont+F1"/>
          <w:color w:val="000000"/>
        </w:rPr>
      </w:pP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Ortam için </w:t>
      </w:r>
      <w:proofErr w:type="spellStart"/>
      <w:r>
        <w:rPr>
          <w:rFonts w:ascii="CIDFont+F1" w:eastAsia="CIDFont+F1" w:hAnsi="CIDFont+F1" w:cs="CIDFont+F1"/>
          <w:color w:val="000000"/>
        </w:rPr>
        <w:t>P</w:t>
      </w:r>
      <w:r>
        <w:rPr>
          <w:rFonts w:ascii="CIDFont+F1" w:eastAsia="CIDFont+F1" w:hAnsi="CIDFont+F1" w:cs="CIDFont+F1"/>
        </w:rPr>
        <w:t>y</w:t>
      </w:r>
      <w:r>
        <w:rPr>
          <w:rFonts w:ascii="CIDFont+F1" w:eastAsia="CIDFont+F1" w:hAnsi="CIDFont+F1" w:cs="CIDFont+F1"/>
          <w:color w:val="000000"/>
        </w:rPr>
        <w:t>thon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3.8, </w:t>
      </w:r>
      <w:proofErr w:type="spellStart"/>
      <w:r>
        <w:rPr>
          <w:rFonts w:ascii="CIDFont+F1" w:eastAsia="CIDFont+F1" w:hAnsi="CIDFont+F1" w:cs="CIDFont+F1"/>
          <w:color w:val="000000"/>
        </w:rPr>
        <w:t>Anaconda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kullanılacak, </w:t>
      </w:r>
      <w:proofErr w:type="spellStart"/>
      <w:r>
        <w:rPr>
          <w:rFonts w:ascii="CIDFont+F1" w:eastAsia="CIDFont+F1" w:hAnsi="CIDFont+F1" w:cs="CIDFont+F1"/>
          <w:color w:val="000000"/>
        </w:rPr>
        <w:t>Qt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</w:t>
      </w:r>
      <w:proofErr w:type="spellStart"/>
      <w:r>
        <w:rPr>
          <w:rFonts w:ascii="CIDFont+F1" w:eastAsia="CIDFont+F1" w:hAnsi="CIDFont+F1" w:cs="CIDFont+F1"/>
          <w:color w:val="000000"/>
        </w:rPr>
        <w:t>designer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tasarımlar için kullanılacak.</w:t>
      </w:r>
    </w:p>
    <w:p w:rsidR="00CB1287" w:rsidRDefault="00CB1287">
      <w:pPr>
        <w:spacing w:after="0" w:line="240" w:lineRule="auto"/>
        <w:rPr>
          <w:rFonts w:ascii="CIDFont+F3" w:eastAsia="CIDFont+F3" w:hAnsi="CIDFont+F3" w:cs="CIDFont+F3"/>
          <w:color w:val="2F5497"/>
        </w:rPr>
      </w:pPr>
    </w:p>
    <w:p w:rsidR="00CB1287" w:rsidRDefault="00B20257">
      <w:pPr>
        <w:spacing w:after="0" w:line="240" w:lineRule="auto"/>
        <w:rPr>
          <w:rFonts w:ascii="CIDFont+F3" w:eastAsia="CIDFont+F3" w:hAnsi="CIDFont+F3" w:cs="CIDFont+F3"/>
          <w:color w:val="2F5497"/>
        </w:rPr>
      </w:pPr>
      <w:r>
        <w:rPr>
          <w:rFonts w:ascii="CIDFont+F3" w:eastAsia="CIDFont+F3" w:hAnsi="CIDFont+F3" w:cs="CIDFont+F3"/>
          <w:color w:val="2F5497"/>
        </w:rPr>
        <w:t>1. İhtiyaç Analizi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proofErr w:type="spellStart"/>
      <w:r>
        <w:rPr>
          <w:rFonts w:ascii="CIDFont+F1" w:eastAsia="CIDFont+F1" w:hAnsi="CIDFont+F1" w:cs="CIDFont+F1"/>
          <w:color w:val="000000"/>
        </w:rPr>
        <w:t>Netflix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platformu </w:t>
      </w:r>
      <w:proofErr w:type="spellStart"/>
      <w:r>
        <w:rPr>
          <w:rFonts w:ascii="CIDFont+F1" w:eastAsia="CIDFont+F1" w:hAnsi="CIDFont+F1" w:cs="CIDFont+F1"/>
          <w:color w:val="000000"/>
        </w:rPr>
        <w:t>arayüz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tasarımı birçok kullanıcı tarafından karışık bulunmaktadır. Ayrıca içerik süresi, içerik değerlendirmesi (yaş </w:t>
      </w:r>
      <w:proofErr w:type="gramStart"/>
      <w:r>
        <w:rPr>
          <w:rFonts w:ascii="CIDFont+F1" w:eastAsia="CIDFont+F1" w:hAnsi="CIDFont+F1" w:cs="CIDFont+F1"/>
          <w:color w:val="000000"/>
        </w:rPr>
        <w:t>uygunluk,cinsel</w:t>
      </w:r>
      <w:proofErr w:type="gramEnd"/>
      <w:r>
        <w:rPr>
          <w:rFonts w:ascii="CIDFont+F1" w:eastAsia="CIDFont+F1" w:hAnsi="CIDFont+F1" w:cs="CIDFont+F1"/>
          <w:color w:val="000000"/>
        </w:rPr>
        <w:t xml:space="preserve"> içerik vb.), yönetmen vb. alanlarda filtreleme seçeneği de sunmamaktadır. Kullanıcılarının içerik seçerken yaşadığı bu sıkıntıları gidermek için farklı filtrelerle, istediği içeriklere hızlı ve etkili bir şekilde ulaşması için </w:t>
      </w:r>
      <w:proofErr w:type="spellStart"/>
      <w:r>
        <w:rPr>
          <w:rFonts w:ascii="CIDFont+F1" w:eastAsia="CIDFont+F1" w:hAnsi="CIDFont+F1" w:cs="CIDFont+F1"/>
          <w:color w:val="000000"/>
        </w:rPr>
        <w:t>Netflix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içerik filtreleme programı tasarlanmıştır. </w:t>
      </w:r>
    </w:p>
    <w:p w:rsidR="00CB1287" w:rsidRDefault="00B20257">
      <w:pPr>
        <w:spacing w:after="0" w:line="240" w:lineRule="auto"/>
        <w:jc w:val="both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Kullanımı kolay ve daha sade bir </w:t>
      </w:r>
      <w:proofErr w:type="spellStart"/>
      <w:r>
        <w:rPr>
          <w:rFonts w:ascii="CIDFont+F1" w:eastAsia="CIDFont+F1" w:hAnsi="CIDFont+F1" w:cs="CIDFont+F1"/>
          <w:color w:val="000000"/>
        </w:rPr>
        <w:t>arayüz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tasarlanarak içeriklere hızlı bir şekilde ulaşabilmesi amaçlanmaktadır. </w:t>
      </w:r>
    </w:p>
    <w:p w:rsidR="00CB1287" w:rsidRDefault="00CB1287">
      <w:pPr>
        <w:spacing w:after="0" w:line="240" w:lineRule="auto"/>
        <w:rPr>
          <w:rFonts w:ascii="CIDFont+F3" w:eastAsia="CIDFont+F3" w:hAnsi="CIDFont+F3" w:cs="CIDFont+F3"/>
          <w:color w:val="2F5497"/>
        </w:rPr>
      </w:pPr>
    </w:p>
    <w:p w:rsidR="00CB1287" w:rsidRDefault="00B20257">
      <w:pPr>
        <w:spacing w:after="0" w:line="240" w:lineRule="auto"/>
        <w:rPr>
          <w:rFonts w:ascii="CIDFont+F3" w:eastAsia="CIDFont+F3" w:hAnsi="CIDFont+F3" w:cs="CIDFont+F3"/>
          <w:color w:val="2F5497"/>
        </w:rPr>
      </w:pPr>
      <w:r>
        <w:rPr>
          <w:rFonts w:ascii="CIDFont+F3" w:eastAsia="CIDFont+F3" w:hAnsi="CIDFont+F3" w:cs="CIDFont+F3"/>
          <w:color w:val="2F5497"/>
        </w:rPr>
        <w:t>2. İçerik Analizi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1F3763"/>
          <w:sz w:val="24"/>
          <w:szCs w:val="24"/>
        </w:rPr>
      </w:pPr>
      <w:r>
        <w:rPr>
          <w:rFonts w:ascii="CIDFont+F1" w:eastAsia="CIDFont+F1" w:hAnsi="CIDFont+F1" w:cs="CIDFont+F1"/>
          <w:color w:val="1F3763"/>
          <w:sz w:val="24"/>
          <w:szCs w:val="24"/>
        </w:rPr>
        <w:t>Projenin Ana Bölüm Tanımları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>Projemiz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5" w:eastAsia="CIDFont+F5" w:hAnsi="CIDFont+F5" w:cs="CIDFont+F5"/>
          <w:color w:val="000000"/>
        </w:rPr>
        <w:t xml:space="preserve"> </w:t>
      </w:r>
      <w:r>
        <w:rPr>
          <w:rFonts w:ascii="CIDFont+F1" w:eastAsia="CIDFont+F1" w:hAnsi="CIDFont+F1" w:cs="CIDFont+F1"/>
          <w:color w:val="000000"/>
        </w:rPr>
        <w:t>Tür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5" w:eastAsia="CIDFont+F5" w:hAnsi="CIDFont+F5" w:cs="CIDFont+F5"/>
          <w:color w:val="000000"/>
        </w:rPr>
        <w:t xml:space="preserve"> </w:t>
      </w:r>
      <w:r>
        <w:rPr>
          <w:rFonts w:ascii="CIDFont+F1" w:eastAsia="CIDFont+F1" w:hAnsi="CIDFont+F1" w:cs="CIDFont+F1"/>
          <w:color w:val="000000"/>
        </w:rPr>
        <w:t>Yönetmen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5" w:eastAsia="CIDFont+F5" w:hAnsi="CIDFont+F5" w:cs="CIDFont+F5"/>
          <w:color w:val="000000"/>
        </w:rPr>
        <w:t xml:space="preserve"> </w:t>
      </w:r>
      <w:r>
        <w:rPr>
          <w:rFonts w:ascii="CIDFont+F1" w:eastAsia="CIDFont+F1" w:hAnsi="CIDFont+F1" w:cs="CIDFont+F1"/>
          <w:color w:val="000000"/>
        </w:rPr>
        <w:t>Süre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5" w:eastAsia="CIDFont+F5" w:hAnsi="CIDFont+F5" w:cs="CIDFont+F5"/>
          <w:color w:val="000000"/>
        </w:rPr>
        <w:t xml:space="preserve"> </w:t>
      </w:r>
      <w:r>
        <w:rPr>
          <w:rFonts w:ascii="CIDFont+F1" w:eastAsia="CIDFont+F1" w:hAnsi="CIDFont+F1" w:cs="CIDFont+F1"/>
          <w:color w:val="000000"/>
        </w:rPr>
        <w:t>İçerik Derecelendirme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>Filtreleme bölümlerinden oluşmaktadır.</w:t>
      </w:r>
    </w:p>
    <w:p w:rsidR="00CB1287" w:rsidRDefault="00B20257">
      <w:pPr>
        <w:spacing w:after="0" w:line="240" w:lineRule="auto"/>
        <w:rPr>
          <w:rFonts w:ascii="CIDFont+F3" w:eastAsia="CIDFont+F3" w:hAnsi="CIDFont+F3" w:cs="CIDFont+F3"/>
          <w:color w:val="2F5497"/>
        </w:rPr>
      </w:pPr>
      <w:r>
        <w:rPr>
          <w:rFonts w:ascii="CIDFont+F3" w:eastAsia="CIDFont+F3" w:hAnsi="CIDFont+F3" w:cs="CIDFont+F3"/>
          <w:color w:val="2F5497"/>
        </w:rPr>
        <w:br/>
        <w:t>3. Durum Ortam Analizi</w:t>
      </w:r>
      <w:bookmarkStart w:id="0" w:name="_GoBack"/>
      <w:bookmarkEnd w:id="0"/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Ortam için </w:t>
      </w:r>
      <w:proofErr w:type="spellStart"/>
      <w:r>
        <w:rPr>
          <w:rFonts w:ascii="CIDFont+F1" w:eastAsia="CIDFont+F1" w:hAnsi="CIDFont+F1" w:cs="CIDFont+F1"/>
          <w:color w:val="000000"/>
        </w:rPr>
        <w:t>P</w:t>
      </w:r>
      <w:r>
        <w:rPr>
          <w:rFonts w:ascii="CIDFont+F1" w:eastAsia="CIDFont+F1" w:hAnsi="CIDFont+F1" w:cs="CIDFont+F1"/>
        </w:rPr>
        <w:t>yth</w:t>
      </w:r>
      <w:r>
        <w:rPr>
          <w:rFonts w:ascii="CIDFont+F1" w:eastAsia="CIDFont+F1" w:hAnsi="CIDFont+F1" w:cs="CIDFont+F1"/>
          <w:color w:val="000000"/>
        </w:rPr>
        <w:t>on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3.8, </w:t>
      </w:r>
      <w:proofErr w:type="spellStart"/>
      <w:r>
        <w:rPr>
          <w:rFonts w:ascii="CIDFont+F1" w:eastAsia="CIDFont+F1" w:hAnsi="CIDFont+F1" w:cs="CIDFont+F1"/>
          <w:color w:val="000000"/>
        </w:rPr>
        <w:t>Anaconda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kullanılacaktır. </w:t>
      </w:r>
      <w:proofErr w:type="spellStart"/>
      <w:r>
        <w:rPr>
          <w:rFonts w:ascii="CIDFont+F1" w:eastAsia="CIDFont+F1" w:hAnsi="CIDFont+F1" w:cs="CIDFont+F1"/>
          <w:color w:val="000000"/>
        </w:rPr>
        <w:t>Qt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</w:t>
      </w:r>
      <w:proofErr w:type="spellStart"/>
      <w:r>
        <w:rPr>
          <w:rFonts w:ascii="CIDFont+F1" w:eastAsia="CIDFont+F1" w:hAnsi="CIDFont+F1" w:cs="CIDFont+F1"/>
          <w:color w:val="000000"/>
        </w:rPr>
        <w:t>designer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tasarımlar için kullanılacaktır.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r>
        <w:rPr>
          <w:rFonts w:ascii="CIDFont+F1" w:eastAsia="CIDFont+F1" w:hAnsi="CIDFont+F1" w:cs="CIDFont+F1"/>
          <w:color w:val="000000"/>
        </w:rPr>
        <w:t xml:space="preserve">Kütüphaneler </w:t>
      </w:r>
      <w:proofErr w:type="spellStart"/>
      <w:r>
        <w:rPr>
          <w:rFonts w:ascii="CIDFont+F1" w:eastAsia="CIDFont+F1" w:hAnsi="CIDFont+F1" w:cs="CIDFont+F1"/>
          <w:color w:val="000000"/>
        </w:rPr>
        <w:t>pandas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</w:t>
      </w:r>
      <w:proofErr w:type="spellStart"/>
      <w:r>
        <w:rPr>
          <w:rFonts w:ascii="CIDFont+F1" w:eastAsia="CIDFont+F1" w:hAnsi="CIDFont+F1" w:cs="CIDFont+F1"/>
          <w:color w:val="000000"/>
        </w:rPr>
        <w:t>seaborn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</w:t>
      </w:r>
      <w:proofErr w:type="spellStart"/>
      <w:r>
        <w:rPr>
          <w:rFonts w:ascii="CIDFont+F1" w:eastAsia="CIDFont+F1" w:hAnsi="CIDFont+F1" w:cs="CIDFont+F1"/>
          <w:color w:val="000000"/>
        </w:rPr>
        <w:t>numpy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</w:t>
      </w:r>
      <w:proofErr w:type="spellStart"/>
      <w:r>
        <w:rPr>
          <w:rFonts w:ascii="CIDFont+F1" w:eastAsia="CIDFont+F1" w:hAnsi="CIDFont+F1" w:cs="CIDFont+F1"/>
          <w:color w:val="000000"/>
        </w:rPr>
        <w:t>requests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PyQt5, </w:t>
      </w:r>
      <w:proofErr w:type="spellStart"/>
      <w:r>
        <w:rPr>
          <w:rFonts w:ascii="CIDFont+F1" w:eastAsia="CIDFont+F1" w:hAnsi="CIDFont+F1" w:cs="CIDFont+F1"/>
          <w:color w:val="000000"/>
        </w:rPr>
        <w:t>beautifulsoap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JSON, </w:t>
      </w:r>
      <w:proofErr w:type="spellStart"/>
      <w:r>
        <w:rPr>
          <w:rFonts w:ascii="CIDFont+F1" w:eastAsia="CIDFont+F1" w:hAnsi="CIDFont+F1" w:cs="CIDFont+F1"/>
          <w:color w:val="000000"/>
        </w:rPr>
        <w:t>datatime</w:t>
      </w:r>
      <w:proofErr w:type="spellEnd"/>
      <w:r>
        <w:rPr>
          <w:rFonts w:ascii="CIDFont+F1" w:eastAsia="CIDFont+F1" w:hAnsi="CIDFont+F1" w:cs="CIDFont+F1"/>
          <w:color w:val="000000"/>
        </w:rPr>
        <w:t xml:space="preserve">, </w:t>
      </w:r>
      <w:proofErr w:type="spellStart"/>
      <w:r>
        <w:rPr>
          <w:rFonts w:ascii="CIDFont+F1" w:eastAsia="CIDFont+F1" w:hAnsi="CIDFont+F1" w:cs="CIDFont+F1"/>
          <w:color w:val="000000"/>
        </w:rPr>
        <w:t>Os</w:t>
      </w:r>
      <w:proofErr w:type="spellEnd"/>
      <w:r>
        <w:rPr>
          <w:rFonts w:ascii="CIDFont+F1" w:eastAsia="CIDFont+F1" w:hAnsi="CIDFont+F1" w:cs="CIDFont+F1"/>
          <w:color w:val="000000"/>
        </w:rPr>
        <w:t xml:space="preserve"> kullanılması planlanmaktadır. Proje süreci içerisinde farklı kütüphaneler duruma göre eklenip, çıkarılabilecektir.</w:t>
      </w:r>
    </w:p>
    <w:p w:rsidR="00CB1287" w:rsidRDefault="00CB1287">
      <w:pPr>
        <w:spacing w:after="0" w:line="240" w:lineRule="auto"/>
        <w:rPr>
          <w:rFonts w:ascii="CIDFont+F3" w:eastAsia="CIDFont+F3" w:hAnsi="CIDFont+F3" w:cs="CIDFont+F3"/>
          <w:color w:val="2F5497"/>
        </w:rPr>
      </w:pPr>
    </w:p>
    <w:p w:rsidR="00CB1287" w:rsidRDefault="00B20257">
      <w:pPr>
        <w:spacing w:after="0" w:line="240" w:lineRule="auto"/>
        <w:rPr>
          <w:rFonts w:ascii="CIDFont+F3" w:eastAsia="CIDFont+F3" w:hAnsi="CIDFont+F3" w:cs="CIDFont+F3"/>
          <w:color w:val="2F5497"/>
        </w:rPr>
      </w:pPr>
      <w:r>
        <w:rPr>
          <w:rFonts w:ascii="CIDFont+F3" w:eastAsia="CIDFont+F3" w:hAnsi="CIDFont+F3" w:cs="CIDFont+F3"/>
          <w:color w:val="2F5497"/>
        </w:rPr>
        <w:t>4. Kullanıcı Analizi</w:t>
      </w:r>
    </w:p>
    <w:p w:rsidR="00CB1287" w:rsidRDefault="00B20257">
      <w:pPr>
        <w:spacing w:after="0" w:line="240" w:lineRule="auto"/>
        <w:rPr>
          <w:rFonts w:ascii="CIDFont+F1" w:eastAsia="CIDFont+F1" w:hAnsi="CIDFont+F1" w:cs="CIDFont+F1"/>
          <w:color w:val="000000"/>
        </w:rPr>
      </w:pPr>
      <w:proofErr w:type="spellStart"/>
      <w:r>
        <w:rPr>
          <w:rFonts w:ascii="CIDFont+F1" w:eastAsia="CIDFont+F1" w:hAnsi="CIDFont+F1" w:cs="CIDFont+F1"/>
        </w:rPr>
        <w:t>Netflix</w:t>
      </w:r>
      <w:proofErr w:type="spellEnd"/>
      <w:r>
        <w:rPr>
          <w:rFonts w:ascii="CIDFont+F1" w:eastAsia="CIDFont+F1" w:hAnsi="CIDFont+F1" w:cs="CIDFont+F1"/>
        </w:rPr>
        <w:t xml:space="preserve"> arama ve filtreleme özellikleri yeterli gelmeyen ve karışık gelen </w:t>
      </w:r>
      <w:proofErr w:type="spellStart"/>
      <w:r>
        <w:rPr>
          <w:rFonts w:ascii="CIDFont+F1" w:eastAsia="CIDFont+F1" w:hAnsi="CIDFont+F1" w:cs="CIDFont+F1"/>
        </w:rPr>
        <w:t>Netflix</w:t>
      </w:r>
      <w:proofErr w:type="spellEnd"/>
      <w:r>
        <w:rPr>
          <w:rFonts w:ascii="CIDFont+F1" w:eastAsia="CIDFont+F1" w:hAnsi="CIDFont+F1" w:cs="CIDFont+F1"/>
        </w:rPr>
        <w:t xml:space="preserve"> kullanıcıları.</w:t>
      </w:r>
    </w:p>
    <w:sectPr w:rsidR="00CB1287" w:rsidSect="00CB128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IDFont+F1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IDFont+F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IDFont+F3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IDFont+F5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B1287"/>
    <w:rsid w:val="000D7D63"/>
    <w:rsid w:val="00230B60"/>
    <w:rsid w:val="00292DD1"/>
    <w:rsid w:val="002C4536"/>
    <w:rsid w:val="00B20257"/>
    <w:rsid w:val="00CB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56"/>
  </w:style>
  <w:style w:type="paragraph" w:styleId="Balk1">
    <w:name w:val="heading 1"/>
    <w:basedOn w:val="Normal1"/>
    <w:next w:val="Normal1"/>
    <w:rsid w:val="00CB12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1"/>
    <w:next w:val="Normal1"/>
    <w:rsid w:val="00CB12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1"/>
    <w:next w:val="Normal1"/>
    <w:rsid w:val="00CB12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1"/>
    <w:next w:val="Normal1"/>
    <w:rsid w:val="00CB12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1"/>
    <w:next w:val="Normal1"/>
    <w:rsid w:val="00CB1287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1"/>
    <w:next w:val="Normal1"/>
    <w:rsid w:val="00CB12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1">
    <w:name w:val="Normal1"/>
    <w:rsid w:val="00CB1287"/>
  </w:style>
  <w:style w:type="table" w:customStyle="1" w:styleId="TableNormal">
    <w:name w:val="Table Normal"/>
    <w:rsid w:val="00CB12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1"/>
    <w:next w:val="Normal1"/>
    <w:rsid w:val="00CB1287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rsid w:val="00CB12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B202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PE2020Ankara/Gru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7JtjDizg/sGrefrKwK0WFrmcg==">AMUW2mVn3C7Z8Zwk3JiK7YxxjXTB7Zbhq35u4ZlirQbtltxDQg4luyuj/AH2dto2Edo8tQK5YO7viXPTU2qSZ9rgO7J+Kn0Wm48nlP0CFwCnLGnTjwA0uBE=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2005</Characters>
  <Application>Microsoft Office Word</Application>
  <DocSecurity>0</DocSecurity>
  <Lines>16</Lines>
  <Paragraphs>4</Paragraphs>
  <ScaleCrop>false</ScaleCrop>
  <Company>Silentall.Com Team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5</cp:revision>
  <dcterms:created xsi:type="dcterms:W3CDTF">2020-12-01T19:39:00Z</dcterms:created>
  <dcterms:modified xsi:type="dcterms:W3CDTF">2020-12-06T18:34:00Z</dcterms:modified>
</cp:coreProperties>
</file>