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40" w:firstLineChars="200"/>
        <w:jc w:val="center"/>
        <w:rPr>
          <w:sz w:val="22"/>
          <w:szCs w:val="22"/>
        </w:rPr>
      </w:pPr>
      <w:r>
        <w:rPr>
          <w:rFonts w:hint="eastAsia"/>
          <w:sz w:val="22"/>
          <w:szCs w:val="22"/>
        </w:rPr>
        <w:t>Bili</w:t>
      </w:r>
      <w:r>
        <w:rPr>
          <w:sz w:val="22"/>
          <w:szCs w:val="22"/>
        </w:rPr>
        <w:t>B</w:t>
      </w:r>
      <w:r>
        <w:rPr>
          <w:rFonts w:hint="eastAsia"/>
          <w:sz w:val="22"/>
          <w:szCs w:val="22"/>
        </w:rPr>
        <w:t>ili大会员的发展现状及趋势分析</w:t>
      </w:r>
    </w:p>
    <w:p>
      <w:pPr>
        <w:pStyle w:val="4"/>
        <w:numPr>
          <w:ilvl w:val="0"/>
          <w:numId w:val="1"/>
        </w:numPr>
        <w:spacing w:line="360" w:lineRule="auto"/>
        <w:ind w:firstLineChars="0"/>
        <w:rPr>
          <w:sz w:val="22"/>
          <w:szCs w:val="22"/>
        </w:rPr>
      </w:pPr>
      <w:r>
        <w:rPr>
          <w:rFonts w:hint="eastAsia"/>
          <w:sz w:val="22"/>
          <w:szCs w:val="22"/>
        </w:rPr>
        <w:t>研究动机：</w:t>
      </w:r>
    </w:p>
    <w:p>
      <w:pPr>
        <w:spacing w:line="360" w:lineRule="auto"/>
        <w:ind w:firstLine="440" w:firstLineChars="200"/>
        <w:rPr>
          <w:sz w:val="22"/>
          <w:szCs w:val="22"/>
        </w:rPr>
      </w:pPr>
      <w:r>
        <w:rPr>
          <w:sz w:val="22"/>
          <w:szCs w:val="22"/>
        </w:rPr>
        <w:t>B</w:t>
      </w:r>
      <w:r>
        <w:rPr>
          <w:rFonts w:hint="eastAsia"/>
          <w:sz w:val="22"/>
          <w:szCs w:val="22"/>
        </w:rPr>
        <w:t>ili</w:t>
      </w:r>
      <w:r>
        <w:rPr>
          <w:sz w:val="22"/>
          <w:szCs w:val="22"/>
        </w:rPr>
        <w:t>B</w:t>
      </w:r>
      <w:r>
        <w:rPr>
          <w:rFonts w:hint="eastAsia"/>
          <w:sz w:val="22"/>
          <w:szCs w:val="22"/>
        </w:rPr>
        <w:t>ili（下简称B站）作为中国最大的视频网站平台，其在国内尤其是青少年群体中具有很大的影响力。而区别于优酷或是爱奇艺等定位相似的视频网站，B站并不存在播放视频前广告这一设计。有着这样设计的</w:t>
      </w:r>
      <w:r>
        <w:rPr>
          <w:sz w:val="22"/>
          <w:szCs w:val="22"/>
        </w:rPr>
        <w:t>B</w:t>
      </w:r>
      <w:r>
        <w:rPr>
          <w:rFonts w:hint="eastAsia"/>
          <w:sz w:val="22"/>
          <w:szCs w:val="22"/>
        </w:rPr>
        <w:t>站推出自己的</w:t>
      </w:r>
      <w:r>
        <w:rPr>
          <w:sz w:val="22"/>
          <w:szCs w:val="22"/>
        </w:rPr>
        <w:t>VIP</w:t>
      </w:r>
      <w:r>
        <w:rPr>
          <w:rFonts w:hint="eastAsia"/>
          <w:sz w:val="22"/>
          <w:szCs w:val="22"/>
        </w:rPr>
        <w:t>系统（官方称谓：大会员）究竟是出于怎样的考量？人们又是否接纳大会员这一商品？在这篇研究报告中，我们将对这几个问题进行分析和回答。</w:t>
      </w:r>
    </w:p>
    <w:p>
      <w:pPr>
        <w:spacing w:line="360" w:lineRule="auto"/>
        <w:rPr>
          <w:sz w:val="22"/>
          <w:szCs w:val="22"/>
        </w:rPr>
      </w:pPr>
      <w:r>
        <w:rPr>
          <w:rFonts w:hint="eastAsia"/>
          <w:sz w:val="22"/>
          <w:szCs w:val="22"/>
        </w:rPr>
        <w:t>二、文献综述：</w:t>
      </w:r>
    </w:p>
    <w:p>
      <w:pPr>
        <w:spacing w:line="360" w:lineRule="auto"/>
        <w:ind w:firstLine="440" w:firstLineChars="200"/>
        <w:rPr>
          <w:sz w:val="22"/>
          <w:szCs w:val="22"/>
        </w:rPr>
      </w:pPr>
      <w:r>
        <w:rPr>
          <w:rFonts w:hint="eastAsia"/>
          <w:sz w:val="22"/>
          <w:szCs w:val="22"/>
        </w:rPr>
        <w:t>经过调查，我们发现对于B站大会员制度的研究大都集中在2020年前，调查内容包括收益分析、与其余平台差异比较以及分析等等。由于开展时代较早，已经不太能适应当下的发展现状和变化情况。这也是本研究得以开展的重要前提。在本报告中，我们将从会员制度的现状以及衍生功能，BiliBili的官方</w:t>
      </w:r>
      <w:r>
        <w:rPr>
          <w:rFonts w:hint="eastAsia"/>
          <w:sz w:val="22"/>
          <w:szCs w:val="22"/>
          <w:lang w:val="en-US" w:eastAsia="zh-CN"/>
        </w:rPr>
        <w:t>数据</w:t>
      </w:r>
      <w:r>
        <w:rPr>
          <w:rFonts w:hint="eastAsia"/>
          <w:sz w:val="22"/>
          <w:szCs w:val="22"/>
        </w:rPr>
        <w:t>，</w:t>
      </w:r>
      <w:r>
        <w:rPr>
          <w:rFonts w:hint="eastAsia"/>
          <w:sz w:val="22"/>
          <w:szCs w:val="22"/>
          <w:lang w:val="en-US" w:eastAsia="zh-CN"/>
        </w:rPr>
        <w:t>B站用户</w:t>
      </w:r>
      <w:r>
        <w:rPr>
          <w:rFonts w:hint="eastAsia"/>
          <w:sz w:val="22"/>
          <w:szCs w:val="22"/>
        </w:rPr>
        <w:t>群体的评价着手，依次分析大会员制度，力求寻找B站坚持大会员制度的意义和目的。</w:t>
      </w:r>
    </w:p>
    <w:p>
      <w:pPr>
        <w:pStyle w:val="4"/>
        <w:numPr>
          <w:ilvl w:val="0"/>
          <w:numId w:val="2"/>
        </w:numPr>
        <w:spacing w:line="360" w:lineRule="auto"/>
        <w:ind w:firstLineChars="0"/>
        <w:rPr>
          <w:rFonts w:hint="eastAsia"/>
          <w:sz w:val="22"/>
          <w:szCs w:val="22"/>
          <w:lang w:val="en-US" w:eastAsia="zh-CN"/>
        </w:rPr>
      </w:pPr>
      <w:r>
        <w:rPr>
          <w:rFonts w:hint="eastAsia"/>
          <w:sz w:val="22"/>
          <w:szCs w:val="22"/>
        </w:rPr>
        <w:t>分析：</w:t>
      </w:r>
    </w:p>
    <w:p>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442" w:firstLineChars="200"/>
        <w:jc w:val="left"/>
        <w:textAlignment w:val="auto"/>
        <w:rPr>
          <w:rFonts w:hint="eastAsia"/>
          <w:b/>
          <w:bCs/>
          <w:i/>
          <w:iCs/>
          <w:sz w:val="22"/>
          <w:szCs w:val="22"/>
          <w:lang w:eastAsia="zh-CN"/>
        </w:rPr>
      </w:pPr>
      <w:r>
        <w:rPr>
          <w:rFonts w:hint="eastAsia"/>
          <w:b/>
          <w:bCs/>
          <w:i/>
          <w:iCs/>
          <w:sz w:val="22"/>
          <w:szCs w:val="22"/>
        </w:rPr>
        <w:t>3.1</w:t>
      </w:r>
      <w:r>
        <w:rPr>
          <w:b/>
          <w:bCs/>
          <w:i/>
          <w:iCs/>
          <w:sz w:val="22"/>
          <w:szCs w:val="22"/>
        </w:rPr>
        <w:t xml:space="preserve"> </w:t>
      </w:r>
      <w:r>
        <w:rPr>
          <w:rFonts w:hint="eastAsia"/>
          <w:b/>
          <w:bCs/>
          <w:i/>
          <w:iCs/>
          <w:sz w:val="22"/>
          <w:szCs w:val="22"/>
        </w:rPr>
        <w:t>会员制度的发展历程及现今状况</w:t>
      </w:r>
      <w:r>
        <w:rPr>
          <w:rFonts w:hint="eastAsia"/>
          <w:b/>
          <w:bCs/>
          <w:i/>
          <w:iCs/>
          <w:sz w:val="22"/>
          <w:szCs w:val="22"/>
          <w:lang w:eastAsia="zh-CN"/>
        </w:rPr>
        <w:t>：</w:t>
      </w:r>
    </w:p>
    <w:p>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440" w:firstLineChars="200"/>
        <w:jc w:val="left"/>
        <w:textAlignment w:val="auto"/>
        <w:rPr>
          <w:rFonts w:hint="eastAsia"/>
          <w:sz w:val="22"/>
          <w:szCs w:val="22"/>
          <w:lang w:val="en-US" w:eastAsia="zh-CN"/>
        </w:rPr>
      </w:pPr>
      <w:r>
        <w:rPr>
          <w:rFonts w:hint="eastAsia"/>
          <w:sz w:val="22"/>
          <w:szCs w:val="22"/>
          <w:lang w:eastAsia="zh-CN"/>
        </w:rPr>
        <w:t>2016年10月10日，B站首次推出了B站大会员的会员服务，成为了继游戏代理、广告、周边贩卖、线下主题活动之外的另一个商业化方式。</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sz w:val="22"/>
          <w:szCs w:val="22"/>
          <w:lang w:val="en-US" w:eastAsia="zh-CN"/>
        </w:rPr>
      </w:pPr>
      <w:r>
        <w:rPr>
          <w:rFonts w:hint="eastAsia"/>
          <w:sz w:val="22"/>
          <w:szCs w:val="22"/>
          <w:lang w:val="en-US" w:eastAsia="zh-CN"/>
        </w:rPr>
        <w:t>与国内多数主流视频网站升级会员享受面广告权益不同，本身没有贴片广告的B站则是围绕着大会员可以抢先看独家番剧、纪录片等影视剧特权衍生出来的</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sz w:val="22"/>
          <w:szCs w:val="22"/>
          <w:lang w:val="en-US" w:eastAsia="zh-CN"/>
        </w:rPr>
      </w:pPr>
      <w:r>
        <w:rPr>
          <w:rFonts w:hint="eastAsia"/>
          <w:sz w:val="22"/>
          <w:szCs w:val="22"/>
          <w:lang w:val="en-US" w:eastAsia="zh-CN"/>
        </w:rPr>
        <w:t>实际上，大会员一开始上线时承诺不会影响原本会员的正常权益，</w:t>
      </w:r>
      <w:r>
        <w:rPr>
          <w:sz w:val="22"/>
          <w:szCs w:val="22"/>
        </w:rPr>
        <w:t>新番无广告的政策永远不会变。“只有大会员才能看的新番”也不会有（除非版权方强制要求全网都付费的片子）。</w:t>
      </w:r>
      <w:r>
        <w:rPr>
          <w:rFonts w:hint="eastAsia"/>
          <w:sz w:val="22"/>
          <w:szCs w:val="22"/>
          <w:lang w:val="en-US" w:eastAsia="zh-CN"/>
        </w:rPr>
        <w:t>专属权益仅包括大会员用户可以在B站享受“钛合金画质”(1080P原生分辨率视频)观看、评论区表情、空间自主头图等福利，除此之外年度会员还额外享有B币返利、红色昵称、游戏福利礼包、周边折扣等优惠。这无疑显得有点鸡肋。</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sz w:val="22"/>
          <w:szCs w:val="22"/>
          <w:lang w:val="en-US" w:eastAsia="zh-CN"/>
        </w:rPr>
      </w:pPr>
      <w:r>
        <w:rPr>
          <w:rFonts w:hint="eastAsia"/>
          <w:sz w:val="22"/>
          <w:szCs w:val="22"/>
          <w:lang w:val="en-US" w:eastAsia="zh-CN"/>
        </w:rPr>
        <w:t>2016年B站刚上线大会员时，论坛IT之家对此发起了一场主题为“你是否会考虑购买B站最新推出的VIP用户等级“大会员”？”的投票，共计18760人参与。75.55%的人选择“不会，基础需求已经满足”。当然，这必须考虑B站用户群体较为年轻，不具备独立的经济能力。但这也反映B站大会员对核心用户缺乏吸引力。</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sz w:val="22"/>
          <w:szCs w:val="22"/>
          <w:lang w:val="en-US" w:eastAsia="zh-CN"/>
        </w:rPr>
      </w:pPr>
      <w:r>
        <w:rPr>
          <w:rFonts w:hint="eastAsia"/>
          <w:sz w:val="22"/>
          <w:szCs w:val="22"/>
          <w:lang w:val="en-US" w:eastAsia="zh-CN"/>
        </w:rPr>
        <w:t>2018年1月，B站公布了2018年1月份29部新番；同时，也公布了其中8部新番的“付费抢先”计划。所谓“付费抢先”是指以下两种情况：1、付费作品“大会员”可以优先观看最新一集，即从今年1月1日起，B站开通了“大会员”的用户，可以比普通会员优先观看付费作品中的最新内容。2、不是大会员的用户，部分版权方同意 “承包（购买）“单部番剧后，也可对单部作品享受”付费抢先“的权利。目前B站上承包一部番剧的价格为10B值（也就是10元）。</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sz w:val="22"/>
          <w:szCs w:val="22"/>
          <w:lang w:val="en-US" w:eastAsia="zh-CN"/>
        </w:rPr>
      </w:pPr>
      <w:r>
        <w:rPr>
          <w:rFonts w:hint="eastAsia"/>
          <w:sz w:val="22"/>
          <w:szCs w:val="22"/>
          <w:lang w:val="en-US" w:eastAsia="zh-CN"/>
        </w:rPr>
        <w:t>显然，这与一开始B站创始人陈睿的承诺不符。但作为一家商业公司，B 站迟早都需要面临盈利的问题和压力。付费先行的背后，既是对内容付费时代的规则妥协，也是出于提升用户体验而进行的一次商业尝试。</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sz w:val="22"/>
          <w:szCs w:val="22"/>
          <w:lang w:val="en-US" w:eastAsia="zh-CN"/>
        </w:rPr>
      </w:pPr>
      <w:r>
        <w:rPr>
          <w:rFonts w:hint="default"/>
          <w:sz w:val="22"/>
          <w:szCs w:val="22"/>
          <w:lang w:val="en-US" w:eastAsia="zh-CN"/>
        </w:rPr>
        <w:t>2020年1月，B站将部分番剧转为大会员专享。</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sz w:val="22"/>
          <w:szCs w:val="22"/>
          <w:lang w:val="en-US" w:eastAsia="zh-CN"/>
        </w:rPr>
      </w:pPr>
      <w:r>
        <w:rPr>
          <w:rFonts w:hint="default"/>
          <w:sz w:val="22"/>
          <w:szCs w:val="22"/>
          <w:lang w:val="en-US" w:eastAsia="zh-CN"/>
        </w:rPr>
        <w:t>目前为止，哔哩哔哩大会员可以享受的视听权限有：杜比全景声、基于HDR10技术的“真彩HDR”观影模式]、高帧率、高码率画质（最高可达8K超高清</w:t>
      </w:r>
      <w:r>
        <w:rPr>
          <w:rFonts w:hint="eastAsia"/>
          <w:sz w:val="22"/>
          <w:szCs w:val="22"/>
          <w:lang w:val="en-US" w:eastAsia="zh-CN"/>
        </w:rPr>
        <w:t>）</w:t>
      </w:r>
    </w:p>
    <w:p>
      <w:pPr>
        <w:rPr>
          <w:rFonts w:hint="eastAsia"/>
          <w:sz w:val="22"/>
          <w:szCs w:val="22"/>
          <w:lang w:val="en-US" w:eastAsia="zh-CN"/>
        </w:rPr>
      </w:pPr>
    </w:p>
    <w:p>
      <w:pPr>
        <w:pStyle w:val="4"/>
        <w:spacing w:line="360" w:lineRule="auto"/>
        <w:ind w:left="446" w:firstLine="0" w:firstLineChars="0"/>
        <w:rPr>
          <w:rFonts w:hint="default" w:eastAsia="宋体"/>
          <w:b/>
          <w:bCs/>
          <w:sz w:val="22"/>
          <w:szCs w:val="22"/>
          <w:lang w:val="en-US" w:eastAsia="zh-CN"/>
        </w:rPr>
      </w:pPr>
      <w:r>
        <w:rPr>
          <w:rFonts w:hint="eastAsia"/>
          <w:b/>
          <w:bCs/>
          <w:sz w:val="22"/>
          <w:szCs w:val="22"/>
        </w:rPr>
        <w:t>3.2</w:t>
      </w:r>
      <w:r>
        <w:rPr>
          <w:b/>
          <w:bCs/>
          <w:sz w:val="22"/>
          <w:szCs w:val="22"/>
        </w:rPr>
        <w:t xml:space="preserve"> </w:t>
      </w:r>
      <w:r>
        <w:rPr>
          <w:rFonts w:hint="eastAsia"/>
          <w:b/>
          <w:bCs/>
          <w:sz w:val="22"/>
          <w:szCs w:val="22"/>
          <w:lang w:val="en-US" w:eastAsia="zh-CN"/>
        </w:rPr>
        <w:t>大会员购买背后的经济学原理</w:t>
      </w:r>
      <w:bookmarkStart w:id="0" w:name="_GoBack"/>
      <w:bookmarkEnd w:id="0"/>
    </w:p>
    <w:p>
      <w:pPr>
        <w:pStyle w:val="4"/>
        <w:spacing w:line="360" w:lineRule="auto"/>
        <w:ind w:left="446" w:firstLine="0" w:firstLineChars="0"/>
        <w:rPr>
          <w:rFonts w:hint="eastAsia"/>
          <w:sz w:val="22"/>
          <w:szCs w:val="22"/>
        </w:rPr>
      </w:pPr>
      <w:r>
        <w:rPr>
          <w:sz w:val="22"/>
          <w:szCs w:val="22"/>
        </w:rPr>
        <w:tab/>
      </w:r>
      <w:r>
        <w:rPr>
          <w:rFonts w:hint="eastAsia"/>
          <w:sz w:val="22"/>
          <w:szCs w:val="22"/>
        </w:rPr>
        <w:t>2022年，B站全年总营收达219亿人民币，期中增值服务和广告业务是B站</w:t>
      </w:r>
      <w:r>
        <w:rPr>
          <w:sz w:val="22"/>
          <w:szCs w:val="22"/>
        </w:rPr>
        <w:t>B站营收增长的主要动力</w:t>
      </w:r>
      <w:r>
        <w:rPr>
          <w:rFonts w:hint="eastAsia"/>
          <w:sz w:val="22"/>
          <w:szCs w:val="22"/>
        </w:rPr>
        <w:t>，分别达</w:t>
      </w:r>
      <w:r>
        <w:rPr>
          <w:sz w:val="22"/>
          <w:szCs w:val="22"/>
        </w:rPr>
        <w:t>87.2亿元</w:t>
      </w:r>
      <w:r>
        <w:rPr>
          <w:rFonts w:hint="eastAsia"/>
          <w:sz w:val="22"/>
          <w:szCs w:val="22"/>
        </w:rPr>
        <w:t>和</w:t>
      </w:r>
      <w:r>
        <w:rPr>
          <w:sz w:val="22"/>
          <w:szCs w:val="22"/>
        </w:rPr>
        <w:t>51亿元</w:t>
      </w:r>
      <w:r>
        <w:rPr>
          <w:rFonts w:hint="eastAsia"/>
          <w:sz w:val="22"/>
          <w:szCs w:val="22"/>
        </w:rPr>
        <w:t>，而一直以来的传统强势业务：游戏业务营收达50亿元。不难看出，大会员等会员业务在B站的营收中只占到很小的一部分，甚至连财报中都没有提及这方面的营收。</w:t>
      </w:r>
    </w:p>
    <w:p>
      <w:pPr>
        <w:keepNext w:val="0"/>
        <w:keepLines w:val="0"/>
        <w:pageBreakBefore w:val="0"/>
        <w:widowControl w:val="0"/>
        <w:kinsoku/>
        <w:wordWrap/>
        <w:overflowPunct/>
        <w:topLinePunct w:val="0"/>
        <w:autoSpaceDE/>
        <w:autoSpaceDN/>
        <w:bidi w:val="0"/>
        <w:adjustRightInd/>
        <w:snapToGrid/>
        <w:spacing w:line="360" w:lineRule="auto"/>
        <w:ind w:left="218" w:leftChars="104" w:firstLine="220" w:firstLineChars="100"/>
        <w:jc w:val="left"/>
        <w:textAlignment w:val="auto"/>
        <w:rPr>
          <w:rFonts w:hint="default" w:eastAsia="宋体"/>
          <w:sz w:val="22"/>
          <w:szCs w:val="22"/>
          <w:lang w:val="en-US" w:eastAsia="zh-CN"/>
        </w:rPr>
      </w:pPr>
      <w:r>
        <w:rPr>
          <w:rFonts w:hint="eastAsia"/>
          <w:sz w:val="22"/>
          <w:szCs w:val="22"/>
          <w:lang w:val="en-US" w:eastAsia="zh-CN"/>
        </w:rPr>
        <w:t xml:space="preserve">  </w:t>
      </w:r>
      <w:r>
        <w:rPr>
          <w:rFonts w:hint="eastAsia" w:ascii="宋体" w:hAnsi="宋体" w:eastAsia="宋体" w:cs="宋体"/>
          <w:sz w:val="22"/>
          <w:szCs w:val="22"/>
          <w:lang w:val="en-US" w:eastAsia="zh-CN"/>
        </w:rPr>
        <w:t>事实上，</w:t>
      </w:r>
      <w:r>
        <w:rPr>
          <w:rFonts w:hint="eastAsia" w:ascii="宋体" w:hAnsi="宋体" w:eastAsia="宋体" w:cs="宋体"/>
          <w:sz w:val="21"/>
          <w:szCs w:val="21"/>
          <w:lang w:val="en-US" w:eastAsia="zh-CN"/>
        </w:rPr>
        <w:t>根据B站6月1日发布的2023第一季度Q1财报可知，目前付费大会员用户人数为2020万，相较于2022年Q4财报现实的数据2120万甚至还有所下滑</w:t>
      </w:r>
      <w:r>
        <w:rPr>
          <w:rFonts w:hint="default" w:cs="宋体" w:asciiTheme="minorAscii" w:hAnsiTheme="minorAscii"/>
          <w:sz w:val="21"/>
          <w:szCs w:val="21"/>
          <w:lang w:val="en-US" w:eastAsia="zh-CN"/>
        </w:rPr>
        <w:t>。</w:t>
      </w:r>
    </w:p>
    <w:p>
      <w:pPr>
        <w:pStyle w:val="4"/>
        <w:spacing w:line="360" w:lineRule="auto"/>
        <w:ind w:left="446" w:firstLine="0" w:firstLineChars="0"/>
        <w:rPr>
          <w:sz w:val="22"/>
          <w:szCs w:val="22"/>
        </w:rPr>
      </w:pPr>
      <w:r>
        <w:rPr>
          <w:sz w:val="22"/>
          <w:szCs w:val="22"/>
        </w:rPr>
        <w:tab/>
      </w:r>
      <w:r>
        <w:rPr>
          <w:rFonts w:hint="eastAsia"/>
          <w:sz w:val="22"/>
          <w:szCs w:val="22"/>
        </w:rPr>
        <w:t>我想这原因可以从两个角度进行分析，第一是一种边际效应，</w:t>
      </w:r>
      <w:r>
        <w:rPr>
          <w:sz w:val="22"/>
          <w:szCs w:val="22"/>
        </w:rPr>
        <w:t>B</w:t>
      </w:r>
      <w:r>
        <w:rPr>
          <w:rFonts w:hint="eastAsia"/>
          <w:sz w:val="22"/>
          <w:szCs w:val="22"/>
        </w:rPr>
        <w:t>站在几年前推出大会员，时常推出打折购买年度大会员（即捆绑销售1年份会员）的活动，一年内可以促销4，5回。这使得大部分有意愿购买大会员的用户在近两年内拥有了过长时长的大会员，边际效用达到了极低的水平，于是削弱了他们对于购买大会员的意愿。</w:t>
      </w:r>
    </w:p>
    <w:p>
      <w:pPr>
        <w:pStyle w:val="4"/>
        <w:spacing w:line="360" w:lineRule="auto"/>
        <w:ind w:left="446" w:firstLine="0" w:firstLineChars="0"/>
        <w:rPr>
          <w:rFonts w:hint="eastAsia"/>
          <w:sz w:val="22"/>
          <w:szCs w:val="22"/>
          <w:lang w:val="en-US" w:eastAsia="zh-CN"/>
        </w:rPr>
      </w:pPr>
      <w:r>
        <w:rPr>
          <w:sz w:val="22"/>
          <w:szCs w:val="22"/>
        </w:rPr>
        <w:tab/>
      </w:r>
      <w:r>
        <w:rPr>
          <w:rFonts w:hint="eastAsia"/>
          <w:sz w:val="22"/>
          <w:szCs w:val="22"/>
        </w:rPr>
        <w:t>第二是采用价格歧视的原理，</w:t>
      </w:r>
      <w:r>
        <w:rPr>
          <w:rFonts w:hint="eastAsia"/>
          <w:sz w:val="22"/>
          <w:szCs w:val="22"/>
          <w:lang w:val="en-US" w:eastAsia="zh-CN"/>
        </w:rPr>
        <w:t>从一级价格歧视的角度分析，B站用户平均年龄22.8岁，大学生浓度最高的内容社区，是中国未来消费的主力人群。这种年龄的群体用户的消费者剩余一般要高于其他群体，他们更愿意花这笔钱去购买一个他们心理估值较高的商品。从B站大会员18至21年的数据分析也确实反映了这点。</w:t>
      </w:r>
    </w:p>
    <w:p>
      <w:pPr>
        <w:pStyle w:val="4"/>
        <w:spacing w:line="360" w:lineRule="auto"/>
        <w:ind w:left="446" w:firstLine="440" w:firstLineChars="200"/>
        <w:rPr>
          <w:rFonts w:hint="default"/>
          <w:sz w:val="22"/>
          <w:szCs w:val="22"/>
          <w:lang w:val="en-US" w:eastAsia="zh-CN"/>
        </w:rPr>
      </w:pPr>
      <w:r>
        <w:rPr>
          <w:rFonts w:hint="eastAsia"/>
          <w:sz w:val="22"/>
          <w:szCs w:val="22"/>
        </w:rPr>
        <w:t>类似其他的视频平台，B站也有大会员优先观看的政策，这样的政策属于一种三级价格歧视，对愿意为这个诉求支付额外费用的观众提供更好的观看体验，而由于近两年来审查制度的变化，很多资源不再只有在B站上可以看到，即使不花一分钱也能从各种各样的地方找到所想看的资源，这使得越来越少的消费者愿意买这个账，于是导致大会员的购买意愿较低。</w:t>
      </w:r>
      <w:r>
        <w:rPr>
          <w:rFonts w:hint="eastAsia"/>
          <w:sz w:val="22"/>
          <w:szCs w:val="22"/>
          <w:lang w:val="en-US" w:eastAsia="zh-CN"/>
        </w:rPr>
        <w:t>同时，B站将大会员与游戏里的礼包捆绑出售，这有效满足部分二游用户的需求。但随着越来越多的高质量新游涌现在市面上，B站早已经无法做到一家独大，相反，B站的代理服务引发一众玩家的不满，因此玩家不再去关注其大会员带来的礼包</w:t>
      </w:r>
    </w:p>
    <w:p>
      <w:pPr>
        <w:pStyle w:val="4"/>
        <w:spacing w:line="360" w:lineRule="auto"/>
        <w:ind w:left="446" w:firstLine="0" w:firstLineChars="0"/>
        <w:rPr>
          <w:rFonts w:hint="default"/>
          <w:sz w:val="22"/>
          <w:szCs w:val="22"/>
          <w:lang w:val="en-US" w:eastAsia="zh-CN"/>
        </w:rPr>
      </w:pPr>
      <w:r>
        <w:rPr>
          <w:rFonts w:hint="eastAsia"/>
          <w:sz w:val="22"/>
          <w:szCs w:val="22"/>
          <w:lang w:val="en-US" w:eastAsia="zh-CN"/>
        </w:rPr>
        <w:t xml:space="preserve">  </w:t>
      </w:r>
    </w:p>
    <w:p>
      <w:pPr>
        <w:rPr>
          <w:rFonts w:hint="eastAsia"/>
          <w:sz w:val="22"/>
          <w:szCs w:val="22"/>
          <w:lang w:val="en-US" w:eastAsia="zh-CN"/>
        </w:rPr>
      </w:pPr>
    </w:p>
    <w:p>
      <w:pPr>
        <w:pStyle w:val="4"/>
        <w:spacing w:line="360" w:lineRule="auto"/>
        <w:ind w:left="0" w:leftChars="0" w:firstLine="0" w:firstLineChars="0"/>
        <w:rPr>
          <w:rFonts w:hint="eastAsia"/>
          <w:b/>
          <w:bCs/>
          <w:i/>
          <w:iCs/>
          <w:sz w:val="22"/>
          <w:szCs w:val="22"/>
        </w:rPr>
      </w:pPr>
      <w:r>
        <w:rPr>
          <w:rFonts w:hint="eastAsia"/>
          <w:b/>
          <w:bCs/>
          <w:i/>
          <w:iCs/>
          <w:sz w:val="22"/>
          <w:szCs w:val="22"/>
        </w:rPr>
        <w:t>3.3</w:t>
      </w:r>
      <w:r>
        <w:rPr>
          <w:b/>
          <w:bCs/>
          <w:i/>
          <w:iCs/>
          <w:sz w:val="22"/>
          <w:szCs w:val="22"/>
        </w:rPr>
        <w:t xml:space="preserve"> </w:t>
      </w:r>
      <w:r>
        <w:rPr>
          <w:rFonts w:hint="eastAsia"/>
          <w:b/>
          <w:bCs/>
          <w:i/>
          <w:iCs/>
          <w:sz w:val="22"/>
          <w:szCs w:val="22"/>
          <w:lang w:val="en-US" w:eastAsia="zh-CN"/>
        </w:rPr>
        <w:t>用户</w:t>
      </w:r>
      <w:r>
        <w:rPr>
          <w:rFonts w:hint="eastAsia"/>
          <w:b/>
          <w:bCs/>
          <w:i/>
          <w:iCs/>
          <w:sz w:val="22"/>
          <w:szCs w:val="22"/>
        </w:rPr>
        <w:t>群体对于B站大会员的评价</w:t>
      </w:r>
    </w:p>
    <w:p>
      <w:pPr>
        <w:pStyle w:val="4"/>
        <w:spacing w:line="360" w:lineRule="auto"/>
        <w:ind w:left="0" w:leftChars="0" w:firstLine="0" w:firstLineChars="0"/>
        <w:rPr>
          <w:rFonts w:hint="eastAsia"/>
          <w:b w:val="0"/>
          <w:bCs w:val="0"/>
          <w:i w:val="0"/>
          <w:iCs w:val="0"/>
          <w:sz w:val="22"/>
          <w:szCs w:val="22"/>
          <w:lang w:val="en-US" w:eastAsia="zh-CN"/>
        </w:rPr>
      </w:pPr>
      <w:r>
        <w:rPr>
          <w:rFonts w:hint="eastAsia"/>
          <w:b w:val="0"/>
          <w:bCs w:val="0"/>
          <w:i w:val="0"/>
          <w:iCs w:val="0"/>
          <w:sz w:val="22"/>
          <w:szCs w:val="22"/>
          <w:lang w:val="en-US" w:eastAsia="zh-CN"/>
        </w:rPr>
        <w:t>新用户：实事求是的来讲，B站大会员对于不看番剧的人来说并不具备独特的吸引力。</w:t>
      </w:r>
    </w:p>
    <w:p>
      <w:pPr>
        <w:pStyle w:val="4"/>
        <w:spacing w:line="360" w:lineRule="auto"/>
        <w:ind w:left="0" w:leftChars="0" w:firstLine="0" w:firstLineChars="0"/>
        <w:rPr>
          <w:rFonts w:hint="default"/>
          <w:b w:val="0"/>
          <w:bCs w:val="0"/>
          <w:i w:val="0"/>
          <w:iCs w:val="0"/>
          <w:sz w:val="22"/>
          <w:szCs w:val="22"/>
          <w:lang w:val="en-US" w:eastAsia="zh-CN"/>
        </w:rPr>
      </w:pPr>
      <w:r>
        <w:rPr>
          <w:rFonts w:hint="eastAsia"/>
          <w:b w:val="0"/>
          <w:bCs w:val="0"/>
          <w:i w:val="0"/>
          <w:iCs w:val="0"/>
          <w:sz w:val="22"/>
          <w:szCs w:val="22"/>
          <w:lang w:val="en-US" w:eastAsia="zh-CN"/>
        </w:rPr>
        <w:t>画质的1080p再提高对于追求高的人确实有必要，但影响有限制。而在另外一个大会员起效的领域——电视剧和电影，B站竞争不过爱奇艺和腾讯两大巨头。</w:t>
      </w:r>
    </w:p>
    <w:p>
      <w:pPr>
        <w:pStyle w:val="4"/>
        <w:spacing w:line="360" w:lineRule="auto"/>
        <w:ind w:left="0" w:leftChars="0" w:firstLine="0" w:firstLineChars="0"/>
        <w:rPr>
          <w:rFonts w:hint="default"/>
          <w:b w:val="0"/>
          <w:bCs w:val="0"/>
          <w:i w:val="0"/>
          <w:iCs w:val="0"/>
          <w:sz w:val="22"/>
          <w:szCs w:val="22"/>
          <w:lang w:val="en-US" w:eastAsia="zh-CN"/>
        </w:rPr>
      </w:pPr>
      <w:r>
        <w:rPr>
          <w:rFonts w:hint="eastAsia"/>
          <w:b w:val="0"/>
          <w:bCs w:val="0"/>
          <w:i w:val="0"/>
          <w:iCs w:val="0"/>
          <w:sz w:val="22"/>
          <w:szCs w:val="22"/>
          <w:lang w:val="en-US" w:eastAsia="zh-CN"/>
        </w:rPr>
        <w:t>核心用户：“B站可能会变质，但绝不会倒闭”尤其实在当前国内审核严格的情况，B站依据广电总局要求采取先审后播的政策，4月的动画7月才有一定概率上线。在当今局势下，B站从购买番剧的角度下，对于那些资深二次元的老B站用户来说，似乎已经丧失了部分吸引力。多数动漫爱好者（包括我）投身于其他的不知名小网站来观看最新一季的番剧，而将B站视作了抖音proamx版。</w:t>
      </w:r>
    </w:p>
    <w:p>
      <w:pPr>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76AD7"/>
    <w:multiLevelType w:val="multilevel"/>
    <w:tmpl w:val="05B76AD7"/>
    <w:lvl w:ilvl="0" w:tentative="0">
      <w:start w:val="3"/>
      <w:numFmt w:val="japaneseCounting"/>
      <w:lvlText w:val="%1、"/>
      <w:lvlJc w:val="left"/>
      <w:pPr>
        <w:ind w:left="446" w:hanging="4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697C37"/>
    <w:multiLevelType w:val="multilevel"/>
    <w:tmpl w:val="5F697C37"/>
    <w:lvl w:ilvl="0" w:tentative="0">
      <w:start w:val="1"/>
      <w:numFmt w:val="japaneseCounting"/>
      <w:lvlText w:val="%1、"/>
      <w:lvlJc w:val="left"/>
      <w:pPr>
        <w:ind w:left="446" w:hanging="4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lNTAzMjljZmU5ZGEwNjhlMzk3NzI3MTZjZmE2YzQifQ=="/>
  </w:docVars>
  <w:rsids>
    <w:rsidRoot w:val="00000000"/>
    <w:rsid w:val="0DD14B95"/>
    <w:rsid w:val="251C5ADF"/>
    <w:rsid w:val="685A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2241</Words>
  <Characters>2357</Characters>
  <Lines>0</Lines>
  <Paragraphs>0</Paragraphs>
  <TotalTime>4</TotalTime>
  <ScaleCrop>false</ScaleCrop>
  <LinksUpToDate>false</LinksUpToDate>
  <CharactersWithSpaces>2369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2023-06-22T04:32:00Z</dcterms:created>
  <dc:creator>xbmexyf</dc:creator>
  <cp:lastModifiedBy>蝉</cp:lastModifiedBy>
  <dcterms:modified xsi:type="dcterms:W3CDTF">2023-06-22T09:43:50Z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6ED7C29D3F7D4D8A938370DF4BCACC1D_12</vt:lpwstr>
  </property>
</Properties>
</file>